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BF60AE" w14:textId="0CCB5087" w:rsidR="00DF3CF4" w:rsidRPr="007A0BD2" w:rsidRDefault="00DF3CF4" w:rsidP="00DF3CF4">
      <w:pPr>
        <w:spacing w:after="200" w:line="360" w:lineRule="auto"/>
        <w:jc w:val="both"/>
        <w:rPr>
          <w:rFonts w:ascii="Times New Roman" w:hAnsi="Times New Roman" w:cs="Times New Roman"/>
          <w:lang w:val="en-US" w:bidi="en-US"/>
        </w:rPr>
      </w:pPr>
      <w:bookmarkStart w:id="0" w:name="_Toc357583940"/>
      <w:bookmarkStart w:id="1" w:name="_Toc357159235"/>
      <w:bookmarkStart w:id="2" w:name="_Toc342573347"/>
      <w:bookmarkStart w:id="3" w:name="_Toc44628447"/>
      <w:bookmarkStart w:id="4" w:name="OLE_LINK6"/>
      <w:bookmarkStart w:id="5" w:name="OLE_LINK7"/>
      <w:bookmarkStart w:id="6" w:name="OLE_LINK8"/>
      <w:bookmarkStart w:id="7" w:name="_Toc342573348"/>
      <w:bookmarkStart w:id="8" w:name="_Toc357159236"/>
      <w:bookmarkStart w:id="9" w:name="_Toc357583941"/>
      <w:bookmarkStart w:id="10" w:name="_Toc368051854"/>
    </w:p>
    <w:p w14:paraId="6FECD72A" w14:textId="77777777" w:rsidR="00DF3CF4" w:rsidRPr="00C469D1" w:rsidRDefault="00DF3CF4" w:rsidP="00DF3CF4">
      <w:pPr>
        <w:spacing w:line="360" w:lineRule="auto"/>
        <w:ind w:firstLine="680"/>
        <w:jc w:val="left"/>
        <w:rPr>
          <w:rFonts w:ascii="Times New Roman" w:eastAsia="Times New Roman" w:hAnsi="Times New Roman" w:cs="Times New Roman"/>
          <w:sz w:val="24"/>
          <w:lang w:val="en-US" w:bidi="en-US"/>
        </w:rPr>
      </w:pPr>
    </w:p>
    <w:p w14:paraId="6C074BEF" w14:textId="77777777" w:rsidR="00DF3CF4" w:rsidRPr="00C469D1" w:rsidRDefault="00DF3CF4" w:rsidP="00DF3CF4">
      <w:pPr>
        <w:spacing w:line="360" w:lineRule="auto"/>
        <w:ind w:firstLine="680"/>
        <w:jc w:val="left"/>
        <w:rPr>
          <w:rFonts w:ascii="Times New Roman" w:eastAsia="Times New Roman" w:hAnsi="Times New Roman" w:cs="Times New Roman"/>
          <w:sz w:val="24"/>
          <w:lang w:val="en-US" w:bidi="en-US"/>
        </w:rPr>
      </w:pPr>
    </w:p>
    <w:p w14:paraId="6EF8FC65" w14:textId="77777777" w:rsidR="00DF3CF4" w:rsidRPr="00C469D1" w:rsidRDefault="00DF3CF4" w:rsidP="00DF3CF4">
      <w:pPr>
        <w:spacing w:line="360" w:lineRule="auto"/>
        <w:ind w:firstLine="680"/>
        <w:jc w:val="left"/>
        <w:rPr>
          <w:rFonts w:ascii="Times New Roman" w:eastAsia="Times New Roman" w:hAnsi="Times New Roman" w:cs="Times New Roman"/>
          <w:sz w:val="24"/>
          <w:lang w:val="en-US" w:bidi="en-US"/>
        </w:rPr>
      </w:pPr>
    </w:p>
    <w:p w14:paraId="60F7902C" w14:textId="77777777" w:rsidR="00DF3CF4" w:rsidRPr="00C469D1" w:rsidRDefault="00DF3CF4" w:rsidP="00DF3CF4">
      <w:pPr>
        <w:spacing w:line="360" w:lineRule="auto"/>
        <w:ind w:firstLine="680"/>
        <w:jc w:val="left"/>
        <w:rPr>
          <w:rFonts w:ascii="Times New Roman" w:eastAsia="Times New Roman" w:hAnsi="Times New Roman" w:cs="Times New Roman"/>
          <w:sz w:val="24"/>
          <w:lang w:val="en-US" w:bidi="en-US"/>
        </w:rPr>
      </w:pPr>
    </w:p>
    <w:p w14:paraId="1462CDF7" w14:textId="77777777" w:rsidR="00DF3CF4" w:rsidRPr="00C469D1" w:rsidRDefault="00DF3CF4" w:rsidP="00DF3CF4">
      <w:pPr>
        <w:spacing w:line="360" w:lineRule="auto"/>
        <w:rPr>
          <w:rFonts w:ascii="Times New Roman" w:eastAsia="Times New Roman" w:hAnsi="Times New Roman" w:cs="Times New Roman"/>
          <w:sz w:val="24"/>
          <w:lang w:val="en-US" w:bidi="en-US"/>
        </w:rPr>
      </w:pPr>
      <w:r w:rsidRPr="00C469D1">
        <w:rPr>
          <w:rFonts w:ascii="Times New Roman" w:eastAsia="Microsoft YaHei" w:hAnsi="Times New Roman" w:cs="Times New Roman"/>
          <w:i/>
          <w:noProof/>
          <w:spacing w:val="-5"/>
          <w:sz w:val="24"/>
          <w:lang w:eastAsia="ru-RU"/>
        </w:rPr>
        <w:drawing>
          <wp:inline distT="0" distB="0" distL="0" distR="0" wp14:anchorId="38B847FE" wp14:editId="10AEAEF9">
            <wp:extent cx="1857375" cy="2168525"/>
            <wp:effectExtent l="0" t="0" r="9525" b="317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герб.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57375" cy="2168525"/>
                    </a:xfrm>
                    <a:prstGeom prst="rect">
                      <a:avLst/>
                    </a:prstGeom>
                  </pic:spPr>
                </pic:pic>
              </a:graphicData>
            </a:graphic>
          </wp:inline>
        </w:drawing>
      </w:r>
    </w:p>
    <w:p w14:paraId="2D843860" w14:textId="77777777" w:rsidR="00DF3CF4" w:rsidRPr="00C469D1" w:rsidRDefault="00DF3CF4" w:rsidP="00DF3CF4">
      <w:pPr>
        <w:spacing w:line="360" w:lineRule="auto"/>
        <w:ind w:firstLine="680"/>
        <w:jc w:val="left"/>
        <w:rPr>
          <w:rFonts w:ascii="Times New Roman" w:eastAsia="Times New Roman" w:hAnsi="Times New Roman" w:cs="Times New Roman"/>
          <w:sz w:val="24"/>
          <w:lang w:val="en-US" w:bidi="en-US"/>
        </w:rPr>
      </w:pPr>
    </w:p>
    <w:tbl>
      <w:tblPr>
        <w:tblW w:w="5000" w:type="pct"/>
        <w:tblCellMar>
          <w:left w:w="28" w:type="dxa"/>
          <w:right w:w="28" w:type="dxa"/>
        </w:tblCellMar>
        <w:tblLook w:val="0000" w:firstRow="0" w:lastRow="0" w:firstColumn="0" w:lastColumn="0" w:noHBand="0" w:noVBand="0"/>
      </w:tblPr>
      <w:tblGrid>
        <w:gridCol w:w="9977"/>
      </w:tblGrid>
      <w:tr w:rsidR="00DF3CF4" w:rsidRPr="00C469D1" w14:paraId="28AF1F8A" w14:textId="77777777" w:rsidTr="00DF3CF4">
        <w:trPr>
          <w:cantSplit/>
          <w:trHeight w:val="2889"/>
        </w:trPr>
        <w:tc>
          <w:tcPr>
            <w:tcW w:w="5000" w:type="pct"/>
          </w:tcPr>
          <w:p w14:paraId="447384D4" w14:textId="77777777" w:rsidR="00DF3CF4" w:rsidRPr="00C469D1" w:rsidRDefault="00DF3CF4" w:rsidP="00DF3CF4">
            <w:pPr>
              <w:suppressAutoHyphens/>
              <w:spacing w:after="300"/>
              <w:ind w:firstLine="40"/>
              <w:contextualSpacing/>
              <w:rPr>
                <w:rFonts w:ascii="Times New Roman" w:eastAsia="Times New Roman" w:hAnsi="Times New Roman" w:cs="Times New Roman"/>
                <w:b/>
                <w:caps/>
                <w:sz w:val="32"/>
                <w:szCs w:val="52"/>
                <w:lang w:bidi="en-US"/>
              </w:rPr>
            </w:pPr>
            <w:r w:rsidRPr="00C469D1">
              <w:rPr>
                <w:rFonts w:ascii="Times New Roman" w:eastAsia="Times New Roman" w:hAnsi="Times New Roman" w:cs="Times New Roman"/>
                <w:b/>
                <w:caps/>
                <w:sz w:val="32"/>
                <w:szCs w:val="52"/>
                <w:lang w:bidi="en-US"/>
              </w:rPr>
              <w:t xml:space="preserve">Схема теплоснабжения в административных границах города Новокузнецка на период </w:t>
            </w:r>
          </w:p>
          <w:p w14:paraId="1EBB9D92" w14:textId="77777777" w:rsidR="00DF3CF4" w:rsidRPr="00C469D1" w:rsidRDefault="00DF3CF4" w:rsidP="00DF3CF4">
            <w:pPr>
              <w:suppressAutoHyphens/>
              <w:spacing w:after="300"/>
              <w:ind w:firstLine="40"/>
              <w:contextualSpacing/>
              <w:rPr>
                <w:rFonts w:ascii="Times New Roman" w:eastAsia="Times New Roman" w:hAnsi="Times New Roman" w:cs="Times New Roman"/>
                <w:b/>
                <w:bCs/>
                <w:caps/>
                <w:sz w:val="32"/>
                <w:szCs w:val="52"/>
                <w:lang w:bidi="en-US"/>
              </w:rPr>
            </w:pPr>
            <w:r w:rsidRPr="00C469D1">
              <w:rPr>
                <w:rFonts w:ascii="Times New Roman" w:eastAsia="Times New Roman" w:hAnsi="Times New Roman" w:cs="Times New Roman"/>
                <w:b/>
                <w:caps/>
                <w:sz w:val="32"/>
                <w:szCs w:val="52"/>
                <w:lang w:bidi="en-US"/>
              </w:rPr>
              <w:t>до 2032 года</w:t>
            </w:r>
          </w:p>
          <w:p w14:paraId="1E98BABD" w14:textId="08637078" w:rsidR="00DF3CF4" w:rsidRPr="00C469D1" w:rsidRDefault="00DF3CF4" w:rsidP="00DF3CF4">
            <w:pPr>
              <w:suppressAutoHyphens/>
              <w:spacing w:after="300"/>
              <w:ind w:firstLine="40"/>
              <w:contextualSpacing/>
              <w:rPr>
                <w:rFonts w:ascii="Times New Roman" w:eastAsia="Times New Roman" w:hAnsi="Times New Roman" w:cs="Times New Roman"/>
                <w:b/>
                <w:bCs/>
                <w:caps/>
                <w:sz w:val="32"/>
                <w:szCs w:val="52"/>
                <w:lang w:bidi="en-US"/>
              </w:rPr>
            </w:pPr>
            <w:r w:rsidRPr="00C469D1">
              <w:rPr>
                <w:rFonts w:ascii="Times New Roman" w:eastAsia="Times New Roman" w:hAnsi="Times New Roman" w:cs="Times New Roman"/>
                <w:b/>
                <w:bCs/>
                <w:caps/>
                <w:sz w:val="32"/>
                <w:szCs w:val="52"/>
                <w:lang w:bidi="en-US"/>
              </w:rPr>
              <w:t>(актуализация на 202</w:t>
            </w:r>
            <w:r w:rsidR="00CB2C2C">
              <w:rPr>
                <w:rFonts w:ascii="Times New Roman" w:eastAsia="Times New Roman" w:hAnsi="Times New Roman" w:cs="Times New Roman"/>
                <w:b/>
                <w:bCs/>
                <w:caps/>
                <w:sz w:val="32"/>
                <w:szCs w:val="52"/>
                <w:lang w:bidi="en-US"/>
              </w:rPr>
              <w:t>2</w:t>
            </w:r>
            <w:r>
              <w:rPr>
                <w:rFonts w:ascii="Times New Roman" w:eastAsia="Times New Roman" w:hAnsi="Times New Roman" w:cs="Times New Roman"/>
                <w:b/>
                <w:bCs/>
                <w:caps/>
                <w:sz w:val="32"/>
                <w:szCs w:val="52"/>
                <w:lang w:bidi="en-US"/>
              </w:rPr>
              <w:t xml:space="preserve"> </w:t>
            </w:r>
            <w:r w:rsidRPr="00C469D1">
              <w:rPr>
                <w:rFonts w:ascii="Times New Roman" w:eastAsia="Times New Roman" w:hAnsi="Times New Roman" w:cs="Times New Roman"/>
                <w:b/>
                <w:bCs/>
                <w:caps/>
                <w:sz w:val="32"/>
                <w:szCs w:val="52"/>
                <w:lang w:bidi="en-US"/>
              </w:rPr>
              <w:t>год)</w:t>
            </w:r>
          </w:p>
          <w:p w14:paraId="6440B030" w14:textId="77777777" w:rsidR="00DF3CF4" w:rsidRPr="00C469D1" w:rsidRDefault="00DF3CF4" w:rsidP="00DF3CF4">
            <w:pPr>
              <w:spacing w:line="360" w:lineRule="auto"/>
              <w:ind w:firstLine="680"/>
              <w:jc w:val="both"/>
              <w:rPr>
                <w:rFonts w:ascii="Times New Roman" w:eastAsia="Times New Roman" w:hAnsi="Times New Roman" w:cs="Times New Roman"/>
                <w:sz w:val="24"/>
                <w:lang w:bidi="en-US"/>
              </w:rPr>
            </w:pPr>
          </w:p>
          <w:p w14:paraId="20B3FEE0" w14:textId="77777777" w:rsidR="00DF3CF4" w:rsidRPr="00C469D1" w:rsidRDefault="00DF3CF4" w:rsidP="00DF3CF4">
            <w:pPr>
              <w:suppressAutoHyphens/>
              <w:spacing w:after="300"/>
              <w:ind w:firstLine="40"/>
              <w:contextualSpacing/>
              <w:rPr>
                <w:rFonts w:ascii="Times New Roman" w:eastAsia="Times New Roman" w:hAnsi="Times New Roman" w:cs="Times New Roman"/>
                <w:b/>
                <w:caps/>
                <w:sz w:val="32"/>
                <w:szCs w:val="52"/>
                <w:lang w:bidi="en-US"/>
              </w:rPr>
            </w:pPr>
            <w:r w:rsidRPr="00C469D1">
              <w:rPr>
                <w:rFonts w:ascii="Times New Roman" w:eastAsia="Times New Roman" w:hAnsi="Times New Roman" w:cs="Times New Roman"/>
                <w:b/>
                <w:caps/>
                <w:sz w:val="32"/>
                <w:szCs w:val="52"/>
                <w:lang w:bidi="en-US"/>
              </w:rPr>
              <w:t>Обосновывающие материалы</w:t>
            </w:r>
          </w:p>
          <w:p w14:paraId="34459E42" w14:textId="77777777" w:rsidR="00DF3CF4" w:rsidRPr="00C469D1" w:rsidRDefault="00DF3CF4" w:rsidP="00DF3CF4">
            <w:pPr>
              <w:suppressAutoHyphens/>
              <w:spacing w:after="300"/>
              <w:ind w:firstLine="40"/>
              <w:contextualSpacing/>
              <w:rPr>
                <w:rFonts w:ascii="Times New Roman" w:eastAsia="Times New Roman" w:hAnsi="Times New Roman" w:cs="Times New Roman"/>
                <w:b/>
                <w:caps/>
                <w:sz w:val="32"/>
                <w:szCs w:val="32"/>
                <w:lang w:bidi="en-US"/>
              </w:rPr>
            </w:pPr>
          </w:p>
          <w:p w14:paraId="6DD51D5F" w14:textId="77777777" w:rsidR="00DF3CF4" w:rsidRPr="00C469D1" w:rsidRDefault="00DF3CF4" w:rsidP="00DF3CF4">
            <w:pPr>
              <w:suppressAutoHyphens/>
              <w:spacing w:after="300"/>
              <w:ind w:firstLine="40"/>
              <w:contextualSpacing/>
              <w:rPr>
                <w:rFonts w:ascii="Times New Roman" w:eastAsia="Times New Roman" w:hAnsi="Times New Roman" w:cs="Times New Roman"/>
                <w:b/>
                <w:caps/>
                <w:sz w:val="32"/>
                <w:szCs w:val="32"/>
                <w:lang w:bidi="en-US"/>
              </w:rPr>
            </w:pPr>
            <w:r w:rsidRPr="00C469D1">
              <w:rPr>
                <w:rFonts w:ascii="Times New Roman" w:eastAsia="Times New Roman" w:hAnsi="Times New Roman" w:cs="Times New Roman"/>
                <w:b/>
                <w:caps/>
                <w:sz w:val="32"/>
                <w:szCs w:val="32"/>
                <w:lang w:bidi="en-US"/>
              </w:rPr>
              <w:t xml:space="preserve">Глава </w:t>
            </w:r>
            <w:r>
              <w:rPr>
                <w:rFonts w:ascii="Times New Roman" w:eastAsia="Times New Roman" w:hAnsi="Times New Roman" w:cs="Times New Roman"/>
                <w:b/>
                <w:caps/>
                <w:sz w:val="32"/>
                <w:szCs w:val="32"/>
                <w:lang w:bidi="en-US"/>
              </w:rPr>
              <w:t>4</w:t>
            </w:r>
          </w:p>
          <w:p w14:paraId="23D4A5B9" w14:textId="77777777" w:rsidR="00DF3CF4" w:rsidRPr="00C469D1" w:rsidRDefault="00DF3CF4" w:rsidP="00DF3CF4">
            <w:pPr>
              <w:suppressAutoHyphens/>
              <w:spacing w:after="300"/>
              <w:ind w:firstLine="40"/>
              <w:contextualSpacing/>
              <w:rPr>
                <w:rFonts w:ascii="Times New Roman" w:eastAsia="Times New Roman" w:hAnsi="Times New Roman" w:cs="Times New Roman"/>
                <w:b/>
                <w:caps/>
                <w:sz w:val="32"/>
                <w:szCs w:val="32"/>
                <w:lang w:bidi="en-US"/>
              </w:rPr>
            </w:pPr>
          </w:p>
          <w:p w14:paraId="2FE66660" w14:textId="77777777" w:rsidR="00DF3CF4" w:rsidRPr="00C469D1" w:rsidRDefault="00DF3CF4" w:rsidP="00DF3CF4">
            <w:pPr>
              <w:suppressAutoHyphens/>
              <w:spacing w:after="300"/>
              <w:ind w:firstLine="40"/>
              <w:contextualSpacing/>
              <w:rPr>
                <w:rFonts w:ascii="Times New Roman" w:eastAsia="Times New Roman" w:hAnsi="Times New Roman" w:cs="Times New Roman"/>
                <w:b/>
                <w:caps/>
                <w:sz w:val="32"/>
                <w:szCs w:val="32"/>
                <w:lang w:bidi="en-US"/>
              </w:rPr>
            </w:pPr>
            <w:r w:rsidRPr="00C469D1">
              <w:rPr>
                <w:rFonts w:ascii="Times New Roman" w:eastAsia="Times New Roman" w:hAnsi="Times New Roman" w:cs="Times New Roman"/>
                <w:b/>
                <w:caps/>
                <w:sz w:val="32"/>
                <w:szCs w:val="32"/>
                <w:lang w:bidi="en-US"/>
              </w:rPr>
              <w:t>Существующ</w:t>
            </w:r>
            <w:r>
              <w:rPr>
                <w:rFonts w:ascii="Times New Roman" w:eastAsia="Times New Roman" w:hAnsi="Times New Roman" w:cs="Times New Roman"/>
                <w:b/>
                <w:caps/>
                <w:sz w:val="32"/>
                <w:szCs w:val="32"/>
                <w:lang w:bidi="en-US"/>
              </w:rPr>
              <w:t>ие и перспективные балансы тепловой мощности источников тепловой энергии и тепловой нагрузки потребителей</w:t>
            </w:r>
          </w:p>
          <w:p w14:paraId="34F2453F" w14:textId="77777777" w:rsidR="00DF3CF4" w:rsidRPr="00C469D1" w:rsidRDefault="00DF3CF4" w:rsidP="00DF3CF4">
            <w:pPr>
              <w:keepNext/>
              <w:keepLines/>
              <w:spacing w:before="60"/>
              <w:rPr>
                <w:rFonts w:ascii="Times New Roman" w:eastAsia="Times New Roman" w:hAnsi="Times New Roman" w:cs="Times New Roman"/>
                <w:b/>
                <w:bCs/>
                <w:i/>
                <w:iCs/>
                <w:smallCaps/>
                <w:kern w:val="28"/>
                <w:sz w:val="16"/>
                <w:szCs w:val="16"/>
                <w:lang w:bidi="en-US"/>
              </w:rPr>
            </w:pPr>
          </w:p>
          <w:p w14:paraId="4D574998" w14:textId="77777777" w:rsidR="00DF3CF4" w:rsidRPr="00C469D1" w:rsidRDefault="00DF3CF4" w:rsidP="00DF3CF4">
            <w:pPr>
              <w:keepNext/>
              <w:keepLines/>
              <w:spacing w:before="60"/>
              <w:rPr>
                <w:rFonts w:ascii="Times New Roman" w:eastAsia="Times New Roman" w:hAnsi="Times New Roman" w:cs="Times New Roman"/>
                <w:b/>
                <w:bCs/>
                <w:i/>
                <w:iCs/>
                <w:smallCaps/>
                <w:kern w:val="28"/>
                <w:sz w:val="28"/>
                <w:szCs w:val="28"/>
                <w:lang w:bidi="en-US"/>
              </w:rPr>
            </w:pPr>
          </w:p>
        </w:tc>
      </w:tr>
    </w:tbl>
    <w:p w14:paraId="6159CA5F" w14:textId="77777777" w:rsidR="00DF3CF4" w:rsidRPr="00C469D1" w:rsidRDefault="00DF3CF4" w:rsidP="00DF3CF4">
      <w:pPr>
        <w:spacing w:line="360" w:lineRule="auto"/>
        <w:rPr>
          <w:rFonts w:ascii="Times New Roman" w:eastAsia="Times New Roman" w:hAnsi="Times New Roman" w:cs="Times New Roman"/>
          <w:sz w:val="24"/>
          <w:lang w:bidi="en-US"/>
        </w:rPr>
      </w:pPr>
    </w:p>
    <w:p w14:paraId="4CB5852A" w14:textId="77777777" w:rsidR="00DF3CF4" w:rsidRPr="00C469D1" w:rsidRDefault="00DF3CF4" w:rsidP="00DF3CF4">
      <w:pPr>
        <w:spacing w:line="360" w:lineRule="auto"/>
        <w:rPr>
          <w:rFonts w:ascii="Times New Roman" w:eastAsia="Times New Roman" w:hAnsi="Times New Roman" w:cs="Times New Roman"/>
          <w:sz w:val="24"/>
          <w:lang w:bidi="en-US"/>
        </w:rPr>
      </w:pPr>
    </w:p>
    <w:p w14:paraId="6AC27040" w14:textId="77777777" w:rsidR="00DF3CF4" w:rsidRPr="00C469D1" w:rsidRDefault="00DF3CF4" w:rsidP="00DF3CF4">
      <w:pPr>
        <w:spacing w:line="360" w:lineRule="auto"/>
        <w:rPr>
          <w:rFonts w:ascii="Times New Roman" w:eastAsia="Times New Roman" w:hAnsi="Times New Roman" w:cs="Times New Roman"/>
          <w:sz w:val="24"/>
          <w:lang w:bidi="en-US"/>
        </w:rPr>
      </w:pPr>
    </w:p>
    <w:p w14:paraId="405938D7" w14:textId="77777777" w:rsidR="00DF3CF4" w:rsidRPr="00C469D1" w:rsidRDefault="00DF3CF4" w:rsidP="00DF3CF4">
      <w:pPr>
        <w:spacing w:line="360" w:lineRule="auto"/>
        <w:rPr>
          <w:rFonts w:ascii="Times New Roman" w:eastAsia="Times New Roman" w:hAnsi="Times New Roman" w:cs="Times New Roman"/>
          <w:sz w:val="24"/>
          <w:lang w:bidi="en-US"/>
        </w:rPr>
      </w:pPr>
    </w:p>
    <w:p w14:paraId="39E67808" w14:textId="77777777" w:rsidR="00DF3CF4" w:rsidRPr="00C469D1" w:rsidRDefault="00DF3CF4" w:rsidP="00DF3CF4">
      <w:pPr>
        <w:spacing w:line="360" w:lineRule="auto"/>
        <w:jc w:val="both"/>
        <w:rPr>
          <w:rFonts w:ascii="Times New Roman" w:eastAsia="Times New Roman" w:hAnsi="Times New Roman" w:cs="Times New Roman"/>
          <w:sz w:val="24"/>
          <w:lang w:bidi="en-US"/>
        </w:rPr>
      </w:pPr>
    </w:p>
    <w:p w14:paraId="5997A245" w14:textId="77777777" w:rsidR="00DF3CF4" w:rsidRPr="00C469D1" w:rsidRDefault="00DF3CF4" w:rsidP="00DF3CF4">
      <w:pPr>
        <w:spacing w:line="360" w:lineRule="auto"/>
        <w:ind w:hanging="30"/>
        <w:rPr>
          <w:rFonts w:ascii="Times New Roman" w:eastAsia="Times New Roman" w:hAnsi="Times New Roman" w:cs="Times New Roman"/>
          <w:sz w:val="24"/>
          <w:lang w:bidi="en-US"/>
        </w:rPr>
        <w:sectPr w:rsidR="00DF3CF4" w:rsidRPr="00C469D1" w:rsidSect="00C469D1">
          <w:headerReference w:type="default" r:id="rId9"/>
          <w:footerReference w:type="default" r:id="rId10"/>
          <w:headerReference w:type="first" r:id="rId11"/>
          <w:footerReference w:type="first" r:id="rId12"/>
          <w:pgSz w:w="11906" w:h="16838"/>
          <w:pgMar w:top="1134" w:right="567" w:bottom="567" w:left="1418" w:header="283" w:footer="283" w:gutter="0"/>
          <w:cols w:space="708"/>
          <w:titlePg/>
          <w:docGrid w:linePitch="360"/>
        </w:sectPr>
      </w:pPr>
    </w:p>
    <w:p w14:paraId="29392954" w14:textId="77777777" w:rsidR="00DF3CF4" w:rsidRPr="00C50886" w:rsidRDefault="00DF3CF4" w:rsidP="00DF3CF4">
      <w:pPr>
        <w:pageBreakBefore/>
        <w:spacing w:line="360" w:lineRule="auto"/>
        <w:rPr>
          <w:rFonts w:ascii="Times New Roman" w:hAnsi="Times New Roman" w:cs="Times New Roman"/>
          <w:b/>
          <w:snapToGrid w:val="0"/>
          <w:lang w:val="en-US" w:bidi="en-US"/>
        </w:rPr>
      </w:pPr>
      <w:r w:rsidRPr="00C50886">
        <w:rPr>
          <w:rFonts w:ascii="Times New Roman" w:hAnsi="Times New Roman" w:cs="Times New Roman"/>
          <w:b/>
          <w:snapToGrid w:val="0"/>
          <w:lang w:bidi="en-US"/>
        </w:rPr>
        <w:lastRenderedPageBreak/>
        <w:t>СОСТАВ РАБОТЫ</w:t>
      </w:r>
    </w:p>
    <w:tbl>
      <w:tblPr>
        <w:tblW w:w="0" w:type="auto"/>
        <w:tblLook w:val="04A0" w:firstRow="1" w:lastRow="0" w:firstColumn="1" w:lastColumn="0" w:noHBand="0" w:noVBand="1"/>
      </w:tblPr>
      <w:tblGrid>
        <w:gridCol w:w="10137"/>
      </w:tblGrid>
      <w:tr w:rsidR="00167C55" w:rsidRPr="007A0BD2" w14:paraId="4D0EE474" w14:textId="77777777" w:rsidTr="00167C55">
        <w:tc>
          <w:tcPr>
            <w:tcW w:w="0" w:type="auto"/>
            <w:tcBorders>
              <w:top w:val="single" w:sz="8" w:space="0" w:color="auto"/>
              <w:left w:val="single" w:sz="8" w:space="0" w:color="auto"/>
              <w:bottom w:val="single" w:sz="8" w:space="0" w:color="auto"/>
              <w:right w:val="single" w:sz="8" w:space="0" w:color="auto"/>
            </w:tcBorders>
            <w:shd w:val="clear" w:color="000000" w:fill="D9D9D9"/>
            <w:vAlign w:val="center"/>
            <w:hideMark/>
          </w:tcPr>
          <w:p w14:paraId="10F34373" w14:textId="77777777" w:rsidR="00167C55" w:rsidRPr="007A0BD2" w:rsidRDefault="00167C55" w:rsidP="00DF3CF4">
            <w:pPr>
              <w:rPr>
                <w:rFonts w:ascii="Times New Roman" w:eastAsia="Times New Roman" w:hAnsi="Times New Roman" w:cs="Times New Roman"/>
                <w:b/>
                <w:bCs/>
                <w:color w:val="000000"/>
                <w:sz w:val="24"/>
                <w:szCs w:val="24"/>
                <w:lang w:eastAsia="ru-RU"/>
              </w:rPr>
            </w:pPr>
            <w:r w:rsidRPr="007A0BD2">
              <w:rPr>
                <w:rFonts w:ascii="Times New Roman" w:eastAsia="Arial" w:hAnsi="Times New Roman" w:cs="Times New Roman"/>
                <w:b/>
                <w:bCs/>
                <w:color w:val="000000"/>
                <w:spacing w:val="-4"/>
                <w:sz w:val="24"/>
                <w:szCs w:val="24"/>
                <w:lang w:eastAsia="ru-RU"/>
              </w:rPr>
              <w:t>Наименование документа</w:t>
            </w:r>
          </w:p>
        </w:tc>
      </w:tr>
      <w:tr w:rsidR="00167C55" w:rsidRPr="007A0BD2" w14:paraId="48B2579C"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4F5F1DEA" w14:textId="1F2CF498" w:rsidR="00167C55" w:rsidRPr="007A0BD2" w:rsidRDefault="00167C55" w:rsidP="00C536E6">
            <w:pPr>
              <w:jc w:val="left"/>
              <w:rPr>
                <w:rFonts w:ascii="Times New Roman" w:eastAsia="Times New Roman" w:hAnsi="Times New Roman" w:cs="Times New Roman"/>
                <w:color w:val="000000"/>
                <w:sz w:val="24"/>
                <w:szCs w:val="24"/>
                <w:lang w:eastAsia="ru-RU"/>
              </w:rPr>
            </w:pPr>
            <w:r w:rsidRPr="007A0BD2">
              <w:rPr>
                <w:rFonts w:ascii="Times New Roman" w:eastAsia="Arial" w:hAnsi="Times New Roman" w:cs="Times New Roman"/>
                <w:color w:val="000000"/>
                <w:spacing w:val="-4"/>
                <w:sz w:val="24"/>
                <w:szCs w:val="24"/>
                <w:lang w:eastAsia="ru-RU"/>
              </w:rPr>
              <w:t>Схема теплоснабжения в административных границах г. Новокузнецка на период до 2032 года (Актуализация на 202</w:t>
            </w:r>
            <w:r w:rsidR="00C536E6">
              <w:rPr>
                <w:rFonts w:ascii="Times New Roman" w:eastAsia="Arial" w:hAnsi="Times New Roman" w:cs="Times New Roman"/>
                <w:color w:val="000000"/>
                <w:spacing w:val="-4"/>
                <w:sz w:val="24"/>
                <w:szCs w:val="24"/>
                <w:lang w:eastAsia="ru-RU"/>
              </w:rPr>
              <w:t>2</w:t>
            </w:r>
            <w:r w:rsidRPr="007A0BD2">
              <w:rPr>
                <w:rFonts w:ascii="Times New Roman" w:eastAsia="Arial" w:hAnsi="Times New Roman" w:cs="Times New Roman"/>
                <w:color w:val="000000"/>
                <w:spacing w:val="-4"/>
                <w:sz w:val="24"/>
                <w:szCs w:val="24"/>
                <w:lang w:eastAsia="ru-RU"/>
              </w:rPr>
              <w:t xml:space="preserve"> г.) Утверждаемая часть</w:t>
            </w:r>
          </w:p>
        </w:tc>
      </w:tr>
      <w:tr w:rsidR="00167C55" w:rsidRPr="007A0BD2" w14:paraId="5A00B10C"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7CD7E937" w14:textId="77777777" w:rsidR="00167C55" w:rsidRPr="007A0BD2" w:rsidRDefault="00167C55" w:rsidP="00DF3CF4">
            <w:pPr>
              <w:jc w:val="left"/>
              <w:rPr>
                <w:rFonts w:ascii="Times New Roman" w:eastAsia="Times New Roman" w:hAnsi="Times New Roman" w:cs="Times New Roman"/>
                <w:color w:val="000000"/>
                <w:sz w:val="24"/>
                <w:szCs w:val="24"/>
                <w:lang w:eastAsia="ru-RU"/>
              </w:rPr>
            </w:pPr>
            <w:r w:rsidRPr="007A0BD2">
              <w:rPr>
                <w:rFonts w:ascii="Times New Roman" w:eastAsia="Arial" w:hAnsi="Times New Roman" w:cs="Times New Roman"/>
                <w:color w:val="000000"/>
                <w:spacing w:val="-4"/>
                <w:sz w:val="24"/>
                <w:szCs w:val="24"/>
                <w:lang w:eastAsia="ru-RU"/>
              </w:rPr>
              <w:t>Обосновывающие материалы к схеме теплоснабжения г. Новокузнецка на период до 2032 года</w:t>
            </w:r>
          </w:p>
        </w:tc>
      </w:tr>
      <w:tr w:rsidR="00167C55" w:rsidRPr="007A0BD2" w14:paraId="3BD0582D"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6795045B" w14:textId="77777777" w:rsidR="00167C55" w:rsidRPr="007A0BD2" w:rsidRDefault="00167C55" w:rsidP="00DF3CF4">
            <w:pPr>
              <w:jc w:val="left"/>
              <w:rPr>
                <w:rFonts w:ascii="Times New Roman" w:eastAsia="Times New Roman" w:hAnsi="Times New Roman" w:cs="Times New Roman"/>
                <w:color w:val="000000"/>
                <w:sz w:val="24"/>
                <w:szCs w:val="24"/>
                <w:lang w:eastAsia="ru-RU"/>
              </w:rPr>
            </w:pPr>
            <w:r w:rsidRPr="007A0BD2">
              <w:rPr>
                <w:rFonts w:ascii="Times New Roman" w:eastAsia="Arial" w:hAnsi="Times New Roman" w:cs="Times New Roman"/>
                <w:color w:val="000000"/>
                <w:spacing w:val="-4"/>
                <w:sz w:val="24"/>
                <w:szCs w:val="24"/>
                <w:lang w:eastAsia="ru-RU"/>
              </w:rPr>
              <w:t>Глава 1. Существующее положение в сфере производства, передачи и потребления тепловой энергии для целей теплоснабжения</w:t>
            </w:r>
          </w:p>
        </w:tc>
      </w:tr>
      <w:tr w:rsidR="00167C55" w:rsidRPr="007A0BD2" w14:paraId="1AE0AF14"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42D38E77" w14:textId="77777777" w:rsidR="00167C55" w:rsidRPr="007A0BD2" w:rsidRDefault="00167C55" w:rsidP="00DF3CF4">
            <w:pPr>
              <w:jc w:val="left"/>
              <w:rPr>
                <w:rFonts w:ascii="Times New Roman" w:eastAsia="Times New Roman" w:hAnsi="Times New Roman" w:cs="Times New Roman"/>
                <w:color w:val="000000"/>
                <w:sz w:val="24"/>
                <w:szCs w:val="24"/>
                <w:lang w:eastAsia="ru-RU"/>
              </w:rPr>
            </w:pPr>
            <w:r w:rsidRPr="007A0BD2">
              <w:rPr>
                <w:rFonts w:ascii="Times New Roman" w:eastAsia="Arial" w:hAnsi="Times New Roman" w:cs="Times New Roman"/>
                <w:color w:val="000000"/>
                <w:spacing w:val="-4"/>
                <w:sz w:val="24"/>
                <w:szCs w:val="24"/>
                <w:lang w:eastAsia="ru-RU"/>
              </w:rPr>
              <w:t>Глава 2. Существующее и перспективное потребление тепловой энергии на цели теплоснабжения</w:t>
            </w:r>
          </w:p>
        </w:tc>
      </w:tr>
      <w:tr w:rsidR="00167C55" w:rsidRPr="007A0BD2" w14:paraId="488BAE98"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38A957E0" w14:textId="77777777" w:rsidR="00167C55" w:rsidRPr="007A0BD2" w:rsidRDefault="00167C55" w:rsidP="00DF3CF4">
            <w:pPr>
              <w:jc w:val="left"/>
              <w:rPr>
                <w:rFonts w:ascii="Times New Roman" w:eastAsia="Times New Roman" w:hAnsi="Times New Roman" w:cs="Times New Roman"/>
                <w:color w:val="000000"/>
                <w:sz w:val="24"/>
                <w:szCs w:val="24"/>
                <w:lang w:eastAsia="ru-RU"/>
              </w:rPr>
            </w:pPr>
            <w:r w:rsidRPr="007A0BD2">
              <w:rPr>
                <w:rFonts w:ascii="Times New Roman" w:eastAsia="Arial" w:hAnsi="Times New Roman" w:cs="Times New Roman"/>
                <w:color w:val="000000"/>
                <w:spacing w:val="-4"/>
                <w:sz w:val="24"/>
                <w:szCs w:val="24"/>
                <w:lang w:eastAsia="ru-RU"/>
              </w:rPr>
              <w:t>Глава 3. Электронная модель системы теплоснабжения</w:t>
            </w:r>
          </w:p>
        </w:tc>
      </w:tr>
      <w:tr w:rsidR="00167C55" w:rsidRPr="007A0BD2" w14:paraId="2C372BFE"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3A58DD2E" w14:textId="2DDC0D21" w:rsidR="00167C55" w:rsidRPr="007A0BD2" w:rsidRDefault="006F3D8E" w:rsidP="00DF3CF4">
            <w:pPr>
              <w:jc w:val="left"/>
              <w:rPr>
                <w:rFonts w:ascii="Times New Roman" w:eastAsia="Times New Roman" w:hAnsi="Times New Roman" w:cs="Times New Roman"/>
                <w:color w:val="000000"/>
                <w:sz w:val="24"/>
                <w:szCs w:val="24"/>
                <w:lang w:eastAsia="ru-RU"/>
              </w:rPr>
            </w:pPr>
            <w:r>
              <w:rPr>
                <w:rFonts w:ascii="Times New Roman" w:eastAsia="Arial" w:hAnsi="Times New Roman" w:cs="Times New Roman"/>
                <w:color w:val="000000"/>
                <w:spacing w:val="-4"/>
                <w:sz w:val="24"/>
                <w:szCs w:val="24"/>
                <w:lang w:eastAsia="ru-RU"/>
              </w:rPr>
              <w:t>Глава 3. Приложение 1</w:t>
            </w:r>
            <w:r w:rsidR="00167C55" w:rsidRPr="007A0BD2">
              <w:rPr>
                <w:rFonts w:ascii="Times New Roman" w:eastAsia="Arial" w:hAnsi="Times New Roman" w:cs="Times New Roman"/>
                <w:color w:val="000000"/>
                <w:spacing w:val="-4"/>
                <w:sz w:val="24"/>
                <w:szCs w:val="24"/>
                <w:lang w:eastAsia="ru-RU"/>
              </w:rPr>
              <w:t xml:space="preserve">. </w:t>
            </w:r>
            <w:r w:rsidR="00167C55" w:rsidRPr="00D07DCF">
              <w:rPr>
                <w:rFonts w:ascii="Times New Roman" w:eastAsia="Arial" w:hAnsi="Times New Roman" w:cs="Times New Roman"/>
                <w:color w:val="000000"/>
                <w:spacing w:val="-4"/>
                <w:sz w:val="24"/>
                <w:szCs w:val="24"/>
                <w:lang w:eastAsia="ru-RU"/>
              </w:rPr>
              <w:t>Альбом характеристик ЦТП и насосных станций</w:t>
            </w:r>
          </w:p>
        </w:tc>
      </w:tr>
      <w:tr w:rsidR="00167C55" w:rsidRPr="007A0BD2" w14:paraId="230590AF"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41337E9F" w14:textId="77777777" w:rsidR="00167C55" w:rsidRPr="007A0BD2" w:rsidRDefault="00167C55" w:rsidP="00DF3CF4">
            <w:pPr>
              <w:jc w:val="left"/>
              <w:rPr>
                <w:rFonts w:ascii="Times New Roman" w:eastAsia="Times New Roman" w:hAnsi="Times New Roman" w:cs="Times New Roman"/>
                <w:color w:val="000000"/>
                <w:sz w:val="24"/>
                <w:szCs w:val="24"/>
                <w:lang w:eastAsia="ru-RU"/>
              </w:rPr>
            </w:pPr>
            <w:r w:rsidRPr="007A0BD2">
              <w:rPr>
                <w:rFonts w:ascii="Times New Roman" w:eastAsia="Arial" w:hAnsi="Times New Roman" w:cs="Times New Roman"/>
                <w:color w:val="000000"/>
                <w:spacing w:val="-4"/>
                <w:sz w:val="24"/>
                <w:szCs w:val="24"/>
                <w:lang w:eastAsia="ru-RU"/>
              </w:rPr>
              <w:t xml:space="preserve">Глава 4. Существующие и перспективные балансы тепловой мощности источников тепловой энергии и тепловой нагрузки </w:t>
            </w:r>
          </w:p>
        </w:tc>
      </w:tr>
      <w:tr w:rsidR="00167C55" w:rsidRPr="007A0BD2" w14:paraId="40D530E9"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278C5B53" w14:textId="77777777" w:rsidR="00167C55" w:rsidRPr="007A0BD2" w:rsidRDefault="00167C55" w:rsidP="00DF3CF4">
            <w:pPr>
              <w:jc w:val="left"/>
              <w:rPr>
                <w:rFonts w:ascii="Times New Roman" w:eastAsia="Times New Roman" w:hAnsi="Times New Roman" w:cs="Times New Roman"/>
                <w:color w:val="000000"/>
                <w:sz w:val="24"/>
                <w:szCs w:val="24"/>
                <w:lang w:eastAsia="ru-RU"/>
              </w:rPr>
            </w:pPr>
            <w:r w:rsidRPr="007A0BD2">
              <w:rPr>
                <w:rFonts w:ascii="Times New Roman" w:eastAsia="Arial" w:hAnsi="Times New Roman" w:cs="Times New Roman"/>
                <w:color w:val="000000"/>
                <w:spacing w:val="-4"/>
                <w:sz w:val="24"/>
                <w:szCs w:val="24"/>
                <w:lang w:eastAsia="ru-RU"/>
              </w:rPr>
              <w:t>Глава 5. Мастер-план развития систем теплоснабжения г. Новокузнецка на период до 2032 года</w:t>
            </w:r>
          </w:p>
        </w:tc>
      </w:tr>
      <w:tr w:rsidR="00167C55" w:rsidRPr="007A0BD2" w14:paraId="043D9C3F"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4DC226C5" w14:textId="77777777" w:rsidR="00167C55" w:rsidRPr="007A0BD2" w:rsidRDefault="00167C55" w:rsidP="00DF3CF4">
            <w:pPr>
              <w:jc w:val="left"/>
              <w:rPr>
                <w:rFonts w:ascii="Times New Roman" w:eastAsia="Times New Roman" w:hAnsi="Times New Roman" w:cs="Times New Roman"/>
                <w:color w:val="000000"/>
                <w:sz w:val="24"/>
                <w:szCs w:val="24"/>
                <w:lang w:eastAsia="ru-RU"/>
              </w:rPr>
            </w:pPr>
            <w:r w:rsidRPr="007A0BD2">
              <w:rPr>
                <w:rFonts w:ascii="Times New Roman" w:eastAsia="Arial" w:hAnsi="Times New Roman" w:cs="Times New Roman"/>
                <w:color w:val="000000"/>
                <w:spacing w:val="-4"/>
                <w:sz w:val="24"/>
                <w:szCs w:val="24"/>
                <w:lang w:eastAsia="ru-RU"/>
              </w:rPr>
              <w:t>Глава 6. Существующие и перспективные балансы производительности водоподготовительных установок</w:t>
            </w:r>
          </w:p>
        </w:tc>
      </w:tr>
      <w:tr w:rsidR="00167C55" w:rsidRPr="007A0BD2" w14:paraId="5FDFC7EC"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4A9FCCEA" w14:textId="77777777" w:rsidR="00167C55" w:rsidRPr="007A0BD2" w:rsidRDefault="00167C55" w:rsidP="00DF3CF4">
            <w:pPr>
              <w:jc w:val="left"/>
              <w:rPr>
                <w:rFonts w:ascii="Times New Roman" w:eastAsia="Times New Roman" w:hAnsi="Times New Roman" w:cs="Times New Roman"/>
                <w:color w:val="000000"/>
                <w:sz w:val="24"/>
                <w:szCs w:val="24"/>
                <w:lang w:eastAsia="ru-RU"/>
              </w:rPr>
            </w:pPr>
            <w:r w:rsidRPr="007A0BD2">
              <w:rPr>
                <w:rFonts w:ascii="Times New Roman" w:eastAsia="Arial" w:hAnsi="Times New Roman" w:cs="Times New Roman"/>
                <w:color w:val="000000"/>
                <w:spacing w:val="-4"/>
                <w:sz w:val="24"/>
                <w:szCs w:val="24"/>
                <w:lang w:eastAsia="ru-RU"/>
              </w:rPr>
              <w:t>Глава 7. Предложения по строительству, реконструкции и техническому перевооружению источников тепловой энергии</w:t>
            </w:r>
          </w:p>
        </w:tc>
      </w:tr>
      <w:tr w:rsidR="00167C55" w:rsidRPr="007A0BD2" w14:paraId="78708B4B"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27058C2B" w14:textId="74B98B06" w:rsidR="00167C55" w:rsidRPr="007A0BD2" w:rsidRDefault="00167C55" w:rsidP="00DF3CF4">
            <w:pPr>
              <w:jc w:val="left"/>
              <w:rPr>
                <w:rFonts w:ascii="Times New Roman" w:eastAsia="Times New Roman" w:hAnsi="Times New Roman" w:cs="Times New Roman"/>
                <w:color w:val="000000"/>
                <w:sz w:val="24"/>
                <w:szCs w:val="24"/>
                <w:lang w:eastAsia="ru-RU"/>
              </w:rPr>
            </w:pPr>
            <w:r w:rsidRPr="004D142F">
              <w:rPr>
                <w:rFonts w:ascii="Times New Roman" w:eastAsia="Arial" w:hAnsi="Times New Roman" w:cs="Times New Roman"/>
                <w:color w:val="000000"/>
                <w:spacing w:val="-4"/>
                <w:sz w:val="24"/>
                <w:szCs w:val="24"/>
                <w:lang w:eastAsia="ru-RU"/>
              </w:rPr>
              <w:t>Глава 8. Предложения по строительству, реконструкции и (или) модернизации тепловых сетей</w:t>
            </w:r>
          </w:p>
        </w:tc>
      </w:tr>
      <w:tr w:rsidR="00167C55" w:rsidRPr="007A0BD2" w14:paraId="4F653F1E"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109CBA6E" w14:textId="3FDF6248" w:rsidR="00167C55" w:rsidRPr="007A0BD2" w:rsidRDefault="006F3D8E" w:rsidP="00DF3CF4">
            <w:pPr>
              <w:jc w:val="left"/>
              <w:rPr>
                <w:rFonts w:ascii="Times New Roman" w:eastAsia="Times New Roman" w:hAnsi="Times New Roman" w:cs="Times New Roman"/>
                <w:color w:val="000000"/>
                <w:sz w:val="24"/>
                <w:szCs w:val="24"/>
                <w:lang w:eastAsia="ru-RU"/>
              </w:rPr>
            </w:pPr>
            <w:r>
              <w:rPr>
                <w:rFonts w:ascii="Times New Roman" w:eastAsia="Arial" w:hAnsi="Times New Roman" w:cs="Times New Roman"/>
                <w:color w:val="000000"/>
                <w:spacing w:val="-4"/>
                <w:sz w:val="24"/>
                <w:szCs w:val="24"/>
                <w:lang w:eastAsia="ru-RU"/>
              </w:rPr>
              <w:t>Глава 8. Приложение 1</w:t>
            </w:r>
            <w:r w:rsidR="00735B64" w:rsidRPr="00735B64">
              <w:rPr>
                <w:rFonts w:ascii="Times New Roman" w:eastAsia="Arial" w:hAnsi="Times New Roman" w:cs="Times New Roman"/>
                <w:color w:val="000000"/>
                <w:spacing w:val="-4"/>
                <w:sz w:val="24"/>
                <w:szCs w:val="24"/>
                <w:lang w:eastAsia="ru-RU"/>
              </w:rPr>
              <w:t>. Утвержденные параметры регулирования отпуска тепловой энергии с коллекторов источников тепловой энергии и в точке измерения тепловой энергии, отпущенной потребителю</w:t>
            </w:r>
          </w:p>
        </w:tc>
      </w:tr>
      <w:tr w:rsidR="00167C55" w:rsidRPr="007A0BD2" w14:paraId="7F3BD0FE"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7A334C5E" w14:textId="77777777" w:rsidR="00167C55" w:rsidRPr="007A0BD2" w:rsidRDefault="00167C55" w:rsidP="00DF3CF4">
            <w:pPr>
              <w:jc w:val="left"/>
              <w:rPr>
                <w:rFonts w:ascii="Times New Roman" w:eastAsia="Times New Roman" w:hAnsi="Times New Roman" w:cs="Times New Roman"/>
                <w:color w:val="000000"/>
                <w:sz w:val="24"/>
                <w:szCs w:val="24"/>
                <w:lang w:eastAsia="ru-RU"/>
              </w:rPr>
            </w:pPr>
            <w:r w:rsidRPr="007A0BD2">
              <w:rPr>
                <w:rFonts w:ascii="Times New Roman" w:eastAsia="Arial" w:hAnsi="Times New Roman" w:cs="Times New Roman"/>
                <w:color w:val="000000"/>
                <w:spacing w:val="-4"/>
                <w:sz w:val="24"/>
                <w:szCs w:val="24"/>
                <w:lang w:eastAsia="ru-RU"/>
              </w:rPr>
              <w:t>Глава 9. Предложения по переводу открытых систем теплоснабжения (горячего водоснабжения) в закрытые системы горячего водоснабжения</w:t>
            </w:r>
          </w:p>
        </w:tc>
      </w:tr>
      <w:tr w:rsidR="00167C55" w:rsidRPr="007A0BD2" w14:paraId="7ED2D3F2"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34CD9B4F" w14:textId="77777777" w:rsidR="00167C55" w:rsidRPr="007A0BD2" w:rsidRDefault="00167C55" w:rsidP="00DF3CF4">
            <w:pPr>
              <w:jc w:val="left"/>
              <w:rPr>
                <w:rFonts w:ascii="Times New Roman" w:eastAsia="Times New Roman" w:hAnsi="Times New Roman" w:cs="Times New Roman"/>
                <w:color w:val="000000"/>
                <w:sz w:val="24"/>
                <w:szCs w:val="24"/>
                <w:lang w:eastAsia="ru-RU"/>
              </w:rPr>
            </w:pPr>
            <w:r w:rsidRPr="007A0BD2">
              <w:rPr>
                <w:rFonts w:ascii="Times New Roman" w:eastAsia="Arial" w:hAnsi="Times New Roman" w:cs="Times New Roman"/>
                <w:color w:val="000000"/>
                <w:spacing w:val="-4"/>
                <w:sz w:val="24"/>
                <w:szCs w:val="24"/>
                <w:lang w:eastAsia="ru-RU"/>
              </w:rPr>
              <w:t>Глава 10. Перспективные топливные балансы</w:t>
            </w:r>
          </w:p>
        </w:tc>
      </w:tr>
      <w:tr w:rsidR="00167C55" w:rsidRPr="007A0BD2" w14:paraId="5833A417"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7919E3C5" w14:textId="77777777" w:rsidR="00167C55" w:rsidRPr="007A0BD2" w:rsidRDefault="00167C55" w:rsidP="00DF3CF4">
            <w:pPr>
              <w:jc w:val="left"/>
              <w:rPr>
                <w:rFonts w:ascii="Times New Roman" w:eastAsia="Times New Roman" w:hAnsi="Times New Roman" w:cs="Times New Roman"/>
                <w:color w:val="000000"/>
                <w:sz w:val="24"/>
                <w:szCs w:val="24"/>
                <w:lang w:eastAsia="ru-RU"/>
              </w:rPr>
            </w:pPr>
            <w:r w:rsidRPr="007A0BD2">
              <w:rPr>
                <w:rFonts w:ascii="Times New Roman" w:eastAsia="Arial" w:hAnsi="Times New Roman" w:cs="Times New Roman"/>
                <w:color w:val="000000"/>
                <w:spacing w:val="-4"/>
                <w:sz w:val="24"/>
                <w:szCs w:val="24"/>
                <w:lang w:eastAsia="ru-RU"/>
              </w:rPr>
              <w:t>Глава 11. Оценка надежности теплоснабжения</w:t>
            </w:r>
          </w:p>
        </w:tc>
      </w:tr>
      <w:tr w:rsidR="00167C55" w:rsidRPr="007A0BD2" w14:paraId="30769C69"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502AD927" w14:textId="77777777" w:rsidR="00167C55" w:rsidRPr="007A0BD2" w:rsidRDefault="00167C55" w:rsidP="00DF3CF4">
            <w:pPr>
              <w:jc w:val="left"/>
              <w:rPr>
                <w:rFonts w:ascii="Times New Roman" w:eastAsia="Times New Roman" w:hAnsi="Times New Roman" w:cs="Times New Roman"/>
                <w:color w:val="000000"/>
                <w:sz w:val="24"/>
                <w:szCs w:val="24"/>
                <w:lang w:eastAsia="ru-RU"/>
              </w:rPr>
            </w:pPr>
            <w:r w:rsidRPr="007A0BD2">
              <w:rPr>
                <w:rFonts w:ascii="Times New Roman" w:eastAsia="Arial" w:hAnsi="Times New Roman" w:cs="Times New Roman"/>
                <w:color w:val="000000"/>
                <w:spacing w:val="-4"/>
                <w:sz w:val="24"/>
                <w:szCs w:val="24"/>
                <w:lang w:eastAsia="ru-RU"/>
              </w:rPr>
              <w:t>Глава 12. Обоснование инвестиций в строительство, реконструкцию и техническое перевооружение</w:t>
            </w:r>
          </w:p>
        </w:tc>
      </w:tr>
      <w:tr w:rsidR="00167C55" w:rsidRPr="007A0BD2" w14:paraId="1021AA17"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515B3984" w14:textId="77777777" w:rsidR="00167C55" w:rsidRPr="007A0BD2" w:rsidRDefault="00167C55" w:rsidP="00DF3CF4">
            <w:pPr>
              <w:jc w:val="left"/>
              <w:rPr>
                <w:rFonts w:ascii="Times New Roman" w:eastAsia="Times New Roman" w:hAnsi="Times New Roman" w:cs="Times New Roman"/>
                <w:color w:val="000000"/>
                <w:sz w:val="24"/>
                <w:szCs w:val="24"/>
                <w:lang w:eastAsia="ru-RU"/>
              </w:rPr>
            </w:pPr>
            <w:r w:rsidRPr="007A0BD2">
              <w:rPr>
                <w:rFonts w:ascii="Times New Roman" w:eastAsia="Arial" w:hAnsi="Times New Roman" w:cs="Times New Roman"/>
                <w:color w:val="000000"/>
                <w:spacing w:val="-4"/>
                <w:sz w:val="24"/>
                <w:szCs w:val="24"/>
                <w:lang w:eastAsia="ru-RU"/>
              </w:rPr>
              <w:t>Глава 13. Индикаторы развития систем теплоснабжения г. Новокузнецк</w:t>
            </w:r>
          </w:p>
        </w:tc>
      </w:tr>
      <w:tr w:rsidR="00167C55" w:rsidRPr="007A0BD2" w14:paraId="13719307"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7686FE9B" w14:textId="77777777" w:rsidR="00167C55" w:rsidRPr="007A0BD2" w:rsidRDefault="00167C55" w:rsidP="00DF3CF4">
            <w:pPr>
              <w:jc w:val="left"/>
              <w:rPr>
                <w:rFonts w:ascii="Times New Roman" w:eastAsia="Times New Roman" w:hAnsi="Times New Roman" w:cs="Times New Roman"/>
                <w:color w:val="000000"/>
                <w:sz w:val="24"/>
                <w:szCs w:val="24"/>
                <w:lang w:eastAsia="ru-RU"/>
              </w:rPr>
            </w:pPr>
            <w:r w:rsidRPr="007A0BD2">
              <w:rPr>
                <w:rFonts w:ascii="Times New Roman" w:eastAsia="Arial" w:hAnsi="Times New Roman" w:cs="Times New Roman"/>
                <w:color w:val="000000"/>
                <w:spacing w:val="-4"/>
                <w:sz w:val="24"/>
                <w:szCs w:val="24"/>
                <w:lang w:eastAsia="ru-RU"/>
              </w:rPr>
              <w:t>Глава 14. Ценовые (тарифные) последствия</w:t>
            </w:r>
          </w:p>
        </w:tc>
      </w:tr>
      <w:tr w:rsidR="00167C55" w:rsidRPr="007A0BD2" w14:paraId="524F1529"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07222825" w14:textId="77777777" w:rsidR="00167C55" w:rsidRPr="007A0BD2" w:rsidRDefault="00167C55" w:rsidP="00DF3CF4">
            <w:pPr>
              <w:jc w:val="left"/>
              <w:rPr>
                <w:rFonts w:ascii="Times New Roman" w:eastAsia="Times New Roman" w:hAnsi="Times New Roman" w:cs="Times New Roman"/>
                <w:color w:val="000000"/>
                <w:sz w:val="24"/>
                <w:szCs w:val="24"/>
                <w:lang w:eastAsia="ru-RU"/>
              </w:rPr>
            </w:pPr>
            <w:r w:rsidRPr="007A0BD2">
              <w:rPr>
                <w:rFonts w:ascii="Times New Roman" w:eastAsia="Arial" w:hAnsi="Times New Roman" w:cs="Times New Roman"/>
                <w:color w:val="000000"/>
                <w:spacing w:val="-4"/>
                <w:sz w:val="24"/>
                <w:szCs w:val="24"/>
                <w:lang w:eastAsia="ru-RU"/>
              </w:rPr>
              <w:t>Глава 15. Реестр единых теплоснабжающих организаций</w:t>
            </w:r>
          </w:p>
        </w:tc>
      </w:tr>
      <w:tr w:rsidR="00167C55" w:rsidRPr="007A0BD2" w14:paraId="1505AC3C"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3EEB99BD" w14:textId="77777777" w:rsidR="00167C55" w:rsidRPr="007A0BD2" w:rsidRDefault="00167C55" w:rsidP="00DF3CF4">
            <w:pPr>
              <w:jc w:val="left"/>
              <w:rPr>
                <w:rFonts w:ascii="Times New Roman" w:eastAsia="Times New Roman" w:hAnsi="Times New Roman" w:cs="Times New Roman"/>
                <w:color w:val="000000"/>
                <w:sz w:val="24"/>
                <w:szCs w:val="24"/>
                <w:lang w:eastAsia="ru-RU"/>
              </w:rPr>
            </w:pPr>
            <w:r w:rsidRPr="007A0BD2">
              <w:rPr>
                <w:rFonts w:ascii="Times New Roman" w:eastAsia="Arial" w:hAnsi="Times New Roman" w:cs="Times New Roman"/>
                <w:color w:val="000000"/>
                <w:spacing w:val="-4"/>
                <w:sz w:val="24"/>
                <w:szCs w:val="24"/>
                <w:lang w:eastAsia="ru-RU"/>
              </w:rPr>
              <w:t>Глава 16. Реестр проектов схемы теплоснабжения</w:t>
            </w:r>
          </w:p>
        </w:tc>
      </w:tr>
      <w:tr w:rsidR="00167C55" w:rsidRPr="007A0BD2" w14:paraId="42E6676D"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15AD2A21" w14:textId="77777777" w:rsidR="00167C55" w:rsidRPr="007A0BD2" w:rsidRDefault="00167C55" w:rsidP="00DF3CF4">
            <w:pPr>
              <w:jc w:val="left"/>
              <w:rPr>
                <w:rFonts w:ascii="Times New Roman" w:eastAsia="Times New Roman" w:hAnsi="Times New Roman" w:cs="Times New Roman"/>
                <w:color w:val="000000"/>
                <w:sz w:val="24"/>
                <w:szCs w:val="24"/>
                <w:lang w:eastAsia="ru-RU"/>
              </w:rPr>
            </w:pPr>
            <w:r w:rsidRPr="007A0BD2">
              <w:rPr>
                <w:rFonts w:ascii="Times New Roman" w:eastAsia="Times New Roman" w:hAnsi="Times New Roman" w:cs="Times New Roman"/>
                <w:snapToGrid w:val="0"/>
                <w:color w:val="000000"/>
                <w:sz w:val="24"/>
                <w:szCs w:val="24"/>
                <w:lang w:eastAsia="ru-RU" w:bidi="en-US"/>
              </w:rPr>
              <w:t>Глава 17. Замечания и предложения к проекту схемы теплоснабжения</w:t>
            </w:r>
          </w:p>
        </w:tc>
      </w:tr>
      <w:tr w:rsidR="00167C55" w:rsidRPr="007A0BD2" w14:paraId="46BB4CBD" w14:textId="77777777" w:rsidTr="00167C55">
        <w:tc>
          <w:tcPr>
            <w:tcW w:w="0" w:type="auto"/>
            <w:tcBorders>
              <w:top w:val="nil"/>
              <w:left w:val="single" w:sz="8" w:space="0" w:color="auto"/>
              <w:bottom w:val="single" w:sz="8" w:space="0" w:color="auto"/>
              <w:right w:val="single" w:sz="8" w:space="0" w:color="auto"/>
            </w:tcBorders>
            <w:shd w:val="clear" w:color="000000" w:fill="FFFFFF"/>
            <w:vAlign w:val="center"/>
            <w:hideMark/>
          </w:tcPr>
          <w:p w14:paraId="1C1AA574" w14:textId="77777777" w:rsidR="00167C55" w:rsidRPr="007A0BD2" w:rsidRDefault="00167C55" w:rsidP="00DF3CF4">
            <w:pPr>
              <w:jc w:val="left"/>
              <w:rPr>
                <w:rFonts w:ascii="Times New Roman" w:eastAsia="Times New Roman" w:hAnsi="Times New Roman" w:cs="Times New Roman"/>
                <w:color w:val="000000"/>
                <w:sz w:val="24"/>
                <w:szCs w:val="24"/>
                <w:lang w:eastAsia="ru-RU"/>
              </w:rPr>
            </w:pPr>
            <w:r w:rsidRPr="007A0BD2">
              <w:rPr>
                <w:rFonts w:ascii="Times New Roman" w:eastAsia="Times New Roman" w:hAnsi="Times New Roman" w:cs="Times New Roman"/>
                <w:snapToGrid w:val="0"/>
                <w:color w:val="000000"/>
                <w:sz w:val="24"/>
                <w:szCs w:val="24"/>
                <w:lang w:eastAsia="ru-RU" w:bidi="en-US"/>
              </w:rPr>
              <w:t>Глава 18. Сводный том изменений, выполненных в актуализированной схеме теплоснабжения</w:t>
            </w:r>
          </w:p>
        </w:tc>
      </w:tr>
      <w:tr w:rsidR="003E4977" w:rsidRPr="00293451" w14:paraId="20BA90A1" w14:textId="77777777" w:rsidTr="003E4977">
        <w:tc>
          <w:tcPr>
            <w:tcW w:w="0" w:type="auto"/>
            <w:tcBorders>
              <w:top w:val="nil"/>
              <w:left w:val="single" w:sz="8" w:space="0" w:color="auto"/>
              <w:bottom w:val="single" w:sz="8" w:space="0" w:color="auto"/>
              <w:right w:val="single" w:sz="8" w:space="0" w:color="auto"/>
            </w:tcBorders>
            <w:shd w:val="clear" w:color="000000" w:fill="FFFFFF"/>
            <w:vAlign w:val="center"/>
            <w:hideMark/>
          </w:tcPr>
          <w:p w14:paraId="77E17E63" w14:textId="77777777" w:rsidR="003E4977" w:rsidRPr="003E4977" w:rsidRDefault="003E4977" w:rsidP="008631DF">
            <w:pPr>
              <w:jc w:val="left"/>
              <w:rPr>
                <w:rFonts w:ascii="Times New Roman" w:eastAsia="Times New Roman" w:hAnsi="Times New Roman" w:cs="Times New Roman"/>
                <w:snapToGrid w:val="0"/>
                <w:color w:val="000000"/>
                <w:sz w:val="24"/>
                <w:szCs w:val="24"/>
                <w:lang w:eastAsia="ru-RU" w:bidi="en-US"/>
              </w:rPr>
            </w:pPr>
            <w:r w:rsidRPr="003E4977">
              <w:rPr>
                <w:rFonts w:ascii="Times New Roman" w:eastAsia="Times New Roman" w:hAnsi="Times New Roman" w:cs="Times New Roman"/>
                <w:snapToGrid w:val="0"/>
                <w:color w:val="000000"/>
                <w:sz w:val="24"/>
                <w:szCs w:val="24"/>
                <w:lang w:eastAsia="ru-RU" w:bidi="en-US"/>
              </w:rPr>
              <w:t>Глава 19. Оценка экологической безопасности теплоснабжения</w:t>
            </w:r>
          </w:p>
        </w:tc>
      </w:tr>
      <w:tr w:rsidR="003E4977" w:rsidRPr="00293451" w14:paraId="52611658" w14:textId="77777777" w:rsidTr="003E4977">
        <w:tc>
          <w:tcPr>
            <w:tcW w:w="0" w:type="auto"/>
            <w:tcBorders>
              <w:top w:val="nil"/>
              <w:left w:val="single" w:sz="8" w:space="0" w:color="auto"/>
              <w:bottom w:val="single" w:sz="8" w:space="0" w:color="auto"/>
              <w:right w:val="single" w:sz="8" w:space="0" w:color="auto"/>
            </w:tcBorders>
            <w:shd w:val="clear" w:color="000000" w:fill="FFFFFF"/>
            <w:vAlign w:val="center"/>
            <w:hideMark/>
          </w:tcPr>
          <w:p w14:paraId="304B4349" w14:textId="77777777" w:rsidR="003E4977" w:rsidRPr="003E4977" w:rsidRDefault="003E4977" w:rsidP="008631DF">
            <w:pPr>
              <w:jc w:val="left"/>
              <w:rPr>
                <w:rFonts w:ascii="Times New Roman" w:eastAsia="Times New Roman" w:hAnsi="Times New Roman" w:cs="Times New Roman"/>
                <w:snapToGrid w:val="0"/>
                <w:color w:val="000000"/>
                <w:sz w:val="24"/>
                <w:szCs w:val="24"/>
                <w:lang w:eastAsia="ru-RU" w:bidi="en-US"/>
              </w:rPr>
            </w:pPr>
            <w:r w:rsidRPr="003E4977">
              <w:rPr>
                <w:rFonts w:ascii="Times New Roman" w:eastAsia="Times New Roman" w:hAnsi="Times New Roman" w:cs="Times New Roman"/>
                <w:snapToGrid w:val="0"/>
                <w:color w:val="000000"/>
                <w:sz w:val="24"/>
                <w:szCs w:val="24"/>
                <w:lang w:eastAsia="ru-RU" w:bidi="en-US"/>
              </w:rPr>
              <w:t>Глава 19. Приложение 1</w:t>
            </w:r>
          </w:p>
        </w:tc>
      </w:tr>
      <w:tr w:rsidR="003E4977" w:rsidRPr="00293451" w14:paraId="16EDDC2F" w14:textId="77777777" w:rsidTr="003E4977">
        <w:tc>
          <w:tcPr>
            <w:tcW w:w="0" w:type="auto"/>
            <w:tcBorders>
              <w:top w:val="nil"/>
              <w:left w:val="single" w:sz="8" w:space="0" w:color="auto"/>
              <w:bottom w:val="single" w:sz="8" w:space="0" w:color="auto"/>
              <w:right w:val="single" w:sz="8" w:space="0" w:color="auto"/>
            </w:tcBorders>
            <w:shd w:val="clear" w:color="000000" w:fill="FFFFFF"/>
            <w:vAlign w:val="center"/>
            <w:hideMark/>
          </w:tcPr>
          <w:p w14:paraId="71A30B1A" w14:textId="77777777" w:rsidR="003E4977" w:rsidRPr="003E4977" w:rsidRDefault="003E4977" w:rsidP="008631DF">
            <w:pPr>
              <w:jc w:val="left"/>
              <w:rPr>
                <w:rFonts w:ascii="Times New Roman" w:eastAsia="Times New Roman" w:hAnsi="Times New Roman" w:cs="Times New Roman"/>
                <w:snapToGrid w:val="0"/>
                <w:color w:val="000000"/>
                <w:sz w:val="24"/>
                <w:szCs w:val="24"/>
                <w:lang w:eastAsia="ru-RU" w:bidi="en-US"/>
              </w:rPr>
            </w:pPr>
            <w:r w:rsidRPr="003E4977">
              <w:rPr>
                <w:rFonts w:ascii="Times New Roman" w:eastAsia="Times New Roman" w:hAnsi="Times New Roman" w:cs="Times New Roman"/>
                <w:snapToGrid w:val="0"/>
                <w:color w:val="000000"/>
                <w:sz w:val="24"/>
                <w:szCs w:val="24"/>
                <w:lang w:eastAsia="ru-RU" w:bidi="en-US"/>
              </w:rPr>
              <w:t>Глава 19 Приложение 2</w:t>
            </w:r>
          </w:p>
        </w:tc>
      </w:tr>
    </w:tbl>
    <w:p w14:paraId="1A7BCD99" w14:textId="77777777" w:rsidR="00DF3CF4" w:rsidRDefault="00DF3CF4" w:rsidP="00DF3CF4">
      <w:pPr>
        <w:tabs>
          <w:tab w:val="right" w:leader="dot" w:pos="9355"/>
        </w:tabs>
        <w:contextualSpacing/>
        <w:rPr>
          <w:rFonts w:ascii="Times New Roman" w:hAnsi="Times New Roman" w:cs="Times New Roman"/>
          <w:bCs/>
          <w:sz w:val="20"/>
          <w:szCs w:val="20"/>
        </w:rPr>
      </w:pPr>
    </w:p>
    <w:p w14:paraId="1A8B1F61" w14:textId="77777777" w:rsidR="00DF3CF4" w:rsidRDefault="00DF3CF4" w:rsidP="00DF3CF4">
      <w:pPr>
        <w:tabs>
          <w:tab w:val="left" w:pos="567"/>
          <w:tab w:val="right" w:leader="dot" w:pos="9356"/>
        </w:tabs>
        <w:ind w:right="850"/>
        <w:contextualSpacing/>
        <w:jc w:val="both"/>
        <w:rPr>
          <w:rFonts w:ascii="Times New Roman" w:hAnsi="Times New Roman" w:cs="Times New Roman"/>
          <w:sz w:val="24"/>
          <w:szCs w:val="24"/>
        </w:rPr>
      </w:pPr>
    </w:p>
    <w:sdt>
      <w:sdtPr>
        <w:rPr>
          <w:rFonts w:asciiTheme="minorHAnsi" w:eastAsiaTheme="minorHAnsi" w:hAnsiTheme="minorHAnsi" w:cstheme="minorBidi"/>
          <w:b w:val="0"/>
          <w:bCs w:val="0"/>
          <w:color w:val="auto"/>
          <w:sz w:val="22"/>
          <w:szCs w:val="22"/>
        </w:rPr>
        <w:id w:val="1246386255"/>
        <w:docPartObj>
          <w:docPartGallery w:val="Table of Contents"/>
          <w:docPartUnique/>
        </w:docPartObj>
      </w:sdtPr>
      <w:sdtEndPr>
        <w:rPr>
          <w:rFonts w:ascii="Times New Roman" w:hAnsi="Times New Roman" w:cs="Times New Roman"/>
          <w:sz w:val="24"/>
          <w:szCs w:val="24"/>
        </w:rPr>
      </w:sdtEndPr>
      <w:sdtContent>
        <w:p w14:paraId="663F99F0" w14:textId="77777777" w:rsidR="00DF3CF4" w:rsidRPr="00196E55" w:rsidRDefault="00DF3CF4" w:rsidP="00167C55">
          <w:pPr>
            <w:pStyle w:val="affb"/>
            <w:pageBreakBefore/>
            <w:spacing w:before="0" w:after="480" w:line="240" w:lineRule="auto"/>
            <w:ind w:left="0" w:firstLine="0"/>
            <w:jc w:val="center"/>
            <w:rPr>
              <w:rFonts w:ascii="Times New Roman" w:eastAsia="Times New Roman" w:hAnsi="Times New Roman" w:cs="Times New Roman"/>
              <w:caps/>
              <w:color w:val="auto"/>
              <w:kern w:val="28"/>
              <w:sz w:val="24"/>
              <w:szCs w:val="24"/>
              <w:lang w:eastAsia="ru-RU"/>
            </w:rPr>
          </w:pPr>
          <w:r w:rsidRPr="00196E55">
            <w:rPr>
              <w:rFonts w:ascii="Times New Roman" w:eastAsia="Times New Roman" w:hAnsi="Times New Roman" w:cs="Times New Roman"/>
              <w:caps/>
              <w:color w:val="auto"/>
              <w:kern w:val="28"/>
              <w:sz w:val="24"/>
              <w:szCs w:val="24"/>
              <w:lang w:eastAsia="ru-RU"/>
            </w:rPr>
            <w:t>Содержание</w:t>
          </w:r>
        </w:p>
        <w:p w14:paraId="12A7D5B3" w14:textId="1A84196E" w:rsidR="002F6600" w:rsidRPr="00FA771C" w:rsidRDefault="00DF3CF4" w:rsidP="00FA771C">
          <w:pPr>
            <w:pStyle w:val="1f1"/>
            <w:rPr>
              <w:rFonts w:ascii="Times New Roman" w:eastAsiaTheme="minorEastAsia" w:hAnsi="Times New Roman" w:cs="Times New Roman"/>
              <w:noProof/>
              <w:lang w:eastAsia="ru-RU"/>
            </w:rPr>
          </w:pPr>
          <w:r w:rsidRPr="002F6600">
            <w:fldChar w:fldCharType="begin"/>
          </w:r>
          <w:r w:rsidRPr="002F6600">
            <w:instrText xml:space="preserve"> TOC \o "1-3" \h \z \u </w:instrText>
          </w:r>
          <w:r w:rsidRPr="002F6600">
            <w:fldChar w:fldCharType="separate"/>
          </w:r>
          <w:hyperlink w:anchor="_Toc47116248" w:history="1">
            <w:r w:rsidR="002F6600" w:rsidRPr="00FA771C">
              <w:rPr>
                <w:rStyle w:val="affc"/>
                <w:rFonts w:ascii="Times New Roman" w:eastAsia="Calibri" w:hAnsi="Times New Roman" w:cs="Times New Roman"/>
                <w:bCs/>
                <w:noProof/>
                <w:sz w:val="24"/>
                <w:szCs w:val="24"/>
              </w:rPr>
              <w:t>1.</w:t>
            </w:r>
            <w:r w:rsidR="002F6600" w:rsidRPr="00FA771C">
              <w:rPr>
                <w:rFonts w:ascii="Times New Roman" w:eastAsiaTheme="minorEastAsia" w:hAnsi="Times New Roman" w:cs="Times New Roman"/>
                <w:noProof/>
                <w:lang w:eastAsia="ru-RU"/>
              </w:rPr>
              <w:tab/>
            </w:r>
            <w:r w:rsidR="002F6600" w:rsidRPr="00FA771C">
              <w:rPr>
                <w:rStyle w:val="affc"/>
                <w:rFonts w:ascii="Times New Roman" w:eastAsia="Calibri" w:hAnsi="Times New Roman" w:cs="Times New Roman"/>
                <w:bCs/>
                <w:noProof/>
                <w:sz w:val="24"/>
                <w:szCs w:val="24"/>
              </w:rPr>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rsidR="002F6600" w:rsidRPr="00FA771C">
              <w:rPr>
                <w:rFonts w:ascii="Times New Roman" w:hAnsi="Times New Roman" w:cs="Times New Roman"/>
                <w:noProof/>
                <w:webHidden/>
              </w:rPr>
              <w:tab/>
            </w:r>
            <w:r w:rsidR="002F6600" w:rsidRPr="00FA771C">
              <w:rPr>
                <w:rFonts w:ascii="Times New Roman" w:hAnsi="Times New Roman" w:cs="Times New Roman"/>
                <w:noProof/>
                <w:webHidden/>
              </w:rPr>
              <w:fldChar w:fldCharType="begin"/>
            </w:r>
            <w:r w:rsidR="002F6600" w:rsidRPr="00FA771C">
              <w:rPr>
                <w:rFonts w:ascii="Times New Roman" w:hAnsi="Times New Roman" w:cs="Times New Roman"/>
                <w:noProof/>
                <w:webHidden/>
              </w:rPr>
              <w:instrText xml:space="preserve"> PAGEREF _Toc47116248 \h </w:instrText>
            </w:r>
            <w:r w:rsidR="002F6600" w:rsidRPr="00FA771C">
              <w:rPr>
                <w:rFonts w:ascii="Times New Roman" w:hAnsi="Times New Roman" w:cs="Times New Roman"/>
                <w:noProof/>
                <w:webHidden/>
              </w:rPr>
            </w:r>
            <w:r w:rsidR="002F6600" w:rsidRPr="00FA771C">
              <w:rPr>
                <w:rFonts w:ascii="Times New Roman" w:hAnsi="Times New Roman" w:cs="Times New Roman"/>
                <w:noProof/>
                <w:webHidden/>
              </w:rPr>
              <w:fldChar w:fldCharType="separate"/>
            </w:r>
            <w:r w:rsidR="00EF5E94">
              <w:rPr>
                <w:rFonts w:ascii="Times New Roman" w:hAnsi="Times New Roman" w:cs="Times New Roman"/>
                <w:noProof/>
                <w:webHidden/>
              </w:rPr>
              <w:t>5</w:t>
            </w:r>
            <w:r w:rsidR="002F6600" w:rsidRPr="00FA771C">
              <w:rPr>
                <w:rFonts w:ascii="Times New Roman" w:hAnsi="Times New Roman" w:cs="Times New Roman"/>
                <w:noProof/>
                <w:webHidden/>
              </w:rPr>
              <w:fldChar w:fldCharType="end"/>
            </w:r>
          </w:hyperlink>
        </w:p>
        <w:p w14:paraId="4BBDE2A2" w14:textId="62FCEDAE" w:rsidR="002F6600" w:rsidRPr="00FA771C" w:rsidRDefault="00F8044E" w:rsidP="00FA771C">
          <w:pPr>
            <w:pStyle w:val="1f1"/>
            <w:rPr>
              <w:rFonts w:ascii="Times New Roman" w:eastAsiaTheme="minorEastAsia" w:hAnsi="Times New Roman" w:cs="Times New Roman"/>
              <w:noProof/>
              <w:lang w:eastAsia="ru-RU"/>
            </w:rPr>
          </w:pPr>
          <w:hyperlink w:anchor="_Toc47116249" w:history="1">
            <w:r w:rsidR="002F6600" w:rsidRPr="00FA771C">
              <w:rPr>
                <w:rStyle w:val="affc"/>
                <w:rFonts w:ascii="Times New Roman" w:eastAsia="Calibri" w:hAnsi="Times New Roman" w:cs="Times New Roman"/>
                <w:bCs/>
                <w:noProof/>
                <w:sz w:val="24"/>
                <w:szCs w:val="24"/>
              </w:rPr>
              <w:t>2.</w:t>
            </w:r>
            <w:r w:rsidR="002F6600" w:rsidRPr="00FA771C">
              <w:rPr>
                <w:rFonts w:ascii="Times New Roman" w:eastAsiaTheme="minorEastAsia" w:hAnsi="Times New Roman" w:cs="Times New Roman"/>
                <w:noProof/>
                <w:lang w:eastAsia="ru-RU"/>
              </w:rPr>
              <w:tab/>
            </w:r>
            <w:r w:rsidR="002F6600" w:rsidRPr="00FA771C">
              <w:rPr>
                <w:rStyle w:val="affc"/>
                <w:rFonts w:ascii="Times New Roman" w:eastAsia="Calibri" w:hAnsi="Times New Roman" w:cs="Times New Roman"/>
                <w:bCs/>
                <w:noProof/>
                <w:sz w:val="24"/>
                <w:szCs w:val="24"/>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002F6600" w:rsidRPr="00FA771C">
              <w:rPr>
                <w:rFonts w:ascii="Times New Roman" w:hAnsi="Times New Roman" w:cs="Times New Roman"/>
                <w:noProof/>
                <w:webHidden/>
              </w:rPr>
              <w:tab/>
            </w:r>
            <w:r w:rsidR="002F6600" w:rsidRPr="00FA771C">
              <w:rPr>
                <w:rFonts w:ascii="Times New Roman" w:hAnsi="Times New Roman" w:cs="Times New Roman"/>
                <w:noProof/>
                <w:webHidden/>
              </w:rPr>
              <w:fldChar w:fldCharType="begin"/>
            </w:r>
            <w:r w:rsidR="002F6600" w:rsidRPr="00FA771C">
              <w:rPr>
                <w:rFonts w:ascii="Times New Roman" w:hAnsi="Times New Roman" w:cs="Times New Roman"/>
                <w:noProof/>
                <w:webHidden/>
              </w:rPr>
              <w:instrText xml:space="preserve"> PAGEREF _Toc47116249 \h </w:instrText>
            </w:r>
            <w:r w:rsidR="002F6600" w:rsidRPr="00FA771C">
              <w:rPr>
                <w:rFonts w:ascii="Times New Roman" w:hAnsi="Times New Roman" w:cs="Times New Roman"/>
                <w:noProof/>
                <w:webHidden/>
              </w:rPr>
            </w:r>
            <w:r w:rsidR="002F6600" w:rsidRPr="00FA771C">
              <w:rPr>
                <w:rFonts w:ascii="Times New Roman" w:hAnsi="Times New Roman" w:cs="Times New Roman"/>
                <w:noProof/>
                <w:webHidden/>
              </w:rPr>
              <w:fldChar w:fldCharType="separate"/>
            </w:r>
            <w:r w:rsidR="00EF5E94">
              <w:rPr>
                <w:rFonts w:ascii="Times New Roman" w:hAnsi="Times New Roman" w:cs="Times New Roman"/>
                <w:noProof/>
                <w:webHidden/>
              </w:rPr>
              <w:t>5</w:t>
            </w:r>
            <w:r w:rsidR="002F6600" w:rsidRPr="00FA771C">
              <w:rPr>
                <w:rFonts w:ascii="Times New Roman" w:hAnsi="Times New Roman" w:cs="Times New Roman"/>
                <w:noProof/>
                <w:webHidden/>
              </w:rPr>
              <w:fldChar w:fldCharType="end"/>
            </w:r>
          </w:hyperlink>
        </w:p>
        <w:p w14:paraId="4EAC39F1" w14:textId="0AAA1BF4" w:rsidR="002F6600" w:rsidRPr="00FA771C" w:rsidRDefault="00F8044E" w:rsidP="00FA771C">
          <w:pPr>
            <w:pStyle w:val="1f1"/>
            <w:rPr>
              <w:rFonts w:ascii="Times New Roman" w:eastAsiaTheme="minorEastAsia" w:hAnsi="Times New Roman" w:cs="Times New Roman"/>
              <w:noProof/>
              <w:lang w:eastAsia="ru-RU"/>
            </w:rPr>
          </w:pPr>
          <w:hyperlink w:anchor="_Toc47116250" w:history="1">
            <w:r w:rsidR="002F6600" w:rsidRPr="00FA771C">
              <w:rPr>
                <w:rStyle w:val="affc"/>
                <w:rFonts w:ascii="Times New Roman" w:eastAsia="Calibri" w:hAnsi="Times New Roman" w:cs="Times New Roman"/>
                <w:bCs/>
                <w:noProof/>
                <w:sz w:val="24"/>
                <w:szCs w:val="24"/>
              </w:rPr>
              <w:t>3.</w:t>
            </w:r>
            <w:r w:rsidR="002F6600" w:rsidRPr="00FA771C">
              <w:rPr>
                <w:rFonts w:ascii="Times New Roman" w:eastAsiaTheme="minorEastAsia" w:hAnsi="Times New Roman" w:cs="Times New Roman"/>
                <w:noProof/>
                <w:lang w:eastAsia="ru-RU"/>
              </w:rPr>
              <w:tab/>
            </w:r>
            <w:r w:rsidR="002F6600" w:rsidRPr="00FA771C">
              <w:rPr>
                <w:rStyle w:val="affc"/>
                <w:rFonts w:ascii="Times New Roman" w:eastAsia="Calibri" w:hAnsi="Times New Roman" w:cs="Times New Roman"/>
                <w:bCs/>
                <w:noProof/>
                <w:sz w:val="24"/>
                <w:szCs w:val="24"/>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2F6600" w:rsidRPr="00FA771C">
              <w:rPr>
                <w:rFonts w:ascii="Times New Roman" w:hAnsi="Times New Roman" w:cs="Times New Roman"/>
                <w:noProof/>
                <w:webHidden/>
              </w:rPr>
              <w:tab/>
            </w:r>
            <w:r w:rsidR="002F6600" w:rsidRPr="00FA771C">
              <w:rPr>
                <w:rFonts w:ascii="Times New Roman" w:hAnsi="Times New Roman" w:cs="Times New Roman"/>
                <w:noProof/>
                <w:webHidden/>
              </w:rPr>
              <w:fldChar w:fldCharType="begin"/>
            </w:r>
            <w:r w:rsidR="002F6600" w:rsidRPr="00FA771C">
              <w:rPr>
                <w:rFonts w:ascii="Times New Roman" w:hAnsi="Times New Roman" w:cs="Times New Roman"/>
                <w:noProof/>
                <w:webHidden/>
              </w:rPr>
              <w:instrText xml:space="preserve"> PAGEREF _Toc47116250 \h </w:instrText>
            </w:r>
            <w:r w:rsidR="002F6600" w:rsidRPr="00FA771C">
              <w:rPr>
                <w:rFonts w:ascii="Times New Roman" w:hAnsi="Times New Roman" w:cs="Times New Roman"/>
                <w:noProof/>
                <w:webHidden/>
              </w:rPr>
            </w:r>
            <w:r w:rsidR="002F6600" w:rsidRPr="00FA771C">
              <w:rPr>
                <w:rFonts w:ascii="Times New Roman" w:hAnsi="Times New Roman" w:cs="Times New Roman"/>
                <w:noProof/>
                <w:webHidden/>
              </w:rPr>
              <w:fldChar w:fldCharType="separate"/>
            </w:r>
            <w:r w:rsidR="00EF5E94">
              <w:rPr>
                <w:rFonts w:ascii="Times New Roman" w:hAnsi="Times New Roman" w:cs="Times New Roman"/>
                <w:noProof/>
                <w:webHidden/>
              </w:rPr>
              <w:t>24</w:t>
            </w:r>
            <w:r w:rsidR="002F6600" w:rsidRPr="00FA771C">
              <w:rPr>
                <w:rFonts w:ascii="Times New Roman" w:hAnsi="Times New Roman" w:cs="Times New Roman"/>
                <w:noProof/>
                <w:webHidden/>
              </w:rPr>
              <w:fldChar w:fldCharType="end"/>
            </w:r>
          </w:hyperlink>
        </w:p>
        <w:p w14:paraId="4037AB44" w14:textId="65316737" w:rsidR="002F6600" w:rsidRPr="00FA771C" w:rsidRDefault="00F8044E" w:rsidP="00FA771C">
          <w:pPr>
            <w:pStyle w:val="1f1"/>
            <w:rPr>
              <w:rFonts w:ascii="Times New Roman" w:eastAsiaTheme="minorEastAsia" w:hAnsi="Times New Roman" w:cs="Times New Roman"/>
              <w:noProof/>
              <w:lang w:eastAsia="ru-RU"/>
            </w:rPr>
          </w:pPr>
          <w:hyperlink w:anchor="_Toc47116251" w:history="1">
            <w:r w:rsidR="002F6600" w:rsidRPr="00FA771C">
              <w:rPr>
                <w:rStyle w:val="affc"/>
                <w:rFonts w:ascii="Times New Roman" w:eastAsia="Calibri" w:hAnsi="Times New Roman" w:cs="Times New Roman"/>
                <w:bCs/>
                <w:noProof/>
                <w:sz w:val="24"/>
                <w:szCs w:val="24"/>
              </w:rPr>
              <w:t>4.</w:t>
            </w:r>
            <w:r w:rsidR="002F6600" w:rsidRPr="00FA771C">
              <w:rPr>
                <w:rFonts w:ascii="Times New Roman" w:eastAsiaTheme="minorEastAsia" w:hAnsi="Times New Roman" w:cs="Times New Roman"/>
                <w:noProof/>
                <w:lang w:eastAsia="ru-RU"/>
              </w:rPr>
              <w:tab/>
            </w:r>
            <w:r w:rsidR="002F6600" w:rsidRPr="00FA771C">
              <w:rPr>
                <w:rStyle w:val="affc"/>
                <w:rFonts w:ascii="Times New Roman" w:eastAsia="Calibri" w:hAnsi="Times New Roman" w:cs="Times New Roman"/>
                <w:bCs/>
                <w:noProof/>
                <w:sz w:val="24"/>
                <w:szCs w:val="24"/>
              </w:rPr>
              <w:t>Выводы о резервах (дефицитах) существующей системы теплоснабжения при обеспечении перспективной тепловой нагрузки потребителей</w:t>
            </w:r>
            <w:r w:rsidR="002F6600" w:rsidRPr="00FA771C">
              <w:rPr>
                <w:rFonts w:ascii="Times New Roman" w:hAnsi="Times New Roman" w:cs="Times New Roman"/>
                <w:noProof/>
                <w:webHidden/>
              </w:rPr>
              <w:tab/>
            </w:r>
            <w:r w:rsidR="002F6600" w:rsidRPr="00FA771C">
              <w:rPr>
                <w:rFonts w:ascii="Times New Roman" w:hAnsi="Times New Roman" w:cs="Times New Roman"/>
                <w:noProof/>
                <w:webHidden/>
              </w:rPr>
              <w:fldChar w:fldCharType="begin"/>
            </w:r>
            <w:r w:rsidR="002F6600" w:rsidRPr="00FA771C">
              <w:rPr>
                <w:rFonts w:ascii="Times New Roman" w:hAnsi="Times New Roman" w:cs="Times New Roman"/>
                <w:noProof/>
                <w:webHidden/>
              </w:rPr>
              <w:instrText xml:space="preserve"> PAGEREF _Toc47116251 \h </w:instrText>
            </w:r>
            <w:r w:rsidR="002F6600" w:rsidRPr="00FA771C">
              <w:rPr>
                <w:rFonts w:ascii="Times New Roman" w:hAnsi="Times New Roman" w:cs="Times New Roman"/>
                <w:noProof/>
                <w:webHidden/>
              </w:rPr>
            </w:r>
            <w:r w:rsidR="002F6600" w:rsidRPr="00FA771C">
              <w:rPr>
                <w:rFonts w:ascii="Times New Roman" w:hAnsi="Times New Roman" w:cs="Times New Roman"/>
                <w:noProof/>
                <w:webHidden/>
              </w:rPr>
              <w:fldChar w:fldCharType="separate"/>
            </w:r>
            <w:r w:rsidR="00EF5E94">
              <w:rPr>
                <w:rFonts w:ascii="Times New Roman" w:hAnsi="Times New Roman" w:cs="Times New Roman"/>
                <w:noProof/>
                <w:webHidden/>
              </w:rPr>
              <w:t>49</w:t>
            </w:r>
            <w:r w:rsidR="002F6600" w:rsidRPr="00FA771C">
              <w:rPr>
                <w:rFonts w:ascii="Times New Roman" w:hAnsi="Times New Roman" w:cs="Times New Roman"/>
                <w:noProof/>
                <w:webHidden/>
              </w:rPr>
              <w:fldChar w:fldCharType="end"/>
            </w:r>
          </w:hyperlink>
        </w:p>
        <w:p w14:paraId="343CE72D" w14:textId="77777777" w:rsidR="00DF3CF4" w:rsidRPr="002F6600" w:rsidRDefault="00DF3CF4" w:rsidP="00FA771C">
          <w:pPr>
            <w:tabs>
              <w:tab w:val="left" w:pos="567"/>
              <w:tab w:val="right" w:leader="dot" w:pos="9355"/>
            </w:tabs>
            <w:ind w:right="850"/>
            <w:contextualSpacing/>
            <w:jc w:val="both"/>
            <w:rPr>
              <w:rFonts w:ascii="Times New Roman" w:hAnsi="Times New Roman" w:cs="Times New Roman"/>
              <w:sz w:val="24"/>
              <w:szCs w:val="24"/>
            </w:rPr>
          </w:pPr>
          <w:r w:rsidRPr="002F6600">
            <w:rPr>
              <w:rFonts w:ascii="Times New Roman" w:hAnsi="Times New Roman" w:cs="Times New Roman"/>
              <w:bCs/>
              <w:sz w:val="24"/>
              <w:szCs w:val="24"/>
            </w:rPr>
            <w:fldChar w:fldCharType="end"/>
          </w:r>
        </w:p>
      </w:sdtContent>
    </w:sdt>
    <w:bookmarkEnd w:id="0"/>
    <w:bookmarkEnd w:id="1"/>
    <w:bookmarkEnd w:id="2"/>
    <w:p w14:paraId="5A92E76C" w14:textId="240DF4CE" w:rsidR="00DF3CF4" w:rsidRPr="00196E55" w:rsidRDefault="00B85B03" w:rsidP="00DF3CF4">
      <w:pPr>
        <w:spacing w:after="240"/>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ПЕРЕЧЕНЬ</w:t>
      </w:r>
      <w:r w:rsidR="00DF3CF4" w:rsidRPr="00196E55">
        <w:rPr>
          <w:rFonts w:ascii="Times New Roman" w:eastAsia="Times New Roman" w:hAnsi="Times New Roman" w:cs="Times New Roman"/>
          <w:b/>
          <w:sz w:val="24"/>
          <w:szCs w:val="24"/>
          <w:lang w:eastAsia="ru-RU"/>
        </w:rPr>
        <w:t xml:space="preserve"> ТАБЛИЦ</w:t>
      </w:r>
    </w:p>
    <w:p w14:paraId="37766C0B" w14:textId="72F28A65" w:rsidR="002F6600" w:rsidRPr="002F6600" w:rsidRDefault="00DF3CF4" w:rsidP="00353B6F">
      <w:pPr>
        <w:pStyle w:val="afffff"/>
        <w:tabs>
          <w:tab w:val="right" w:leader="dot" w:pos="9911"/>
        </w:tabs>
        <w:contextualSpacing/>
        <w:jc w:val="both"/>
        <w:rPr>
          <w:rFonts w:asciiTheme="minorHAnsi" w:eastAsiaTheme="minorEastAsia" w:hAnsiTheme="minorHAnsi" w:cstheme="minorBidi"/>
          <w:i w:val="0"/>
          <w:noProof/>
          <w:sz w:val="22"/>
          <w:szCs w:val="22"/>
          <w:lang w:val="ru-RU" w:eastAsia="ru-RU" w:bidi="ar-SA"/>
        </w:rPr>
      </w:pPr>
      <w:r w:rsidRPr="002F6600">
        <w:rPr>
          <w:bCs/>
          <w:i w:val="0"/>
          <w:sz w:val="22"/>
          <w:szCs w:val="22"/>
        </w:rPr>
        <w:fldChar w:fldCharType="begin"/>
      </w:r>
      <w:r w:rsidRPr="002F6600">
        <w:rPr>
          <w:bCs/>
          <w:i w:val="0"/>
          <w:sz w:val="22"/>
          <w:szCs w:val="22"/>
        </w:rPr>
        <w:instrText xml:space="preserve"> TOC \h \z \c "Таблица" </w:instrText>
      </w:r>
      <w:r w:rsidRPr="002F6600">
        <w:rPr>
          <w:bCs/>
          <w:i w:val="0"/>
          <w:sz w:val="22"/>
          <w:szCs w:val="22"/>
        </w:rPr>
        <w:fldChar w:fldCharType="separate"/>
      </w:r>
      <w:hyperlink w:anchor="_Toc47116252" w:history="1">
        <w:r w:rsidR="002F6600" w:rsidRPr="002F6600">
          <w:rPr>
            <w:rStyle w:val="affc"/>
            <w:rFonts w:eastAsiaTheme="majorEastAsia"/>
            <w:noProof/>
            <w:sz w:val="22"/>
            <w:szCs w:val="22"/>
          </w:rPr>
          <w:t>Таблица 1 - Балансы тепловой мощности источника тепловой энергии, функционирующего в режиме комбинированной выработки электрической и тепловой энергии систем теплоснабжения, в зоне деятельности ЕТО №01, 02, 03, Гкал/ч (таблица П34.1 МУ)</w:t>
        </w:r>
        <w:r w:rsidR="002F6600" w:rsidRPr="002F6600">
          <w:rPr>
            <w:noProof/>
            <w:webHidden/>
            <w:sz w:val="22"/>
            <w:szCs w:val="22"/>
          </w:rPr>
          <w:tab/>
        </w:r>
        <w:r w:rsidR="002F6600" w:rsidRPr="002F6600">
          <w:rPr>
            <w:noProof/>
            <w:webHidden/>
            <w:sz w:val="22"/>
            <w:szCs w:val="22"/>
          </w:rPr>
          <w:fldChar w:fldCharType="begin"/>
        </w:r>
        <w:r w:rsidR="002F6600" w:rsidRPr="002F6600">
          <w:rPr>
            <w:noProof/>
            <w:webHidden/>
            <w:sz w:val="22"/>
            <w:szCs w:val="22"/>
          </w:rPr>
          <w:instrText xml:space="preserve"> PAGEREF _Toc47116252 \h </w:instrText>
        </w:r>
        <w:r w:rsidR="002F6600" w:rsidRPr="002F6600">
          <w:rPr>
            <w:noProof/>
            <w:webHidden/>
            <w:sz w:val="22"/>
            <w:szCs w:val="22"/>
          </w:rPr>
        </w:r>
        <w:r w:rsidR="002F6600" w:rsidRPr="002F6600">
          <w:rPr>
            <w:noProof/>
            <w:webHidden/>
            <w:sz w:val="22"/>
            <w:szCs w:val="22"/>
          </w:rPr>
          <w:fldChar w:fldCharType="separate"/>
        </w:r>
        <w:r w:rsidR="00EF5E94">
          <w:rPr>
            <w:noProof/>
            <w:webHidden/>
            <w:sz w:val="22"/>
            <w:szCs w:val="22"/>
          </w:rPr>
          <w:t>8</w:t>
        </w:r>
        <w:r w:rsidR="002F6600" w:rsidRPr="002F6600">
          <w:rPr>
            <w:noProof/>
            <w:webHidden/>
            <w:sz w:val="22"/>
            <w:szCs w:val="22"/>
          </w:rPr>
          <w:fldChar w:fldCharType="end"/>
        </w:r>
      </w:hyperlink>
    </w:p>
    <w:p w14:paraId="551BBFF5" w14:textId="6739DD25" w:rsidR="002F6600" w:rsidRPr="002F6600" w:rsidRDefault="00F8044E" w:rsidP="00353B6F">
      <w:pPr>
        <w:pStyle w:val="afffff"/>
        <w:tabs>
          <w:tab w:val="right" w:leader="dot" w:pos="9911"/>
        </w:tabs>
        <w:contextualSpacing/>
        <w:jc w:val="both"/>
        <w:rPr>
          <w:rFonts w:asciiTheme="minorHAnsi" w:eastAsiaTheme="minorEastAsia" w:hAnsiTheme="minorHAnsi" w:cstheme="minorBidi"/>
          <w:i w:val="0"/>
          <w:noProof/>
          <w:sz w:val="22"/>
          <w:szCs w:val="22"/>
          <w:lang w:val="ru-RU" w:eastAsia="ru-RU" w:bidi="ar-SA"/>
        </w:rPr>
      </w:pPr>
      <w:hyperlink w:anchor="_Toc47116253" w:history="1">
        <w:r w:rsidR="002F6600" w:rsidRPr="002F6600">
          <w:rPr>
            <w:rStyle w:val="affc"/>
            <w:rFonts w:eastAsiaTheme="majorEastAsia"/>
            <w:noProof/>
            <w:sz w:val="22"/>
            <w:szCs w:val="22"/>
          </w:rPr>
          <w:t>Таблица 2 - Баланс тепловой мощности котельных в системах теплоснабжения, Гкал/ч (таблица П34.2 МУ)</w:t>
        </w:r>
        <w:r w:rsidR="002F6600" w:rsidRPr="002F6600">
          <w:rPr>
            <w:noProof/>
            <w:webHidden/>
            <w:sz w:val="22"/>
            <w:szCs w:val="22"/>
          </w:rPr>
          <w:tab/>
        </w:r>
        <w:r w:rsidR="002F6600" w:rsidRPr="002F6600">
          <w:rPr>
            <w:noProof/>
            <w:webHidden/>
            <w:sz w:val="22"/>
            <w:szCs w:val="22"/>
          </w:rPr>
          <w:fldChar w:fldCharType="begin"/>
        </w:r>
        <w:r w:rsidR="002F6600" w:rsidRPr="002F6600">
          <w:rPr>
            <w:noProof/>
            <w:webHidden/>
            <w:sz w:val="22"/>
            <w:szCs w:val="22"/>
          </w:rPr>
          <w:instrText xml:space="preserve"> PAGEREF _Toc47116253 \h </w:instrText>
        </w:r>
        <w:r w:rsidR="002F6600" w:rsidRPr="002F6600">
          <w:rPr>
            <w:noProof/>
            <w:webHidden/>
            <w:sz w:val="22"/>
            <w:szCs w:val="22"/>
          </w:rPr>
        </w:r>
        <w:r w:rsidR="002F6600" w:rsidRPr="002F6600">
          <w:rPr>
            <w:noProof/>
            <w:webHidden/>
            <w:sz w:val="22"/>
            <w:szCs w:val="22"/>
          </w:rPr>
          <w:fldChar w:fldCharType="separate"/>
        </w:r>
        <w:r w:rsidR="00EF5E94">
          <w:rPr>
            <w:noProof/>
            <w:webHidden/>
            <w:sz w:val="22"/>
            <w:szCs w:val="22"/>
          </w:rPr>
          <w:t>10</w:t>
        </w:r>
        <w:r w:rsidR="002F6600" w:rsidRPr="002F6600">
          <w:rPr>
            <w:noProof/>
            <w:webHidden/>
            <w:sz w:val="22"/>
            <w:szCs w:val="22"/>
          </w:rPr>
          <w:fldChar w:fldCharType="end"/>
        </w:r>
      </w:hyperlink>
    </w:p>
    <w:p w14:paraId="249FEB4E" w14:textId="553BDC3B" w:rsidR="002F6600" w:rsidRPr="002F6600" w:rsidRDefault="00F8044E" w:rsidP="00353B6F">
      <w:pPr>
        <w:pStyle w:val="afffff"/>
        <w:tabs>
          <w:tab w:val="right" w:leader="dot" w:pos="9911"/>
        </w:tabs>
        <w:contextualSpacing/>
        <w:jc w:val="both"/>
        <w:rPr>
          <w:rFonts w:asciiTheme="minorHAnsi" w:eastAsiaTheme="minorEastAsia" w:hAnsiTheme="minorHAnsi" w:cstheme="minorBidi"/>
          <w:i w:val="0"/>
          <w:noProof/>
          <w:sz w:val="22"/>
          <w:szCs w:val="22"/>
          <w:lang w:val="ru-RU" w:eastAsia="ru-RU" w:bidi="ar-SA"/>
        </w:rPr>
      </w:pPr>
      <w:hyperlink w:anchor="_Toc47116254" w:history="1">
        <w:r w:rsidR="002F6600" w:rsidRPr="002F6600">
          <w:rPr>
            <w:rStyle w:val="affc"/>
            <w:rFonts w:eastAsiaTheme="majorEastAsia"/>
            <w:noProof/>
            <w:sz w:val="22"/>
            <w:szCs w:val="22"/>
          </w:rPr>
          <w:t>Таблица 3 – Сведения о новых котельных</w:t>
        </w:r>
        <w:r w:rsidR="002F6600" w:rsidRPr="002F6600">
          <w:rPr>
            <w:noProof/>
            <w:webHidden/>
            <w:sz w:val="22"/>
            <w:szCs w:val="22"/>
          </w:rPr>
          <w:tab/>
        </w:r>
        <w:r w:rsidR="002F6600" w:rsidRPr="002F6600">
          <w:rPr>
            <w:noProof/>
            <w:webHidden/>
            <w:sz w:val="22"/>
            <w:szCs w:val="22"/>
          </w:rPr>
          <w:fldChar w:fldCharType="begin"/>
        </w:r>
        <w:r w:rsidR="002F6600" w:rsidRPr="002F6600">
          <w:rPr>
            <w:noProof/>
            <w:webHidden/>
            <w:sz w:val="22"/>
            <w:szCs w:val="22"/>
          </w:rPr>
          <w:instrText xml:space="preserve"> PAGEREF _Toc47116254 \h </w:instrText>
        </w:r>
        <w:r w:rsidR="002F6600" w:rsidRPr="002F6600">
          <w:rPr>
            <w:noProof/>
            <w:webHidden/>
            <w:sz w:val="22"/>
            <w:szCs w:val="22"/>
          </w:rPr>
        </w:r>
        <w:r w:rsidR="002F6600" w:rsidRPr="002F6600">
          <w:rPr>
            <w:noProof/>
            <w:webHidden/>
            <w:sz w:val="22"/>
            <w:szCs w:val="22"/>
          </w:rPr>
          <w:fldChar w:fldCharType="separate"/>
        </w:r>
        <w:r w:rsidR="00EF5E94">
          <w:rPr>
            <w:noProof/>
            <w:webHidden/>
            <w:sz w:val="22"/>
            <w:szCs w:val="22"/>
          </w:rPr>
          <w:t>49</w:t>
        </w:r>
        <w:r w:rsidR="002F6600" w:rsidRPr="002F6600">
          <w:rPr>
            <w:noProof/>
            <w:webHidden/>
            <w:sz w:val="22"/>
            <w:szCs w:val="22"/>
          </w:rPr>
          <w:fldChar w:fldCharType="end"/>
        </w:r>
      </w:hyperlink>
    </w:p>
    <w:p w14:paraId="2612C5E3" w14:textId="6BF234DE" w:rsidR="002F6600" w:rsidRPr="002F6600" w:rsidRDefault="00F8044E" w:rsidP="00353B6F">
      <w:pPr>
        <w:pStyle w:val="afffff"/>
        <w:tabs>
          <w:tab w:val="right" w:leader="dot" w:pos="9911"/>
        </w:tabs>
        <w:contextualSpacing/>
        <w:jc w:val="both"/>
        <w:rPr>
          <w:rFonts w:asciiTheme="minorHAnsi" w:eastAsiaTheme="minorEastAsia" w:hAnsiTheme="minorHAnsi" w:cstheme="minorBidi"/>
          <w:i w:val="0"/>
          <w:noProof/>
          <w:sz w:val="22"/>
          <w:szCs w:val="22"/>
          <w:lang w:val="ru-RU" w:eastAsia="ru-RU" w:bidi="ar-SA"/>
        </w:rPr>
      </w:pPr>
      <w:hyperlink w:anchor="_Toc47116255" w:history="1">
        <w:r w:rsidR="002F6600" w:rsidRPr="002F6600">
          <w:rPr>
            <w:rStyle w:val="affc"/>
            <w:rFonts w:eastAsiaTheme="majorEastAsia"/>
            <w:noProof/>
            <w:sz w:val="22"/>
            <w:szCs w:val="22"/>
          </w:rPr>
          <w:t>Таблица 4 – Спрос на тепловую мощность в зоне новых котельных</w:t>
        </w:r>
        <w:r w:rsidR="002F6600" w:rsidRPr="002F6600">
          <w:rPr>
            <w:noProof/>
            <w:webHidden/>
            <w:sz w:val="22"/>
            <w:szCs w:val="22"/>
          </w:rPr>
          <w:tab/>
        </w:r>
        <w:r w:rsidR="002F6600" w:rsidRPr="002F6600">
          <w:rPr>
            <w:noProof/>
            <w:webHidden/>
            <w:sz w:val="22"/>
            <w:szCs w:val="22"/>
          </w:rPr>
          <w:fldChar w:fldCharType="begin"/>
        </w:r>
        <w:r w:rsidR="002F6600" w:rsidRPr="002F6600">
          <w:rPr>
            <w:noProof/>
            <w:webHidden/>
            <w:sz w:val="22"/>
            <w:szCs w:val="22"/>
          </w:rPr>
          <w:instrText xml:space="preserve"> PAGEREF _Toc47116255 \h </w:instrText>
        </w:r>
        <w:r w:rsidR="002F6600" w:rsidRPr="002F6600">
          <w:rPr>
            <w:noProof/>
            <w:webHidden/>
            <w:sz w:val="22"/>
            <w:szCs w:val="22"/>
          </w:rPr>
        </w:r>
        <w:r w:rsidR="002F6600" w:rsidRPr="002F6600">
          <w:rPr>
            <w:noProof/>
            <w:webHidden/>
            <w:sz w:val="22"/>
            <w:szCs w:val="22"/>
          </w:rPr>
          <w:fldChar w:fldCharType="separate"/>
        </w:r>
        <w:r w:rsidR="00EF5E94">
          <w:rPr>
            <w:noProof/>
            <w:webHidden/>
            <w:sz w:val="22"/>
            <w:szCs w:val="22"/>
          </w:rPr>
          <w:t>51</w:t>
        </w:r>
        <w:r w:rsidR="002F6600" w:rsidRPr="002F6600">
          <w:rPr>
            <w:noProof/>
            <w:webHidden/>
            <w:sz w:val="22"/>
            <w:szCs w:val="22"/>
          </w:rPr>
          <w:fldChar w:fldCharType="end"/>
        </w:r>
      </w:hyperlink>
    </w:p>
    <w:p w14:paraId="393E51EF" w14:textId="32A3B2FC" w:rsidR="002F6600" w:rsidRPr="002F6600" w:rsidRDefault="00F8044E" w:rsidP="00353B6F">
      <w:pPr>
        <w:pStyle w:val="afffff"/>
        <w:tabs>
          <w:tab w:val="right" w:leader="dot" w:pos="9911"/>
        </w:tabs>
        <w:contextualSpacing/>
        <w:jc w:val="both"/>
        <w:rPr>
          <w:rFonts w:asciiTheme="minorHAnsi" w:eastAsiaTheme="minorEastAsia" w:hAnsiTheme="minorHAnsi" w:cstheme="minorBidi"/>
          <w:i w:val="0"/>
          <w:noProof/>
          <w:sz w:val="22"/>
          <w:szCs w:val="22"/>
          <w:lang w:val="ru-RU" w:eastAsia="ru-RU" w:bidi="ar-SA"/>
        </w:rPr>
      </w:pPr>
      <w:hyperlink w:anchor="_Toc47116256" w:history="1">
        <w:r w:rsidR="002F6600" w:rsidRPr="002F6600">
          <w:rPr>
            <w:rStyle w:val="affc"/>
            <w:rFonts w:eastAsiaTheme="majorEastAsia"/>
            <w:noProof/>
            <w:sz w:val="22"/>
            <w:szCs w:val="22"/>
          </w:rPr>
          <w:t>Таблица 5 – Балансы тепловой мощности по котельным, от которых выявлен существующий и (или) прогнозный дефицит тепловой мощности по расчетной нагрузке</w:t>
        </w:r>
        <w:r w:rsidR="002F6600" w:rsidRPr="002F6600">
          <w:rPr>
            <w:noProof/>
            <w:webHidden/>
            <w:sz w:val="22"/>
            <w:szCs w:val="22"/>
          </w:rPr>
          <w:tab/>
        </w:r>
        <w:r w:rsidR="002F6600" w:rsidRPr="002F6600">
          <w:rPr>
            <w:noProof/>
            <w:webHidden/>
            <w:sz w:val="22"/>
            <w:szCs w:val="22"/>
          </w:rPr>
          <w:fldChar w:fldCharType="begin"/>
        </w:r>
        <w:r w:rsidR="002F6600" w:rsidRPr="002F6600">
          <w:rPr>
            <w:noProof/>
            <w:webHidden/>
            <w:sz w:val="22"/>
            <w:szCs w:val="22"/>
          </w:rPr>
          <w:instrText xml:space="preserve"> PAGEREF _Toc47116256 \h </w:instrText>
        </w:r>
        <w:r w:rsidR="002F6600" w:rsidRPr="002F6600">
          <w:rPr>
            <w:noProof/>
            <w:webHidden/>
            <w:sz w:val="22"/>
            <w:szCs w:val="22"/>
          </w:rPr>
        </w:r>
        <w:r w:rsidR="002F6600" w:rsidRPr="002F6600">
          <w:rPr>
            <w:noProof/>
            <w:webHidden/>
            <w:sz w:val="22"/>
            <w:szCs w:val="22"/>
          </w:rPr>
          <w:fldChar w:fldCharType="separate"/>
        </w:r>
        <w:r w:rsidR="00EF5E94">
          <w:rPr>
            <w:noProof/>
            <w:webHidden/>
            <w:sz w:val="22"/>
            <w:szCs w:val="22"/>
          </w:rPr>
          <w:t>54</w:t>
        </w:r>
        <w:r w:rsidR="002F6600" w:rsidRPr="002F6600">
          <w:rPr>
            <w:noProof/>
            <w:webHidden/>
            <w:sz w:val="22"/>
            <w:szCs w:val="22"/>
          </w:rPr>
          <w:fldChar w:fldCharType="end"/>
        </w:r>
      </w:hyperlink>
    </w:p>
    <w:p w14:paraId="7F9B2913" w14:textId="77777777" w:rsidR="00DF3CF4" w:rsidRPr="00196E55" w:rsidRDefault="00DF3CF4" w:rsidP="00B85B03">
      <w:pPr>
        <w:tabs>
          <w:tab w:val="right" w:leader="dot" w:pos="9345"/>
        </w:tabs>
        <w:contextualSpacing/>
        <w:jc w:val="both"/>
        <w:rPr>
          <w:rFonts w:ascii="Times New Roman" w:eastAsia="Times New Roman" w:hAnsi="Times New Roman" w:cs="Times New Roman"/>
          <w:sz w:val="24"/>
          <w:szCs w:val="24"/>
          <w:lang w:val="en-US" w:bidi="en-US"/>
        </w:rPr>
      </w:pPr>
      <w:r w:rsidRPr="002F6600">
        <w:rPr>
          <w:rFonts w:ascii="Times New Roman" w:eastAsia="Times New Roman" w:hAnsi="Times New Roman" w:cs="Times New Roman"/>
          <w:lang w:val="en-US" w:bidi="en-US"/>
        </w:rPr>
        <w:fldChar w:fldCharType="end"/>
      </w:r>
    </w:p>
    <w:p w14:paraId="7E83BACE" w14:textId="52B05AE0" w:rsidR="00DF3CF4" w:rsidRPr="00196E55" w:rsidRDefault="00B85B03" w:rsidP="00DF3CF4">
      <w:pPr>
        <w:tabs>
          <w:tab w:val="right" w:leader="dot" w:pos="9345"/>
        </w:tabs>
        <w:spacing w:after="240"/>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ПЕРЕЧЕНЬ</w:t>
      </w:r>
      <w:r w:rsidR="00DF3CF4" w:rsidRPr="00196E55">
        <w:rPr>
          <w:rFonts w:ascii="Times New Roman" w:eastAsia="Times New Roman" w:hAnsi="Times New Roman" w:cs="Times New Roman"/>
          <w:b/>
          <w:sz w:val="24"/>
          <w:szCs w:val="24"/>
          <w:lang w:eastAsia="ru-RU"/>
        </w:rPr>
        <w:t xml:space="preserve"> РИСУНКОВ</w:t>
      </w:r>
    </w:p>
    <w:p w14:paraId="3ED4737B" w14:textId="675C3990" w:rsidR="00B85B03" w:rsidRPr="00B85B03" w:rsidRDefault="00DF3CF4"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r w:rsidRPr="00B85B03">
        <w:rPr>
          <w:bCs/>
          <w:sz w:val="24"/>
          <w:szCs w:val="24"/>
          <w:lang w:eastAsia="ru-RU"/>
        </w:rPr>
        <w:fldChar w:fldCharType="begin"/>
      </w:r>
      <w:r w:rsidRPr="00B85B03">
        <w:rPr>
          <w:bCs/>
          <w:sz w:val="24"/>
          <w:szCs w:val="24"/>
        </w:rPr>
        <w:instrText xml:space="preserve"> TOC \h \z \c "Рисунок" </w:instrText>
      </w:r>
      <w:r w:rsidRPr="00B85B03">
        <w:rPr>
          <w:bCs/>
          <w:sz w:val="24"/>
          <w:szCs w:val="24"/>
          <w:lang w:eastAsia="ru-RU"/>
        </w:rPr>
        <w:fldChar w:fldCharType="separate"/>
      </w:r>
      <w:hyperlink w:anchor="_Toc47184879" w:history="1">
        <w:r w:rsidR="00B85B03" w:rsidRPr="00B85B03">
          <w:rPr>
            <w:rStyle w:val="affc"/>
            <w:rFonts w:eastAsia="Calibri"/>
            <w:bCs/>
            <w:noProof/>
            <w:lang w:eastAsia="ru-RU"/>
          </w:rPr>
          <w:t xml:space="preserve">Рисунок 1 – </w:t>
        </w:r>
        <w:r w:rsidR="00B85B03" w:rsidRPr="00B85B03">
          <w:rPr>
            <w:rStyle w:val="affc"/>
            <w:bCs/>
            <w:noProof/>
          </w:rPr>
          <w:t>Пьезометрический график магистрали КТЭЦ в Кузнецкий район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_Toc47184879 \h </w:instrText>
        </w:r>
        <w:r w:rsidR="00B85B03" w:rsidRPr="00B85B03">
          <w:rPr>
            <w:bCs/>
            <w:noProof/>
            <w:webHidden/>
          </w:rPr>
        </w:r>
        <w:r w:rsidR="00B85B03" w:rsidRPr="00B85B03">
          <w:rPr>
            <w:bCs/>
            <w:noProof/>
            <w:webHidden/>
          </w:rPr>
          <w:fldChar w:fldCharType="separate"/>
        </w:r>
        <w:r w:rsidR="00EF5E94">
          <w:rPr>
            <w:bCs/>
            <w:noProof/>
            <w:webHidden/>
          </w:rPr>
          <w:t>25</w:t>
        </w:r>
        <w:r w:rsidR="00B85B03" w:rsidRPr="00B85B03">
          <w:rPr>
            <w:bCs/>
            <w:noProof/>
            <w:webHidden/>
          </w:rPr>
          <w:fldChar w:fldCharType="end"/>
        </w:r>
      </w:hyperlink>
    </w:p>
    <w:p w14:paraId="775F0421" w14:textId="5940AB80"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80" w:history="1">
        <w:r w:rsidR="00B85B03" w:rsidRPr="00B85B03">
          <w:rPr>
            <w:rStyle w:val="affc"/>
            <w:rFonts w:eastAsia="Calibri"/>
            <w:bCs/>
            <w:noProof/>
            <w:lang w:eastAsia="ru-RU"/>
          </w:rPr>
          <w:t xml:space="preserve">Рисунок 2 – </w:t>
        </w:r>
        <w:r w:rsidR="00B85B03" w:rsidRPr="00B85B03">
          <w:rPr>
            <w:rStyle w:val="affc"/>
            <w:bCs/>
            <w:noProof/>
          </w:rPr>
          <w:t>Пьезометрический график магистрали КТЭЦ в Центральный район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_Toc47184880 \h </w:instrText>
        </w:r>
        <w:r w:rsidR="00B85B03" w:rsidRPr="00B85B03">
          <w:rPr>
            <w:bCs/>
            <w:noProof/>
            <w:webHidden/>
          </w:rPr>
        </w:r>
        <w:r w:rsidR="00B85B03" w:rsidRPr="00B85B03">
          <w:rPr>
            <w:bCs/>
            <w:noProof/>
            <w:webHidden/>
          </w:rPr>
          <w:fldChar w:fldCharType="separate"/>
        </w:r>
        <w:r w:rsidR="00EF5E94">
          <w:rPr>
            <w:bCs/>
            <w:noProof/>
            <w:webHidden/>
          </w:rPr>
          <w:t>26</w:t>
        </w:r>
        <w:r w:rsidR="00B85B03" w:rsidRPr="00B85B03">
          <w:rPr>
            <w:bCs/>
            <w:noProof/>
            <w:webHidden/>
          </w:rPr>
          <w:fldChar w:fldCharType="end"/>
        </w:r>
      </w:hyperlink>
    </w:p>
    <w:p w14:paraId="132E6D03" w14:textId="1F7614D2"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81" w:history="1">
        <w:r w:rsidR="00B85B03" w:rsidRPr="00B85B03">
          <w:rPr>
            <w:rStyle w:val="affc"/>
            <w:rFonts w:eastAsia="Calibri"/>
            <w:bCs/>
            <w:noProof/>
            <w:lang w:eastAsia="ru-RU"/>
          </w:rPr>
          <w:t xml:space="preserve">Рисунок 3 – </w:t>
        </w:r>
        <w:r w:rsidR="00B85B03" w:rsidRPr="00B85B03">
          <w:rPr>
            <w:rStyle w:val="affc"/>
            <w:bCs/>
            <w:noProof/>
          </w:rPr>
          <w:t>Пьезометрический график магистрали КТЭЦ в Орджоникидзевский район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_Toc47184881 \h </w:instrText>
        </w:r>
        <w:r w:rsidR="00B85B03" w:rsidRPr="00B85B03">
          <w:rPr>
            <w:bCs/>
            <w:noProof/>
            <w:webHidden/>
          </w:rPr>
        </w:r>
        <w:r w:rsidR="00B85B03" w:rsidRPr="00B85B03">
          <w:rPr>
            <w:bCs/>
            <w:noProof/>
            <w:webHidden/>
          </w:rPr>
          <w:fldChar w:fldCharType="separate"/>
        </w:r>
        <w:r w:rsidR="00EF5E94">
          <w:rPr>
            <w:bCs/>
            <w:noProof/>
            <w:webHidden/>
          </w:rPr>
          <w:t>27</w:t>
        </w:r>
        <w:r w:rsidR="00B85B03" w:rsidRPr="00B85B03">
          <w:rPr>
            <w:bCs/>
            <w:noProof/>
            <w:webHidden/>
          </w:rPr>
          <w:fldChar w:fldCharType="end"/>
        </w:r>
      </w:hyperlink>
    </w:p>
    <w:p w14:paraId="7718CBDA" w14:textId="57DD43AC"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82" w:history="1">
        <w:r w:rsidR="00B85B03" w:rsidRPr="00B85B03">
          <w:rPr>
            <w:rStyle w:val="affc"/>
            <w:rFonts w:eastAsia="Calibri"/>
            <w:bCs/>
            <w:noProof/>
            <w:lang w:eastAsia="ru-RU"/>
          </w:rPr>
          <w:t xml:space="preserve">Рисунок 4 – </w:t>
        </w:r>
        <w:r w:rsidR="00B85B03" w:rsidRPr="00B85B03">
          <w:rPr>
            <w:rStyle w:val="affc"/>
            <w:bCs/>
            <w:noProof/>
          </w:rPr>
          <w:t>Пьезометрический график Новоильинской магистрали ЗСТЭЦ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_Toc47184882 \h </w:instrText>
        </w:r>
        <w:r w:rsidR="00B85B03" w:rsidRPr="00B85B03">
          <w:rPr>
            <w:bCs/>
            <w:noProof/>
            <w:webHidden/>
          </w:rPr>
        </w:r>
        <w:r w:rsidR="00B85B03" w:rsidRPr="00B85B03">
          <w:rPr>
            <w:bCs/>
            <w:noProof/>
            <w:webHidden/>
          </w:rPr>
          <w:fldChar w:fldCharType="separate"/>
        </w:r>
        <w:r w:rsidR="00EF5E94">
          <w:rPr>
            <w:bCs/>
            <w:noProof/>
            <w:webHidden/>
          </w:rPr>
          <w:t>28</w:t>
        </w:r>
        <w:r w:rsidR="00B85B03" w:rsidRPr="00B85B03">
          <w:rPr>
            <w:bCs/>
            <w:noProof/>
            <w:webHidden/>
          </w:rPr>
          <w:fldChar w:fldCharType="end"/>
        </w:r>
      </w:hyperlink>
    </w:p>
    <w:p w14:paraId="0D515A24" w14:textId="09738CEC"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83" w:history="1">
        <w:r w:rsidR="00B85B03" w:rsidRPr="00B85B03">
          <w:rPr>
            <w:rStyle w:val="affc"/>
            <w:rFonts w:eastAsia="Calibri"/>
            <w:bCs/>
            <w:noProof/>
            <w:lang w:eastAsia="ru-RU"/>
          </w:rPr>
          <w:t xml:space="preserve">Рисунок 5 – </w:t>
        </w:r>
        <w:r w:rsidR="00B85B03" w:rsidRPr="00B85B03">
          <w:rPr>
            <w:rStyle w:val="affc"/>
            <w:bCs/>
            <w:noProof/>
          </w:rPr>
          <w:t>Пьезометрический график Заводской магистрали ЗСТЭЦ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_Toc47184883 \h </w:instrText>
        </w:r>
        <w:r w:rsidR="00B85B03" w:rsidRPr="00B85B03">
          <w:rPr>
            <w:bCs/>
            <w:noProof/>
            <w:webHidden/>
          </w:rPr>
        </w:r>
        <w:r w:rsidR="00B85B03" w:rsidRPr="00B85B03">
          <w:rPr>
            <w:bCs/>
            <w:noProof/>
            <w:webHidden/>
          </w:rPr>
          <w:fldChar w:fldCharType="separate"/>
        </w:r>
        <w:r w:rsidR="00EF5E94">
          <w:rPr>
            <w:bCs/>
            <w:noProof/>
            <w:webHidden/>
          </w:rPr>
          <w:t>29</w:t>
        </w:r>
        <w:r w:rsidR="00B85B03" w:rsidRPr="00B85B03">
          <w:rPr>
            <w:bCs/>
            <w:noProof/>
            <w:webHidden/>
          </w:rPr>
          <w:fldChar w:fldCharType="end"/>
        </w:r>
      </w:hyperlink>
    </w:p>
    <w:p w14:paraId="04FBD8F2" w14:textId="4ADB7129"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84" w:history="1">
        <w:r w:rsidR="00B85B03" w:rsidRPr="00B85B03">
          <w:rPr>
            <w:rStyle w:val="affc"/>
            <w:rFonts w:eastAsia="Calibri"/>
            <w:bCs/>
            <w:noProof/>
            <w:lang w:eastAsia="ru-RU"/>
          </w:rPr>
          <w:t xml:space="preserve">Рисунок 6 – </w:t>
        </w:r>
        <w:r w:rsidR="00B85B03" w:rsidRPr="00B85B03">
          <w:rPr>
            <w:rStyle w:val="affc"/>
            <w:bCs/>
            <w:noProof/>
          </w:rPr>
          <w:t>Пьезометрический график магистрали ЦТЭЦ по пр. Курако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_Toc47184884 \h </w:instrText>
        </w:r>
        <w:r w:rsidR="00B85B03" w:rsidRPr="00B85B03">
          <w:rPr>
            <w:bCs/>
            <w:noProof/>
            <w:webHidden/>
          </w:rPr>
        </w:r>
        <w:r w:rsidR="00B85B03" w:rsidRPr="00B85B03">
          <w:rPr>
            <w:bCs/>
            <w:noProof/>
            <w:webHidden/>
          </w:rPr>
          <w:fldChar w:fldCharType="separate"/>
        </w:r>
        <w:r w:rsidR="00EF5E94">
          <w:rPr>
            <w:bCs/>
            <w:noProof/>
            <w:webHidden/>
          </w:rPr>
          <w:t>30</w:t>
        </w:r>
        <w:r w:rsidR="00B85B03" w:rsidRPr="00B85B03">
          <w:rPr>
            <w:bCs/>
            <w:noProof/>
            <w:webHidden/>
          </w:rPr>
          <w:fldChar w:fldCharType="end"/>
        </w:r>
      </w:hyperlink>
    </w:p>
    <w:p w14:paraId="4CBE626D" w14:textId="5C730656"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85" w:history="1">
        <w:r w:rsidR="00B85B03" w:rsidRPr="00B85B03">
          <w:rPr>
            <w:rStyle w:val="affc"/>
            <w:rFonts w:eastAsia="Calibri"/>
            <w:bCs/>
            <w:noProof/>
            <w:lang w:eastAsia="ru-RU"/>
          </w:rPr>
          <w:t xml:space="preserve">Рисунок 7 – </w:t>
        </w:r>
        <w:r w:rsidR="00B85B03" w:rsidRPr="00B85B03">
          <w:rPr>
            <w:rStyle w:val="affc"/>
            <w:bCs/>
            <w:noProof/>
          </w:rPr>
          <w:t>Пьезометрический график магистрали ЦТЭЦ по ул. Орджоникидзе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_Toc47184885 \h </w:instrText>
        </w:r>
        <w:r w:rsidR="00B85B03" w:rsidRPr="00B85B03">
          <w:rPr>
            <w:bCs/>
            <w:noProof/>
            <w:webHidden/>
          </w:rPr>
        </w:r>
        <w:r w:rsidR="00B85B03" w:rsidRPr="00B85B03">
          <w:rPr>
            <w:bCs/>
            <w:noProof/>
            <w:webHidden/>
          </w:rPr>
          <w:fldChar w:fldCharType="separate"/>
        </w:r>
        <w:r w:rsidR="00EF5E94">
          <w:rPr>
            <w:bCs/>
            <w:noProof/>
            <w:webHidden/>
          </w:rPr>
          <w:t>31</w:t>
        </w:r>
        <w:r w:rsidR="00B85B03" w:rsidRPr="00B85B03">
          <w:rPr>
            <w:bCs/>
            <w:noProof/>
            <w:webHidden/>
          </w:rPr>
          <w:fldChar w:fldCharType="end"/>
        </w:r>
      </w:hyperlink>
    </w:p>
    <w:p w14:paraId="3ED2D760" w14:textId="424C29C2"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86" w:history="1">
        <w:r w:rsidR="00B85B03" w:rsidRPr="00B85B03">
          <w:rPr>
            <w:rStyle w:val="affc"/>
            <w:rFonts w:eastAsia="Calibri"/>
            <w:bCs/>
            <w:noProof/>
            <w:lang w:eastAsia="ru-RU"/>
          </w:rPr>
          <w:t xml:space="preserve">Рисунок 8 – </w:t>
        </w:r>
        <w:r w:rsidR="00B85B03" w:rsidRPr="00B85B03">
          <w:rPr>
            <w:rStyle w:val="affc"/>
            <w:bCs/>
            <w:noProof/>
          </w:rPr>
          <w:t>Пьезометрический график магистрали ЦТЭЦ по пр. Строителей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_Toc47184886 \h </w:instrText>
        </w:r>
        <w:r w:rsidR="00B85B03" w:rsidRPr="00B85B03">
          <w:rPr>
            <w:bCs/>
            <w:noProof/>
            <w:webHidden/>
          </w:rPr>
        </w:r>
        <w:r w:rsidR="00B85B03" w:rsidRPr="00B85B03">
          <w:rPr>
            <w:bCs/>
            <w:noProof/>
            <w:webHidden/>
          </w:rPr>
          <w:fldChar w:fldCharType="separate"/>
        </w:r>
        <w:r w:rsidR="00EF5E94">
          <w:rPr>
            <w:bCs/>
            <w:noProof/>
            <w:webHidden/>
          </w:rPr>
          <w:t>32</w:t>
        </w:r>
        <w:r w:rsidR="00B85B03" w:rsidRPr="00B85B03">
          <w:rPr>
            <w:bCs/>
            <w:noProof/>
            <w:webHidden/>
          </w:rPr>
          <w:fldChar w:fldCharType="end"/>
        </w:r>
      </w:hyperlink>
    </w:p>
    <w:p w14:paraId="399D474E" w14:textId="0EF19EAF"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87" w:history="1">
        <w:r w:rsidR="00B85B03" w:rsidRPr="00B85B03">
          <w:rPr>
            <w:rStyle w:val="affc"/>
            <w:rFonts w:eastAsia="Calibri"/>
            <w:bCs/>
            <w:noProof/>
            <w:lang w:eastAsia="ru-RU"/>
          </w:rPr>
          <w:t xml:space="preserve">Рисунок 9 – </w:t>
        </w:r>
        <w:r w:rsidR="00B85B03" w:rsidRPr="00B85B03">
          <w:rPr>
            <w:rStyle w:val="affc"/>
            <w:bCs/>
            <w:noProof/>
          </w:rPr>
          <w:t>Пьезометрический график магистрали Абашевской районной котельной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_Toc47184887 \h </w:instrText>
        </w:r>
        <w:r w:rsidR="00B85B03" w:rsidRPr="00B85B03">
          <w:rPr>
            <w:bCs/>
            <w:noProof/>
            <w:webHidden/>
          </w:rPr>
        </w:r>
        <w:r w:rsidR="00B85B03" w:rsidRPr="00B85B03">
          <w:rPr>
            <w:bCs/>
            <w:noProof/>
            <w:webHidden/>
          </w:rPr>
          <w:fldChar w:fldCharType="separate"/>
        </w:r>
        <w:r w:rsidR="00EF5E94">
          <w:rPr>
            <w:bCs/>
            <w:noProof/>
            <w:webHidden/>
          </w:rPr>
          <w:t>33</w:t>
        </w:r>
        <w:r w:rsidR="00B85B03" w:rsidRPr="00B85B03">
          <w:rPr>
            <w:bCs/>
            <w:noProof/>
            <w:webHidden/>
          </w:rPr>
          <w:fldChar w:fldCharType="end"/>
        </w:r>
      </w:hyperlink>
    </w:p>
    <w:p w14:paraId="61C55579" w14:textId="3D2F3D3E"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88" w:history="1">
        <w:r w:rsidR="00B85B03" w:rsidRPr="00B85B03">
          <w:rPr>
            <w:rStyle w:val="affc"/>
            <w:rFonts w:eastAsia="Calibri"/>
            <w:bCs/>
            <w:noProof/>
            <w:lang w:eastAsia="ru-RU"/>
          </w:rPr>
          <w:t xml:space="preserve">Рисунок 10 – </w:t>
        </w:r>
        <w:r w:rsidR="00B85B03" w:rsidRPr="00B85B03">
          <w:rPr>
            <w:rStyle w:val="affc"/>
            <w:bCs/>
            <w:noProof/>
          </w:rPr>
          <w:t>Пьезометрический график магистрали Байдаевской районной котельной №2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_Toc47184888 \h </w:instrText>
        </w:r>
        <w:r w:rsidR="00B85B03" w:rsidRPr="00B85B03">
          <w:rPr>
            <w:bCs/>
            <w:noProof/>
            <w:webHidden/>
          </w:rPr>
        </w:r>
        <w:r w:rsidR="00B85B03" w:rsidRPr="00B85B03">
          <w:rPr>
            <w:bCs/>
            <w:noProof/>
            <w:webHidden/>
          </w:rPr>
          <w:fldChar w:fldCharType="separate"/>
        </w:r>
        <w:r w:rsidR="00EF5E94">
          <w:rPr>
            <w:bCs/>
            <w:noProof/>
            <w:webHidden/>
          </w:rPr>
          <w:t>34</w:t>
        </w:r>
        <w:r w:rsidR="00B85B03" w:rsidRPr="00B85B03">
          <w:rPr>
            <w:bCs/>
            <w:noProof/>
            <w:webHidden/>
          </w:rPr>
          <w:fldChar w:fldCharType="end"/>
        </w:r>
      </w:hyperlink>
    </w:p>
    <w:p w14:paraId="6A6CF080" w14:textId="2789C6E0"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89" w:history="1">
        <w:r w:rsidR="00B85B03" w:rsidRPr="00B85B03">
          <w:rPr>
            <w:rStyle w:val="affc"/>
            <w:rFonts w:eastAsia="Calibri"/>
            <w:bCs/>
            <w:noProof/>
            <w:lang w:eastAsia="ru-RU"/>
          </w:rPr>
          <w:t xml:space="preserve">Рисунок 11 – </w:t>
        </w:r>
        <w:r w:rsidR="00B85B03" w:rsidRPr="00B85B03">
          <w:rPr>
            <w:rStyle w:val="affc"/>
            <w:bCs/>
            <w:noProof/>
          </w:rPr>
          <w:t>Пьезометрический график магистрали Зыряновской районной котельной до пер. Топографический, 16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_Toc47184889 \h </w:instrText>
        </w:r>
        <w:r w:rsidR="00B85B03" w:rsidRPr="00B85B03">
          <w:rPr>
            <w:bCs/>
            <w:noProof/>
            <w:webHidden/>
          </w:rPr>
        </w:r>
        <w:r w:rsidR="00B85B03" w:rsidRPr="00B85B03">
          <w:rPr>
            <w:bCs/>
            <w:noProof/>
            <w:webHidden/>
          </w:rPr>
          <w:fldChar w:fldCharType="separate"/>
        </w:r>
        <w:r w:rsidR="00EF5E94">
          <w:rPr>
            <w:bCs/>
            <w:noProof/>
            <w:webHidden/>
          </w:rPr>
          <w:t>35</w:t>
        </w:r>
        <w:r w:rsidR="00B85B03" w:rsidRPr="00B85B03">
          <w:rPr>
            <w:bCs/>
            <w:noProof/>
            <w:webHidden/>
          </w:rPr>
          <w:fldChar w:fldCharType="end"/>
        </w:r>
      </w:hyperlink>
    </w:p>
    <w:p w14:paraId="70534DC4" w14:textId="572952F3"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90" w:history="1">
        <w:r w:rsidR="00B85B03" w:rsidRPr="00B85B03">
          <w:rPr>
            <w:rStyle w:val="affc"/>
            <w:rFonts w:eastAsia="Calibri"/>
            <w:bCs/>
            <w:noProof/>
            <w:lang w:eastAsia="ru-RU"/>
          </w:rPr>
          <w:t xml:space="preserve">Рисунок 12 – </w:t>
        </w:r>
        <w:r w:rsidR="00B85B03" w:rsidRPr="00B85B03">
          <w:rPr>
            <w:rStyle w:val="affc"/>
            <w:bCs/>
            <w:noProof/>
          </w:rPr>
          <w:t>Пьезометрический график магистрали Зыряновской районной котельной до ул. Зыряновская, 40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_Toc47184890 \h </w:instrText>
        </w:r>
        <w:r w:rsidR="00B85B03" w:rsidRPr="00B85B03">
          <w:rPr>
            <w:bCs/>
            <w:noProof/>
            <w:webHidden/>
          </w:rPr>
        </w:r>
        <w:r w:rsidR="00B85B03" w:rsidRPr="00B85B03">
          <w:rPr>
            <w:bCs/>
            <w:noProof/>
            <w:webHidden/>
          </w:rPr>
          <w:fldChar w:fldCharType="separate"/>
        </w:r>
        <w:r w:rsidR="00EF5E94">
          <w:rPr>
            <w:bCs/>
            <w:noProof/>
            <w:webHidden/>
          </w:rPr>
          <w:t>36</w:t>
        </w:r>
        <w:r w:rsidR="00B85B03" w:rsidRPr="00B85B03">
          <w:rPr>
            <w:bCs/>
            <w:noProof/>
            <w:webHidden/>
          </w:rPr>
          <w:fldChar w:fldCharType="end"/>
        </w:r>
      </w:hyperlink>
    </w:p>
    <w:p w14:paraId="46DB4E4A" w14:textId="6D99C915"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91" w:history="1">
        <w:r w:rsidR="00B85B03" w:rsidRPr="00B85B03">
          <w:rPr>
            <w:rStyle w:val="affc"/>
            <w:rFonts w:eastAsia="Calibri"/>
            <w:bCs/>
            <w:noProof/>
            <w:lang w:eastAsia="ru-RU"/>
          </w:rPr>
          <w:t xml:space="preserve">Рисунок 13 – </w:t>
        </w:r>
        <w:r w:rsidR="00B85B03" w:rsidRPr="00B85B03">
          <w:rPr>
            <w:rStyle w:val="affc"/>
            <w:bCs/>
            <w:noProof/>
          </w:rPr>
          <w:t>Пьезометрический график магистрали Зыряновской районной котельной до МАОУДОД «СДЮСШОР» по регби «Буревестник»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_Toc47184891 \h </w:instrText>
        </w:r>
        <w:r w:rsidR="00B85B03" w:rsidRPr="00B85B03">
          <w:rPr>
            <w:bCs/>
            <w:noProof/>
            <w:webHidden/>
          </w:rPr>
        </w:r>
        <w:r w:rsidR="00B85B03" w:rsidRPr="00B85B03">
          <w:rPr>
            <w:bCs/>
            <w:noProof/>
            <w:webHidden/>
          </w:rPr>
          <w:fldChar w:fldCharType="separate"/>
        </w:r>
        <w:r w:rsidR="00EF5E94">
          <w:rPr>
            <w:bCs/>
            <w:noProof/>
            <w:webHidden/>
          </w:rPr>
          <w:t>37</w:t>
        </w:r>
        <w:r w:rsidR="00B85B03" w:rsidRPr="00B85B03">
          <w:rPr>
            <w:bCs/>
            <w:noProof/>
            <w:webHidden/>
          </w:rPr>
          <w:fldChar w:fldCharType="end"/>
        </w:r>
      </w:hyperlink>
    </w:p>
    <w:p w14:paraId="665750E9" w14:textId="60C6607D"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92" w:history="1">
        <w:r w:rsidR="00B85B03" w:rsidRPr="00B85B03">
          <w:rPr>
            <w:rStyle w:val="affc"/>
            <w:rFonts w:eastAsia="Calibri"/>
            <w:bCs/>
            <w:noProof/>
            <w:lang w:eastAsia="ru-RU"/>
          </w:rPr>
          <w:t xml:space="preserve">Рисунок 14 – </w:t>
        </w:r>
        <w:r w:rsidR="00B85B03" w:rsidRPr="00B85B03">
          <w:rPr>
            <w:rStyle w:val="affc"/>
            <w:bCs/>
            <w:noProof/>
          </w:rPr>
          <w:t>Пьезометрический график магистрали котельной №1 п. Абагур-Лесной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_Toc47184892 \h </w:instrText>
        </w:r>
        <w:r w:rsidR="00B85B03" w:rsidRPr="00B85B03">
          <w:rPr>
            <w:bCs/>
            <w:noProof/>
            <w:webHidden/>
          </w:rPr>
        </w:r>
        <w:r w:rsidR="00B85B03" w:rsidRPr="00B85B03">
          <w:rPr>
            <w:bCs/>
            <w:noProof/>
            <w:webHidden/>
          </w:rPr>
          <w:fldChar w:fldCharType="separate"/>
        </w:r>
        <w:r w:rsidR="00EF5E94">
          <w:rPr>
            <w:bCs/>
            <w:noProof/>
            <w:webHidden/>
          </w:rPr>
          <w:t>38</w:t>
        </w:r>
        <w:r w:rsidR="00B85B03" w:rsidRPr="00B85B03">
          <w:rPr>
            <w:bCs/>
            <w:noProof/>
            <w:webHidden/>
          </w:rPr>
          <w:fldChar w:fldCharType="end"/>
        </w:r>
      </w:hyperlink>
    </w:p>
    <w:p w14:paraId="3EC7E74A" w14:textId="3B650F56"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93" w:history="1">
        <w:r w:rsidR="00B85B03" w:rsidRPr="00B85B03">
          <w:rPr>
            <w:rStyle w:val="affc"/>
            <w:rFonts w:eastAsia="Calibri"/>
            <w:bCs/>
            <w:noProof/>
            <w:lang w:eastAsia="ru-RU"/>
          </w:rPr>
          <w:t xml:space="preserve">Рисунок 15 – </w:t>
        </w:r>
        <w:r w:rsidR="00B85B03" w:rsidRPr="00B85B03">
          <w:rPr>
            <w:rStyle w:val="affc"/>
            <w:bCs/>
            <w:noProof/>
          </w:rPr>
          <w:t>Пьезометрический график магистрали котельной №2 п. Абагур-Лесной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_Toc47184893 \h </w:instrText>
        </w:r>
        <w:r w:rsidR="00B85B03" w:rsidRPr="00B85B03">
          <w:rPr>
            <w:bCs/>
            <w:noProof/>
            <w:webHidden/>
          </w:rPr>
        </w:r>
        <w:r w:rsidR="00B85B03" w:rsidRPr="00B85B03">
          <w:rPr>
            <w:bCs/>
            <w:noProof/>
            <w:webHidden/>
          </w:rPr>
          <w:fldChar w:fldCharType="separate"/>
        </w:r>
        <w:r w:rsidR="00EF5E94">
          <w:rPr>
            <w:bCs/>
            <w:noProof/>
            <w:webHidden/>
          </w:rPr>
          <w:t>39</w:t>
        </w:r>
        <w:r w:rsidR="00B85B03" w:rsidRPr="00B85B03">
          <w:rPr>
            <w:bCs/>
            <w:noProof/>
            <w:webHidden/>
          </w:rPr>
          <w:fldChar w:fldCharType="end"/>
        </w:r>
      </w:hyperlink>
    </w:p>
    <w:p w14:paraId="1600EA43" w14:textId="36C371B4"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94" w:history="1">
        <w:r w:rsidR="00B85B03" w:rsidRPr="00B85B03">
          <w:rPr>
            <w:rStyle w:val="affc"/>
            <w:rFonts w:eastAsia="Calibri"/>
            <w:bCs/>
            <w:noProof/>
            <w:lang w:eastAsia="ru-RU"/>
          </w:rPr>
          <w:t xml:space="preserve">Рисунок 16 – </w:t>
        </w:r>
        <w:r w:rsidR="00B85B03" w:rsidRPr="00B85B03">
          <w:rPr>
            <w:rStyle w:val="affc"/>
            <w:bCs/>
            <w:noProof/>
          </w:rPr>
          <w:t>Пьезометрический график магистрали котельной №32 (БПОУ)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_Toc47184894 \h </w:instrText>
        </w:r>
        <w:r w:rsidR="00B85B03" w:rsidRPr="00B85B03">
          <w:rPr>
            <w:bCs/>
            <w:noProof/>
            <w:webHidden/>
          </w:rPr>
        </w:r>
        <w:r w:rsidR="00B85B03" w:rsidRPr="00B85B03">
          <w:rPr>
            <w:bCs/>
            <w:noProof/>
            <w:webHidden/>
          </w:rPr>
          <w:fldChar w:fldCharType="separate"/>
        </w:r>
        <w:r w:rsidR="00EF5E94">
          <w:rPr>
            <w:bCs/>
            <w:noProof/>
            <w:webHidden/>
          </w:rPr>
          <w:t>40</w:t>
        </w:r>
        <w:r w:rsidR="00B85B03" w:rsidRPr="00B85B03">
          <w:rPr>
            <w:bCs/>
            <w:noProof/>
            <w:webHidden/>
          </w:rPr>
          <w:fldChar w:fldCharType="end"/>
        </w:r>
      </w:hyperlink>
    </w:p>
    <w:p w14:paraId="3C27C0CA" w14:textId="7B07E5DE"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95" w:history="1">
        <w:r w:rsidR="00B85B03" w:rsidRPr="00B85B03">
          <w:rPr>
            <w:rStyle w:val="affc"/>
            <w:rFonts w:eastAsia="Calibri"/>
            <w:bCs/>
            <w:noProof/>
            <w:lang w:eastAsia="ru-RU"/>
          </w:rPr>
          <w:t xml:space="preserve">Рисунок 17 – </w:t>
        </w:r>
        <w:r w:rsidR="00B85B03" w:rsidRPr="00B85B03">
          <w:rPr>
            <w:rStyle w:val="affc"/>
            <w:bCs/>
            <w:noProof/>
          </w:rPr>
          <w:t>Пьезометрический график магистрали котельной №6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_Toc47184895 \h </w:instrText>
        </w:r>
        <w:r w:rsidR="00B85B03" w:rsidRPr="00B85B03">
          <w:rPr>
            <w:bCs/>
            <w:noProof/>
            <w:webHidden/>
          </w:rPr>
        </w:r>
        <w:r w:rsidR="00B85B03" w:rsidRPr="00B85B03">
          <w:rPr>
            <w:bCs/>
            <w:noProof/>
            <w:webHidden/>
          </w:rPr>
          <w:fldChar w:fldCharType="separate"/>
        </w:r>
        <w:r w:rsidR="00EF5E94">
          <w:rPr>
            <w:bCs/>
            <w:noProof/>
            <w:webHidden/>
          </w:rPr>
          <w:t>41</w:t>
        </w:r>
        <w:r w:rsidR="00B85B03" w:rsidRPr="00B85B03">
          <w:rPr>
            <w:bCs/>
            <w:noProof/>
            <w:webHidden/>
          </w:rPr>
          <w:fldChar w:fldCharType="end"/>
        </w:r>
      </w:hyperlink>
    </w:p>
    <w:p w14:paraId="5C1BE4EA" w14:textId="2315A0E7"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96" w:history="1">
        <w:r w:rsidR="00B85B03" w:rsidRPr="00B85B03">
          <w:rPr>
            <w:rStyle w:val="affc"/>
            <w:rFonts w:eastAsia="Calibri"/>
            <w:bCs/>
            <w:noProof/>
            <w:lang w:eastAsia="ru-RU"/>
          </w:rPr>
          <w:t xml:space="preserve">Рисунок 18 – </w:t>
        </w:r>
        <w:r w:rsidR="00B85B03" w:rsidRPr="00B85B03">
          <w:rPr>
            <w:rStyle w:val="affc"/>
            <w:bCs/>
            <w:noProof/>
          </w:rPr>
          <w:t>Пьезометрический график магистрали котельной п. Листвяги до ул. Железноводская, 6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_Toc47184896 \h </w:instrText>
        </w:r>
        <w:r w:rsidR="00B85B03" w:rsidRPr="00B85B03">
          <w:rPr>
            <w:bCs/>
            <w:noProof/>
            <w:webHidden/>
          </w:rPr>
        </w:r>
        <w:r w:rsidR="00B85B03" w:rsidRPr="00B85B03">
          <w:rPr>
            <w:bCs/>
            <w:noProof/>
            <w:webHidden/>
          </w:rPr>
          <w:fldChar w:fldCharType="separate"/>
        </w:r>
        <w:r w:rsidR="00EF5E94">
          <w:rPr>
            <w:bCs/>
            <w:noProof/>
            <w:webHidden/>
          </w:rPr>
          <w:t>42</w:t>
        </w:r>
        <w:r w:rsidR="00B85B03" w:rsidRPr="00B85B03">
          <w:rPr>
            <w:bCs/>
            <w:noProof/>
            <w:webHidden/>
          </w:rPr>
          <w:fldChar w:fldCharType="end"/>
        </w:r>
      </w:hyperlink>
    </w:p>
    <w:p w14:paraId="3529D58D" w14:textId="6610AE7B"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97" w:history="1">
        <w:r w:rsidR="00B85B03" w:rsidRPr="00B85B03">
          <w:rPr>
            <w:rStyle w:val="affc"/>
            <w:rFonts w:eastAsia="Calibri"/>
            <w:bCs/>
            <w:noProof/>
            <w:lang w:eastAsia="ru-RU"/>
          </w:rPr>
          <w:t xml:space="preserve">Рисунок 19 – </w:t>
        </w:r>
        <w:r w:rsidR="00B85B03" w:rsidRPr="00B85B03">
          <w:rPr>
            <w:rStyle w:val="affc"/>
            <w:bCs/>
            <w:noProof/>
          </w:rPr>
          <w:t>Пьезометрический график магистрали котельной п. Листвяги до ул. Серпуховская, 44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_Toc47184897 \h </w:instrText>
        </w:r>
        <w:r w:rsidR="00B85B03" w:rsidRPr="00B85B03">
          <w:rPr>
            <w:bCs/>
            <w:noProof/>
            <w:webHidden/>
          </w:rPr>
        </w:r>
        <w:r w:rsidR="00B85B03" w:rsidRPr="00B85B03">
          <w:rPr>
            <w:bCs/>
            <w:noProof/>
            <w:webHidden/>
          </w:rPr>
          <w:fldChar w:fldCharType="separate"/>
        </w:r>
        <w:r w:rsidR="00EF5E94">
          <w:rPr>
            <w:bCs/>
            <w:noProof/>
            <w:webHidden/>
          </w:rPr>
          <w:t>43</w:t>
        </w:r>
        <w:r w:rsidR="00B85B03" w:rsidRPr="00B85B03">
          <w:rPr>
            <w:bCs/>
            <w:noProof/>
            <w:webHidden/>
          </w:rPr>
          <w:fldChar w:fldCharType="end"/>
        </w:r>
      </w:hyperlink>
    </w:p>
    <w:p w14:paraId="20F25552" w14:textId="617D182D"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98" w:history="1">
        <w:r w:rsidR="00B85B03" w:rsidRPr="00B85B03">
          <w:rPr>
            <w:rStyle w:val="affc"/>
            <w:rFonts w:eastAsia="Calibri"/>
            <w:bCs/>
            <w:noProof/>
            <w:lang w:eastAsia="ru-RU"/>
          </w:rPr>
          <w:t xml:space="preserve">Рисунок 20 – </w:t>
        </w:r>
        <w:r w:rsidR="00B85B03" w:rsidRPr="00B85B03">
          <w:rPr>
            <w:rStyle w:val="affc"/>
            <w:bCs/>
            <w:noProof/>
          </w:rPr>
          <w:t>Пьезометрический график магистрали котельной п. Листвяги до ул. Кубинская, 37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_Toc47184898 \h </w:instrText>
        </w:r>
        <w:r w:rsidR="00B85B03" w:rsidRPr="00B85B03">
          <w:rPr>
            <w:bCs/>
            <w:noProof/>
            <w:webHidden/>
          </w:rPr>
        </w:r>
        <w:r w:rsidR="00B85B03" w:rsidRPr="00B85B03">
          <w:rPr>
            <w:bCs/>
            <w:noProof/>
            <w:webHidden/>
          </w:rPr>
          <w:fldChar w:fldCharType="separate"/>
        </w:r>
        <w:r w:rsidR="00EF5E94">
          <w:rPr>
            <w:bCs/>
            <w:noProof/>
            <w:webHidden/>
          </w:rPr>
          <w:t>44</w:t>
        </w:r>
        <w:r w:rsidR="00B85B03" w:rsidRPr="00B85B03">
          <w:rPr>
            <w:bCs/>
            <w:noProof/>
            <w:webHidden/>
          </w:rPr>
          <w:fldChar w:fldCharType="end"/>
        </w:r>
      </w:hyperlink>
    </w:p>
    <w:p w14:paraId="0BBFEF21" w14:textId="290543DA"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899" w:history="1">
        <w:r w:rsidR="00B85B03" w:rsidRPr="00B85B03">
          <w:rPr>
            <w:rStyle w:val="affc"/>
            <w:rFonts w:eastAsia="Calibri"/>
            <w:bCs/>
            <w:noProof/>
            <w:lang w:eastAsia="ru-RU"/>
          </w:rPr>
          <w:t xml:space="preserve">Рисунок 21 – </w:t>
        </w:r>
        <w:r w:rsidR="00B85B03" w:rsidRPr="00B85B03">
          <w:rPr>
            <w:rStyle w:val="affc"/>
            <w:bCs/>
            <w:noProof/>
          </w:rPr>
          <w:t>Пьезометрический график магистрали котельной п. Притомский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_Toc47184899 \h </w:instrText>
        </w:r>
        <w:r w:rsidR="00B85B03" w:rsidRPr="00B85B03">
          <w:rPr>
            <w:bCs/>
            <w:noProof/>
            <w:webHidden/>
          </w:rPr>
        </w:r>
        <w:r w:rsidR="00B85B03" w:rsidRPr="00B85B03">
          <w:rPr>
            <w:bCs/>
            <w:noProof/>
            <w:webHidden/>
          </w:rPr>
          <w:fldChar w:fldCharType="separate"/>
        </w:r>
        <w:r w:rsidR="00EF5E94">
          <w:rPr>
            <w:bCs/>
            <w:noProof/>
            <w:webHidden/>
          </w:rPr>
          <w:t>45</w:t>
        </w:r>
        <w:r w:rsidR="00B85B03" w:rsidRPr="00B85B03">
          <w:rPr>
            <w:bCs/>
            <w:noProof/>
            <w:webHidden/>
          </w:rPr>
          <w:fldChar w:fldCharType="end"/>
        </w:r>
      </w:hyperlink>
    </w:p>
    <w:p w14:paraId="5D456B46" w14:textId="4CFA4477"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900" w:history="1">
        <w:r w:rsidR="00B85B03" w:rsidRPr="00B85B03">
          <w:rPr>
            <w:rStyle w:val="affc"/>
            <w:rFonts w:eastAsia="Calibri"/>
            <w:bCs/>
            <w:noProof/>
            <w:lang w:eastAsia="ru-RU"/>
          </w:rPr>
          <w:t xml:space="preserve">Рисунок 22 – </w:t>
        </w:r>
        <w:r w:rsidR="00B85B03" w:rsidRPr="00B85B03">
          <w:rPr>
            <w:rStyle w:val="affc"/>
            <w:bCs/>
            <w:noProof/>
          </w:rPr>
          <w:t>Пьезометрический график магистрали котельной школы №37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_Toc47184900 \h </w:instrText>
        </w:r>
        <w:r w:rsidR="00B85B03" w:rsidRPr="00B85B03">
          <w:rPr>
            <w:bCs/>
            <w:noProof/>
            <w:webHidden/>
          </w:rPr>
        </w:r>
        <w:r w:rsidR="00B85B03" w:rsidRPr="00B85B03">
          <w:rPr>
            <w:bCs/>
            <w:noProof/>
            <w:webHidden/>
          </w:rPr>
          <w:fldChar w:fldCharType="separate"/>
        </w:r>
        <w:r w:rsidR="00EF5E94">
          <w:rPr>
            <w:bCs/>
            <w:noProof/>
            <w:webHidden/>
          </w:rPr>
          <w:t>46</w:t>
        </w:r>
        <w:r w:rsidR="00B85B03" w:rsidRPr="00B85B03">
          <w:rPr>
            <w:bCs/>
            <w:noProof/>
            <w:webHidden/>
          </w:rPr>
          <w:fldChar w:fldCharType="end"/>
        </w:r>
      </w:hyperlink>
    </w:p>
    <w:p w14:paraId="4B3155AA" w14:textId="72BD4866"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901" w:history="1">
        <w:r w:rsidR="00B85B03" w:rsidRPr="00B85B03">
          <w:rPr>
            <w:rStyle w:val="affc"/>
            <w:rFonts w:eastAsia="Calibri"/>
            <w:bCs/>
            <w:noProof/>
            <w:lang w:eastAsia="ru-RU"/>
          </w:rPr>
          <w:t xml:space="preserve">Рисунок 23 – </w:t>
        </w:r>
        <w:r w:rsidR="00B85B03" w:rsidRPr="00B85B03">
          <w:rPr>
            <w:rStyle w:val="affc"/>
            <w:bCs/>
            <w:noProof/>
          </w:rPr>
          <w:t>Пьезометрический график магистрали котельной школы №43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_Toc47184901 \h </w:instrText>
        </w:r>
        <w:r w:rsidR="00B85B03" w:rsidRPr="00B85B03">
          <w:rPr>
            <w:bCs/>
            <w:noProof/>
            <w:webHidden/>
          </w:rPr>
        </w:r>
        <w:r w:rsidR="00B85B03" w:rsidRPr="00B85B03">
          <w:rPr>
            <w:bCs/>
            <w:noProof/>
            <w:webHidden/>
          </w:rPr>
          <w:fldChar w:fldCharType="separate"/>
        </w:r>
        <w:r w:rsidR="00EF5E94">
          <w:rPr>
            <w:bCs/>
            <w:noProof/>
            <w:webHidden/>
          </w:rPr>
          <w:t>47</w:t>
        </w:r>
        <w:r w:rsidR="00B85B03" w:rsidRPr="00B85B03">
          <w:rPr>
            <w:bCs/>
            <w:noProof/>
            <w:webHidden/>
          </w:rPr>
          <w:fldChar w:fldCharType="end"/>
        </w:r>
      </w:hyperlink>
    </w:p>
    <w:p w14:paraId="3EB0308D" w14:textId="33A84658"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902" w:history="1">
        <w:r w:rsidR="00B85B03" w:rsidRPr="00B85B03">
          <w:rPr>
            <w:rStyle w:val="affc"/>
            <w:rFonts w:eastAsia="Calibri"/>
            <w:bCs/>
            <w:noProof/>
            <w:lang w:eastAsia="ru-RU"/>
          </w:rPr>
          <w:t xml:space="preserve">Рисунок 24 – </w:t>
        </w:r>
        <w:r w:rsidR="00B85B03" w:rsidRPr="00B85B03">
          <w:rPr>
            <w:rStyle w:val="affc"/>
            <w:bCs/>
            <w:noProof/>
          </w:rPr>
          <w:t>Пьезометрический график магистрали Куйбышевской центральной котельной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_Toc47184902 \h </w:instrText>
        </w:r>
        <w:r w:rsidR="00B85B03" w:rsidRPr="00B85B03">
          <w:rPr>
            <w:bCs/>
            <w:noProof/>
            <w:webHidden/>
          </w:rPr>
        </w:r>
        <w:r w:rsidR="00B85B03" w:rsidRPr="00B85B03">
          <w:rPr>
            <w:bCs/>
            <w:noProof/>
            <w:webHidden/>
          </w:rPr>
          <w:fldChar w:fldCharType="separate"/>
        </w:r>
        <w:r w:rsidR="00EF5E94">
          <w:rPr>
            <w:bCs/>
            <w:noProof/>
            <w:webHidden/>
          </w:rPr>
          <w:t>48</w:t>
        </w:r>
        <w:r w:rsidR="00B85B03" w:rsidRPr="00B85B03">
          <w:rPr>
            <w:bCs/>
            <w:noProof/>
            <w:webHidden/>
          </w:rPr>
          <w:fldChar w:fldCharType="end"/>
        </w:r>
      </w:hyperlink>
    </w:p>
    <w:p w14:paraId="08436A3E" w14:textId="56C9A61A" w:rsidR="00B85B03" w:rsidRPr="00B85B03" w:rsidRDefault="00F8044E" w:rsidP="00B85B0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hyperlink w:anchor="_Toc47184903" w:history="1">
        <w:r w:rsidR="00B85B03" w:rsidRPr="00B85B03">
          <w:rPr>
            <w:rStyle w:val="affc"/>
            <w:rFonts w:eastAsia="Calibri"/>
            <w:bCs/>
            <w:noProof/>
            <w:lang w:eastAsia="ru-RU"/>
          </w:rPr>
          <w:t xml:space="preserve">Рисунок 25 – </w:t>
        </w:r>
        <w:r w:rsidR="00B85B03" w:rsidRPr="00B85B03">
          <w:rPr>
            <w:rStyle w:val="affc"/>
            <w:bCs/>
            <w:noProof/>
          </w:rPr>
          <w:t>Пьезометрический график магистрали Новоильинской газовой котельной после подключения перспективных потребителей</w:t>
        </w:r>
        <w:r w:rsidR="00B85B03" w:rsidRPr="00B85B03">
          <w:rPr>
            <w:bCs/>
            <w:noProof/>
            <w:webHidden/>
          </w:rPr>
          <w:tab/>
        </w:r>
        <w:r w:rsidR="00B85B03" w:rsidRPr="00B85B03">
          <w:rPr>
            <w:bCs/>
            <w:noProof/>
            <w:webHidden/>
          </w:rPr>
          <w:fldChar w:fldCharType="begin"/>
        </w:r>
        <w:r w:rsidR="00B85B03" w:rsidRPr="00B85B03">
          <w:rPr>
            <w:bCs/>
            <w:noProof/>
            <w:webHidden/>
          </w:rPr>
          <w:instrText xml:space="preserve"> PAGEREF _Toc47184903 \h </w:instrText>
        </w:r>
        <w:r w:rsidR="00B85B03" w:rsidRPr="00B85B03">
          <w:rPr>
            <w:bCs/>
            <w:noProof/>
            <w:webHidden/>
          </w:rPr>
        </w:r>
        <w:r w:rsidR="00B85B03" w:rsidRPr="00B85B03">
          <w:rPr>
            <w:bCs/>
            <w:noProof/>
            <w:webHidden/>
          </w:rPr>
          <w:fldChar w:fldCharType="separate"/>
        </w:r>
        <w:r w:rsidR="00EF5E94">
          <w:rPr>
            <w:bCs/>
            <w:noProof/>
            <w:webHidden/>
          </w:rPr>
          <w:t>49</w:t>
        </w:r>
        <w:r w:rsidR="00B85B03" w:rsidRPr="00B85B03">
          <w:rPr>
            <w:bCs/>
            <w:noProof/>
            <w:webHidden/>
          </w:rPr>
          <w:fldChar w:fldCharType="end"/>
        </w:r>
      </w:hyperlink>
    </w:p>
    <w:p w14:paraId="7C46870F" w14:textId="1D4F77E9" w:rsidR="00DF3CF4" w:rsidRPr="00B85B03" w:rsidRDefault="00DF3CF4" w:rsidP="00B85B03">
      <w:pPr>
        <w:tabs>
          <w:tab w:val="right" w:leader="dot" w:pos="9345"/>
        </w:tabs>
        <w:contextualSpacing/>
        <w:jc w:val="both"/>
        <w:rPr>
          <w:rFonts w:ascii="Times New Roman" w:eastAsia="Times New Roman" w:hAnsi="Times New Roman" w:cs="Times New Roman"/>
          <w:bCs/>
          <w:sz w:val="24"/>
          <w:szCs w:val="24"/>
          <w:lang w:val="en-US" w:bidi="en-US"/>
        </w:rPr>
        <w:sectPr w:rsidR="00DF3CF4" w:rsidRPr="00B85B03" w:rsidSect="00C469D1">
          <w:headerReference w:type="even" r:id="rId13"/>
          <w:footerReference w:type="even" r:id="rId14"/>
          <w:headerReference w:type="first" r:id="rId15"/>
          <w:footerReference w:type="first" r:id="rId16"/>
          <w:pgSz w:w="11906" w:h="16838"/>
          <w:pgMar w:top="1134" w:right="567" w:bottom="567" w:left="1418" w:header="283" w:footer="283" w:gutter="0"/>
          <w:cols w:space="708"/>
          <w:docGrid w:linePitch="360"/>
        </w:sectPr>
      </w:pPr>
      <w:r w:rsidRPr="00B85B03">
        <w:rPr>
          <w:rFonts w:ascii="Times New Roman" w:eastAsia="Times New Roman" w:hAnsi="Times New Roman" w:cs="Times New Roman"/>
          <w:bCs/>
          <w:i/>
          <w:sz w:val="24"/>
          <w:szCs w:val="24"/>
          <w:lang w:val="en-US" w:bidi="en-US"/>
        </w:rPr>
        <w:fldChar w:fldCharType="end"/>
      </w:r>
    </w:p>
    <w:p w14:paraId="29CE90D8" w14:textId="77777777" w:rsidR="00135DF5" w:rsidRPr="00DF3CF4" w:rsidRDefault="00135DF5" w:rsidP="00243B7E">
      <w:pPr>
        <w:pStyle w:val="af7"/>
        <w:keepNext/>
        <w:keepLines/>
        <w:numPr>
          <w:ilvl w:val="0"/>
          <w:numId w:val="4"/>
        </w:numPr>
        <w:tabs>
          <w:tab w:val="left" w:pos="426"/>
        </w:tabs>
        <w:suppressAutoHyphens/>
        <w:spacing w:after="240"/>
        <w:ind w:left="0" w:firstLine="0"/>
        <w:contextualSpacing w:val="0"/>
        <w:jc w:val="both"/>
        <w:outlineLvl w:val="0"/>
        <w:rPr>
          <w:rFonts w:ascii="Times New Roman" w:eastAsia="Calibri" w:hAnsi="Times New Roman" w:cs="Times New Roman"/>
          <w:b/>
          <w:bCs/>
          <w:sz w:val="28"/>
          <w:szCs w:val="28"/>
        </w:rPr>
      </w:pPr>
      <w:bookmarkStart w:id="11" w:name="_Toc47116248"/>
      <w:r w:rsidRPr="00DF3CF4">
        <w:rPr>
          <w:rFonts w:ascii="Times New Roman" w:eastAsia="Calibri" w:hAnsi="Times New Roman" w:cs="Times New Roman"/>
          <w:b/>
          <w:bCs/>
          <w:sz w:val="28"/>
          <w:szCs w:val="28"/>
        </w:rPr>
        <w:lastRenderedPageBreak/>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bookmarkEnd w:id="3"/>
      <w:bookmarkEnd w:id="11"/>
    </w:p>
    <w:p w14:paraId="7EFD7782" w14:textId="3C45A0D2" w:rsidR="00C627B8" w:rsidRDefault="00C627B8" w:rsidP="00C627B8">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sidRPr="00DF3CF4">
        <w:rPr>
          <w:rFonts w:asciiTheme="majorBidi" w:eastAsia="Microsoft YaHei" w:hAnsiTheme="majorBidi" w:cstheme="majorBidi"/>
          <w:spacing w:val="-5"/>
          <w:sz w:val="24"/>
          <w:szCs w:val="24"/>
        </w:rPr>
        <w:t xml:space="preserve">Уточнены </w:t>
      </w:r>
      <w:r w:rsidR="00136EF9" w:rsidRPr="00DF3CF4">
        <w:rPr>
          <w:rFonts w:asciiTheme="majorBidi" w:eastAsia="Microsoft YaHei" w:hAnsiTheme="majorBidi" w:cstheme="majorBidi"/>
          <w:spacing w:val="-5"/>
          <w:sz w:val="24"/>
          <w:szCs w:val="24"/>
        </w:rPr>
        <w:t>расчетные</w:t>
      </w:r>
      <w:r w:rsidRPr="00DF3CF4">
        <w:rPr>
          <w:rFonts w:asciiTheme="majorBidi" w:eastAsia="Microsoft YaHei" w:hAnsiTheme="majorBidi" w:cstheme="majorBidi"/>
          <w:spacing w:val="-5"/>
          <w:sz w:val="24"/>
          <w:szCs w:val="24"/>
        </w:rPr>
        <w:t xml:space="preserve"> нагрузки на коллекторах теплоисточников по состоянию на базовый период </w:t>
      </w:r>
      <w:r w:rsidR="00985E97" w:rsidRPr="00DF3CF4">
        <w:rPr>
          <w:rFonts w:asciiTheme="majorBidi" w:eastAsia="Microsoft YaHei" w:hAnsiTheme="majorBidi" w:cstheme="majorBidi"/>
          <w:spacing w:val="-5"/>
          <w:sz w:val="24"/>
          <w:szCs w:val="24"/>
        </w:rPr>
        <w:t>актуализации</w:t>
      </w:r>
      <w:r w:rsidR="00630914" w:rsidRPr="00DF3CF4">
        <w:rPr>
          <w:rFonts w:asciiTheme="majorBidi" w:eastAsia="Microsoft YaHei" w:hAnsiTheme="majorBidi" w:cstheme="majorBidi"/>
          <w:spacing w:val="-5"/>
          <w:sz w:val="24"/>
          <w:szCs w:val="24"/>
        </w:rPr>
        <w:t xml:space="preserve"> </w:t>
      </w:r>
      <w:r w:rsidR="00EB5A6F">
        <w:rPr>
          <w:rFonts w:asciiTheme="majorBidi" w:eastAsia="Microsoft YaHei" w:hAnsiTheme="majorBidi" w:cstheme="majorBidi"/>
          <w:spacing w:val="-5"/>
          <w:sz w:val="24"/>
          <w:szCs w:val="24"/>
        </w:rPr>
        <w:t>Схемы теплоснабжения – 2020</w:t>
      </w:r>
      <w:r w:rsidRPr="00DF3CF4">
        <w:rPr>
          <w:rFonts w:asciiTheme="majorBidi" w:eastAsia="Microsoft YaHei" w:hAnsiTheme="majorBidi" w:cstheme="majorBidi"/>
          <w:spacing w:val="-5"/>
          <w:sz w:val="24"/>
          <w:szCs w:val="24"/>
        </w:rPr>
        <w:t xml:space="preserve"> г.</w:t>
      </w:r>
      <w:r w:rsidR="00985E97" w:rsidRPr="00DF3CF4">
        <w:rPr>
          <w:rFonts w:asciiTheme="majorBidi" w:eastAsia="Microsoft YaHei" w:hAnsiTheme="majorBidi" w:cstheme="majorBidi"/>
          <w:spacing w:val="-5"/>
          <w:sz w:val="24"/>
          <w:szCs w:val="24"/>
        </w:rPr>
        <w:t>, на основе простых линейных регрессий, сформированных для каждого теплоисточника по отдельности.</w:t>
      </w:r>
    </w:p>
    <w:p w14:paraId="653A78A8" w14:textId="14C55AC3" w:rsidR="00EB5A6F" w:rsidRPr="00DF3CF4" w:rsidRDefault="00A01716" w:rsidP="00C627B8">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Котельная 24 квартала МП «ГУЖКХ» введена в эксплуатацию, поэтому источник перенесен из числа новых котельных, в перечень действующих котельных. Соответственно, перечень новых котельных сократился с 8 до 7 шт.</w:t>
      </w:r>
    </w:p>
    <w:p w14:paraId="5CDEAB30" w14:textId="77777777" w:rsidR="005F00F6" w:rsidRPr="00DF3CF4" w:rsidRDefault="008A4C0A" w:rsidP="00243B7E">
      <w:pPr>
        <w:pStyle w:val="af7"/>
        <w:keepNext/>
        <w:keepLines/>
        <w:numPr>
          <w:ilvl w:val="0"/>
          <w:numId w:val="4"/>
        </w:numPr>
        <w:tabs>
          <w:tab w:val="left" w:pos="426"/>
        </w:tabs>
        <w:suppressAutoHyphens/>
        <w:spacing w:after="240"/>
        <w:ind w:left="0" w:firstLine="0"/>
        <w:contextualSpacing w:val="0"/>
        <w:jc w:val="both"/>
        <w:outlineLvl w:val="0"/>
        <w:rPr>
          <w:rFonts w:ascii="Times New Roman" w:eastAsia="Calibri" w:hAnsi="Times New Roman" w:cs="Times New Roman"/>
          <w:b/>
          <w:bCs/>
          <w:sz w:val="28"/>
          <w:szCs w:val="28"/>
        </w:rPr>
      </w:pPr>
      <w:bookmarkStart w:id="12" w:name="_Toc44628448"/>
      <w:bookmarkStart w:id="13" w:name="_Toc47116249"/>
      <w:bookmarkEnd w:id="4"/>
      <w:bookmarkEnd w:id="5"/>
      <w:bookmarkEnd w:id="6"/>
      <w:r w:rsidRPr="00DF3CF4">
        <w:rPr>
          <w:rFonts w:ascii="Times New Roman" w:eastAsia="Calibri" w:hAnsi="Times New Roman" w:cs="Times New Roman"/>
          <w:b/>
          <w:bCs/>
          <w:sz w:val="28"/>
          <w:szCs w:val="28"/>
        </w:rPr>
        <w:t xml:space="preserve">Балансы </w:t>
      </w:r>
      <w:r w:rsidR="00815A26" w:rsidRPr="00DF3CF4">
        <w:rPr>
          <w:rFonts w:ascii="Times New Roman" w:eastAsia="Calibri" w:hAnsi="Times New Roman" w:cs="Times New Roman"/>
          <w:b/>
          <w:bCs/>
          <w:sz w:val="28"/>
          <w:szCs w:val="28"/>
        </w:rPr>
        <w:t>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12"/>
      <w:bookmarkEnd w:id="13"/>
    </w:p>
    <w:p w14:paraId="655A3F1B" w14:textId="77777777" w:rsidR="007573F9" w:rsidRPr="00DF3CF4" w:rsidRDefault="007573F9" w:rsidP="007573F9">
      <w:pPr>
        <w:spacing w:line="360" w:lineRule="auto"/>
        <w:ind w:firstLine="567"/>
        <w:contextualSpacing/>
        <w:jc w:val="both"/>
        <w:rPr>
          <w:rFonts w:ascii="Times New Roman" w:eastAsia="Calibri" w:hAnsi="Times New Roman" w:cs="Times New Roman"/>
          <w:sz w:val="24"/>
          <w:szCs w:val="24"/>
        </w:rPr>
      </w:pPr>
      <w:r w:rsidRPr="00DF3CF4">
        <w:rPr>
          <w:rFonts w:ascii="Times New Roman" w:eastAsia="Calibri" w:hAnsi="Times New Roman" w:cs="Times New Roman"/>
          <w:sz w:val="24"/>
          <w:szCs w:val="24"/>
        </w:rPr>
        <w:t>Согласно п. 57 Требований к Схемам теплоснабжения, утвержденным ПП РФ от 22.02.2012 г. № 154 (в редакции ПП РФ от 16.03.2019 г. №276) Глава 4 содержит:</w:t>
      </w:r>
    </w:p>
    <w:p w14:paraId="5233D383" w14:textId="77777777" w:rsidR="007573F9" w:rsidRPr="00DF3CF4" w:rsidRDefault="007573F9" w:rsidP="007573F9">
      <w:pPr>
        <w:spacing w:line="360" w:lineRule="auto"/>
        <w:ind w:firstLine="567"/>
        <w:contextualSpacing/>
        <w:jc w:val="both"/>
        <w:rPr>
          <w:rFonts w:ascii="Times New Roman" w:eastAsia="Calibri" w:hAnsi="Times New Roman" w:cs="Times New Roman"/>
          <w:i/>
          <w:iCs/>
          <w:sz w:val="24"/>
          <w:szCs w:val="24"/>
        </w:rPr>
      </w:pPr>
      <w:r w:rsidRPr="00DF3CF4">
        <w:rPr>
          <w:rFonts w:ascii="Times New Roman" w:eastAsia="Calibri" w:hAnsi="Times New Roman" w:cs="Times New Roman"/>
          <w:i/>
          <w:iCs/>
          <w:sz w:val="24"/>
          <w:szCs w:val="24"/>
        </w:rPr>
        <w:t xml:space="preserve">«а) балансы </w:t>
      </w:r>
      <w:r w:rsidRPr="00DF3CF4">
        <w:rPr>
          <w:rFonts w:ascii="Times New Roman" w:eastAsia="Calibri" w:hAnsi="Times New Roman" w:cs="Times New Roman"/>
          <w:i/>
          <w:iCs/>
          <w:sz w:val="24"/>
          <w:szCs w:val="24"/>
          <w:u w:val="single"/>
        </w:rPr>
        <w:t>существующей на базовый период схемы теплоснабжения</w:t>
      </w:r>
      <w:r w:rsidRPr="00DF3CF4">
        <w:rPr>
          <w:rFonts w:ascii="Times New Roman" w:eastAsia="Calibri" w:hAnsi="Times New Roman" w:cs="Times New Roman"/>
          <w:i/>
          <w:iCs/>
          <w:sz w:val="24"/>
          <w:szCs w:val="24"/>
        </w:rPr>
        <w:t xml:space="preserve">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w:t>
      </w:r>
      <w:r w:rsidRPr="00DF3CF4">
        <w:rPr>
          <w:rFonts w:ascii="Times New Roman" w:eastAsia="Calibri" w:hAnsi="Times New Roman" w:cs="Times New Roman"/>
          <w:i/>
          <w:iCs/>
          <w:sz w:val="24"/>
          <w:szCs w:val="24"/>
          <w:u w:val="single"/>
        </w:rPr>
        <w:t>существующей располагаемой тепловой мощност</w:t>
      </w:r>
      <w:r w:rsidRPr="00DF3CF4">
        <w:rPr>
          <w:rFonts w:ascii="Times New Roman" w:eastAsia="Calibri" w:hAnsi="Times New Roman" w:cs="Times New Roman"/>
          <w:i/>
          <w:iCs/>
          <w:sz w:val="24"/>
          <w:szCs w:val="24"/>
        </w:rPr>
        <w:t>и источников тепловой энергии, устанавливаемых на основании величины расчетной тепловой нагрузки;</w:t>
      </w:r>
    </w:p>
    <w:p w14:paraId="2946273A" w14:textId="77777777" w:rsidR="007573F9" w:rsidRPr="00DF3CF4" w:rsidRDefault="007573F9" w:rsidP="007573F9">
      <w:pPr>
        <w:spacing w:line="360" w:lineRule="auto"/>
        <w:ind w:firstLine="567"/>
        <w:contextualSpacing/>
        <w:jc w:val="both"/>
        <w:rPr>
          <w:rFonts w:ascii="Times New Roman" w:eastAsia="Calibri" w:hAnsi="Times New Roman" w:cs="Times New Roman"/>
          <w:sz w:val="24"/>
          <w:szCs w:val="24"/>
        </w:rPr>
      </w:pPr>
      <w:r w:rsidRPr="00DF3CF4">
        <w:rPr>
          <w:rFonts w:ascii="Times New Roman" w:eastAsia="Calibri" w:hAnsi="Times New Roman" w:cs="Times New Roman"/>
          <w:sz w:val="24"/>
          <w:szCs w:val="24"/>
        </w:rPr>
        <w:t>после чего делаются:</w:t>
      </w:r>
    </w:p>
    <w:p w14:paraId="035B9F5C" w14:textId="77777777" w:rsidR="007573F9" w:rsidRPr="00DF3CF4" w:rsidRDefault="007573F9" w:rsidP="007573F9">
      <w:pPr>
        <w:pStyle w:val="af7"/>
        <w:spacing w:line="360" w:lineRule="auto"/>
        <w:ind w:left="0" w:firstLine="567"/>
        <w:jc w:val="both"/>
        <w:rPr>
          <w:rFonts w:ascii="Times New Roman" w:hAnsi="Times New Roman" w:cs="Times New Roman"/>
          <w:sz w:val="24"/>
          <w:szCs w:val="24"/>
        </w:rPr>
      </w:pPr>
      <w:r w:rsidRPr="00DF3CF4">
        <w:rPr>
          <w:rFonts w:ascii="Times New Roman" w:eastAsia="Calibri" w:hAnsi="Times New Roman" w:cs="Times New Roman"/>
          <w:i/>
          <w:iCs/>
          <w:sz w:val="24"/>
          <w:szCs w:val="24"/>
        </w:rPr>
        <w:t xml:space="preserve">в) выводы о резервах (дефицитах) </w:t>
      </w:r>
      <w:r w:rsidRPr="00DF3CF4">
        <w:rPr>
          <w:rFonts w:ascii="Times New Roman" w:eastAsia="Calibri" w:hAnsi="Times New Roman" w:cs="Times New Roman"/>
          <w:i/>
          <w:iCs/>
          <w:sz w:val="24"/>
          <w:szCs w:val="24"/>
          <w:u w:val="single"/>
        </w:rPr>
        <w:t>существующей системы теплоснабжения</w:t>
      </w:r>
      <w:r w:rsidRPr="00DF3CF4">
        <w:rPr>
          <w:rFonts w:ascii="Times New Roman" w:eastAsia="Calibri" w:hAnsi="Times New Roman" w:cs="Times New Roman"/>
          <w:i/>
          <w:iCs/>
          <w:sz w:val="24"/>
          <w:szCs w:val="24"/>
        </w:rPr>
        <w:t xml:space="preserve"> при обеспечении перспективной тепловой нагрузки потребителей».</w:t>
      </w:r>
    </w:p>
    <w:p w14:paraId="6CFD443E" w14:textId="77777777" w:rsidR="007573F9" w:rsidRPr="00DF3CF4" w:rsidRDefault="007573F9" w:rsidP="007573F9">
      <w:pPr>
        <w:pStyle w:val="af7"/>
        <w:spacing w:line="360" w:lineRule="auto"/>
        <w:ind w:left="0" w:firstLine="567"/>
        <w:jc w:val="both"/>
        <w:rPr>
          <w:rFonts w:ascii="Times New Roman" w:hAnsi="Times New Roman" w:cs="Times New Roman"/>
          <w:sz w:val="24"/>
          <w:szCs w:val="24"/>
        </w:rPr>
      </w:pPr>
      <w:r w:rsidRPr="00DF3CF4">
        <w:rPr>
          <w:rFonts w:ascii="Times New Roman" w:hAnsi="Times New Roman" w:cs="Times New Roman"/>
          <w:sz w:val="24"/>
          <w:szCs w:val="24"/>
        </w:rPr>
        <w:t xml:space="preserve">Что дублируется п. </w:t>
      </w:r>
      <w:r w:rsidR="00985E97" w:rsidRPr="00DF3CF4">
        <w:rPr>
          <w:rFonts w:ascii="Times New Roman" w:hAnsi="Times New Roman" w:cs="Times New Roman"/>
          <w:sz w:val="24"/>
          <w:szCs w:val="24"/>
        </w:rPr>
        <w:t>97</w:t>
      </w:r>
      <w:r w:rsidRPr="00DF3CF4">
        <w:rPr>
          <w:rFonts w:ascii="Times New Roman" w:hAnsi="Times New Roman" w:cs="Times New Roman"/>
          <w:sz w:val="24"/>
          <w:szCs w:val="24"/>
        </w:rPr>
        <w:t xml:space="preserve"> </w:t>
      </w:r>
      <w:r w:rsidR="00985E97" w:rsidRPr="00DF3CF4">
        <w:rPr>
          <w:rFonts w:ascii="Times New Roman" w:hAnsi="Times New Roman" w:cs="Times New Roman"/>
          <w:sz w:val="24"/>
          <w:szCs w:val="24"/>
        </w:rPr>
        <w:t>МУ</w:t>
      </w:r>
      <w:r w:rsidRPr="00DF3CF4">
        <w:rPr>
          <w:rFonts w:ascii="Times New Roman" w:hAnsi="Times New Roman" w:cs="Times New Roman"/>
          <w:sz w:val="24"/>
          <w:szCs w:val="24"/>
        </w:rPr>
        <w:t>:</w:t>
      </w:r>
    </w:p>
    <w:p w14:paraId="4B2FE4BA" w14:textId="77777777" w:rsidR="007573F9" w:rsidRPr="00DF3CF4" w:rsidRDefault="007573F9" w:rsidP="00985E97">
      <w:pPr>
        <w:spacing w:line="360" w:lineRule="auto"/>
        <w:ind w:firstLine="567"/>
        <w:jc w:val="both"/>
        <w:rPr>
          <w:rFonts w:ascii="Times New Roman" w:hAnsi="Times New Roman" w:cs="Times New Roman"/>
          <w:i/>
          <w:sz w:val="24"/>
          <w:szCs w:val="24"/>
        </w:rPr>
      </w:pPr>
      <w:r w:rsidRPr="00DF3CF4">
        <w:rPr>
          <w:rFonts w:ascii="Times New Roman" w:hAnsi="Times New Roman" w:cs="Times New Roman"/>
          <w:i/>
          <w:sz w:val="24"/>
          <w:szCs w:val="24"/>
        </w:rPr>
        <w:t>«</w:t>
      </w:r>
      <w:r w:rsidR="00985E97" w:rsidRPr="00DF3CF4">
        <w:rPr>
          <w:rFonts w:ascii="Times New Roman" w:hAnsi="Times New Roman" w:cs="Times New Roman"/>
          <w:i/>
          <w:sz w:val="24"/>
          <w:szCs w:val="24"/>
        </w:rPr>
        <w:t xml:space="preserve">Описание перспективных балансов тепловой мощности источников тепловой энергии и тепловой нагрузки должно осуществляться для определения дефицита тепловой мощности и пропускной способности существующих тепловых сетей </w:t>
      </w:r>
      <w:r w:rsidR="00985E97" w:rsidRPr="00DF3CF4">
        <w:rPr>
          <w:rFonts w:ascii="Times New Roman" w:hAnsi="Times New Roman" w:cs="Times New Roman"/>
          <w:i/>
          <w:sz w:val="24"/>
          <w:szCs w:val="24"/>
          <w:u w:val="single"/>
        </w:rPr>
        <w:t>при существующих в ретроспективном периоде установленных и располагаемых значениях тепловой мощности</w:t>
      </w:r>
      <w:r w:rsidR="00985E97" w:rsidRPr="00DF3CF4">
        <w:rPr>
          <w:rFonts w:ascii="Times New Roman" w:hAnsi="Times New Roman" w:cs="Times New Roman"/>
          <w:i/>
          <w:sz w:val="24"/>
          <w:szCs w:val="24"/>
        </w:rPr>
        <w:t xml:space="preserve"> источников тепловой энергии и определения зон с перспективной тепловой нагрузкой, не обеспеченной источниками тепловой энергии</w:t>
      </w:r>
      <w:r w:rsidRPr="00DF3CF4">
        <w:rPr>
          <w:rFonts w:ascii="Times New Roman" w:hAnsi="Times New Roman" w:cs="Times New Roman"/>
          <w:i/>
          <w:sz w:val="24"/>
          <w:szCs w:val="24"/>
        </w:rPr>
        <w:t>».</w:t>
      </w:r>
    </w:p>
    <w:p w14:paraId="0766841F" w14:textId="77777777" w:rsidR="007573F9" w:rsidRPr="00DF3CF4" w:rsidRDefault="007573F9" w:rsidP="007573F9">
      <w:pPr>
        <w:pStyle w:val="af7"/>
        <w:spacing w:line="360" w:lineRule="auto"/>
        <w:ind w:left="0" w:firstLine="567"/>
        <w:jc w:val="both"/>
        <w:rPr>
          <w:rFonts w:ascii="Times New Roman" w:hAnsi="Times New Roman" w:cs="Times New Roman"/>
          <w:sz w:val="24"/>
          <w:szCs w:val="24"/>
        </w:rPr>
      </w:pPr>
      <w:r w:rsidRPr="00DF3CF4">
        <w:rPr>
          <w:rFonts w:ascii="Times New Roman" w:hAnsi="Times New Roman" w:cs="Times New Roman"/>
          <w:sz w:val="24"/>
          <w:szCs w:val="24"/>
        </w:rPr>
        <w:t xml:space="preserve">При этом балансы тепловой мощности и энергии в соответствии с принятым вариантом развития Схемы теплоснабжения (с учетом развития источников тепловой энергии и тепловых </w:t>
      </w:r>
      <w:r w:rsidRPr="00DF3CF4">
        <w:rPr>
          <w:rFonts w:ascii="Times New Roman" w:hAnsi="Times New Roman" w:cs="Times New Roman"/>
          <w:sz w:val="24"/>
          <w:szCs w:val="24"/>
        </w:rPr>
        <w:lastRenderedPageBreak/>
        <w:t>сетей) представлены в Главе 7 «</w:t>
      </w:r>
      <w:r w:rsidR="00985E97" w:rsidRPr="00DF3CF4">
        <w:rPr>
          <w:rFonts w:ascii="Times New Roman" w:hAnsi="Times New Roman" w:cs="Times New Roman"/>
          <w:sz w:val="24"/>
          <w:szCs w:val="24"/>
        </w:rPr>
        <w:t>Предложения по строительству, реконструкции, техническому перевооружению и (или) модернизации  источников тепловой энергии</w:t>
      </w:r>
      <w:r w:rsidRPr="00DF3CF4">
        <w:rPr>
          <w:rFonts w:ascii="Times New Roman" w:hAnsi="Times New Roman" w:cs="Times New Roman"/>
          <w:sz w:val="24"/>
          <w:szCs w:val="24"/>
        </w:rPr>
        <w:t>».</w:t>
      </w:r>
    </w:p>
    <w:p w14:paraId="02E756DB" w14:textId="77777777" w:rsidR="007573F9" w:rsidRPr="00DF3CF4" w:rsidRDefault="007573F9" w:rsidP="00EB5A6F">
      <w:pPr>
        <w:pStyle w:val="af7"/>
        <w:keepNext/>
        <w:spacing w:line="360" w:lineRule="auto"/>
        <w:ind w:left="0" w:firstLine="567"/>
        <w:jc w:val="both"/>
        <w:rPr>
          <w:rFonts w:ascii="Times New Roman" w:hAnsi="Times New Roman" w:cs="Times New Roman"/>
          <w:sz w:val="24"/>
          <w:szCs w:val="24"/>
        </w:rPr>
      </w:pPr>
      <w:r w:rsidRPr="00DF3CF4">
        <w:rPr>
          <w:rFonts w:ascii="Times New Roman" w:hAnsi="Times New Roman" w:cs="Times New Roman"/>
          <w:sz w:val="24"/>
          <w:szCs w:val="24"/>
        </w:rPr>
        <w:t xml:space="preserve">Балансы тепловой мощности источников тепловой энергии и тепловой нагрузки составлены </w:t>
      </w:r>
      <w:r w:rsidR="00985E97" w:rsidRPr="00DF3CF4">
        <w:rPr>
          <w:rFonts w:ascii="Times New Roman" w:hAnsi="Times New Roman" w:cs="Times New Roman"/>
          <w:sz w:val="24"/>
          <w:szCs w:val="24"/>
        </w:rPr>
        <w:t>в следующем порядке</w:t>
      </w:r>
      <w:r w:rsidRPr="00DF3CF4">
        <w:rPr>
          <w:rFonts w:ascii="Times New Roman" w:hAnsi="Times New Roman" w:cs="Times New Roman"/>
          <w:sz w:val="24"/>
          <w:szCs w:val="24"/>
        </w:rPr>
        <w:t>:</w:t>
      </w:r>
    </w:p>
    <w:p w14:paraId="7FFBCEDF" w14:textId="77777777" w:rsidR="00985E97" w:rsidRPr="00DF3CF4" w:rsidRDefault="00985E97" w:rsidP="007573F9">
      <w:pPr>
        <w:pStyle w:val="af7"/>
        <w:numPr>
          <w:ilvl w:val="0"/>
          <w:numId w:val="6"/>
        </w:numPr>
        <w:tabs>
          <w:tab w:val="left" w:pos="993"/>
        </w:tabs>
        <w:spacing w:line="360" w:lineRule="auto"/>
        <w:ind w:left="0" w:firstLine="567"/>
        <w:jc w:val="both"/>
        <w:rPr>
          <w:rFonts w:ascii="Times New Roman" w:hAnsi="Times New Roman" w:cs="Times New Roman"/>
          <w:sz w:val="24"/>
          <w:szCs w:val="24"/>
        </w:rPr>
      </w:pPr>
      <w:r w:rsidRPr="00DF3CF4">
        <w:rPr>
          <w:rFonts w:ascii="Times New Roman" w:hAnsi="Times New Roman" w:cs="Times New Roman"/>
          <w:sz w:val="24"/>
          <w:szCs w:val="24"/>
        </w:rPr>
        <w:t>в существующих системах теплоснабжения (зонах действия источников тепловой энергии) установлены перспективные тепловые нагрузки в соответствии с данными, указанными в главе III МУ (отражены в Главе 2);</w:t>
      </w:r>
    </w:p>
    <w:p w14:paraId="7A3C2D82" w14:textId="77777777" w:rsidR="00985E97" w:rsidRPr="00DF3CF4" w:rsidRDefault="00985E97" w:rsidP="007573F9">
      <w:pPr>
        <w:pStyle w:val="af7"/>
        <w:numPr>
          <w:ilvl w:val="0"/>
          <w:numId w:val="6"/>
        </w:numPr>
        <w:tabs>
          <w:tab w:val="left" w:pos="993"/>
        </w:tabs>
        <w:spacing w:line="360" w:lineRule="auto"/>
        <w:ind w:left="0" w:firstLine="567"/>
        <w:jc w:val="both"/>
        <w:rPr>
          <w:rFonts w:ascii="Times New Roman" w:hAnsi="Times New Roman" w:cs="Times New Roman"/>
          <w:sz w:val="24"/>
          <w:szCs w:val="24"/>
        </w:rPr>
      </w:pPr>
      <w:r w:rsidRPr="00DF3CF4">
        <w:rPr>
          <w:rFonts w:ascii="Times New Roman" w:hAnsi="Times New Roman" w:cs="Times New Roman"/>
          <w:sz w:val="24"/>
          <w:szCs w:val="24"/>
        </w:rPr>
        <w:t>составлены балансы существующей установленной и располагаемой тепловой мощности «нетто» и перспективной тепловой нагрузки в существующих зонах действия источников тепловой энергии за каждый год на каждом этапе прогнозируемого периода в соответствии с приложением №15 к МУ;</w:t>
      </w:r>
    </w:p>
    <w:p w14:paraId="71AAC5BD" w14:textId="77777777" w:rsidR="00985E97" w:rsidRPr="00DF3CF4" w:rsidRDefault="00985E97" w:rsidP="007573F9">
      <w:pPr>
        <w:pStyle w:val="af7"/>
        <w:numPr>
          <w:ilvl w:val="0"/>
          <w:numId w:val="6"/>
        </w:numPr>
        <w:tabs>
          <w:tab w:val="left" w:pos="993"/>
        </w:tabs>
        <w:spacing w:line="360" w:lineRule="auto"/>
        <w:ind w:left="0" w:firstLine="567"/>
        <w:jc w:val="both"/>
        <w:rPr>
          <w:rFonts w:ascii="Times New Roman" w:hAnsi="Times New Roman" w:cs="Times New Roman"/>
          <w:sz w:val="24"/>
          <w:szCs w:val="24"/>
        </w:rPr>
      </w:pPr>
      <w:r w:rsidRPr="00DF3CF4">
        <w:rPr>
          <w:rFonts w:ascii="Times New Roman" w:hAnsi="Times New Roman" w:cs="Times New Roman"/>
          <w:sz w:val="24"/>
          <w:szCs w:val="24"/>
        </w:rPr>
        <w:t xml:space="preserve">определены дефициты (резервы) установленной тепловой мощности нетто на конец прогнозируемого периода в соответствии с таблицами П34.1 и П34.2 приложения </w:t>
      </w:r>
      <w:r w:rsidR="00F346B7" w:rsidRPr="00DF3CF4">
        <w:rPr>
          <w:rFonts w:ascii="Times New Roman" w:hAnsi="Times New Roman" w:cs="Times New Roman"/>
          <w:sz w:val="24"/>
          <w:szCs w:val="24"/>
        </w:rPr>
        <w:t>№34 МУ</w:t>
      </w:r>
      <w:r w:rsidRPr="00DF3CF4">
        <w:rPr>
          <w:rFonts w:ascii="Times New Roman" w:hAnsi="Times New Roman" w:cs="Times New Roman"/>
          <w:sz w:val="24"/>
          <w:szCs w:val="24"/>
        </w:rPr>
        <w:t>;</w:t>
      </w:r>
    </w:p>
    <w:p w14:paraId="3F70EB0E" w14:textId="77777777" w:rsidR="00F346B7" w:rsidRPr="00DF3CF4" w:rsidRDefault="00F346B7" w:rsidP="007573F9">
      <w:pPr>
        <w:pStyle w:val="af7"/>
        <w:numPr>
          <w:ilvl w:val="0"/>
          <w:numId w:val="6"/>
        </w:numPr>
        <w:tabs>
          <w:tab w:val="left" w:pos="993"/>
        </w:tabs>
        <w:spacing w:line="360" w:lineRule="auto"/>
        <w:ind w:left="0" w:firstLine="567"/>
        <w:jc w:val="both"/>
        <w:rPr>
          <w:rFonts w:ascii="Times New Roman" w:hAnsi="Times New Roman" w:cs="Times New Roman"/>
          <w:sz w:val="24"/>
          <w:szCs w:val="24"/>
        </w:rPr>
      </w:pPr>
      <w:r w:rsidRPr="00DF3CF4">
        <w:rPr>
          <w:rFonts w:ascii="Times New Roman" w:hAnsi="Times New Roman" w:cs="Times New Roman"/>
          <w:sz w:val="24"/>
          <w:szCs w:val="24"/>
        </w:rPr>
        <w:t>установлены зоны развития территории городского округа с перспективной тепловой нагрузкой, не обеспеченной источниками тепловой энергии;</w:t>
      </w:r>
    </w:p>
    <w:p w14:paraId="69F65A9D" w14:textId="77777777" w:rsidR="00F346B7" w:rsidRPr="00DF3CF4" w:rsidRDefault="00F346B7" w:rsidP="007573F9">
      <w:pPr>
        <w:pStyle w:val="af7"/>
        <w:numPr>
          <w:ilvl w:val="0"/>
          <w:numId w:val="6"/>
        </w:numPr>
        <w:tabs>
          <w:tab w:val="left" w:pos="993"/>
        </w:tabs>
        <w:spacing w:line="360" w:lineRule="auto"/>
        <w:ind w:left="0" w:firstLine="567"/>
        <w:jc w:val="both"/>
        <w:rPr>
          <w:rFonts w:ascii="Times New Roman" w:hAnsi="Times New Roman" w:cs="Times New Roman"/>
          <w:sz w:val="24"/>
          <w:szCs w:val="24"/>
        </w:rPr>
      </w:pPr>
      <w:r w:rsidRPr="00DF3CF4">
        <w:rPr>
          <w:rFonts w:ascii="Times New Roman" w:hAnsi="Times New Roman" w:cs="Times New Roman"/>
          <w:sz w:val="24"/>
          <w:szCs w:val="24"/>
        </w:rPr>
        <w:t>на основании откалиброванной электронной модели системы теплоснабжения и существующих зон действия с перспективной тепловой нагрузкой выполнено моделирование присоединения тепловой нагрузки к тепловым сетям в каждом кадастровом квартале в соответствии с приложением №34 МУ;</w:t>
      </w:r>
    </w:p>
    <w:p w14:paraId="2AFF33C5" w14:textId="77777777" w:rsidR="00F346B7" w:rsidRPr="00DF3CF4" w:rsidRDefault="00F346B7" w:rsidP="007573F9">
      <w:pPr>
        <w:pStyle w:val="af7"/>
        <w:numPr>
          <w:ilvl w:val="0"/>
          <w:numId w:val="6"/>
        </w:numPr>
        <w:tabs>
          <w:tab w:val="left" w:pos="993"/>
        </w:tabs>
        <w:spacing w:line="360" w:lineRule="auto"/>
        <w:ind w:left="0" w:firstLine="567"/>
        <w:jc w:val="both"/>
        <w:rPr>
          <w:rFonts w:ascii="Times New Roman" w:hAnsi="Times New Roman" w:cs="Times New Roman"/>
          <w:sz w:val="24"/>
          <w:szCs w:val="24"/>
        </w:rPr>
      </w:pPr>
      <w:r w:rsidRPr="00DF3CF4">
        <w:rPr>
          <w:rFonts w:ascii="Times New Roman" w:hAnsi="Times New Roman" w:cs="Times New Roman"/>
          <w:sz w:val="24"/>
          <w:szCs w:val="24"/>
        </w:rPr>
        <w:t>выполнен расчет гидравлического режима передачи тепловой энергии по всем смоделированным путям подключения перспективной тепловой нагрузки (по всем потребителям) и определены зоны с недостаточными располагаемыми напорами у потребителей в соответствии с приложением №34 МУ.</w:t>
      </w:r>
    </w:p>
    <w:p w14:paraId="1B71D446" w14:textId="77777777" w:rsidR="00882F2A" w:rsidRPr="00DF3CF4" w:rsidRDefault="001C6250" w:rsidP="00F346B7">
      <w:pPr>
        <w:pStyle w:val="af7"/>
        <w:spacing w:line="360" w:lineRule="auto"/>
        <w:ind w:left="0" w:firstLine="567"/>
        <w:jc w:val="both"/>
        <w:rPr>
          <w:rFonts w:ascii="Times New Roman" w:hAnsi="Times New Roman" w:cs="Times New Roman"/>
          <w:sz w:val="24"/>
          <w:szCs w:val="24"/>
        </w:rPr>
      </w:pPr>
      <w:r w:rsidRPr="00DF3CF4">
        <w:rPr>
          <w:rFonts w:ascii="Times New Roman" w:hAnsi="Times New Roman" w:cs="Times New Roman"/>
          <w:sz w:val="24"/>
          <w:szCs w:val="24"/>
        </w:rPr>
        <w:t xml:space="preserve">Постановление Правительства РФ от 22.02.2012 г. № 154 «О требованиях к схемам теплоснабжения, порядку их разработки и утверждения» (в редакции ПП РФ от 16.03.2019 г. №276) </w:t>
      </w:r>
      <w:r w:rsidR="00882F2A" w:rsidRPr="00DF3CF4">
        <w:rPr>
          <w:rFonts w:ascii="Times New Roman" w:hAnsi="Times New Roman" w:cs="Times New Roman"/>
          <w:sz w:val="24"/>
          <w:szCs w:val="24"/>
        </w:rPr>
        <w:t>вводит следующие понятия:</w:t>
      </w:r>
    </w:p>
    <w:p w14:paraId="78E954BF" w14:textId="77777777" w:rsidR="00882F2A" w:rsidRPr="00DF3CF4" w:rsidRDefault="007D7944" w:rsidP="001C6250">
      <w:pPr>
        <w:pStyle w:val="af7"/>
        <w:spacing w:before="240" w:after="240"/>
        <w:ind w:left="0" w:firstLine="567"/>
        <w:jc w:val="both"/>
        <w:rPr>
          <w:rFonts w:ascii="Times New Roman" w:hAnsi="Times New Roman" w:cs="Times New Roman"/>
          <w:i/>
          <w:sz w:val="24"/>
          <w:szCs w:val="24"/>
        </w:rPr>
      </w:pPr>
      <w:r w:rsidRPr="00DF3CF4">
        <w:rPr>
          <w:rFonts w:ascii="Times New Roman" w:hAnsi="Times New Roman" w:cs="Times New Roman"/>
          <w:i/>
          <w:sz w:val="24"/>
          <w:szCs w:val="24"/>
        </w:rPr>
        <w:t>«</w:t>
      </w:r>
      <w:r w:rsidR="00882F2A" w:rsidRPr="00DF3CF4">
        <w:rPr>
          <w:rFonts w:ascii="Times New Roman" w:hAnsi="Times New Roman" w:cs="Times New Roman"/>
          <w:b/>
          <w:i/>
          <w:sz w:val="24"/>
          <w:szCs w:val="24"/>
        </w:rPr>
        <w:t>Установленная мощность источника тепловой энергии</w:t>
      </w:r>
      <w:r w:rsidR="00882F2A" w:rsidRPr="00DF3CF4">
        <w:rPr>
          <w:rFonts w:ascii="Times New Roman" w:hAnsi="Times New Roman" w:cs="Times New Roman"/>
          <w:i/>
          <w:sz w:val="24"/>
          <w:szCs w:val="24"/>
        </w:rPr>
        <w:t xml:space="preserve"> - </w:t>
      </w:r>
      <w:r w:rsidR="00815A26" w:rsidRPr="00DF3CF4">
        <w:rPr>
          <w:rFonts w:ascii="Times New Roman" w:hAnsi="Times New Roman" w:cs="Times New Roman"/>
          <w:i/>
          <w:sz w:val="24"/>
          <w:szCs w:val="24"/>
        </w:rPr>
        <w:t>сумма номинальных тепловых мощностей всего принятого по актам ввода в эксплуатацию оборудования, предназначенного для отпуска тепловой энергии потребителям и для обеспечения собственных и хозяйственных нужд теплоснабжающей организации в отношении данного источника тепловой энергии</w:t>
      </w:r>
      <w:r w:rsidR="00882F2A" w:rsidRPr="00DF3CF4">
        <w:rPr>
          <w:rFonts w:ascii="Times New Roman" w:hAnsi="Times New Roman" w:cs="Times New Roman"/>
          <w:i/>
          <w:sz w:val="24"/>
          <w:szCs w:val="24"/>
        </w:rPr>
        <w:t>;</w:t>
      </w:r>
    </w:p>
    <w:p w14:paraId="2A6522FE" w14:textId="77777777" w:rsidR="00882F2A" w:rsidRPr="00DF3CF4" w:rsidRDefault="00882F2A" w:rsidP="001C6250">
      <w:pPr>
        <w:pStyle w:val="af7"/>
        <w:spacing w:before="240" w:after="240"/>
        <w:ind w:left="0" w:firstLine="567"/>
        <w:jc w:val="both"/>
        <w:rPr>
          <w:rFonts w:ascii="Times New Roman" w:hAnsi="Times New Roman" w:cs="Times New Roman"/>
          <w:i/>
          <w:sz w:val="24"/>
          <w:szCs w:val="24"/>
        </w:rPr>
      </w:pPr>
      <w:r w:rsidRPr="00DF3CF4">
        <w:rPr>
          <w:rFonts w:ascii="Times New Roman" w:hAnsi="Times New Roman" w:cs="Times New Roman"/>
          <w:b/>
          <w:i/>
          <w:sz w:val="24"/>
          <w:szCs w:val="24"/>
        </w:rPr>
        <w:t xml:space="preserve">Располагаемая мощность источника тепловой энергии </w:t>
      </w:r>
      <w:r w:rsidRPr="00DF3CF4">
        <w:rPr>
          <w:rFonts w:ascii="Times New Roman" w:hAnsi="Times New Roman" w:cs="Times New Roman"/>
          <w:i/>
          <w:sz w:val="24"/>
          <w:szCs w:val="24"/>
        </w:rPr>
        <w:t xml:space="preserve">- </w:t>
      </w:r>
      <w:r w:rsidR="00FC6FAF" w:rsidRPr="00DF3CF4">
        <w:rPr>
          <w:rFonts w:ascii="Times New Roman" w:hAnsi="Times New Roman" w:cs="Times New Roman"/>
          <w:i/>
          <w:sz w:val="24"/>
          <w:szCs w:val="24"/>
        </w:rPr>
        <w:t>величина, равная установленной мощности источника тепловой энергии за вычетом объемов мощности, не реализуемых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r w:rsidRPr="00DF3CF4">
        <w:rPr>
          <w:rFonts w:ascii="Times New Roman" w:hAnsi="Times New Roman" w:cs="Times New Roman"/>
          <w:i/>
          <w:sz w:val="24"/>
          <w:szCs w:val="24"/>
        </w:rPr>
        <w:t>;</w:t>
      </w:r>
    </w:p>
    <w:p w14:paraId="04FC2AA4" w14:textId="77777777" w:rsidR="00FC6FAF" w:rsidRPr="00DF3CF4" w:rsidRDefault="00882F2A" w:rsidP="001C6250">
      <w:pPr>
        <w:pStyle w:val="af7"/>
        <w:spacing w:before="240" w:after="240"/>
        <w:ind w:left="0" w:firstLine="567"/>
        <w:jc w:val="both"/>
        <w:rPr>
          <w:rFonts w:ascii="Times New Roman" w:hAnsi="Times New Roman" w:cs="Times New Roman"/>
          <w:i/>
          <w:sz w:val="24"/>
          <w:szCs w:val="24"/>
        </w:rPr>
      </w:pPr>
      <w:r w:rsidRPr="00DF3CF4">
        <w:rPr>
          <w:rFonts w:ascii="Times New Roman" w:hAnsi="Times New Roman" w:cs="Times New Roman"/>
          <w:b/>
          <w:i/>
          <w:sz w:val="24"/>
          <w:szCs w:val="24"/>
        </w:rPr>
        <w:t>Мощность источника тепловой энергии «нетто»</w:t>
      </w:r>
      <w:r w:rsidRPr="00DF3CF4">
        <w:rPr>
          <w:rFonts w:ascii="Times New Roman" w:hAnsi="Times New Roman" w:cs="Times New Roman"/>
          <w:i/>
          <w:sz w:val="24"/>
          <w:szCs w:val="24"/>
        </w:rPr>
        <w:t xml:space="preserve"> - </w:t>
      </w:r>
      <w:r w:rsidR="00FC6FAF" w:rsidRPr="00DF3CF4">
        <w:rPr>
          <w:rFonts w:ascii="Times New Roman" w:hAnsi="Times New Roman" w:cs="Times New Roman"/>
          <w:i/>
          <w:sz w:val="24"/>
          <w:szCs w:val="24"/>
        </w:rPr>
        <w:t xml:space="preserve">величина, равная располагаемой мощности источника тепловой энергии за вычетом тепловой нагрузки на собственные и </w:t>
      </w:r>
      <w:r w:rsidR="00FC6FAF" w:rsidRPr="00DF3CF4">
        <w:rPr>
          <w:rFonts w:ascii="Times New Roman" w:hAnsi="Times New Roman" w:cs="Times New Roman"/>
          <w:i/>
          <w:sz w:val="24"/>
          <w:szCs w:val="24"/>
        </w:rPr>
        <w:lastRenderedPageBreak/>
        <w:t>хозяйственные нужды теплоснабжающей организации в отношении источника тепловой энергии</w:t>
      </w:r>
    </w:p>
    <w:p w14:paraId="58FC8A2D" w14:textId="77777777" w:rsidR="00882F2A" w:rsidRPr="00DF3CF4" w:rsidRDefault="00FC6FAF" w:rsidP="001C6250">
      <w:pPr>
        <w:pStyle w:val="af7"/>
        <w:spacing w:before="240" w:after="240"/>
        <w:ind w:left="0" w:firstLine="567"/>
        <w:jc w:val="both"/>
        <w:rPr>
          <w:rFonts w:ascii="Times New Roman" w:hAnsi="Times New Roman" w:cs="Times New Roman"/>
          <w:i/>
          <w:sz w:val="24"/>
          <w:szCs w:val="24"/>
        </w:rPr>
      </w:pPr>
      <w:r w:rsidRPr="00DF3CF4">
        <w:rPr>
          <w:rFonts w:ascii="Times New Roman" w:hAnsi="Times New Roman" w:cs="Times New Roman"/>
          <w:b/>
          <w:i/>
          <w:sz w:val="24"/>
          <w:szCs w:val="24"/>
        </w:rPr>
        <w:t>Расчетная тепловая нагрузка</w:t>
      </w:r>
      <w:r w:rsidRPr="00DF3CF4">
        <w:rPr>
          <w:rFonts w:ascii="Times New Roman" w:hAnsi="Times New Roman" w:cs="Times New Roman"/>
          <w:i/>
          <w:sz w:val="24"/>
          <w:szCs w:val="24"/>
        </w:rPr>
        <w:t xml:space="preserve"> - 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схемы теплоснабжения, приведенная в соответствии с методическими указаниями по разработке схем теплоснабжения к расчетной температуре наружного воздуха</w:t>
      </w:r>
      <w:r w:rsidR="007D7944" w:rsidRPr="00DF3CF4">
        <w:rPr>
          <w:rFonts w:ascii="Times New Roman" w:hAnsi="Times New Roman" w:cs="Times New Roman"/>
          <w:i/>
          <w:sz w:val="24"/>
          <w:szCs w:val="24"/>
        </w:rPr>
        <w:t>»</w:t>
      </w:r>
      <w:r w:rsidR="00882F2A" w:rsidRPr="00DF3CF4">
        <w:rPr>
          <w:rFonts w:ascii="Times New Roman" w:hAnsi="Times New Roman" w:cs="Times New Roman"/>
          <w:i/>
          <w:sz w:val="24"/>
          <w:szCs w:val="24"/>
        </w:rPr>
        <w:t>.</w:t>
      </w:r>
    </w:p>
    <w:p w14:paraId="6B4DCDD1" w14:textId="77777777" w:rsidR="00554C43" w:rsidRPr="00DF3CF4" w:rsidRDefault="005F00F6" w:rsidP="007B2437">
      <w:pPr>
        <w:pStyle w:val="af7"/>
        <w:spacing w:line="360" w:lineRule="auto"/>
        <w:ind w:left="0" w:firstLine="567"/>
        <w:jc w:val="both"/>
        <w:rPr>
          <w:rFonts w:ascii="Times New Roman" w:hAnsi="Times New Roman" w:cs="Times New Roman"/>
          <w:sz w:val="24"/>
          <w:szCs w:val="24"/>
        </w:rPr>
      </w:pPr>
      <w:r w:rsidRPr="00DF3CF4">
        <w:rPr>
          <w:rFonts w:ascii="Times New Roman" w:hAnsi="Times New Roman" w:cs="Times New Roman"/>
          <w:sz w:val="24"/>
          <w:szCs w:val="24"/>
        </w:rPr>
        <w:t>Балансы тепловой мощности и перспективной тепловой нагрузки в каждой зоне действия источников тепловой энергии определены с учётом существующей мощности «нетто» котельных и приростов тепловой нагрузки, подключаемых потребит</w:t>
      </w:r>
      <w:r w:rsidR="00554C43" w:rsidRPr="00DF3CF4">
        <w:rPr>
          <w:rFonts w:ascii="Times New Roman" w:hAnsi="Times New Roman" w:cs="Times New Roman"/>
          <w:sz w:val="24"/>
          <w:szCs w:val="24"/>
        </w:rPr>
        <w:t>елей по периодам ввода объ</w:t>
      </w:r>
      <w:r w:rsidR="00630914" w:rsidRPr="00DF3CF4">
        <w:rPr>
          <w:rFonts w:ascii="Times New Roman" w:hAnsi="Times New Roman" w:cs="Times New Roman"/>
          <w:sz w:val="24"/>
          <w:szCs w:val="24"/>
        </w:rPr>
        <w:t>ектов</w:t>
      </w:r>
      <w:r w:rsidR="00554C43" w:rsidRPr="00DF3CF4">
        <w:rPr>
          <w:rFonts w:ascii="Times New Roman" w:hAnsi="Times New Roman" w:cs="Times New Roman"/>
          <w:sz w:val="24"/>
          <w:szCs w:val="24"/>
        </w:rPr>
        <w:t xml:space="preserve"> и представлены </w:t>
      </w:r>
      <w:r w:rsidRPr="00DF3CF4">
        <w:rPr>
          <w:rFonts w:ascii="Times New Roman" w:hAnsi="Times New Roman" w:cs="Times New Roman"/>
          <w:sz w:val="24"/>
          <w:szCs w:val="24"/>
        </w:rPr>
        <w:t>в таблице 1.</w:t>
      </w:r>
      <w:r w:rsidR="00554C43" w:rsidRPr="00DF3CF4">
        <w:rPr>
          <w:rFonts w:ascii="Times New Roman" w:hAnsi="Times New Roman" w:cs="Times New Roman"/>
          <w:sz w:val="24"/>
          <w:szCs w:val="24"/>
        </w:rPr>
        <w:t xml:space="preserve"> Балансы представлены </w:t>
      </w:r>
      <w:r w:rsidR="00554C43" w:rsidRPr="00DF3CF4">
        <w:rPr>
          <w:rFonts w:ascii="Times New Roman" w:hAnsi="Times New Roman" w:cs="Times New Roman"/>
          <w:sz w:val="24"/>
          <w:szCs w:val="24"/>
          <w:u w:val="single"/>
        </w:rPr>
        <w:t xml:space="preserve">без учета проведения мероприятий по </w:t>
      </w:r>
      <w:r w:rsidR="009E3E62" w:rsidRPr="00DF3CF4">
        <w:rPr>
          <w:rFonts w:ascii="Times New Roman" w:hAnsi="Times New Roman" w:cs="Times New Roman"/>
          <w:sz w:val="24"/>
          <w:szCs w:val="24"/>
          <w:u w:val="single"/>
        </w:rPr>
        <w:t>реконструкции</w:t>
      </w:r>
      <w:r w:rsidR="00554C43" w:rsidRPr="00DF3CF4">
        <w:rPr>
          <w:rFonts w:ascii="Times New Roman" w:hAnsi="Times New Roman" w:cs="Times New Roman"/>
          <w:sz w:val="24"/>
          <w:szCs w:val="24"/>
          <w:u w:val="single"/>
        </w:rPr>
        <w:t xml:space="preserve"> оборудования источников тепловой энергии</w:t>
      </w:r>
      <w:r w:rsidR="00554C43" w:rsidRPr="00DF3CF4">
        <w:rPr>
          <w:rFonts w:ascii="Times New Roman" w:hAnsi="Times New Roman" w:cs="Times New Roman"/>
          <w:sz w:val="24"/>
          <w:szCs w:val="24"/>
        </w:rPr>
        <w:t>.</w:t>
      </w:r>
    </w:p>
    <w:p w14:paraId="22DDB33A" w14:textId="77777777" w:rsidR="00915FD9" w:rsidRPr="00DF3CF4" w:rsidRDefault="00C84B2B" w:rsidP="00386C59">
      <w:pPr>
        <w:pStyle w:val="af7"/>
        <w:spacing w:line="360" w:lineRule="auto"/>
        <w:ind w:left="0" w:firstLine="567"/>
        <w:jc w:val="both"/>
        <w:rPr>
          <w:rFonts w:ascii="Times New Roman" w:hAnsi="Times New Roman" w:cs="Times New Roman"/>
          <w:sz w:val="24"/>
          <w:szCs w:val="24"/>
        </w:rPr>
      </w:pPr>
      <w:r w:rsidRPr="00DF3CF4">
        <w:rPr>
          <w:rFonts w:ascii="Times New Roman" w:hAnsi="Times New Roman" w:cs="Times New Roman"/>
          <w:sz w:val="24"/>
          <w:szCs w:val="24"/>
        </w:rPr>
        <w:t xml:space="preserve">Согласно </w:t>
      </w:r>
      <w:proofErr w:type="spellStart"/>
      <w:r w:rsidRPr="00DF3CF4">
        <w:rPr>
          <w:rFonts w:ascii="Times New Roman" w:hAnsi="Times New Roman" w:cs="Times New Roman"/>
          <w:sz w:val="24"/>
          <w:szCs w:val="24"/>
        </w:rPr>
        <w:t>пп</w:t>
      </w:r>
      <w:proofErr w:type="spellEnd"/>
      <w:r w:rsidRPr="00DF3CF4">
        <w:rPr>
          <w:rFonts w:ascii="Times New Roman" w:hAnsi="Times New Roman" w:cs="Times New Roman"/>
          <w:sz w:val="24"/>
          <w:szCs w:val="24"/>
        </w:rPr>
        <w:t xml:space="preserve">. «м» п. 63 </w:t>
      </w:r>
      <w:r w:rsidR="00386C59" w:rsidRPr="00DF3CF4">
        <w:rPr>
          <w:rFonts w:ascii="Times New Roman" w:hAnsi="Times New Roman" w:cs="Times New Roman"/>
          <w:sz w:val="24"/>
          <w:szCs w:val="24"/>
        </w:rPr>
        <w:t xml:space="preserve">Требований к Схемам теплоснабжения, утвержденным ПП РФ от 22.02.2012 г. № 154 (в редакции ПП РФ от </w:t>
      </w:r>
      <w:r w:rsidR="001C6250" w:rsidRPr="00DF3CF4">
        <w:rPr>
          <w:rFonts w:ascii="Times New Roman" w:hAnsi="Times New Roman" w:cs="Times New Roman"/>
          <w:sz w:val="24"/>
          <w:szCs w:val="24"/>
        </w:rPr>
        <w:t>16</w:t>
      </w:r>
      <w:r w:rsidR="00386C59" w:rsidRPr="00DF3CF4">
        <w:rPr>
          <w:rFonts w:ascii="Times New Roman" w:hAnsi="Times New Roman" w:cs="Times New Roman"/>
          <w:sz w:val="24"/>
          <w:szCs w:val="24"/>
        </w:rPr>
        <w:t>.0</w:t>
      </w:r>
      <w:r w:rsidR="001C6250" w:rsidRPr="00DF3CF4">
        <w:rPr>
          <w:rFonts w:ascii="Times New Roman" w:hAnsi="Times New Roman" w:cs="Times New Roman"/>
          <w:sz w:val="24"/>
          <w:szCs w:val="24"/>
        </w:rPr>
        <w:t>3</w:t>
      </w:r>
      <w:r w:rsidR="00386C59" w:rsidRPr="00DF3CF4">
        <w:rPr>
          <w:rFonts w:ascii="Times New Roman" w:hAnsi="Times New Roman" w:cs="Times New Roman"/>
          <w:sz w:val="24"/>
          <w:szCs w:val="24"/>
        </w:rPr>
        <w:t>.201</w:t>
      </w:r>
      <w:r w:rsidR="001C6250" w:rsidRPr="00DF3CF4">
        <w:rPr>
          <w:rFonts w:ascii="Times New Roman" w:hAnsi="Times New Roman" w:cs="Times New Roman"/>
          <w:sz w:val="24"/>
          <w:szCs w:val="24"/>
        </w:rPr>
        <w:t>9</w:t>
      </w:r>
      <w:r w:rsidR="00386C59" w:rsidRPr="00DF3CF4">
        <w:rPr>
          <w:rFonts w:ascii="Times New Roman" w:hAnsi="Times New Roman" w:cs="Times New Roman"/>
          <w:sz w:val="24"/>
          <w:szCs w:val="24"/>
        </w:rPr>
        <w:t xml:space="preserve"> г. №</w:t>
      </w:r>
      <w:r w:rsidR="001C6250" w:rsidRPr="00DF3CF4">
        <w:rPr>
          <w:rFonts w:ascii="Times New Roman" w:hAnsi="Times New Roman" w:cs="Times New Roman"/>
          <w:sz w:val="24"/>
          <w:szCs w:val="24"/>
        </w:rPr>
        <w:t>276</w:t>
      </w:r>
      <w:r w:rsidR="00386C59" w:rsidRPr="00DF3CF4">
        <w:rPr>
          <w:rFonts w:ascii="Times New Roman" w:hAnsi="Times New Roman" w:cs="Times New Roman"/>
          <w:sz w:val="24"/>
          <w:szCs w:val="24"/>
        </w:rPr>
        <w:t>)</w:t>
      </w:r>
      <w:r w:rsidRPr="00DF3CF4">
        <w:rPr>
          <w:rFonts w:ascii="Times New Roman" w:hAnsi="Times New Roman" w:cs="Times New Roman"/>
          <w:sz w:val="24"/>
          <w:szCs w:val="24"/>
        </w:rPr>
        <w:t>, балансы тепловой мощности, с учетом мероприятий, представлены в Главе 7.</w:t>
      </w:r>
    </w:p>
    <w:p w14:paraId="2E318BEB" w14:textId="77777777" w:rsidR="00E51FC3" w:rsidRPr="00DF3CF4" w:rsidRDefault="00E51FC3" w:rsidP="00E51FC3">
      <w:pPr>
        <w:pStyle w:val="af7"/>
        <w:spacing w:line="360" w:lineRule="auto"/>
        <w:ind w:left="0" w:firstLine="567"/>
        <w:jc w:val="both"/>
        <w:rPr>
          <w:rFonts w:ascii="Times New Roman" w:hAnsi="Times New Roman" w:cs="Times New Roman"/>
          <w:sz w:val="24"/>
          <w:szCs w:val="24"/>
        </w:rPr>
        <w:sectPr w:rsidR="00E51FC3" w:rsidRPr="00DF3CF4" w:rsidSect="00C469D1">
          <w:headerReference w:type="even" r:id="rId17"/>
          <w:footerReference w:type="even" r:id="rId18"/>
          <w:headerReference w:type="first" r:id="rId19"/>
          <w:footerReference w:type="first" r:id="rId20"/>
          <w:pgSz w:w="11906" w:h="16838"/>
          <w:pgMar w:top="1134" w:right="567" w:bottom="567" w:left="1418" w:header="283" w:footer="283" w:gutter="0"/>
          <w:cols w:space="708"/>
          <w:docGrid w:linePitch="360"/>
        </w:sectPr>
      </w:pPr>
    </w:p>
    <w:p w14:paraId="3DD173AA" w14:textId="2A03A5C3" w:rsidR="002F1EF9" w:rsidRPr="00DF3CF4" w:rsidRDefault="002F1EF9" w:rsidP="00386C59">
      <w:pPr>
        <w:pStyle w:val="aff"/>
      </w:pPr>
      <w:bookmarkStart w:id="14" w:name="_Toc507481627"/>
      <w:bookmarkStart w:id="15" w:name="_Toc514919675"/>
      <w:bookmarkStart w:id="16" w:name="_Toc43086357"/>
      <w:bookmarkStart w:id="17" w:name="_Toc47116252"/>
      <w:r w:rsidRPr="00DF3CF4">
        <w:lastRenderedPageBreak/>
        <w:t xml:space="preserve">Таблица </w:t>
      </w:r>
      <w:r w:rsidR="00F02AAF" w:rsidRPr="00DF3CF4">
        <w:rPr>
          <w:noProof/>
        </w:rPr>
        <w:fldChar w:fldCharType="begin"/>
      </w:r>
      <w:r w:rsidR="00F02AAF" w:rsidRPr="00DF3CF4">
        <w:rPr>
          <w:noProof/>
        </w:rPr>
        <w:instrText xml:space="preserve"> SEQ Таблица \* ARABIC </w:instrText>
      </w:r>
      <w:r w:rsidR="00F02AAF" w:rsidRPr="00DF3CF4">
        <w:rPr>
          <w:noProof/>
        </w:rPr>
        <w:fldChar w:fldCharType="separate"/>
      </w:r>
      <w:r w:rsidR="00EF5E94">
        <w:rPr>
          <w:noProof/>
        </w:rPr>
        <w:t>1</w:t>
      </w:r>
      <w:r w:rsidR="00F02AAF" w:rsidRPr="00DF3CF4">
        <w:rPr>
          <w:noProof/>
        </w:rPr>
        <w:fldChar w:fldCharType="end"/>
      </w:r>
      <w:r w:rsidRPr="00DF3CF4">
        <w:t xml:space="preserve"> - </w:t>
      </w:r>
      <w:bookmarkEnd w:id="14"/>
      <w:bookmarkEnd w:id="15"/>
      <w:r w:rsidR="007A20F0" w:rsidRPr="00DF3CF4">
        <w:t xml:space="preserve">Балансы тепловой мощности источника тепловой энергии, функционирующего в режиме комбинированной выработки электрической и тепловой энергии систем теплоснабжения, в зоне деятельности </w:t>
      </w:r>
      <w:r w:rsidR="00DF3CF4">
        <w:t>ЕТО №01, 02, 03</w:t>
      </w:r>
      <w:r w:rsidR="007A20F0" w:rsidRPr="00DF3CF4">
        <w:t>, Гкал/ч (таблица П34.1 МУ)</w:t>
      </w:r>
      <w:bookmarkEnd w:id="16"/>
      <w:bookmarkEnd w:id="17"/>
    </w:p>
    <w:tbl>
      <w:tblPr>
        <w:tblW w:w="0" w:type="auto"/>
        <w:tblInd w:w="113" w:type="dxa"/>
        <w:tblLook w:val="04A0" w:firstRow="1" w:lastRow="0" w:firstColumn="1" w:lastColumn="0" w:noHBand="0" w:noVBand="1"/>
      </w:tblPr>
      <w:tblGrid>
        <w:gridCol w:w="9761"/>
        <w:gridCol w:w="766"/>
        <w:gridCol w:w="766"/>
        <w:gridCol w:w="766"/>
        <w:gridCol w:w="766"/>
        <w:gridCol w:w="766"/>
        <w:gridCol w:w="766"/>
        <w:gridCol w:w="766"/>
        <w:gridCol w:w="766"/>
        <w:gridCol w:w="766"/>
        <w:gridCol w:w="766"/>
        <w:gridCol w:w="766"/>
        <w:gridCol w:w="766"/>
        <w:gridCol w:w="766"/>
        <w:gridCol w:w="766"/>
        <w:gridCol w:w="766"/>
        <w:gridCol w:w="766"/>
        <w:gridCol w:w="766"/>
      </w:tblGrid>
      <w:tr w:rsidR="00B64F12" w:rsidRPr="00B64F12" w14:paraId="57320B72" w14:textId="77777777" w:rsidTr="00B64F12">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D55E181" w14:textId="77777777" w:rsidR="00B64F12" w:rsidRPr="00B64F12" w:rsidRDefault="00B64F12" w:rsidP="00B64F12">
            <w:pPr>
              <w:rPr>
                <w:rFonts w:ascii="Times New Roman" w:eastAsia="Times New Roman" w:hAnsi="Times New Roman" w:cs="Times New Roman"/>
                <w:b/>
                <w:bCs/>
                <w:color w:val="000000"/>
                <w:sz w:val="20"/>
                <w:szCs w:val="20"/>
                <w:lang w:eastAsia="ru-RU"/>
              </w:rPr>
            </w:pPr>
            <w:r w:rsidRPr="00B64F12">
              <w:rPr>
                <w:rFonts w:ascii="Times New Roman" w:eastAsia="Times New Roman" w:hAnsi="Times New Roman" w:cs="Times New Roman"/>
                <w:b/>
                <w:bCs/>
                <w:color w:val="000000"/>
                <w:sz w:val="20"/>
                <w:szCs w:val="20"/>
                <w:lang w:eastAsia="ru-RU"/>
              </w:rPr>
              <w:t>Наименование показателя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2B8E69C" w14:textId="77777777" w:rsidR="00B64F12" w:rsidRPr="00B64F12" w:rsidRDefault="00B64F12" w:rsidP="00B64F12">
            <w:pPr>
              <w:rPr>
                <w:rFonts w:ascii="Times New Roman" w:eastAsia="Times New Roman" w:hAnsi="Times New Roman" w:cs="Times New Roman"/>
                <w:b/>
                <w:bCs/>
                <w:color w:val="000000"/>
                <w:sz w:val="20"/>
                <w:szCs w:val="20"/>
                <w:lang w:eastAsia="ru-RU"/>
              </w:rPr>
            </w:pPr>
            <w:r w:rsidRPr="00B64F12">
              <w:rPr>
                <w:rFonts w:ascii="Times New Roman" w:eastAsia="Times New Roman" w:hAnsi="Times New Roman" w:cs="Times New Roman"/>
                <w:b/>
                <w:bCs/>
                <w:color w:val="000000"/>
                <w:sz w:val="20"/>
                <w:szCs w:val="20"/>
                <w:lang w:eastAsia="ru-RU"/>
              </w:rPr>
              <w:t>2016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A73B2DC" w14:textId="77777777" w:rsidR="00B64F12" w:rsidRPr="00B64F12" w:rsidRDefault="00B64F12" w:rsidP="00B64F12">
            <w:pPr>
              <w:rPr>
                <w:rFonts w:ascii="Times New Roman" w:eastAsia="Times New Roman" w:hAnsi="Times New Roman" w:cs="Times New Roman"/>
                <w:b/>
                <w:bCs/>
                <w:color w:val="000000"/>
                <w:sz w:val="20"/>
                <w:szCs w:val="20"/>
                <w:lang w:eastAsia="ru-RU"/>
              </w:rPr>
            </w:pPr>
            <w:r w:rsidRPr="00B64F12">
              <w:rPr>
                <w:rFonts w:ascii="Times New Roman" w:eastAsia="Times New Roman" w:hAnsi="Times New Roman" w:cs="Times New Roman"/>
                <w:b/>
                <w:bCs/>
                <w:color w:val="000000"/>
                <w:sz w:val="20"/>
                <w:szCs w:val="20"/>
                <w:lang w:eastAsia="ru-RU"/>
              </w:rPr>
              <w:t>2017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3A160A3" w14:textId="77777777" w:rsidR="00B64F12" w:rsidRPr="00B64F12" w:rsidRDefault="00B64F12" w:rsidP="00B64F12">
            <w:pPr>
              <w:rPr>
                <w:rFonts w:ascii="Times New Roman" w:eastAsia="Times New Roman" w:hAnsi="Times New Roman" w:cs="Times New Roman"/>
                <w:b/>
                <w:bCs/>
                <w:color w:val="000000"/>
                <w:sz w:val="20"/>
                <w:szCs w:val="20"/>
                <w:lang w:eastAsia="ru-RU"/>
              </w:rPr>
            </w:pPr>
            <w:r w:rsidRPr="00B64F12">
              <w:rPr>
                <w:rFonts w:ascii="Times New Roman" w:eastAsia="Times New Roman" w:hAnsi="Times New Roman" w:cs="Times New Roman"/>
                <w:b/>
                <w:bCs/>
                <w:color w:val="000000"/>
                <w:sz w:val="20"/>
                <w:szCs w:val="20"/>
                <w:lang w:eastAsia="ru-RU"/>
              </w:rPr>
              <w:t>2018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1052854" w14:textId="77777777" w:rsidR="00B64F12" w:rsidRPr="00B64F12" w:rsidRDefault="00B64F12" w:rsidP="00B64F12">
            <w:pPr>
              <w:rPr>
                <w:rFonts w:ascii="Times New Roman" w:eastAsia="Times New Roman" w:hAnsi="Times New Roman" w:cs="Times New Roman"/>
                <w:b/>
                <w:bCs/>
                <w:color w:val="000000"/>
                <w:sz w:val="20"/>
                <w:szCs w:val="20"/>
                <w:lang w:eastAsia="ru-RU"/>
              </w:rPr>
            </w:pPr>
            <w:r w:rsidRPr="00B64F12">
              <w:rPr>
                <w:rFonts w:ascii="Times New Roman" w:eastAsia="Times New Roman" w:hAnsi="Times New Roman" w:cs="Times New Roman"/>
                <w:b/>
                <w:bCs/>
                <w:color w:val="000000"/>
                <w:sz w:val="20"/>
                <w:szCs w:val="20"/>
                <w:lang w:eastAsia="ru-RU"/>
              </w:rPr>
              <w:t>2019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DE8F38F" w14:textId="77777777" w:rsidR="00B64F12" w:rsidRPr="00B64F12" w:rsidRDefault="00B64F12" w:rsidP="00B64F12">
            <w:pPr>
              <w:rPr>
                <w:rFonts w:ascii="Times New Roman" w:eastAsia="Times New Roman" w:hAnsi="Times New Roman" w:cs="Times New Roman"/>
                <w:b/>
                <w:bCs/>
                <w:color w:val="000000"/>
                <w:sz w:val="20"/>
                <w:szCs w:val="20"/>
                <w:lang w:eastAsia="ru-RU"/>
              </w:rPr>
            </w:pPr>
            <w:r w:rsidRPr="00B64F12">
              <w:rPr>
                <w:rFonts w:ascii="Times New Roman" w:eastAsia="Times New Roman" w:hAnsi="Times New Roman" w:cs="Times New Roman"/>
                <w:b/>
                <w:bCs/>
                <w:color w:val="000000"/>
                <w:sz w:val="20"/>
                <w:szCs w:val="20"/>
                <w:lang w:eastAsia="ru-RU"/>
              </w:rPr>
              <w:t>2020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CD49501" w14:textId="77777777" w:rsidR="00B64F12" w:rsidRPr="00B64F12" w:rsidRDefault="00B64F12" w:rsidP="00B64F12">
            <w:pPr>
              <w:rPr>
                <w:rFonts w:ascii="Times New Roman" w:eastAsia="Times New Roman" w:hAnsi="Times New Roman" w:cs="Times New Roman"/>
                <w:b/>
                <w:bCs/>
                <w:color w:val="000000"/>
                <w:sz w:val="20"/>
                <w:szCs w:val="20"/>
                <w:lang w:eastAsia="ru-RU"/>
              </w:rPr>
            </w:pPr>
            <w:r w:rsidRPr="00B64F12">
              <w:rPr>
                <w:rFonts w:ascii="Times New Roman" w:eastAsia="Times New Roman" w:hAnsi="Times New Roman" w:cs="Times New Roman"/>
                <w:b/>
                <w:bCs/>
                <w:color w:val="000000"/>
                <w:sz w:val="20"/>
                <w:szCs w:val="20"/>
                <w:lang w:eastAsia="ru-RU"/>
              </w:rPr>
              <w:t>2021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2654253" w14:textId="77777777" w:rsidR="00B64F12" w:rsidRPr="00B64F12" w:rsidRDefault="00B64F12" w:rsidP="00B64F12">
            <w:pPr>
              <w:rPr>
                <w:rFonts w:ascii="Times New Roman" w:eastAsia="Times New Roman" w:hAnsi="Times New Roman" w:cs="Times New Roman"/>
                <w:b/>
                <w:bCs/>
                <w:color w:val="000000"/>
                <w:sz w:val="20"/>
                <w:szCs w:val="20"/>
                <w:lang w:eastAsia="ru-RU"/>
              </w:rPr>
            </w:pPr>
            <w:r w:rsidRPr="00B64F12">
              <w:rPr>
                <w:rFonts w:ascii="Times New Roman" w:eastAsia="Times New Roman" w:hAnsi="Times New Roman" w:cs="Times New Roman"/>
                <w:b/>
                <w:bCs/>
                <w:color w:val="000000"/>
                <w:sz w:val="20"/>
                <w:szCs w:val="20"/>
                <w:lang w:eastAsia="ru-RU"/>
              </w:rPr>
              <w:t>2022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1AE207B" w14:textId="77777777" w:rsidR="00B64F12" w:rsidRPr="00B64F12" w:rsidRDefault="00B64F12" w:rsidP="00B64F12">
            <w:pPr>
              <w:rPr>
                <w:rFonts w:ascii="Times New Roman" w:eastAsia="Times New Roman" w:hAnsi="Times New Roman" w:cs="Times New Roman"/>
                <w:b/>
                <w:bCs/>
                <w:color w:val="000000"/>
                <w:sz w:val="20"/>
                <w:szCs w:val="20"/>
                <w:lang w:eastAsia="ru-RU"/>
              </w:rPr>
            </w:pPr>
            <w:r w:rsidRPr="00B64F12">
              <w:rPr>
                <w:rFonts w:ascii="Times New Roman" w:eastAsia="Times New Roman" w:hAnsi="Times New Roman" w:cs="Times New Roman"/>
                <w:b/>
                <w:bCs/>
                <w:color w:val="000000"/>
                <w:sz w:val="20"/>
                <w:szCs w:val="20"/>
                <w:lang w:eastAsia="ru-RU"/>
              </w:rPr>
              <w:t>2023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020B640" w14:textId="77777777" w:rsidR="00B64F12" w:rsidRPr="00B64F12" w:rsidRDefault="00B64F12" w:rsidP="00B64F12">
            <w:pPr>
              <w:rPr>
                <w:rFonts w:ascii="Times New Roman" w:eastAsia="Times New Roman" w:hAnsi="Times New Roman" w:cs="Times New Roman"/>
                <w:b/>
                <w:bCs/>
                <w:color w:val="000000"/>
                <w:sz w:val="20"/>
                <w:szCs w:val="20"/>
                <w:lang w:eastAsia="ru-RU"/>
              </w:rPr>
            </w:pPr>
            <w:r w:rsidRPr="00B64F12">
              <w:rPr>
                <w:rFonts w:ascii="Times New Roman" w:eastAsia="Times New Roman" w:hAnsi="Times New Roman" w:cs="Times New Roman"/>
                <w:b/>
                <w:bCs/>
                <w:color w:val="000000"/>
                <w:sz w:val="20"/>
                <w:szCs w:val="20"/>
                <w:lang w:eastAsia="ru-RU"/>
              </w:rPr>
              <w:t>2024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1FC7C20" w14:textId="77777777" w:rsidR="00B64F12" w:rsidRPr="00B64F12" w:rsidRDefault="00B64F12" w:rsidP="00B64F12">
            <w:pPr>
              <w:rPr>
                <w:rFonts w:ascii="Times New Roman" w:eastAsia="Times New Roman" w:hAnsi="Times New Roman" w:cs="Times New Roman"/>
                <w:b/>
                <w:bCs/>
                <w:color w:val="000000"/>
                <w:sz w:val="20"/>
                <w:szCs w:val="20"/>
                <w:lang w:eastAsia="ru-RU"/>
              </w:rPr>
            </w:pPr>
            <w:r w:rsidRPr="00B64F12">
              <w:rPr>
                <w:rFonts w:ascii="Times New Roman" w:eastAsia="Times New Roman" w:hAnsi="Times New Roman" w:cs="Times New Roman"/>
                <w:b/>
                <w:bCs/>
                <w:color w:val="000000"/>
                <w:sz w:val="20"/>
                <w:szCs w:val="20"/>
                <w:lang w:eastAsia="ru-RU"/>
              </w:rPr>
              <w:t>2025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E32C9C2" w14:textId="77777777" w:rsidR="00B64F12" w:rsidRPr="00B64F12" w:rsidRDefault="00B64F12" w:rsidP="00B64F12">
            <w:pPr>
              <w:rPr>
                <w:rFonts w:ascii="Times New Roman" w:eastAsia="Times New Roman" w:hAnsi="Times New Roman" w:cs="Times New Roman"/>
                <w:b/>
                <w:bCs/>
                <w:color w:val="000000"/>
                <w:sz w:val="20"/>
                <w:szCs w:val="20"/>
                <w:lang w:eastAsia="ru-RU"/>
              </w:rPr>
            </w:pPr>
            <w:r w:rsidRPr="00B64F12">
              <w:rPr>
                <w:rFonts w:ascii="Times New Roman" w:eastAsia="Times New Roman" w:hAnsi="Times New Roman" w:cs="Times New Roman"/>
                <w:b/>
                <w:bCs/>
                <w:color w:val="000000"/>
                <w:sz w:val="20"/>
                <w:szCs w:val="20"/>
                <w:lang w:eastAsia="ru-RU"/>
              </w:rPr>
              <w:t>2026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D7301F3" w14:textId="77777777" w:rsidR="00B64F12" w:rsidRPr="00B64F12" w:rsidRDefault="00B64F12" w:rsidP="00B64F12">
            <w:pPr>
              <w:rPr>
                <w:rFonts w:ascii="Times New Roman" w:eastAsia="Times New Roman" w:hAnsi="Times New Roman" w:cs="Times New Roman"/>
                <w:b/>
                <w:bCs/>
                <w:color w:val="000000"/>
                <w:sz w:val="20"/>
                <w:szCs w:val="20"/>
                <w:lang w:eastAsia="ru-RU"/>
              </w:rPr>
            </w:pPr>
            <w:r w:rsidRPr="00B64F12">
              <w:rPr>
                <w:rFonts w:ascii="Times New Roman" w:eastAsia="Times New Roman" w:hAnsi="Times New Roman" w:cs="Times New Roman"/>
                <w:b/>
                <w:bCs/>
                <w:color w:val="000000"/>
                <w:sz w:val="20"/>
                <w:szCs w:val="20"/>
                <w:lang w:eastAsia="ru-RU"/>
              </w:rPr>
              <w:t>2027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01EA564" w14:textId="77777777" w:rsidR="00B64F12" w:rsidRPr="00B64F12" w:rsidRDefault="00B64F12" w:rsidP="00B64F12">
            <w:pPr>
              <w:rPr>
                <w:rFonts w:ascii="Times New Roman" w:eastAsia="Times New Roman" w:hAnsi="Times New Roman" w:cs="Times New Roman"/>
                <w:b/>
                <w:bCs/>
                <w:color w:val="000000"/>
                <w:sz w:val="20"/>
                <w:szCs w:val="20"/>
                <w:lang w:eastAsia="ru-RU"/>
              </w:rPr>
            </w:pPr>
            <w:r w:rsidRPr="00B64F12">
              <w:rPr>
                <w:rFonts w:ascii="Times New Roman" w:eastAsia="Times New Roman" w:hAnsi="Times New Roman" w:cs="Times New Roman"/>
                <w:b/>
                <w:bCs/>
                <w:color w:val="000000"/>
                <w:sz w:val="20"/>
                <w:szCs w:val="20"/>
                <w:lang w:eastAsia="ru-RU"/>
              </w:rPr>
              <w:t>2028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2BBA633" w14:textId="77777777" w:rsidR="00B64F12" w:rsidRPr="00B64F12" w:rsidRDefault="00B64F12" w:rsidP="00B64F12">
            <w:pPr>
              <w:rPr>
                <w:rFonts w:ascii="Times New Roman" w:eastAsia="Times New Roman" w:hAnsi="Times New Roman" w:cs="Times New Roman"/>
                <w:b/>
                <w:bCs/>
                <w:color w:val="000000"/>
                <w:sz w:val="20"/>
                <w:szCs w:val="20"/>
                <w:lang w:eastAsia="ru-RU"/>
              </w:rPr>
            </w:pPr>
            <w:r w:rsidRPr="00B64F12">
              <w:rPr>
                <w:rFonts w:ascii="Times New Roman" w:eastAsia="Times New Roman" w:hAnsi="Times New Roman" w:cs="Times New Roman"/>
                <w:b/>
                <w:bCs/>
                <w:color w:val="000000"/>
                <w:sz w:val="20"/>
                <w:szCs w:val="20"/>
                <w:lang w:eastAsia="ru-RU"/>
              </w:rPr>
              <w:t>2029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3E3C733" w14:textId="77777777" w:rsidR="00B64F12" w:rsidRPr="00B64F12" w:rsidRDefault="00B64F12" w:rsidP="00B64F12">
            <w:pPr>
              <w:rPr>
                <w:rFonts w:ascii="Times New Roman" w:eastAsia="Times New Roman" w:hAnsi="Times New Roman" w:cs="Times New Roman"/>
                <w:b/>
                <w:bCs/>
                <w:color w:val="000000"/>
                <w:sz w:val="20"/>
                <w:szCs w:val="20"/>
                <w:lang w:eastAsia="ru-RU"/>
              </w:rPr>
            </w:pPr>
            <w:r w:rsidRPr="00B64F12">
              <w:rPr>
                <w:rFonts w:ascii="Times New Roman" w:eastAsia="Times New Roman" w:hAnsi="Times New Roman" w:cs="Times New Roman"/>
                <w:b/>
                <w:bCs/>
                <w:color w:val="000000"/>
                <w:sz w:val="20"/>
                <w:szCs w:val="20"/>
                <w:lang w:eastAsia="ru-RU"/>
              </w:rPr>
              <w:t>2030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45DACBE" w14:textId="77777777" w:rsidR="00B64F12" w:rsidRPr="00B64F12" w:rsidRDefault="00B64F12" w:rsidP="00B64F12">
            <w:pPr>
              <w:rPr>
                <w:rFonts w:ascii="Times New Roman" w:eastAsia="Times New Roman" w:hAnsi="Times New Roman" w:cs="Times New Roman"/>
                <w:b/>
                <w:bCs/>
                <w:color w:val="000000"/>
                <w:sz w:val="20"/>
                <w:szCs w:val="20"/>
                <w:lang w:eastAsia="ru-RU"/>
              </w:rPr>
            </w:pPr>
            <w:r w:rsidRPr="00B64F12">
              <w:rPr>
                <w:rFonts w:ascii="Times New Roman" w:eastAsia="Times New Roman" w:hAnsi="Times New Roman" w:cs="Times New Roman"/>
                <w:b/>
                <w:bCs/>
                <w:color w:val="000000"/>
                <w:sz w:val="20"/>
                <w:szCs w:val="20"/>
                <w:lang w:eastAsia="ru-RU"/>
              </w:rPr>
              <w:t>2031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8B8DE39" w14:textId="77777777" w:rsidR="00B64F12" w:rsidRPr="00B64F12" w:rsidRDefault="00B64F12" w:rsidP="00B64F12">
            <w:pPr>
              <w:rPr>
                <w:rFonts w:ascii="Times New Roman" w:eastAsia="Times New Roman" w:hAnsi="Times New Roman" w:cs="Times New Roman"/>
                <w:b/>
                <w:bCs/>
                <w:color w:val="000000"/>
                <w:sz w:val="20"/>
                <w:szCs w:val="20"/>
                <w:lang w:eastAsia="ru-RU"/>
              </w:rPr>
            </w:pPr>
            <w:r w:rsidRPr="00B64F12">
              <w:rPr>
                <w:rFonts w:ascii="Times New Roman" w:eastAsia="Times New Roman" w:hAnsi="Times New Roman" w:cs="Times New Roman"/>
                <w:b/>
                <w:bCs/>
                <w:color w:val="000000"/>
                <w:sz w:val="20"/>
                <w:szCs w:val="20"/>
                <w:lang w:eastAsia="ru-RU"/>
              </w:rPr>
              <w:t>2032</w:t>
            </w:r>
          </w:p>
        </w:tc>
      </w:tr>
      <w:tr w:rsidR="00B64F12" w:rsidRPr="00B64F12" w14:paraId="03A9277D" w14:textId="77777777" w:rsidTr="00B64F12">
        <w:trPr>
          <w:trHeight w:val="20"/>
        </w:trPr>
        <w:tc>
          <w:tcPr>
            <w:tcW w:w="0" w:type="auto"/>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35EDECFB" w14:textId="77777777" w:rsidR="00B64F12" w:rsidRPr="00B64F12" w:rsidRDefault="00B64F12" w:rsidP="00B64F12">
            <w:pPr>
              <w:rPr>
                <w:rFonts w:ascii="Times New Roman" w:eastAsia="Times New Roman" w:hAnsi="Times New Roman" w:cs="Times New Roman"/>
                <w:b/>
                <w:bCs/>
                <w:color w:val="000000"/>
                <w:sz w:val="28"/>
                <w:szCs w:val="28"/>
                <w:lang w:eastAsia="ru-RU"/>
              </w:rPr>
            </w:pPr>
            <w:r w:rsidRPr="00B64F12">
              <w:rPr>
                <w:rFonts w:ascii="Times New Roman" w:eastAsia="Times New Roman" w:hAnsi="Times New Roman" w:cs="Times New Roman"/>
                <w:b/>
                <w:bCs/>
                <w:color w:val="000000"/>
                <w:sz w:val="28"/>
                <w:szCs w:val="28"/>
                <w:lang w:eastAsia="ru-RU"/>
              </w:rPr>
              <w:t>КТЭЦ (ЕТО №01) - АО «Кузнецкая ТЭЦ» (ул. Новороссийская, 35)</w:t>
            </w:r>
          </w:p>
        </w:tc>
      </w:tr>
      <w:tr w:rsidR="00B64F12" w:rsidRPr="00B64F12" w14:paraId="60B1D868"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B5C92C5"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7977576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7261AB7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27FCD1E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290E19C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1CFFFFB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24013B0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5E42AD4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3EFE2A9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37B4229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149EF45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3111458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7EA589F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2FAB73F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5F8DC36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5C8DD7A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4896F2F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61F3CAA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r>
      <w:tr w:rsidR="00B64F12" w:rsidRPr="00B64F12" w14:paraId="1C6611D0"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C7FE07"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отборы паровых турбин,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106909C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28A8790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6237A65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0BF4EBD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4E084C3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2F6144F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419F367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13F8FCF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520DA77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70DE2CE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166CE43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6A7B230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10FB038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08C433C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6A03474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1AD2AE3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1F73112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r>
      <w:tr w:rsidR="00B64F12" w:rsidRPr="00B64F12" w14:paraId="536E7017"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C609B8"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производственных показателей (с учетом противодавления)</w:t>
            </w:r>
          </w:p>
        </w:tc>
        <w:tc>
          <w:tcPr>
            <w:tcW w:w="0" w:type="auto"/>
            <w:tcBorders>
              <w:top w:val="nil"/>
              <w:left w:val="nil"/>
              <w:bottom w:val="single" w:sz="4" w:space="0" w:color="auto"/>
              <w:right w:val="single" w:sz="4" w:space="0" w:color="auto"/>
            </w:tcBorders>
            <w:shd w:val="clear" w:color="auto" w:fill="auto"/>
            <w:vAlign w:val="center"/>
            <w:hideMark/>
          </w:tcPr>
          <w:p w14:paraId="526F915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1D26901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6B73918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4BA2146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3F6582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3CA1106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0A004F9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48FAF2F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5E4862D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1A03F1C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45E15F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487D559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0B491F7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0F48755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69C9658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6E49330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0938645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r>
      <w:tr w:rsidR="00B64F12" w:rsidRPr="00B64F12" w14:paraId="6E0BF20A"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CF0051"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теплофикационных показателей (с учетом противодавления)</w:t>
            </w:r>
          </w:p>
        </w:tc>
        <w:tc>
          <w:tcPr>
            <w:tcW w:w="0" w:type="auto"/>
            <w:tcBorders>
              <w:top w:val="nil"/>
              <w:left w:val="nil"/>
              <w:bottom w:val="single" w:sz="4" w:space="0" w:color="auto"/>
              <w:right w:val="single" w:sz="4" w:space="0" w:color="auto"/>
            </w:tcBorders>
            <w:shd w:val="clear" w:color="auto" w:fill="auto"/>
            <w:vAlign w:val="center"/>
            <w:hideMark/>
          </w:tcPr>
          <w:p w14:paraId="764BF4B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5AF83A1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7FDA73B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7A9696C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7E24874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5A67517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48AC260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0F3AD8E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5FA0801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2B5DFE1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4FE8AF9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2CA5E0E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72B26AC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41B6C16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1B26BBA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37FAB03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c>
          <w:tcPr>
            <w:tcW w:w="0" w:type="auto"/>
            <w:tcBorders>
              <w:top w:val="nil"/>
              <w:left w:val="nil"/>
              <w:bottom w:val="single" w:sz="4" w:space="0" w:color="auto"/>
              <w:right w:val="single" w:sz="4" w:space="0" w:color="auto"/>
            </w:tcBorders>
            <w:shd w:val="clear" w:color="auto" w:fill="auto"/>
            <w:vAlign w:val="center"/>
            <w:hideMark/>
          </w:tcPr>
          <w:p w14:paraId="27471C0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397,0</w:t>
            </w:r>
          </w:p>
        </w:tc>
      </w:tr>
      <w:tr w:rsidR="00B64F12" w:rsidRPr="00B64F12" w14:paraId="47ABC08D"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51693C"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РОУ</w:t>
            </w:r>
          </w:p>
        </w:tc>
        <w:tc>
          <w:tcPr>
            <w:tcW w:w="0" w:type="auto"/>
            <w:tcBorders>
              <w:top w:val="nil"/>
              <w:left w:val="nil"/>
              <w:bottom w:val="single" w:sz="4" w:space="0" w:color="auto"/>
              <w:right w:val="single" w:sz="4" w:space="0" w:color="auto"/>
            </w:tcBorders>
            <w:shd w:val="clear" w:color="auto" w:fill="auto"/>
            <w:vAlign w:val="center"/>
            <w:hideMark/>
          </w:tcPr>
          <w:p w14:paraId="5D3F098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565D34A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50B9650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736665A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3A56D83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30B27FE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4AE11E9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395FCC7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2B32E45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5A6FB16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09F5B2A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31D3A2A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1F13054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37BD77B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7AA7616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025195A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0EE6CF4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r>
      <w:tr w:rsidR="00B64F12" w:rsidRPr="00B64F12" w14:paraId="310F539D"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06AA34"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ПВК</w:t>
            </w:r>
          </w:p>
        </w:tc>
        <w:tc>
          <w:tcPr>
            <w:tcW w:w="0" w:type="auto"/>
            <w:tcBorders>
              <w:top w:val="nil"/>
              <w:left w:val="nil"/>
              <w:bottom w:val="single" w:sz="4" w:space="0" w:color="auto"/>
              <w:right w:val="single" w:sz="4" w:space="0" w:color="auto"/>
            </w:tcBorders>
            <w:shd w:val="clear" w:color="auto" w:fill="auto"/>
            <w:vAlign w:val="center"/>
            <w:hideMark/>
          </w:tcPr>
          <w:p w14:paraId="51BC639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390,0</w:t>
            </w:r>
          </w:p>
        </w:tc>
        <w:tc>
          <w:tcPr>
            <w:tcW w:w="0" w:type="auto"/>
            <w:tcBorders>
              <w:top w:val="nil"/>
              <w:left w:val="nil"/>
              <w:bottom w:val="single" w:sz="4" w:space="0" w:color="auto"/>
              <w:right w:val="single" w:sz="4" w:space="0" w:color="auto"/>
            </w:tcBorders>
            <w:shd w:val="clear" w:color="auto" w:fill="auto"/>
            <w:vAlign w:val="center"/>
            <w:hideMark/>
          </w:tcPr>
          <w:p w14:paraId="43452B0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390,0</w:t>
            </w:r>
          </w:p>
        </w:tc>
        <w:tc>
          <w:tcPr>
            <w:tcW w:w="0" w:type="auto"/>
            <w:tcBorders>
              <w:top w:val="nil"/>
              <w:left w:val="nil"/>
              <w:bottom w:val="single" w:sz="4" w:space="0" w:color="auto"/>
              <w:right w:val="single" w:sz="4" w:space="0" w:color="auto"/>
            </w:tcBorders>
            <w:shd w:val="clear" w:color="auto" w:fill="auto"/>
            <w:vAlign w:val="center"/>
            <w:hideMark/>
          </w:tcPr>
          <w:p w14:paraId="4F90E54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390,0</w:t>
            </w:r>
          </w:p>
        </w:tc>
        <w:tc>
          <w:tcPr>
            <w:tcW w:w="0" w:type="auto"/>
            <w:tcBorders>
              <w:top w:val="nil"/>
              <w:left w:val="nil"/>
              <w:bottom w:val="single" w:sz="4" w:space="0" w:color="auto"/>
              <w:right w:val="single" w:sz="4" w:space="0" w:color="auto"/>
            </w:tcBorders>
            <w:shd w:val="clear" w:color="auto" w:fill="auto"/>
            <w:vAlign w:val="center"/>
            <w:hideMark/>
          </w:tcPr>
          <w:p w14:paraId="04B92CB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390,0</w:t>
            </w:r>
          </w:p>
        </w:tc>
        <w:tc>
          <w:tcPr>
            <w:tcW w:w="0" w:type="auto"/>
            <w:tcBorders>
              <w:top w:val="nil"/>
              <w:left w:val="nil"/>
              <w:bottom w:val="single" w:sz="4" w:space="0" w:color="auto"/>
              <w:right w:val="single" w:sz="4" w:space="0" w:color="auto"/>
            </w:tcBorders>
            <w:shd w:val="clear" w:color="auto" w:fill="auto"/>
            <w:vAlign w:val="center"/>
            <w:hideMark/>
          </w:tcPr>
          <w:p w14:paraId="4EF614D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390,0</w:t>
            </w:r>
          </w:p>
        </w:tc>
        <w:tc>
          <w:tcPr>
            <w:tcW w:w="0" w:type="auto"/>
            <w:tcBorders>
              <w:top w:val="nil"/>
              <w:left w:val="nil"/>
              <w:bottom w:val="single" w:sz="4" w:space="0" w:color="auto"/>
              <w:right w:val="single" w:sz="4" w:space="0" w:color="auto"/>
            </w:tcBorders>
            <w:shd w:val="clear" w:color="auto" w:fill="auto"/>
            <w:vAlign w:val="center"/>
            <w:hideMark/>
          </w:tcPr>
          <w:p w14:paraId="518B6A0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390,0</w:t>
            </w:r>
          </w:p>
        </w:tc>
        <w:tc>
          <w:tcPr>
            <w:tcW w:w="0" w:type="auto"/>
            <w:tcBorders>
              <w:top w:val="nil"/>
              <w:left w:val="nil"/>
              <w:bottom w:val="single" w:sz="4" w:space="0" w:color="auto"/>
              <w:right w:val="single" w:sz="4" w:space="0" w:color="auto"/>
            </w:tcBorders>
            <w:shd w:val="clear" w:color="auto" w:fill="auto"/>
            <w:vAlign w:val="center"/>
            <w:hideMark/>
          </w:tcPr>
          <w:p w14:paraId="6C707A0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390,0</w:t>
            </w:r>
          </w:p>
        </w:tc>
        <w:tc>
          <w:tcPr>
            <w:tcW w:w="0" w:type="auto"/>
            <w:tcBorders>
              <w:top w:val="nil"/>
              <w:left w:val="nil"/>
              <w:bottom w:val="single" w:sz="4" w:space="0" w:color="auto"/>
              <w:right w:val="single" w:sz="4" w:space="0" w:color="auto"/>
            </w:tcBorders>
            <w:shd w:val="clear" w:color="auto" w:fill="auto"/>
            <w:vAlign w:val="center"/>
            <w:hideMark/>
          </w:tcPr>
          <w:p w14:paraId="3205F0F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390,0</w:t>
            </w:r>
          </w:p>
        </w:tc>
        <w:tc>
          <w:tcPr>
            <w:tcW w:w="0" w:type="auto"/>
            <w:tcBorders>
              <w:top w:val="nil"/>
              <w:left w:val="nil"/>
              <w:bottom w:val="single" w:sz="4" w:space="0" w:color="auto"/>
              <w:right w:val="single" w:sz="4" w:space="0" w:color="auto"/>
            </w:tcBorders>
            <w:shd w:val="clear" w:color="auto" w:fill="auto"/>
            <w:vAlign w:val="center"/>
            <w:hideMark/>
          </w:tcPr>
          <w:p w14:paraId="28FA74A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390,0</w:t>
            </w:r>
          </w:p>
        </w:tc>
        <w:tc>
          <w:tcPr>
            <w:tcW w:w="0" w:type="auto"/>
            <w:tcBorders>
              <w:top w:val="nil"/>
              <w:left w:val="nil"/>
              <w:bottom w:val="single" w:sz="4" w:space="0" w:color="auto"/>
              <w:right w:val="single" w:sz="4" w:space="0" w:color="auto"/>
            </w:tcBorders>
            <w:shd w:val="clear" w:color="auto" w:fill="auto"/>
            <w:vAlign w:val="center"/>
            <w:hideMark/>
          </w:tcPr>
          <w:p w14:paraId="2B5AB9C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390,0</w:t>
            </w:r>
          </w:p>
        </w:tc>
        <w:tc>
          <w:tcPr>
            <w:tcW w:w="0" w:type="auto"/>
            <w:tcBorders>
              <w:top w:val="nil"/>
              <w:left w:val="nil"/>
              <w:bottom w:val="single" w:sz="4" w:space="0" w:color="auto"/>
              <w:right w:val="single" w:sz="4" w:space="0" w:color="auto"/>
            </w:tcBorders>
            <w:shd w:val="clear" w:color="auto" w:fill="auto"/>
            <w:vAlign w:val="center"/>
            <w:hideMark/>
          </w:tcPr>
          <w:p w14:paraId="5295280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390,0</w:t>
            </w:r>
          </w:p>
        </w:tc>
        <w:tc>
          <w:tcPr>
            <w:tcW w:w="0" w:type="auto"/>
            <w:tcBorders>
              <w:top w:val="nil"/>
              <w:left w:val="nil"/>
              <w:bottom w:val="single" w:sz="4" w:space="0" w:color="auto"/>
              <w:right w:val="single" w:sz="4" w:space="0" w:color="auto"/>
            </w:tcBorders>
            <w:shd w:val="clear" w:color="auto" w:fill="auto"/>
            <w:vAlign w:val="center"/>
            <w:hideMark/>
          </w:tcPr>
          <w:p w14:paraId="3F2EA67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390,0</w:t>
            </w:r>
          </w:p>
        </w:tc>
        <w:tc>
          <w:tcPr>
            <w:tcW w:w="0" w:type="auto"/>
            <w:tcBorders>
              <w:top w:val="nil"/>
              <w:left w:val="nil"/>
              <w:bottom w:val="single" w:sz="4" w:space="0" w:color="auto"/>
              <w:right w:val="single" w:sz="4" w:space="0" w:color="auto"/>
            </w:tcBorders>
            <w:shd w:val="clear" w:color="auto" w:fill="auto"/>
            <w:vAlign w:val="center"/>
            <w:hideMark/>
          </w:tcPr>
          <w:p w14:paraId="7BB4BCA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390,0</w:t>
            </w:r>
          </w:p>
        </w:tc>
        <w:tc>
          <w:tcPr>
            <w:tcW w:w="0" w:type="auto"/>
            <w:tcBorders>
              <w:top w:val="nil"/>
              <w:left w:val="nil"/>
              <w:bottom w:val="single" w:sz="4" w:space="0" w:color="auto"/>
              <w:right w:val="single" w:sz="4" w:space="0" w:color="auto"/>
            </w:tcBorders>
            <w:shd w:val="clear" w:color="auto" w:fill="auto"/>
            <w:vAlign w:val="center"/>
            <w:hideMark/>
          </w:tcPr>
          <w:p w14:paraId="5FB55C6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390,0</w:t>
            </w:r>
          </w:p>
        </w:tc>
        <w:tc>
          <w:tcPr>
            <w:tcW w:w="0" w:type="auto"/>
            <w:tcBorders>
              <w:top w:val="nil"/>
              <w:left w:val="nil"/>
              <w:bottom w:val="single" w:sz="4" w:space="0" w:color="auto"/>
              <w:right w:val="single" w:sz="4" w:space="0" w:color="auto"/>
            </w:tcBorders>
            <w:shd w:val="clear" w:color="auto" w:fill="auto"/>
            <w:vAlign w:val="center"/>
            <w:hideMark/>
          </w:tcPr>
          <w:p w14:paraId="4BA7D03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390,0</w:t>
            </w:r>
          </w:p>
        </w:tc>
        <w:tc>
          <w:tcPr>
            <w:tcW w:w="0" w:type="auto"/>
            <w:tcBorders>
              <w:top w:val="nil"/>
              <w:left w:val="nil"/>
              <w:bottom w:val="single" w:sz="4" w:space="0" w:color="auto"/>
              <w:right w:val="single" w:sz="4" w:space="0" w:color="auto"/>
            </w:tcBorders>
            <w:shd w:val="clear" w:color="auto" w:fill="auto"/>
            <w:vAlign w:val="center"/>
            <w:hideMark/>
          </w:tcPr>
          <w:p w14:paraId="7FEA8E4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390,0</w:t>
            </w:r>
          </w:p>
        </w:tc>
        <w:tc>
          <w:tcPr>
            <w:tcW w:w="0" w:type="auto"/>
            <w:tcBorders>
              <w:top w:val="nil"/>
              <w:left w:val="nil"/>
              <w:bottom w:val="single" w:sz="4" w:space="0" w:color="auto"/>
              <w:right w:val="single" w:sz="4" w:space="0" w:color="auto"/>
            </w:tcBorders>
            <w:shd w:val="clear" w:color="auto" w:fill="auto"/>
            <w:vAlign w:val="center"/>
            <w:hideMark/>
          </w:tcPr>
          <w:p w14:paraId="64627AD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390,0</w:t>
            </w:r>
          </w:p>
        </w:tc>
      </w:tr>
      <w:tr w:rsidR="00B64F12" w:rsidRPr="00B64F12" w14:paraId="66180EAE"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0768C8"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1B4B83B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3B08F32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6163DED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4F683A7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6C96C93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6FB1CD0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13131FD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5FB9720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6857E76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0F55667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5A48830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2AD6717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7FCAB8B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1F1E2FC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641CE97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44368A0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c>
          <w:tcPr>
            <w:tcW w:w="0" w:type="auto"/>
            <w:tcBorders>
              <w:top w:val="nil"/>
              <w:left w:val="nil"/>
              <w:bottom w:val="single" w:sz="4" w:space="0" w:color="auto"/>
              <w:right w:val="single" w:sz="4" w:space="0" w:color="auto"/>
            </w:tcBorders>
            <w:shd w:val="clear" w:color="auto" w:fill="auto"/>
            <w:vAlign w:val="center"/>
            <w:hideMark/>
          </w:tcPr>
          <w:p w14:paraId="7B5AD13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890,0</w:t>
            </w:r>
          </w:p>
        </w:tc>
      </w:tr>
      <w:tr w:rsidR="00B64F12" w:rsidRPr="00B64F12" w14:paraId="1384FF83"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3F806F2"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1D2F54A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w:t>
            </w:r>
          </w:p>
        </w:tc>
        <w:tc>
          <w:tcPr>
            <w:tcW w:w="0" w:type="auto"/>
            <w:tcBorders>
              <w:top w:val="nil"/>
              <w:left w:val="nil"/>
              <w:bottom w:val="single" w:sz="4" w:space="0" w:color="auto"/>
              <w:right w:val="single" w:sz="4" w:space="0" w:color="auto"/>
            </w:tcBorders>
            <w:shd w:val="clear" w:color="auto" w:fill="auto"/>
            <w:vAlign w:val="center"/>
            <w:hideMark/>
          </w:tcPr>
          <w:p w14:paraId="3BD00D6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w:t>
            </w:r>
          </w:p>
        </w:tc>
        <w:tc>
          <w:tcPr>
            <w:tcW w:w="0" w:type="auto"/>
            <w:tcBorders>
              <w:top w:val="nil"/>
              <w:left w:val="nil"/>
              <w:bottom w:val="single" w:sz="4" w:space="0" w:color="auto"/>
              <w:right w:val="single" w:sz="4" w:space="0" w:color="auto"/>
            </w:tcBorders>
            <w:shd w:val="clear" w:color="auto" w:fill="auto"/>
            <w:vAlign w:val="center"/>
            <w:hideMark/>
          </w:tcPr>
          <w:p w14:paraId="379EBD6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w:t>
            </w:r>
          </w:p>
        </w:tc>
        <w:tc>
          <w:tcPr>
            <w:tcW w:w="0" w:type="auto"/>
            <w:tcBorders>
              <w:top w:val="nil"/>
              <w:left w:val="nil"/>
              <w:bottom w:val="single" w:sz="4" w:space="0" w:color="auto"/>
              <w:right w:val="single" w:sz="4" w:space="0" w:color="auto"/>
            </w:tcBorders>
            <w:shd w:val="clear" w:color="auto" w:fill="auto"/>
            <w:vAlign w:val="center"/>
            <w:hideMark/>
          </w:tcPr>
          <w:p w14:paraId="5FD4C67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w:t>
            </w:r>
          </w:p>
        </w:tc>
        <w:tc>
          <w:tcPr>
            <w:tcW w:w="0" w:type="auto"/>
            <w:tcBorders>
              <w:top w:val="nil"/>
              <w:left w:val="nil"/>
              <w:bottom w:val="single" w:sz="4" w:space="0" w:color="auto"/>
              <w:right w:val="single" w:sz="4" w:space="0" w:color="auto"/>
            </w:tcBorders>
            <w:shd w:val="clear" w:color="auto" w:fill="auto"/>
            <w:vAlign w:val="center"/>
            <w:hideMark/>
          </w:tcPr>
          <w:p w14:paraId="00CFEB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w:t>
            </w:r>
          </w:p>
        </w:tc>
        <w:tc>
          <w:tcPr>
            <w:tcW w:w="0" w:type="auto"/>
            <w:tcBorders>
              <w:top w:val="nil"/>
              <w:left w:val="nil"/>
              <w:bottom w:val="single" w:sz="4" w:space="0" w:color="auto"/>
              <w:right w:val="single" w:sz="4" w:space="0" w:color="auto"/>
            </w:tcBorders>
            <w:shd w:val="clear" w:color="auto" w:fill="auto"/>
            <w:vAlign w:val="center"/>
            <w:hideMark/>
          </w:tcPr>
          <w:p w14:paraId="437DEC8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w:t>
            </w:r>
          </w:p>
        </w:tc>
        <w:tc>
          <w:tcPr>
            <w:tcW w:w="0" w:type="auto"/>
            <w:tcBorders>
              <w:top w:val="nil"/>
              <w:left w:val="nil"/>
              <w:bottom w:val="single" w:sz="4" w:space="0" w:color="auto"/>
              <w:right w:val="single" w:sz="4" w:space="0" w:color="auto"/>
            </w:tcBorders>
            <w:shd w:val="clear" w:color="auto" w:fill="auto"/>
            <w:vAlign w:val="center"/>
            <w:hideMark/>
          </w:tcPr>
          <w:p w14:paraId="50E8907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w:t>
            </w:r>
          </w:p>
        </w:tc>
        <w:tc>
          <w:tcPr>
            <w:tcW w:w="0" w:type="auto"/>
            <w:tcBorders>
              <w:top w:val="nil"/>
              <w:left w:val="nil"/>
              <w:bottom w:val="single" w:sz="4" w:space="0" w:color="auto"/>
              <w:right w:val="single" w:sz="4" w:space="0" w:color="auto"/>
            </w:tcBorders>
            <w:shd w:val="clear" w:color="auto" w:fill="auto"/>
            <w:vAlign w:val="center"/>
            <w:hideMark/>
          </w:tcPr>
          <w:p w14:paraId="04FB608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w:t>
            </w:r>
          </w:p>
        </w:tc>
        <w:tc>
          <w:tcPr>
            <w:tcW w:w="0" w:type="auto"/>
            <w:tcBorders>
              <w:top w:val="nil"/>
              <w:left w:val="nil"/>
              <w:bottom w:val="single" w:sz="4" w:space="0" w:color="auto"/>
              <w:right w:val="single" w:sz="4" w:space="0" w:color="auto"/>
            </w:tcBorders>
            <w:shd w:val="clear" w:color="auto" w:fill="auto"/>
            <w:vAlign w:val="center"/>
            <w:hideMark/>
          </w:tcPr>
          <w:p w14:paraId="3AB3DEF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w:t>
            </w:r>
          </w:p>
        </w:tc>
        <w:tc>
          <w:tcPr>
            <w:tcW w:w="0" w:type="auto"/>
            <w:tcBorders>
              <w:top w:val="nil"/>
              <w:left w:val="nil"/>
              <w:bottom w:val="single" w:sz="4" w:space="0" w:color="auto"/>
              <w:right w:val="single" w:sz="4" w:space="0" w:color="auto"/>
            </w:tcBorders>
            <w:shd w:val="clear" w:color="auto" w:fill="auto"/>
            <w:vAlign w:val="center"/>
            <w:hideMark/>
          </w:tcPr>
          <w:p w14:paraId="217D3FC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w:t>
            </w:r>
          </w:p>
        </w:tc>
        <w:tc>
          <w:tcPr>
            <w:tcW w:w="0" w:type="auto"/>
            <w:tcBorders>
              <w:top w:val="nil"/>
              <w:left w:val="nil"/>
              <w:bottom w:val="single" w:sz="4" w:space="0" w:color="auto"/>
              <w:right w:val="single" w:sz="4" w:space="0" w:color="auto"/>
            </w:tcBorders>
            <w:shd w:val="clear" w:color="auto" w:fill="auto"/>
            <w:vAlign w:val="center"/>
            <w:hideMark/>
          </w:tcPr>
          <w:p w14:paraId="5D03DEC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w:t>
            </w:r>
          </w:p>
        </w:tc>
        <w:tc>
          <w:tcPr>
            <w:tcW w:w="0" w:type="auto"/>
            <w:tcBorders>
              <w:top w:val="nil"/>
              <w:left w:val="nil"/>
              <w:bottom w:val="single" w:sz="4" w:space="0" w:color="auto"/>
              <w:right w:val="single" w:sz="4" w:space="0" w:color="auto"/>
            </w:tcBorders>
            <w:shd w:val="clear" w:color="auto" w:fill="auto"/>
            <w:vAlign w:val="center"/>
            <w:hideMark/>
          </w:tcPr>
          <w:p w14:paraId="78854D7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w:t>
            </w:r>
          </w:p>
        </w:tc>
        <w:tc>
          <w:tcPr>
            <w:tcW w:w="0" w:type="auto"/>
            <w:tcBorders>
              <w:top w:val="nil"/>
              <w:left w:val="nil"/>
              <w:bottom w:val="single" w:sz="4" w:space="0" w:color="auto"/>
              <w:right w:val="single" w:sz="4" w:space="0" w:color="auto"/>
            </w:tcBorders>
            <w:shd w:val="clear" w:color="auto" w:fill="auto"/>
            <w:vAlign w:val="center"/>
            <w:hideMark/>
          </w:tcPr>
          <w:p w14:paraId="2CF955F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w:t>
            </w:r>
          </w:p>
        </w:tc>
        <w:tc>
          <w:tcPr>
            <w:tcW w:w="0" w:type="auto"/>
            <w:tcBorders>
              <w:top w:val="nil"/>
              <w:left w:val="nil"/>
              <w:bottom w:val="single" w:sz="4" w:space="0" w:color="auto"/>
              <w:right w:val="single" w:sz="4" w:space="0" w:color="auto"/>
            </w:tcBorders>
            <w:shd w:val="clear" w:color="auto" w:fill="auto"/>
            <w:vAlign w:val="center"/>
            <w:hideMark/>
          </w:tcPr>
          <w:p w14:paraId="74631A0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w:t>
            </w:r>
          </w:p>
        </w:tc>
        <w:tc>
          <w:tcPr>
            <w:tcW w:w="0" w:type="auto"/>
            <w:tcBorders>
              <w:top w:val="nil"/>
              <w:left w:val="nil"/>
              <w:bottom w:val="single" w:sz="4" w:space="0" w:color="auto"/>
              <w:right w:val="single" w:sz="4" w:space="0" w:color="auto"/>
            </w:tcBorders>
            <w:shd w:val="clear" w:color="auto" w:fill="auto"/>
            <w:vAlign w:val="center"/>
            <w:hideMark/>
          </w:tcPr>
          <w:p w14:paraId="18EA54B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w:t>
            </w:r>
          </w:p>
        </w:tc>
        <w:tc>
          <w:tcPr>
            <w:tcW w:w="0" w:type="auto"/>
            <w:tcBorders>
              <w:top w:val="nil"/>
              <w:left w:val="nil"/>
              <w:bottom w:val="single" w:sz="4" w:space="0" w:color="auto"/>
              <w:right w:val="single" w:sz="4" w:space="0" w:color="auto"/>
            </w:tcBorders>
            <w:shd w:val="clear" w:color="auto" w:fill="auto"/>
            <w:vAlign w:val="center"/>
            <w:hideMark/>
          </w:tcPr>
          <w:p w14:paraId="70C09FC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w:t>
            </w:r>
          </w:p>
        </w:tc>
        <w:tc>
          <w:tcPr>
            <w:tcW w:w="0" w:type="auto"/>
            <w:tcBorders>
              <w:top w:val="nil"/>
              <w:left w:val="nil"/>
              <w:bottom w:val="single" w:sz="4" w:space="0" w:color="auto"/>
              <w:right w:val="single" w:sz="4" w:space="0" w:color="auto"/>
            </w:tcBorders>
            <w:shd w:val="clear" w:color="auto" w:fill="auto"/>
            <w:vAlign w:val="center"/>
            <w:hideMark/>
          </w:tcPr>
          <w:p w14:paraId="28BDC6E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w:t>
            </w:r>
          </w:p>
        </w:tc>
      </w:tr>
      <w:tr w:rsidR="00B64F12" w:rsidRPr="00B64F12" w14:paraId="71BD7EF6"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04B0BC5"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Затраты тепла на собственные нужды станции в паре</w:t>
            </w:r>
          </w:p>
        </w:tc>
        <w:tc>
          <w:tcPr>
            <w:tcW w:w="0" w:type="auto"/>
            <w:tcBorders>
              <w:top w:val="nil"/>
              <w:left w:val="nil"/>
              <w:bottom w:val="single" w:sz="4" w:space="0" w:color="auto"/>
              <w:right w:val="single" w:sz="4" w:space="0" w:color="auto"/>
            </w:tcBorders>
            <w:shd w:val="clear" w:color="auto" w:fill="auto"/>
            <w:vAlign w:val="center"/>
            <w:hideMark/>
          </w:tcPr>
          <w:p w14:paraId="0A0F73D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w:t>
            </w:r>
          </w:p>
        </w:tc>
        <w:tc>
          <w:tcPr>
            <w:tcW w:w="0" w:type="auto"/>
            <w:tcBorders>
              <w:top w:val="nil"/>
              <w:left w:val="nil"/>
              <w:bottom w:val="single" w:sz="4" w:space="0" w:color="auto"/>
              <w:right w:val="single" w:sz="4" w:space="0" w:color="auto"/>
            </w:tcBorders>
            <w:shd w:val="clear" w:color="auto" w:fill="auto"/>
            <w:vAlign w:val="center"/>
            <w:hideMark/>
          </w:tcPr>
          <w:p w14:paraId="0DDBA88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w:t>
            </w:r>
          </w:p>
        </w:tc>
        <w:tc>
          <w:tcPr>
            <w:tcW w:w="0" w:type="auto"/>
            <w:tcBorders>
              <w:top w:val="nil"/>
              <w:left w:val="nil"/>
              <w:bottom w:val="single" w:sz="4" w:space="0" w:color="auto"/>
              <w:right w:val="single" w:sz="4" w:space="0" w:color="auto"/>
            </w:tcBorders>
            <w:shd w:val="clear" w:color="auto" w:fill="auto"/>
            <w:vAlign w:val="center"/>
            <w:hideMark/>
          </w:tcPr>
          <w:p w14:paraId="3EDDA12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w:t>
            </w:r>
          </w:p>
        </w:tc>
        <w:tc>
          <w:tcPr>
            <w:tcW w:w="0" w:type="auto"/>
            <w:tcBorders>
              <w:top w:val="nil"/>
              <w:left w:val="nil"/>
              <w:bottom w:val="single" w:sz="4" w:space="0" w:color="auto"/>
              <w:right w:val="single" w:sz="4" w:space="0" w:color="auto"/>
            </w:tcBorders>
            <w:shd w:val="clear" w:color="auto" w:fill="auto"/>
            <w:vAlign w:val="center"/>
            <w:hideMark/>
          </w:tcPr>
          <w:p w14:paraId="577B578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w:t>
            </w:r>
          </w:p>
        </w:tc>
        <w:tc>
          <w:tcPr>
            <w:tcW w:w="0" w:type="auto"/>
            <w:tcBorders>
              <w:top w:val="nil"/>
              <w:left w:val="nil"/>
              <w:bottom w:val="single" w:sz="4" w:space="0" w:color="auto"/>
              <w:right w:val="single" w:sz="4" w:space="0" w:color="auto"/>
            </w:tcBorders>
            <w:shd w:val="clear" w:color="auto" w:fill="auto"/>
            <w:vAlign w:val="center"/>
            <w:hideMark/>
          </w:tcPr>
          <w:p w14:paraId="31D9255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w:t>
            </w:r>
          </w:p>
        </w:tc>
        <w:tc>
          <w:tcPr>
            <w:tcW w:w="0" w:type="auto"/>
            <w:tcBorders>
              <w:top w:val="nil"/>
              <w:left w:val="nil"/>
              <w:bottom w:val="single" w:sz="4" w:space="0" w:color="auto"/>
              <w:right w:val="single" w:sz="4" w:space="0" w:color="auto"/>
            </w:tcBorders>
            <w:shd w:val="clear" w:color="auto" w:fill="auto"/>
            <w:vAlign w:val="center"/>
            <w:hideMark/>
          </w:tcPr>
          <w:p w14:paraId="727A51E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w:t>
            </w:r>
          </w:p>
        </w:tc>
        <w:tc>
          <w:tcPr>
            <w:tcW w:w="0" w:type="auto"/>
            <w:tcBorders>
              <w:top w:val="nil"/>
              <w:left w:val="nil"/>
              <w:bottom w:val="single" w:sz="4" w:space="0" w:color="auto"/>
              <w:right w:val="single" w:sz="4" w:space="0" w:color="auto"/>
            </w:tcBorders>
            <w:shd w:val="clear" w:color="auto" w:fill="auto"/>
            <w:vAlign w:val="center"/>
            <w:hideMark/>
          </w:tcPr>
          <w:p w14:paraId="59A4AF7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w:t>
            </w:r>
          </w:p>
        </w:tc>
        <w:tc>
          <w:tcPr>
            <w:tcW w:w="0" w:type="auto"/>
            <w:tcBorders>
              <w:top w:val="nil"/>
              <w:left w:val="nil"/>
              <w:bottom w:val="single" w:sz="4" w:space="0" w:color="auto"/>
              <w:right w:val="single" w:sz="4" w:space="0" w:color="auto"/>
            </w:tcBorders>
            <w:shd w:val="clear" w:color="auto" w:fill="auto"/>
            <w:vAlign w:val="center"/>
            <w:hideMark/>
          </w:tcPr>
          <w:p w14:paraId="1DECF41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w:t>
            </w:r>
          </w:p>
        </w:tc>
        <w:tc>
          <w:tcPr>
            <w:tcW w:w="0" w:type="auto"/>
            <w:tcBorders>
              <w:top w:val="nil"/>
              <w:left w:val="nil"/>
              <w:bottom w:val="single" w:sz="4" w:space="0" w:color="auto"/>
              <w:right w:val="single" w:sz="4" w:space="0" w:color="auto"/>
            </w:tcBorders>
            <w:shd w:val="clear" w:color="auto" w:fill="auto"/>
            <w:vAlign w:val="center"/>
            <w:hideMark/>
          </w:tcPr>
          <w:p w14:paraId="265D4AE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w:t>
            </w:r>
          </w:p>
        </w:tc>
        <w:tc>
          <w:tcPr>
            <w:tcW w:w="0" w:type="auto"/>
            <w:tcBorders>
              <w:top w:val="nil"/>
              <w:left w:val="nil"/>
              <w:bottom w:val="single" w:sz="4" w:space="0" w:color="auto"/>
              <w:right w:val="single" w:sz="4" w:space="0" w:color="auto"/>
            </w:tcBorders>
            <w:shd w:val="clear" w:color="auto" w:fill="auto"/>
            <w:vAlign w:val="center"/>
            <w:hideMark/>
          </w:tcPr>
          <w:p w14:paraId="6410833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w:t>
            </w:r>
          </w:p>
        </w:tc>
        <w:tc>
          <w:tcPr>
            <w:tcW w:w="0" w:type="auto"/>
            <w:tcBorders>
              <w:top w:val="nil"/>
              <w:left w:val="nil"/>
              <w:bottom w:val="single" w:sz="4" w:space="0" w:color="auto"/>
              <w:right w:val="single" w:sz="4" w:space="0" w:color="auto"/>
            </w:tcBorders>
            <w:shd w:val="clear" w:color="auto" w:fill="auto"/>
            <w:vAlign w:val="center"/>
            <w:hideMark/>
          </w:tcPr>
          <w:p w14:paraId="6886F7B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w:t>
            </w:r>
          </w:p>
        </w:tc>
        <w:tc>
          <w:tcPr>
            <w:tcW w:w="0" w:type="auto"/>
            <w:tcBorders>
              <w:top w:val="nil"/>
              <w:left w:val="nil"/>
              <w:bottom w:val="single" w:sz="4" w:space="0" w:color="auto"/>
              <w:right w:val="single" w:sz="4" w:space="0" w:color="auto"/>
            </w:tcBorders>
            <w:shd w:val="clear" w:color="auto" w:fill="auto"/>
            <w:vAlign w:val="center"/>
            <w:hideMark/>
          </w:tcPr>
          <w:p w14:paraId="1CDA622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w:t>
            </w:r>
          </w:p>
        </w:tc>
        <w:tc>
          <w:tcPr>
            <w:tcW w:w="0" w:type="auto"/>
            <w:tcBorders>
              <w:top w:val="nil"/>
              <w:left w:val="nil"/>
              <w:bottom w:val="single" w:sz="4" w:space="0" w:color="auto"/>
              <w:right w:val="single" w:sz="4" w:space="0" w:color="auto"/>
            </w:tcBorders>
            <w:shd w:val="clear" w:color="auto" w:fill="auto"/>
            <w:vAlign w:val="center"/>
            <w:hideMark/>
          </w:tcPr>
          <w:p w14:paraId="00F3516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w:t>
            </w:r>
          </w:p>
        </w:tc>
        <w:tc>
          <w:tcPr>
            <w:tcW w:w="0" w:type="auto"/>
            <w:tcBorders>
              <w:top w:val="nil"/>
              <w:left w:val="nil"/>
              <w:bottom w:val="single" w:sz="4" w:space="0" w:color="auto"/>
              <w:right w:val="single" w:sz="4" w:space="0" w:color="auto"/>
            </w:tcBorders>
            <w:shd w:val="clear" w:color="auto" w:fill="auto"/>
            <w:vAlign w:val="center"/>
            <w:hideMark/>
          </w:tcPr>
          <w:p w14:paraId="11858AF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w:t>
            </w:r>
          </w:p>
        </w:tc>
        <w:tc>
          <w:tcPr>
            <w:tcW w:w="0" w:type="auto"/>
            <w:tcBorders>
              <w:top w:val="nil"/>
              <w:left w:val="nil"/>
              <w:bottom w:val="single" w:sz="4" w:space="0" w:color="auto"/>
              <w:right w:val="single" w:sz="4" w:space="0" w:color="auto"/>
            </w:tcBorders>
            <w:shd w:val="clear" w:color="auto" w:fill="auto"/>
            <w:vAlign w:val="center"/>
            <w:hideMark/>
          </w:tcPr>
          <w:p w14:paraId="4B32182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w:t>
            </w:r>
          </w:p>
        </w:tc>
        <w:tc>
          <w:tcPr>
            <w:tcW w:w="0" w:type="auto"/>
            <w:tcBorders>
              <w:top w:val="nil"/>
              <w:left w:val="nil"/>
              <w:bottom w:val="single" w:sz="4" w:space="0" w:color="auto"/>
              <w:right w:val="single" w:sz="4" w:space="0" w:color="auto"/>
            </w:tcBorders>
            <w:shd w:val="clear" w:color="auto" w:fill="auto"/>
            <w:vAlign w:val="center"/>
            <w:hideMark/>
          </w:tcPr>
          <w:p w14:paraId="5BD65CE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w:t>
            </w:r>
          </w:p>
        </w:tc>
        <w:tc>
          <w:tcPr>
            <w:tcW w:w="0" w:type="auto"/>
            <w:tcBorders>
              <w:top w:val="nil"/>
              <w:left w:val="nil"/>
              <w:bottom w:val="single" w:sz="4" w:space="0" w:color="auto"/>
              <w:right w:val="single" w:sz="4" w:space="0" w:color="auto"/>
            </w:tcBorders>
            <w:shd w:val="clear" w:color="auto" w:fill="auto"/>
            <w:vAlign w:val="center"/>
            <w:hideMark/>
          </w:tcPr>
          <w:p w14:paraId="49B64D3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w:t>
            </w:r>
          </w:p>
        </w:tc>
      </w:tr>
      <w:tr w:rsidR="00B64F12" w:rsidRPr="00B64F12" w14:paraId="648FEDE5"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BC9BDB"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Потери в тепловых сетях в горячей воде, в том числе по выводам тепловой мощности:</w:t>
            </w:r>
          </w:p>
        </w:tc>
        <w:tc>
          <w:tcPr>
            <w:tcW w:w="0" w:type="auto"/>
            <w:tcBorders>
              <w:top w:val="nil"/>
              <w:left w:val="nil"/>
              <w:bottom w:val="single" w:sz="4" w:space="0" w:color="auto"/>
              <w:right w:val="single" w:sz="4" w:space="0" w:color="auto"/>
            </w:tcBorders>
            <w:shd w:val="clear" w:color="auto" w:fill="auto"/>
            <w:vAlign w:val="center"/>
            <w:hideMark/>
          </w:tcPr>
          <w:p w14:paraId="17B3D70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74,6</w:t>
            </w:r>
          </w:p>
        </w:tc>
        <w:tc>
          <w:tcPr>
            <w:tcW w:w="0" w:type="auto"/>
            <w:tcBorders>
              <w:top w:val="nil"/>
              <w:left w:val="nil"/>
              <w:bottom w:val="single" w:sz="4" w:space="0" w:color="auto"/>
              <w:right w:val="single" w:sz="4" w:space="0" w:color="auto"/>
            </w:tcBorders>
            <w:shd w:val="clear" w:color="auto" w:fill="auto"/>
            <w:vAlign w:val="center"/>
            <w:hideMark/>
          </w:tcPr>
          <w:p w14:paraId="694D29C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74,6</w:t>
            </w:r>
          </w:p>
        </w:tc>
        <w:tc>
          <w:tcPr>
            <w:tcW w:w="0" w:type="auto"/>
            <w:tcBorders>
              <w:top w:val="nil"/>
              <w:left w:val="nil"/>
              <w:bottom w:val="single" w:sz="4" w:space="0" w:color="auto"/>
              <w:right w:val="single" w:sz="4" w:space="0" w:color="auto"/>
            </w:tcBorders>
            <w:shd w:val="clear" w:color="auto" w:fill="auto"/>
            <w:vAlign w:val="center"/>
            <w:hideMark/>
          </w:tcPr>
          <w:p w14:paraId="5048389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74,6</w:t>
            </w:r>
          </w:p>
        </w:tc>
        <w:tc>
          <w:tcPr>
            <w:tcW w:w="0" w:type="auto"/>
            <w:tcBorders>
              <w:top w:val="nil"/>
              <w:left w:val="nil"/>
              <w:bottom w:val="single" w:sz="4" w:space="0" w:color="auto"/>
              <w:right w:val="single" w:sz="4" w:space="0" w:color="auto"/>
            </w:tcBorders>
            <w:shd w:val="clear" w:color="auto" w:fill="auto"/>
            <w:vAlign w:val="center"/>
            <w:hideMark/>
          </w:tcPr>
          <w:p w14:paraId="7DAEEFE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74,6</w:t>
            </w:r>
          </w:p>
        </w:tc>
        <w:tc>
          <w:tcPr>
            <w:tcW w:w="0" w:type="auto"/>
            <w:tcBorders>
              <w:top w:val="nil"/>
              <w:left w:val="nil"/>
              <w:bottom w:val="single" w:sz="4" w:space="0" w:color="auto"/>
              <w:right w:val="single" w:sz="4" w:space="0" w:color="auto"/>
            </w:tcBorders>
            <w:shd w:val="clear" w:color="auto" w:fill="auto"/>
            <w:vAlign w:val="center"/>
            <w:hideMark/>
          </w:tcPr>
          <w:p w14:paraId="3B35AFC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74,6</w:t>
            </w:r>
          </w:p>
        </w:tc>
        <w:tc>
          <w:tcPr>
            <w:tcW w:w="0" w:type="auto"/>
            <w:tcBorders>
              <w:top w:val="nil"/>
              <w:left w:val="nil"/>
              <w:bottom w:val="single" w:sz="4" w:space="0" w:color="auto"/>
              <w:right w:val="single" w:sz="4" w:space="0" w:color="auto"/>
            </w:tcBorders>
            <w:shd w:val="clear" w:color="auto" w:fill="auto"/>
            <w:vAlign w:val="center"/>
            <w:hideMark/>
          </w:tcPr>
          <w:p w14:paraId="15A651A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76,1</w:t>
            </w:r>
          </w:p>
        </w:tc>
        <w:tc>
          <w:tcPr>
            <w:tcW w:w="0" w:type="auto"/>
            <w:tcBorders>
              <w:top w:val="nil"/>
              <w:left w:val="nil"/>
              <w:bottom w:val="single" w:sz="4" w:space="0" w:color="auto"/>
              <w:right w:val="single" w:sz="4" w:space="0" w:color="auto"/>
            </w:tcBorders>
            <w:shd w:val="clear" w:color="auto" w:fill="auto"/>
            <w:vAlign w:val="center"/>
            <w:hideMark/>
          </w:tcPr>
          <w:p w14:paraId="2897F32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76,7</w:t>
            </w:r>
          </w:p>
        </w:tc>
        <w:tc>
          <w:tcPr>
            <w:tcW w:w="0" w:type="auto"/>
            <w:tcBorders>
              <w:top w:val="nil"/>
              <w:left w:val="nil"/>
              <w:bottom w:val="single" w:sz="4" w:space="0" w:color="auto"/>
              <w:right w:val="single" w:sz="4" w:space="0" w:color="auto"/>
            </w:tcBorders>
            <w:shd w:val="clear" w:color="auto" w:fill="auto"/>
            <w:vAlign w:val="center"/>
            <w:hideMark/>
          </w:tcPr>
          <w:p w14:paraId="6858C7F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77,5</w:t>
            </w:r>
          </w:p>
        </w:tc>
        <w:tc>
          <w:tcPr>
            <w:tcW w:w="0" w:type="auto"/>
            <w:tcBorders>
              <w:top w:val="nil"/>
              <w:left w:val="nil"/>
              <w:bottom w:val="single" w:sz="4" w:space="0" w:color="auto"/>
              <w:right w:val="single" w:sz="4" w:space="0" w:color="auto"/>
            </w:tcBorders>
            <w:shd w:val="clear" w:color="auto" w:fill="auto"/>
            <w:vAlign w:val="center"/>
            <w:hideMark/>
          </w:tcPr>
          <w:p w14:paraId="30FBEE3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78,0</w:t>
            </w:r>
          </w:p>
        </w:tc>
        <w:tc>
          <w:tcPr>
            <w:tcW w:w="0" w:type="auto"/>
            <w:tcBorders>
              <w:top w:val="nil"/>
              <w:left w:val="nil"/>
              <w:bottom w:val="single" w:sz="4" w:space="0" w:color="auto"/>
              <w:right w:val="single" w:sz="4" w:space="0" w:color="auto"/>
            </w:tcBorders>
            <w:shd w:val="clear" w:color="auto" w:fill="auto"/>
            <w:vAlign w:val="center"/>
            <w:hideMark/>
          </w:tcPr>
          <w:p w14:paraId="4BEDFF7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78,5</w:t>
            </w:r>
          </w:p>
        </w:tc>
        <w:tc>
          <w:tcPr>
            <w:tcW w:w="0" w:type="auto"/>
            <w:tcBorders>
              <w:top w:val="nil"/>
              <w:left w:val="nil"/>
              <w:bottom w:val="single" w:sz="4" w:space="0" w:color="auto"/>
              <w:right w:val="single" w:sz="4" w:space="0" w:color="auto"/>
            </w:tcBorders>
            <w:shd w:val="clear" w:color="auto" w:fill="auto"/>
            <w:vAlign w:val="center"/>
            <w:hideMark/>
          </w:tcPr>
          <w:p w14:paraId="046DF8A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80,5</w:t>
            </w:r>
          </w:p>
        </w:tc>
        <w:tc>
          <w:tcPr>
            <w:tcW w:w="0" w:type="auto"/>
            <w:tcBorders>
              <w:top w:val="nil"/>
              <w:left w:val="nil"/>
              <w:bottom w:val="single" w:sz="4" w:space="0" w:color="auto"/>
              <w:right w:val="single" w:sz="4" w:space="0" w:color="auto"/>
            </w:tcBorders>
            <w:shd w:val="clear" w:color="auto" w:fill="auto"/>
            <w:vAlign w:val="center"/>
            <w:hideMark/>
          </w:tcPr>
          <w:p w14:paraId="09EA088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81,1</w:t>
            </w:r>
          </w:p>
        </w:tc>
        <w:tc>
          <w:tcPr>
            <w:tcW w:w="0" w:type="auto"/>
            <w:tcBorders>
              <w:top w:val="nil"/>
              <w:left w:val="nil"/>
              <w:bottom w:val="single" w:sz="4" w:space="0" w:color="auto"/>
              <w:right w:val="single" w:sz="4" w:space="0" w:color="auto"/>
            </w:tcBorders>
            <w:shd w:val="clear" w:color="auto" w:fill="auto"/>
            <w:vAlign w:val="center"/>
            <w:hideMark/>
          </w:tcPr>
          <w:p w14:paraId="7254CF7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81,1</w:t>
            </w:r>
          </w:p>
        </w:tc>
        <w:tc>
          <w:tcPr>
            <w:tcW w:w="0" w:type="auto"/>
            <w:tcBorders>
              <w:top w:val="nil"/>
              <w:left w:val="nil"/>
              <w:bottom w:val="single" w:sz="4" w:space="0" w:color="auto"/>
              <w:right w:val="single" w:sz="4" w:space="0" w:color="auto"/>
            </w:tcBorders>
            <w:shd w:val="clear" w:color="auto" w:fill="auto"/>
            <w:vAlign w:val="center"/>
            <w:hideMark/>
          </w:tcPr>
          <w:p w14:paraId="3AA7240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81,1</w:t>
            </w:r>
          </w:p>
        </w:tc>
        <w:tc>
          <w:tcPr>
            <w:tcW w:w="0" w:type="auto"/>
            <w:tcBorders>
              <w:top w:val="nil"/>
              <w:left w:val="nil"/>
              <w:bottom w:val="single" w:sz="4" w:space="0" w:color="auto"/>
              <w:right w:val="single" w:sz="4" w:space="0" w:color="auto"/>
            </w:tcBorders>
            <w:shd w:val="clear" w:color="auto" w:fill="auto"/>
            <w:vAlign w:val="center"/>
            <w:hideMark/>
          </w:tcPr>
          <w:p w14:paraId="391EE64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81,1</w:t>
            </w:r>
          </w:p>
        </w:tc>
        <w:tc>
          <w:tcPr>
            <w:tcW w:w="0" w:type="auto"/>
            <w:tcBorders>
              <w:top w:val="nil"/>
              <w:left w:val="nil"/>
              <w:bottom w:val="single" w:sz="4" w:space="0" w:color="auto"/>
              <w:right w:val="single" w:sz="4" w:space="0" w:color="auto"/>
            </w:tcBorders>
            <w:shd w:val="clear" w:color="auto" w:fill="auto"/>
            <w:vAlign w:val="center"/>
            <w:hideMark/>
          </w:tcPr>
          <w:p w14:paraId="71743C2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81,6</w:t>
            </w:r>
          </w:p>
        </w:tc>
        <w:tc>
          <w:tcPr>
            <w:tcW w:w="0" w:type="auto"/>
            <w:tcBorders>
              <w:top w:val="nil"/>
              <w:left w:val="nil"/>
              <w:bottom w:val="single" w:sz="4" w:space="0" w:color="auto"/>
              <w:right w:val="single" w:sz="4" w:space="0" w:color="auto"/>
            </w:tcBorders>
            <w:shd w:val="clear" w:color="auto" w:fill="auto"/>
            <w:vAlign w:val="center"/>
            <w:hideMark/>
          </w:tcPr>
          <w:p w14:paraId="13349DA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81,6</w:t>
            </w:r>
          </w:p>
        </w:tc>
      </w:tr>
      <w:tr w:rsidR="00B64F12" w:rsidRPr="00B64F12" w14:paraId="3A4614CD"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A6642E"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 (БУ-1)</w:t>
            </w:r>
          </w:p>
        </w:tc>
        <w:tc>
          <w:tcPr>
            <w:tcW w:w="0" w:type="auto"/>
            <w:tcBorders>
              <w:top w:val="nil"/>
              <w:left w:val="nil"/>
              <w:bottom w:val="single" w:sz="4" w:space="0" w:color="auto"/>
              <w:right w:val="single" w:sz="4" w:space="0" w:color="auto"/>
            </w:tcBorders>
            <w:shd w:val="clear" w:color="auto" w:fill="auto"/>
            <w:vAlign w:val="center"/>
            <w:hideMark/>
          </w:tcPr>
          <w:p w14:paraId="0A5DE11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11,9</w:t>
            </w:r>
          </w:p>
        </w:tc>
        <w:tc>
          <w:tcPr>
            <w:tcW w:w="0" w:type="auto"/>
            <w:tcBorders>
              <w:top w:val="nil"/>
              <w:left w:val="nil"/>
              <w:bottom w:val="single" w:sz="4" w:space="0" w:color="auto"/>
              <w:right w:val="single" w:sz="4" w:space="0" w:color="auto"/>
            </w:tcBorders>
            <w:shd w:val="clear" w:color="auto" w:fill="auto"/>
            <w:vAlign w:val="center"/>
            <w:hideMark/>
          </w:tcPr>
          <w:p w14:paraId="4E91524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11,9</w:t>
            </w:r>
          </w:p>
        </w:tc>
        <w:tc>
          <w:tcPr>
            <w:tcW w:w="0" w:type="auto"/>
            <w:tcBorders>
              <w:top w:val="nil"/>
              <w:left w:val="nil"/>
              <w:bottom w:val="single" w:sz="4" w:space="0" w:color="auto"/>
              <w:right w:val="single" w:sz="4" w:space="0" w:color="auto"/>
            </w:tcBorders>
            <w:shd w:val="clear" w:color="auto" w:fill="auto"/>
            <w:vAlign w:val="center"/>
            <w:hideMark/>
          </w:tcPr>
          <w:p w14:paraId="380D423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11,9</w:t>
            </w:r>
          </w:p>
        </w:tc>
        <w:tc>
          <w:tcPr>
            <w:tcW w:w="0" w:type="auto"/>
            <w:tcBorders>
              <w:top w:val="nil"/>
              <w:left w:val="nil"/>
              <w:bottom w:val="single" w:sz="4" w:space="0" w:color="auto"/>
              <w:right w:val="single" w:sz="4" w:space="0" w:color="auto"/>
            </w:tcBorders>
            <w:shd w:val="clear" w:color="auto" w:fill="auto"/>
            <w:vAlign w:val="center"/>
            <w:hideMark/>
          </w:tcPr>
          <w:p w14:paraId="6FB336B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11,9</w:t>
            </w:r>
          </w:p>
        </w:tc>
        <w:tc>
          <w:tcPr>
            <w:tcW w:w="0" w:type="auto"/>
            <w:tcBorders>
              <w:top w:val="nil"/>
              <w:left w:val="nil"/>
              <w:bottom w:val="single" w:sz="4" w:space="0" w:color="auto"/>
              <w:right w:val="single" w:sz="4" w:space="0" w:color="auto"/>
            </w:tcBorders>
            <w:shd w:val="clear" w:color="auto" w:fill="auto"/>
            <w:vAlign w:val="center"/>
            <w:hideMark/>
          </w:tcPr>
          <w:p w14:paraId="4946DD6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11,9</w:t>
            </w:r>
          </w:p>
        </w:tc>
        <w:tc>
          <w:tcPr>
            <w:tcW w:w="0" w:type="auto"/>
            <w:tcBorders>
              <w:top w:val="nil"/>
              <w:left w:val="nil"/>
              <w:bottom w:val="single" w:sz="4" w:space="0" w:color="auto"/>
              <w:right w:val="single" w:sz="4" w:space="0" w:color="auto"/>
            </w:tcBorders>
            <w:shd w:val="clear" w:color="auto" w:fill="auto"/>
            <w:vAlign w:val="center"/>
            <w:hideMark/>
          </w:tcPr>
          <w:p w14:paraId="3EA97B6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12,1</w:t>
            </w:r>
          </w:p>
        </w:tc>
        <w:tc>
          <w:tcPr>
            <w:tcW w:w="0" w:type="auto"/>
            <w:tcBorders>
              <w:top w:val="nil"/>
              <w:left w:val="nil"/>
              <w:bottom w:val="single" w:sz="4" w:space="0" w:color="auto"/>
              <w:right w:val="single" w:sz="4" w:space="0" w:color="auto"/>
            </w:tcBorders>
            <w:shd w:val="clear" w:color="auto" w:fill="auto"/>
            <w:vAlign w:val="center"/>
            <w:hideMark/>
          </w:tcPr>
          <w:p w14:paraId="06F12D3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12,2</w:t>
            </w:r>
          </w:p>
        </w:tc>
        <w:tc>
          <w:tcPr>
            <w:tcW w:w="0" w:type="auto"/>
            <w:tcBorders>
              <w:top w:val="nil"/>
              <w:left w:val="nil"/>
              <w:bottom w:val="single" w:sz="4" w:space="0" w:color="auto"/>
              <w:right w:val="single" w:sz="4" w:space="0" w:color="auto"/>
            </w:tcBorders>
            <w:shd w:val="clear" w:color="auto" w:fill="auto"/>
            <w:vAlign w:val="center"/>
            <w:hideMark/>
          </w:tcPr>
          <w:p w14:paraId="6D5F586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12,4</w:t>
            </w:r>
          </w:p>
        </w:tc>
        <w:tc>
          <w:tcPr>
            <w:tcW w:w="0" w:type="auto"/>
            <w:tcBorders>
              <w:top w:val="nil"/>
              <w:left w:val="nil"/>
              <w:bottom w:val="single" w:sz="4" w:space="0" w:color="auto"/>
              <w:right w:val="single" w:sz="4" w:space="0" w:color="auto"/>
            </w:tcBorders>
            <w:shd w:val="clear" w:color="auto" w:fill="auto"/>
            <w:vAlign w:val="center"/>
            <w:hideMark/>
          </w:tcPr>
          <w:p w14:paraId="7DD09DE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12,4</w:t>
            </w:r>
          </w:p>
        </w:tc>
        <w:tc>
          <w:tcPr>
            <w:tcW w:w="0" w:type="auto"/>
            <w:tcBorders>
              <w:top w:val="nil"/>
              <w:left w:val="nil"/>
              <w:bottom w:val="single" w:sz="4" w:space="0" w:color="auto"/>
              <w:right w:val="single" w:sz="4" w:space="0" w:color="auto"/>
            </w:tcBorders>
            <w:shd w:val="clear" w:color="auto" w:fill="auto"/>
            <w:vAlign w:val="center"/>
            <w:hideMark/>
          </w:tcPr>
          <w:p w14:paraId="474658E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12,5</w:t>
            </w:r>
          </w:p>
        </w:tc>
        <w:tc>
          <w:tcPr>
            <w:tcW w:w="0" w:type="auto"/>
            <w:tcBorders>
              <w:top w:val="nil"/>
              <w:left w:val="nil"/>
              <w:bottom w:val="single" w:sz="4" w:space="0" w:color="auto"/>
              <w:right w:val="single" w:sz="4" w:space="0" w:color="auto"/>
            </w:tcBorders>
            <w:shd w:val="clear" w:color="auto" w:fill="auto"/>
            <w:vAlign w:val="center"/>
            <w:hideMark/>
          </w:tcPr>
          <w:p w14:paraId="70CD290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12,8</w:t>
            </w:r>
          </w:p>
        </w:tc>
        <w:tc>
          <w:tcPr>
            <w:tcW w:w="0" w:type="auto"/>
            <w:tcBorders>
              <w:top w:val="nil"/>
              <w:left w:val="nil"/>
              <w:bottom w:val="single" w:sz="4" w:space="0" w:color="auto"/>
              <w:right w:val="single" w:sz="4" w:space="0" w:color="auto"/>
            </w:tcBorders>
            <w:shd w:val="clear" w:color="auto" w:fill="auto"/>
            <w:vAlign w:val="center"/>
            <w:hideMark/>
          </w:tcPr>
          <w:p w14:paraId="09ABB13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1ABB0D9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1503FAB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54B6418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6EFCCC5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w:t>
            </w:r>
          </w:p>
        </w:tc>
        <w:tc>
          <w:tcPr>
            <w:tcW w:w="0" w:type="auto"/>
            <w:tcBorders>
              <w:top w:val="nil"/>
              <w:left w:val="nil"/>
              <w:bottom w:val="single" w:sz="4" w:space="0" w:color="auto"/>
              <w:right w:val="single" w:sz="4" w:space="0" w:color="auto"/>
            </w:tcBorders>
            <w:shd w:val="clear" w:color="auto" w:fill="auto"/>
            <w:vAlign w:val="center"/>
            <w:hideMark/>
          </w:tcPr>
          <w:p w14:paraId="7337AF1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w:t>
            </w:r>
          </w:p>
        </w:tc>
      </w:tr>
      <w:tr w:rsidR="00B64F12" w:rsidRPr="00B64F12" w14:paraId="7616DBDC"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98BC8A"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 (БУ-2)</w:t>
            </w:r>
          </w:p>
        </w:tc>
        <w:tc>
          <w:tcPr>
            <w:tcW w:w="0" w:type="auto"/>
            <w:tcBorders>
              <w:top w:val="nil"/>
              <w:left w:val="nil"/>
              <w:bottom w:val="single" w:sz="4" w:space="0" w:color="auto"/>
              <w:right w:val="single" w:sz="4" w:space="0" w:color="auto"/>
            </w:tcBorders>
            <w:shd w:val="clear" w:color="auto" w:fill="auto"/>
            <w:vAlign w:val="center"/>
            <w:hideMark/>
          </w:tcPr>
          <w:p w14:paraId="5785B93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401F974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16FC256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62340F1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0233354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018EC0E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13,4</w:t>
            </w:r>
          </w:p>
        </w:tc>
        <w:tc>
          <w:tcPr>
            <w:tcW w:w="0" w:type="auto"/>
            <w:tcBorders>
              <w:top w:val="nil"/>
              <w:left w:val="nil"/>
              <w:bottom w:val="single" w:sz="4" w:space="0" w:color="auto"/>
              <w:right w:val="single" w:sz="4" w:space="0" w:color="auto"/>
            </w:tcBorders>
            <w:shd w:val="clear" w:color="auto" w:fill="auto"/>
            <w:vAlign w:val="center"/>
            <w:hideMark/>
          </w:tcPr>
          <w:p w14:paraId="5C8C146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13,5</w:t>
            </w:r>
          </w:p>
        </w:tc>
        <w:tc>
          <w:tcPr>
            <w:tcW w:w="0" w:type="auto"/>
            <w:tcBorders>
              <w:top w:val="nil"/>
              <w:left w:val="nil"/>
              <w:bottom w:val="single" w:sz="4" w:space="0" w:color="auto"/>
              <w:right w:val="single" w:sz="4" w:space="0" w:color="auto"/>
            </w:tcBorders>
            <w:shd w:val="clear" w:color="auto" w:fill="auto"/>
            <w:vAlign w:val="center"/>
            <w:hideMark/>
          </w:tcPr>
          <w:p w14:paraId="04F8594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13,7</w:t>
            </w:r>
          </w:p>
        </w:tc>
        <w:tc>
          <w:tcPr>
            <w:tcW w:w="0" w:type="auto"/>
            <w:tcBorders>
              <w:top w:val="nil"/>
              <w:left w:val="nil"/>
              <w:bottom w:val="single" w:sz="4" w:space="0" w:color="auto"/>
              <w:right w:val="single" w:sz="4" w:space="0" w:color="auto"/>
            </w:tcBorders>
            <w:shd w:val="clear" w:color="auto" w:fill="auto"/>
            <w:vAlign w:val="center"/>
            <w:hideMark/>
          </w:tcPr>
          <w:p w14:paraId="4685F50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1C15C72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0A8663E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60B2B5D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42F6995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0964E30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7E66C0F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47057E6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14,4</w:t>
            </w:r>
          </w:p>
        </w:tc>
        <w:tc>
          <w:tcPr>
            <w:tcW w:w="0" w:type="auto"/>
            <w:tcBorders>
              <w:top w:val="nil"/>
              <w:left w:val="nil"/>
              <w:bottom w:val="single" w:sz="4" w:space="0" w:color="auto"/>
              <w:right w:val="single" w:sz="4" w:space="0" w:color="auto"/>
            </w:tcBorders>
            <w:shd w:val="clear" w:color="auto" w:fill="auto"/>
            <w:vAlign w:val="center"/>
            <w:hideMark/>
          </w:tcPr>
          <w:p w14:paraId="38CEF19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14,4</w:t>
            </w:r>
          </w:p>
        </w:tc>
      </w:tr>
      <w:tr w:rsidR="00B64F12" w:rsidRPr="00B64F12" w14:paraId="7E7AD9A5"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FD74FD"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 (БУ-3)</w:t>
            </w:r>
          </w:p>
        </w:tc>
        <w:tc>
          <w:tcPr>
            <w:tcW w:w="0" w:type="auto"/>
            <w:tcBorders>
              <w:top w:val="nil"/>
              <w:left w:val="nil"/>
              <w:bottom w:val="single" w:sz="4" w:space="0" w:color="auto"/>
              <w:right w:val="single" w:sz="4" w:space="0" w:color="auto"/>
            </w:tcBorders>
            <w:shd w:val="clear" w:color="auto" w:fill="auto"/>
            <w:vAlign w:val="center"/>
            <w:hideMark/>
          </w:tcPr>
          <w:p w14:paraId="477E07A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48F90B5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1534780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18EE38B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060325A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41C7D7E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17,9</w:t>
            </w:r>
          </w:p>
        </w:tc>
        <w:tc>
          <w:tcPr>
            <w:tcW w:w="0" w:type="auto"/>
            <w:tcBorders>
              <w:top w:val="nil"/>
              <w:left w:val="nil"/>
              <w:bottom w:val="single" w:sz="4" w:space="0" w:color="auto"/>
              <w:right w:val="single" w:sz="4" w:space="0" w:color="auto"/>
            </w:tcBorders>
            <w:shd w:val="clear" w:color="auto" w:fill="auto"/>
            <w:vAlign w:val="center"/>
            <w:hideMark/>
          </w:tcPr>
          <w:p w14:paraId="2AB26BC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18,1</w:t>
            </w:r>
          </w:p>
        </w:tc>
        <w:tc>
          <w:tcPr>
            <w:tcW w:w="0" w:type="auto"/>
            <w:tcBorders>
              <w:top w:val="nil"/>
              <w:left w:val="nil"/>
              <w:bottom w:val="single" w:sz="4" w:space="0" w:color="auto"/>
              <w:right w:val="single" w:sz="4" w:space="0" w:color="auto"/>
            </w:tcBorders>
            <w:shd w:val="clear" w:color="auto" w:fill="auto"/>
            <w:vAlign w:val="center"/>
            <w:hideMark/>
          </w:tcPr>
          <w:p w14:paraId="19DE316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7C19EA0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0934BFF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18,5</w:t>
            </w:r>
          </w:p>
        </w:tc>
        <w:tc>
          <w:tcPr>
            <w:tcW w:w="0" w:type="auto"/>
            <w:tcBorders>
              <w:top w:val="nil"/>
              <w:left w:val="nil"/>
              <w:bottom w:val="single" w:sz="4" w:space="0" w:color="auto"/>
              <w:right w:val="single" w:sz="4" w:space="0" w:color="auto"/>
            </w:tcBorders>
            <w:shd w:val="clear" w:color="auto" w:fill="auto"/>
            <w:vAlign w:val="center"/>
            <w:hideMark/>
          </w:tcPr>
          <w:p w14:paraId="47B4B53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19,0</w:t>
            </w:r>
          </w:p>
        </w:tc>
        <w:tc>
          <w:tcPr>
            <w:tcW w:w="0" w:type="auto"/>
            <w:tcBorders>
              <w:top w:val="nil"/>
              <w:left w:val="nil"/>
              <w:bottom w:val="single" w:sz="4" w:space="0" w:color="auto"/>
              <w:right w:val="single" w:sz="4" w:space="0" w:color="auto"/>
            </w:tcBorders>
            <w:shd w:val="clear" w:color="auto" w:fill="auto"/>
            <w:vAlign w:val="center"/>
            <w:hideMark/>
          </w:tcPr>
          <w:p w14:paraId="7A98634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19,1</w:t>
            </w:r>
          </w:p>
        </w:tc>
        <w:tc>
          <w:tcPr>
            <w:tcW w:w="0" w:type="auto"/>
            <w:tcBorders>
              <w:top w:val="nil"/>
              <w:left w:val="nil"/>
              <w:bottom w:val="single" w:sz="4" w:space="0" w:color="auto"/>
              <w:right w:val="single" w:sz="4" w:space="0" w:color="auto"/>
            </w:tcBorders>
            <w:shd w:val="clear" w:color="auto" w:fill="auto"/>
            <w:vAlign w:val="center"/>
            <w:hideMark/>
          </w:tcPr>
          <w:p w14:paraId="4324ACE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19,1</w:t>
            </w:r>
          </w:p>
        </w:tc>
        <w:tc>
          <w:tcPr>
            <w:tcW w:w="0" w:type="auto"/>
            <w:tcBorders>
              <w:top w:val="nil"/>
              <w:left w:val="nil"/>
              <w:bottom w:val="single" w:sz="4" w:space="0" w:color="auto"/>
              <w:right w:val="single" w:sz="4" w:space="0" w:color="auto"/>
            </w:tcBorders>
            <w:shd w:val="clear" w:color="auto" w:fill="auto"/>
            <w:vAlign w:val="center"/>
            <w:hideMark/>
          </w:tcPr>
          <w:p w14:paraId="7108D56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19,1</w:t>
            </w:r>
          </w:p>
        </w:tc>
        <w:tc>
          <w:tcPr>
            <w:tcW w:w="0" w:type="auto"/>
            <w:tcBorders>
              <w:top w:val="nil"/>
              <w:left w:val="nil"/>
              <w:bottom w:val="single" w:sz="4" w:space="0" w:color="auto"/>
              <w:right w:val="single" w:sz="4" w:space="0" w:color="auto"/>
            </w:tcBorders>
            <w:shd w:val="clear" w:color="auto" w:fill="auto"/>
            <w:vAlign w:val="center"/>
            <w:hideMark/>
          </w:tcPr>
          <w:p w14:paraId="7AEED96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19,1</w:t>
            </w:r>
          </w:p>
        </w:tc>
        <w:tc>
          <w:tcPr>
            <w:tcW w:w="0" w:type="auto"/>
            <w:tcBorders>
              <w:top w:val="nil"/>
              <w:left w:val="nil"/>
              <w:bottom w:val="single" w:sz="4" w:space="0" w:color="auto"/>
              <w:right w:val="single" w:sz="4" w:space="0" w:color="auto"/>
            </w:tcBorders>
            <w:shd w:val="clear" w:color="auto" w:fill="auto"/>
            <w:vAlign w:val="center"/>
            <w:hideMark/>
          </w:tcPr>
          <w:p w14:paraId="3818401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19,2</w:t>
            </w:r>
          </w:p>
        </w:tc>
        <w:tc>
          <w:tcPr>
            <w:tcW w:w="0" w:type="auto"/>
            <w:tcBorders>
              <w:top w:val="nil"/>
              <w:left w:val="nil"/>
              <w:bottom w:val="single" w:sz="4" w:space="0" w:color="auto"/>
              <w:right w:val="single" w:sz="4" w:space="0" w:color="auto"/>
            </w:tcBorders>
            <w:shd w:val="clear" w:color="auto" w:fill="auto"/>
            <w:vAlign w:val="center"/>
            <w:hideMark/>
          </w:tcPr>
          <w:p w14:paraId="155F277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19,2</w:t>
            </w:r>
          </w:p>
        </w:tc>
      </w:tr>
      <w:tr w:rsidR="00B64F12" w:rsidRPr="00B64F12" w14:paraId="7EABCF6E"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FC9D15"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 (ВК)</w:t>
            </w:r>
          </w:p>
        </w:tc>
        <w:tc>
          <w:tcPr>
            <w:tcW w:w="0" w:type="auto"/>
            <w:tcBorders>
              <w:top w:val="nil"/>
              <w:left w:val="nil"/>
              <w:bottom w:val="single" w:sz="4" w:space="0" w:color="auto"/>
              <w:right w:val="single" w:sz="4" w:space="0" w:color="auto"/>
            </w:tcBorders>
            <w:shd w:val="clear" w:color="auto" w:fill="auto"/>
            <w:vAlign w:val="center"/>
            <w:hideMark/>
          </w:tcPr>
          <w:p w14:paraId="7B22F82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0796117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23289EE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6865D9B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265F1A3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297DF27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32,6</w:t>
            </w:r>
          </w:p>
        </w:tc>
        <w:tc>
          <w:tcPr>
            <w:tcW w:w="0" w:type="auto"/>
            <w:tcBorders>
              <w:top w:val="nil"/>
              <w:left w:val="nil"/>
              <w:bottom w:val="single" w:sz="4" w:space="0" w:color="auto"/>
              <w:right w:val="single" w:sz="4" w:space="0" w:color="auto"/>
            </w:tcBorders>
            <w:shd w:val="clear" w:color="auto" w:fill="auto"/>
            <w:vAlign w:val="center"/>
            <w:hideMark/>
          </w:tcPr>
          <w:p w14:paraId="5FCCBA4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32,9</w:t>
            </w:r>
          </w:p>
        </w:tc>
        <w:tc>
          <w:tcPr>
            <w:tcW w:w="0" w:type="auto"/>
            <w:tcBorders>
              <w:top w:val="nil"/>
              <w:left w:val="nil"/>
              <w:bottom w:val="single" w:sz="4" w:space="0" w:color="auto"/>
              <w:right w:val="single" w:sz="4" w:space="0" w:color="auto"/>
            </w:tcBorders>
            <w:shd w:val="clear" w:color="auto" w:fill="auto"/>
            <w:vAlign w:val="center"/>
            <w:hideMark/>
          </w:tcPr>
          <w:p w14:paraId="4C13A60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33,2</w:t>
            </w:r>
          </w:p>
        </w:tc>
        <w:tc>
          <w:tcPr>
            <w:tcW w:w="0" w:type="auto"/>
            <w:tcBorders>
              <w:top w:val="nil"/>
              <w:left w:val="nil"/>
              <w:bottom w:val="single" w:sz="4" w:space="0" w:color="auto"/>
              <w:right w:val="single" w:sz="4" w:space="0" w:color="auto"/>
            </w:tcBorders>
            <w:shd w:val="clear" w:color="auto" w:fill="auto"/>
            <w:vAlign w:val="center"/>
            <w:hideMark/>
          </w:tcPr>
          <w:p w14:paraId="28D4A7F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33,4</w:t>
            </w:r>
          </w:p>
        </w:tc>
        <w:tc>
          <w:tcPr>
            <w:tcW w:w="0" w:type="auto"/>
            <w:tcBorders>
              <w:top w:val="nil"/>
              <w:left w:val="nil"/>
              <w:bottom w:val="single" w:sz="4" w:space="0" w:color="auto"/>
              <w:right w:val="single" w:sz="4" w:space="0" w:color="auto"/>
            </w:tcBorders>
            <w:shd w:val="clear" w:color="auto" w:fill="auto"/>
            <w:vAlign w:val="center"/>
            <w:hideMark/>
          </w:tcPr>
          <w:p w14:paraId="013C97A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33,6</w:t>
            </w:r>
          </w:p>
        </w:tc>
        <w:tc>
          <w:tcPr>
            <w:tcW w:w="0" w:type="auto"/>
            <w:tcBorders>
              <w:top w:val="nil"/>
              <w:left w:val="nil"/>
              <w:bottom w:val="single" w:sz="4" w:space="0" w:color="auto"/>
              <w:right w:val="single" w:sz="4" w:space="0" w:color="auto"/>
            </w:tcBorders>
            <w:shd w:val="clear" w:color="auto" w:fill="auto"/>
            <w:vAlign w:val="center"/>
            <w:hideMark/>
          </w:tcPr>
          <w:p w14:paraId="0C91E0B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34,5</w:t>
            </w:r>
          </w:p>
        </w:tc>
        <w:tc>
          <w:tcPr>
            <w:tcW w:w="0" w:type="auto"/>
            <w:tcBorders>
              <w:top w:val="nil"/>
              <w:left w:val="nil"/>
              <w:bottom w:val="single" w:sz="4" w:space="0" w:color="auto"/>
              <w:right w:val="single" w:sz="4" w:space="0" w:color="auto"/>
            </w:tcBorders>
            <w:shd w:val="clear" w:color="auto" w:fill="auto"/>
            <w:vAlign w:val="center"/>
            <w:hideMark/>
          </w:tcPr>
          <w:p w14:paraId="5366B58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264EFAB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3EF4E13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5372128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5A3D299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35,0</w:t>
            </w:r>
          </w:p>
        </w:tc>
        <w:tc>
          <w:tcPr>
            <w:tcW w:w="0" w:type="auto"/>
            <w:tcBorders>
              <w:top w:val="nil"/>
              <w:left w:val="nil"/>
              <w:bottom w:val="single" w:sz="4" w:space="0" w:color="auto"/>
              <w:right w:val="single" w:sz="4" w:space="0" w:color="auto"/>
            </w:tcBorders>
            <w:shd w:val="clear" w:color="auto" w:fill="auto"/>
            <w:vAlign w:val="center"/>
            <w:hideMark/>
          </w:tcPr>
          <w:p w14:paraId="7772802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35,0</w:t>
            </w:r>
          </w:p>
        </w:tc>
      </w:tr>
      <w:tr w:rsidR="00B64F12" w:rsidRPr="00B64F12" w14:paraId="65558B4B"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4198B0"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Потери в паропроводах</w:t>
            </w:r>
          </w:p>
        </w:tc>
        <w:tc>
          <w:tcPr>
            <w:tcW w:w="0" w:type="auto"/>
            <w:tcBorders>
              <w:top w:val="nil"/>
              <w:left w:val="nil"/>
              <w:bottom w:val="single" w:sz="4" w:space="0" w:color="auto"/>
              <w:right w:val="single" w:sz="4" w:space="0" w:color="auto"/>
            </w:tcBorders>
            <w:shd w:val="clear" w:color="auto" w:fill="auto"/>
            <w:vAlign w:val="center"/>
            <w:hideMark/>
          </w:tcPr>
          <w:p w14:paraId="0F8B56C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w:t>
            </w:r>
          </w:p>
        </w:tc>
        <w:tc>
          <w:tcPr>
            <w:tcW w:w="0" w:type="auto"/>
            <w:tcBorders>
              <w:top w:val="nil"/>
              <w:left w:val="nil"/>
              <w:bottom w:val="single" w:sz="4" w:space="0" w:color="auto"/>
              <w:right w:val="single" w:sz="4" w:space="0" w:color="auto"/>
            </w:tcBorders>
            <w:shd w:val="clear" w:color="auto" w:fill="auto"/>
            <w:vAlign w:val="center"/>
            <w:hideMark/>
          </w:tcPr>
          <w:p w14:paraId="6F8DDF8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w:t>
            </w:r>
          </w:p>
        </w:tc>
        <w:tc>
          <w:tcPr>
            <w:tcW w:w="0" w:type="auto"/>
            <w:tcBorders>
              <w:top w:val="nil"/>
              <w:left w:val="nil"/>
              <w:bottom w:val="single" w:sz="4" w:space="0" w:color="auto"/>
              <w:right w:val="single" w:sz="4" w:space="0" w:color="auto"/>
            </w:tcBorders>
            <w:shd w:val="clear" w:color="auto" w:fill="auto"/>
            <w:vAlign w:val="center"/>
            <w:hideMark/>
          </w:tcPr>
          <w:p w14:paraId="30C4E47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w:t>
            </w:r>
          </w:p>
        </w:tc>
        <w:tc>
          <w:tcPr>
            <w:tcW w:w="0" w:type="auto"/>
            <w:tcBorders>
              <w:top w:val="nil"/>
              <w:left w:val="nil"/>
              <w:bottom w:val="single" w:sz="4" w:space="0" w:color="auto"/>
              <w:right w:val="single" w:sz="4" w:space="0" w:color="auto"/>
            </w:tcBorders>
            <w:shd w:val="clear" w:color="auto" w:fill="auto"/>
            <w:vAlign w:val="center"/>
            <w:hideMark/>
          </w:tcPr>
          <w:p w14:paraId="0C7E239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w:t>
            </w:r>
          </w:p>
        </w:tc>
        <w:tc>
          <w:tcPr>
            <w:tcW w:w="0" w:type="auto"/>
            <w:tcBorders>
              <w:top w:val="nil"/>
              <w:left w:val="nil"/>
              <w:bottom w:val="single" w:sz="4" w:space="0" w:color="auto"/>
              <w:right w:val="single" w:sz="4" w:space="0" w:color="auto"/>
            </w:tcBorders>
            <w:shd w:val="clear" w:color="auto" w:fill="auto"/>
            <w:vAlign w:val="center"/>
            <w:hideMark/>
          </w:tcPr>
          <w:p w14:paraId="5E27463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w:t>
            </w:r>
          </w:p>
        </w:tc>
        <w:tc>
          <w:tcPr>
            <w:tcW w:w="0" w:type="auto"/>
            <w:tcBorders>
              <w:top w:val="nil"/>
              <w:left w:val="nil"/>
              <w:bottom w:val="single" w:sz="4" w:space="0" w:color="auto"/>
              <w:right w:val="single" w:sz="4" w:space="0" w:color="auto"/>
            </w:tcBorders>
            <w:shd w:val="clear" w:color="auto" w:fill="auto"/>
            <w:vAlign w:val="center"/>
            <w:hideMark/>
          </w:tcPr>
          <w:p w14:paraId="23BCC1C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w:t>
            </w:r>
          </w:p>
        </w:tc>
        <w:tc>
          <w:tcPr>
            <w:tcW w:w="0" w:type="auto"/>
            <w:tcBorders>
              <w:top w:val="nil"/>
              <w:left w:val="nil"/>
              <w:bottom w:val="single" w:sz="4" w:space="0" w:color="auto"/>
              <w:right w:val="single" w:sz="4" w:space="0" w:color="auto"/>
            </w:tcBorders>
            <w:shd w:val="clear" w:color="auto" w:fill="auto"/>
            <w:vAlign w:val="center"/>
            <w:hideMark/>
          </w:tcPr>
          <w:p w14:paraId="1B63ED4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w:t>
            </w:r>
          </w:p>
        </w:tc>
        <w:tc>
          <w:tcPr>
            <w:tcW w:w="0" w:type="auto"/>
            <w:tcBorders>
              <w:top w:val="nil"/>
              <w:left w:val="nil"/>
              <w:bottom w:val="single" w:sz="4" w:space="0" w:color="auto"/>
              <w:right w:val="single" w:sz="4" w:space="0" w:color="auto"/>
            </w:tcBorders>
            <w:shd w:val="clear" w:color="auto" w:fill="auto"/>
            <w:vAlign w:val="center"/>
            <w:hideMark/>
          </w:tcPr>
          <w:p w14:paraId="639296C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w:t>
            </w:r>
          </w:p>
        </w:tc>
        <w:tc>
          <w:tcPr>
            <w:tcW w:w="0" w:type="auto"/>
            <w:tcBorders>
              <w:top w:val="nil"/>
              <w:left w:val="nil"/>
              <w:bottom w:val="single" w:sz="4" w:space="0" w:color="auto"/>
              <w:right w:val="single" w:sz="4" w:space="0" w:color="auto"/>
            </w:tcBorders>
            <w:shd w:val="clear" w:color="auto" w:fill="auto"/>
            <w:vAlign w:val="center"/>
            <w:hideMark/>
          </w:tcPr>
          <w:p w14:paraId="09AF564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w:t>
            </w:r>
          </w:p>
        </w:tc>
        <w:tc>
          <w:tcPr>
            <w:tcW w:w="0" w:type="auto"/>
            <w:tcBorders>
              <w:top w:val="nil"/>
              <w:left w:val="nil"/>
              <w:bottom w:val="single" w:sz="4" w:space="0" w:color="auto"/>
              <w:right w:val="single" w:sz="4" w:space="0" w:color="auto"/>
            </w:tcBorders>
            <w:shd w:val="clear" w:color="auto" w:fill="auto"/>
            <w:vAlign w:val="center"/>
            <w:hideMark/>
          </w:tcPr>
          <w:p w14:paraId="268D3FD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w:t>
            </w:r>
          </w:p>
        </w:tc>
        <w:tc>
          <w:tcPr>
            <w:tcW w:w="0" w:type="auto"/>
            <w:tcBorders>
              <w:top w:val="nil"/>
              <w:left w:val="nil"/>
              <w:bottom w:val="single" w:sz="4" w:space="0" w:color="auto"/>
              <w:right w:val="single" w:sz="4" w:space="0" w:color="auto"/>
            </w:tcBorders>
            <w:shd w:val="clear" w:color="auto" w:fill="auto"/>
            <w:vAlign w:val="center"/>
            <w:hideMark/>
          </w:tcPr>
          <w:p w14:paraId="13D75D2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w:t>
            </w:r>
          </w:p>
        </w:tc>
        <w:tc>
          <w:tcPr>
            <w:tcW w:w="0" w:type="auto"/>
            <w:tcBorders>
              <w:top w:val="nil"/>
              <w:left w:val="nil"/>
              <w:bottom w:val="single" w:sz="4" w:space="0" w:color="auto"/>
              <w:right w:val="single" w:sz="4" w:space="0" w:color="auto"/>
            </w:tcBorders>
            <w:shd w:val="clear" w:color="auto" w:fill="auto"/>
            <w:vAlign w:val="center"/>
            <w:hideMark/>
          </w:tcPr>
          <w:p w14:paraId="481E25B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w:t>
            </w:r>
          </w:p>
        </w:tc>
        <w:tc>
          <w:tcPr>
            <w:tcW w:w="0" w:type="auto"/>
            <w:tcBorders>
              <w:top w:val="nil"/>
              <w:left w:val="nil"/>
              <w:bottom w:val="single" w:sz="4" w:space="0" w:color="auto"/>
              <w:right w:val="single" w:sz="4" w:space="0" w:color="auto"/>
            </w:tcBorders>
            <w:shd w:val="clear" w:color="auto" w:fill="auto"/>
            <w:vAlign w:val="center"/>
            <w:hideMark/>
          </w:tcPr>
          <w:p w14:paraId="4798E6C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w:t>
            </w:r>
          </w:p>
        </w:tc>
        <w:tc>
          <w:tcPr>
            <w:tcW w:w="0" w:type="auto"/>
            <w:tcBorders>
              <w:top w:val="nil"/>
              <w:left w:val="nil"/>
              <w:bottom w:val="single" w:sz="4" w:space="0" w:color="auto"/>
              <w:right w:val="single" w:sz="4" w:space="0" w:color="auto"/>
            </w:tcBorders>
            <w:shd w:val="clear" w:color="auto" w:fill="auto"/>
            <w:vAlign w:val="center"/>
            <w:hideMark/>
          </w:tcPr>
          <w:p w14:paraId="4FDADE6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w:t>
            </w:r>
          </w:p>
        </w:tc>
        <w:tc>
          <w:tcPr>
            <w:tcW w:w="0" w:type="auto"/>
            <w:tcBorders>
              <w:top w:val="nil"/>
              <w:left w:val="nil"/>
              <w:bottom w:val="single" w:sz="4" w:space="0" w:color="auto"/>
              <w:right w:val="single" w:sz="4" w:space="0" w:color="auto"/>
            </w:tcBorders>
            <w:shd w:val="clear" w:color="auto" w:fill="auto"/>
            <w:vAlign w:val="center"/>
            <w:hideMark/>
          </w:tcPr>
          <w:p w14:paraId="1A91E08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w:t>
            </w:r>
          </w:p>
        </w:tc>
        <w:tc>
          <w:tcPr>
            <w:tcW w:w="0" w:type="auto"/>
            <w:tcBorders>
              <w:top w:val="nil"/>
              <w:left w:val="nil"/>
              <w:bottom w:val="single" w:sz="4" w:space="0" w:color="auto"/>
              <w:right w:val="single" w:sz="4" w:space="0" w:color="auto"/>
            </w:tcBorders>
            <w:shd w:val="clear" w:color="auto" w:fill="auto"/>
            <w:vAlign w:val="center"/>
            <w:hideMark/>
          </w:tcPr>
          <w:p w14:paraId="695FFBE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w:t>
            </w:r>
          </w:p>
        </w:tc>
        <w:tc>
          <w:tcPr>
            <w:tcW w:w="0" w:type="auto"/>
            <w:tcBorders>
              <w:top w:val="nil"/>
              <w:left w:val="nil"/>
              <w:bottom w:val="single" w:sz="4" w:space="0" w:color="auto"/>
              <w:right w:val="single" w:sz="4" w:space="0" w:color="auto"/>
            </w:tcBorders>
            <w:shd w:val="clear" w:color="auto" w:fill="auto"/>
            <w:vAlign w:val="center"/>
            <w:hideMark/>
          </w:tcPr>
          <w:p w14:paraId="224FAAB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w:t>
            </w:r>
          </w:p>
        </w:tc>
      </w:tr>
      <w:tr w:rsidR="00B64F12" w:rsidRPr="00B64F12" w14:paraId="3690F13A"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CDA167"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Расчетная нагрузка на хозяйственные нужды ТЭЦ</w:t>
            </w:r>
          </w:p>
        </w:tc>
        <w:tc>
          <w:tcPr>
            <w:tcW w:w="0" w:type="auto"/>
            <w:tcBorders>
              <w:top w:val="nil"/>
              <w:left w:val="nil"/>
              <w:bottom w:val="single" w:sz="4" w:space="0" w:color="auto"/>
              <w:right w:val="single" w:sz="4" w:space="0" w:color="auto"/>
            </w:tcBorders>
            <w:shd w:val="clear" w:color="auto" w:fill="auto"/>
            <w:vAlign w:val="center"/>
            <w:hideMark/>
          </w:tcPr>
          <w:p w14:paraId="74B5A8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14:paraId="780017A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14:paraId="3697A8A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14:paraId="732DB97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14:paraId="3C30661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14:paraId="27CA51C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14:paraId="17AF568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14:paraId="3C97EEE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14:paraId="2BB42C8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14:paraId="3A1CAAA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14:paraId="78CCB02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14:paraId="5F8F757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14:paraId="1D99CB8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14:paraId="302161C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14:paraId="0BB07BB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14:paraId="0C87CBD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14:paraId="50A3CA3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w:t>
            </w:r>
          </w:p>
        </w:tc>
      </w:tr>
      <w:tr w:rsidR="00B64F12" w:rsidRPr="00B64F12" w14:paraId="64282CFD"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1830AB8"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Присоединенная договорная тепловая нагрузка в горячей воде,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4B3F2E1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884,2</w:t>
            </w:r>
          </w:p>
        </w:tc>
        <w:tc>
          <w:tcPr>
            <w:tcW w:w="0" w:type="auto"/>
            <w:tcBorders>
              <w:top w:val="nil"/>
              <w:left w:val="nil"/>
              <w:bottom w:val="single" w:sz="4" w:space="0" w:color="auto"/>
              <w:right w:val="single" w:sz="4" w:space="0" w:color="auto"/>
            </w:tcBorders>
            <w:shd w:val="clear" w:color="auto" w:fill="auto"/>
            <w:vAlign w:val="center"/>
            <w:hideMark/>
          </w:tcPr>
          <w:p w14:paraId="51D78B3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888,7</w:t>
            </w:r>
          </w:p>
        </w:tc>
        <w:tc>
          <w:tcPr>
            <w:tcW w:w="0" w:type="auto"/>
            <w:tcBorders>
              <w:top w:val="nil"/>
              <w:left w:val="nil"/>
              <w:bottom w:val="single" w:sz="4" w:space="0" w:color="auto"/>
              <w:right w:val="single" w:sz="4" w:space="0" w:color="auto"/>
            </w:tcBorders>
            <w:shd w:val="clear" w:color="auto" w:fill="auto"/>
            <w:vAlign w:val="center"/>
            <w:hideMark/>
          </w:tcPr>
          <w:p w14:paraId="5504573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893,3</w:t>
            </w:r>
          </w:p>
        </w:tc>
        <w:tc>
          <w:tcPr>
            <w:tcW w:w="0" w:type="auto"/>
            <w:tcBorders>
              <w:top w:val="nil"/>
              <w:left w:val="nil"/>
              <w:bottom w:val="single" w:sz="4" w:space="0" w:color="auto"/>
              <w:right w:val="single" w:sz="4" w:space="0" w:color="auto"/>
            </w:tcBorders>
            <w:shd w:val="clear" w:color="auto" w:fill="auto"/>
            <w:vAlign w:val="center"/>
            <w:hideMark/>
          </w:tcPr>
          <w:p w14:paraId="229255C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894,1</w:t>
            </w:r>
          </w:p>
        </w:tc>
        <w:tc>
          <w:tcPr>
            <w:tcW w:w="0" w:type="auto"/>
            <w:tcBorders>
              <w:top w:val="nil"/>
              <w:left w:val="nil"/>
              <w:bottom w:val="single" w:sz="4" w:space="0" w:color="auto"/>
              <w:right w:val="single" w:sz="4" w:space="0" w:color="auto"/>
            </w:tcBorders>
            <w:shd w:val="clear" w:color="auto" w:fill="auto"/>
            <w:vAlign w:val="center"/>
            <w:hideMark/>
          </w:tcPr>
          <w:p w14:paraId="62F0D49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820,4</w:t>
            </w:r>
          </w:p>
        </w:tc>
        <w:tc>
          <w:tcPr>
            <w:tcW w:w="0" w:type="auto"/>
            <w:tcBorders>
              <w:top w:val="nil"/>
              <w:left w:val="nil"/>
              <w:bottom w:val="single" w:sz="4" w:space="0" w:color="auto"/>
              <w:right w:val="single" w:sz="4" w:space="0" w:color="auto"/>
            </w:tcBorders>
            <w:shd w:val="clear" w:color="auto" w:fill="auto"/>
            <w:vAlign w:val="center"/>
            <w:hideMark/>
          </w:tcPr>
          <w:p w14:paraId="4C18418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831,2</w:t>
            </w:r>
          </w:p>
        </w:tc>
        <w:tc>
          <w:tcPr>
            <w:tcW w:w="0" w:type="auto"/>
            <w:tcBorders>
              <w:top w:val="nil"/>
              <w:left w:val="nil"/>
              <w:bottom w:val="single" w:sz="4" w:space="0" w:color="auto"/>
              <w:right w:val="single" w:sz="4" w:space="0" w:color="auto"/>
            </w:tcBorders>
            <w:shd w:val="clear" w:color="auto" w:fill="auto"/>
            <w:vAlign w:val="center"/>
            <w:hideMark/>
          </w:tcPr>
          <w:p w14:paraId="5997ADD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836,0</w:t>
            </w:r>
          </w:p>
        </w:tc>
        <w:tc>
          <w:tcPr>
            <w:tcW w:w="0" w:type="auto"/>
            <w:tcBorders>
              <w:top w:val="nil"/>
              <w:left w:val="nil"/>
              <w:bottom w:val="single" w:sz="4" w:space="0" w:color="auto"/>
              <w:right w:val="single" w:sz="4" w:space="0" w:color="auto"/>
            </w:tcBorders>
            <w:shd w:val="clear" w:color="auto" w:fill="auto"/>
            <w:vAlign w:val="center"/>
            <w:hideMark/>
          </w:tcPr>
          <w:p w14:paraId="2AF5E9D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842,0</w:t>
            </w:r>
          </w:p>
        </w:tc>
        <w:tc>
          <w:tcPr>
            <w:tcW w:w="0" w:type="auto"/>
            <w:tcBorders>
              <w:top w:val="nil"/>
              <w:left w:val="nil"/>
              <w:bottom w:val="single" w:sz="4" w:space="0" w:color="auto"/>
              <w:right w:val="single" w:sz="4" w:space="0" w:color="auto"/>
            </w:tcBorders>
            <w:shd w:val="clear" w:color="auto" w:fill="auto"/>
            <w:vAlign w:val="center"/>
            <w:hideMark/>
          </w:tcPr>
          <w:p w14:paraId="37191F9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845,1</w:t>
            </w:r>
          </w:p>
        </w:tc>
        <w:tc>
          <w:tcPr>
            <w:tcW w:w="0" w:type="auto"/>
            <w:tcBorders>
              <w:top w:val="nil"/>
              <w:left w:val="nil"/>
              <w:bottom w:val="single" w:sz="4" w:space="0" w:color="auto"/>
              <w:right w:val="single" w:sz="4" w:space="0" w:color="auto"/>
            </w:tcBorders>
            <w:shd w:val="clear" w:color="auto" w:fill="auto"/>
            <w:vAlign w:val="center"/>
            <w:hideMark/>
          </w:tcPr>
          <w:p w14:paraId="59DEDEE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848,8</w:t>
            </w:r>
          </w:p>
        </w:tc>
        <w:tc>
          <w:tcPr>
            <w:tcW w:w="0" w:type="auto"/>
            <w:tcBorders>
              <w:top w:val="nil"/>
              <w:left w:val="nil"/>
              <w:bottom w:val="single" w:sz="4" w:space="0" w:color="auto"/>
              <w:right w:val="single" w:sz="4" w:space="0" w:color="auto"/>
            </w:tcBorders>
            <w:shd w:val="clear" w:color="auto" w:fill="auto"/>
            <w:vAlign w:val="center"/>
            <w:hideMark/>
          </w:tcPr>
          <w:p w14:paraId="561AB42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863,6</w:t>
            </w:r>
          </w:p>
        </w:tc>
        <w:tc>
          <w:tcPr>
            <w:tcW w:w="0" w:type="auto"/>
            <w:tcBorders>
              <w:top w:val="nil"/>
              <w:left w:val="nil"/>
              <w:bottom w:val="single" w:sz="4" w:space="0" w:color="auto"/>
              <w:right w:val="single" w:sz="4" w:space="0" w:color="auto"/>
            </w:tcBorders>
            <w:shd w:val="clear" w:color="auto" w:fill="auto"/>
            <w:vAlign w:val="center"/>
            <w:hideMark/>
          </w:tcPr>
          <w:p w14:paraId="597D899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867,9</w:t>
            </w:r>
          </w:p>
        </w:tc>
        <w:tc>
          <w:tcPr>
            <w:tcW w:w="0" w:type="auto"/>
            <w:tcBorders>
              <w:top w:val="nil"/>
              <w:left w:val="nil"/>
              <w:bottom w:val="single" w:sz="4" w:space="0" w:color="auto"/>
              <w:right w:val="single" w:sz="4" w:space="0" w:color="auto"/>
            </w:tcBorders>
            <w:shd w:val="clear" w:color="auto" w:fill="auto"/>
            <w:vAlign w:val="center"/>
            <w:hideMark/>
          </w:tcPr>
          <w:p w14:paraId="40144EC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868,1</w:t>
            </w:r>
          </w:p>
        </w:tc>
        <w:tc>
          <w:tcPr>
            <w:tcW w:w="0" w:type="auto"/>
            <w:tcBorders>
              <w:top w:val="nil"/>
              <w:left w:val="nil"/>
              <w:bottom w:val="single" w:sz="4" w:space="0" w:color="auto"/>
              <w:right w:val="single" w:sz="4" w:space="0" w:color="auto"/>
            </w:tcBorders>
            <w:shd w:val="clear" w:color="auto" w:fill="auto"/>
            <w:vAlign w:val="center"/>
            <w:hideMark/>
          </w:tcPr>
          <w:p w14:paraId="661E275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868,1</w:t>
            </w:r>
          </w:p>
        </w:tc>
        <w:tc>
          <w:tcPr>
            <w:tcW w:w="0" w:type="auto"/>
            <w:tcBorders>
              <w:top w:val="nil"/>
              <w:left w:val="nil"/>
              <w:bottom w:val="single" w:sz="4" w:space="0" w:color="auto"/>
              <w:right w:val="single" w:sz="4" w:space="0" w:color="auto"/>
            </w:tcBorders>
            <w:shd w:val="clear" w:color="auto" w:fill="auto"/>
            <w:vAlign w:val="center"/>
            <w:hideMark/>
          </w:tcPr>
          <w:p w14:paraId="2DD81DA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868,1</w:t>
            </w:r>
          </w:p>
        </w:tc>
        <w:tc>
          <w:tcPr>
            <w:tcW w:w="0" w:type="auto"/>
            <w:tcBorders>
              <w:top w:val="nil"/>
              <w:left w:val="nil"/>
              <w:bottom w:val="single" w:sz="4" w:space="0" w:color="auto"/>
              <w:right w:val="single" w:sz="4" w:space="0" w:color="auto"/>
            </w:tcBorders>
            <w:shd w:val="clear" w:color="auto" w:fill="auto"/>
            <w:vAlign w:val="center"/>
            <w:hideMark/>
          </w:tcPr>
          <w:p w14:paraId="56F682D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871,9</w:t>
            </w:r>
          </w:p>
        </w:tc>
        <w:tc>
          <w:tcPr>
            <w:tcW w:w="0" w:type="auto"/>
            <w:tcBorders>
              <w:top w:val="nil"/>
              <w:left w:val="nil"/>
              <w:bottom w:val="single" w:sz="4" w:space="0" w:color="auto"/>
              <w:right w:val="single" w:sz="4" w:space="0" w:color="auto"/>
            </w:tcBorders>
            <w:shd w:val="clear" w:color="auto" w:fill="auto"/>
            <w:vAlign w:val="center"/>
            <w:hideMark/>
          </w:tcPr>
          <w:p w14:paraId="4A06063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871,9</w:t>
            </w:r>
          </w:p>
        </w:tc>
      </w:tr>
      <w:tr w:rsidR="00B64F12" w:rsidRPr="00B64F12" w14:paraId="2CDEDF0C"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52BFAC"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Присоединенная непосредственно к коллекторам станции</w:t>
            </w:r>
          </w:p>
        </w:tc>
        <w:tc>
          <w:tcPr>
            <w:tcW w:w="0" w:type="auto"/>
            <w:tcBorders>
              <w:top w:val="nil"/>
              <w:left w:val="nil"/>
              <w:bottom w:val="single" w:sz="4" w:space="0" w:color="auto"/>
              <w:right w:val="single" w:sz="4" w:space="0" w:color="auto"/>
            </w:tcBorders>
            <w:shd w:val="clear" w:color="auto" w:fill="auto"/>
            <w:vAlign w:val="center"/>
            <w:hideMark/>
          </w:tcPr>
          <w:p w14:paraId="25901A8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245770C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498F8A0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22AEACF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222E870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6DFFD93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0B3CBE2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3457368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10D3D5E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29C0BD6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622E054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1A8C98B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1ECB288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72DE958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601BA87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201A0B0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2226282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30,0</w:t>
            </w:r>
          </w:p>
        </w:tc>
      </w:tr>
      <w:tr w:rsidR="00B64F12" w:rsidRPr="00B64F12" w14:paraId="173C97BD"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1F8D66"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3E806B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vAlign w:val="center"/>
            <w:hideMark/>
          </w:tcPr>
          <w:p w14:paraId="5F9C978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vAlign w:val="center"/>
            <w:hideMark/>
          </w:tcPr>
          <w:p w14:paraId="156F063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vAlign w:val="center"/>
            <w:hideMark/>
          </w:tcPr>
          <w:p w14:paraId="5F4F425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vAlign w:val="center"/>
            <w:hideMark/>
          </w:tcPr>
          <w:p w14:paraId="7EB0672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vAlign w:val="center"/>
            <w:hideMark/>
          </w:tcPr>
          <w:p w14:paraId="50715C4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vAlign w:val="center"/>
            <w:hideMark/>
          </w:tcPr>
          <w:p w14:paraId="27EE741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vAlign w:val="center"/>
            <w:hideMark/>
          </w:tcPr>
          <w:p w14:paraId="01E8CE8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vAlign w:val="center"/>
            <w:hideMark/>
          </w:tcPr>
          <w:p w14:paraId="5B47FD0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vAlign w:val="center"/>
            <w:hideMark/>
          </w:tcPr>
          <w:p w14:paraId="73C2527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vAlign w:val="center"/>
            <w:hideMark/>
          </w:tcPr>
          <w:p w14:paraId="00E302D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vAlign w:val="center"/>
            <w:hideMark/>
          </w:tcPr>
          <w:p w14:paraId="1FF1AB8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vAlign w:val="center"/>
            <w:hideMark/>
          </w:tcPr>
          <w:p w14:paraId="154E52A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vAlign w:val="center"/>
            <w:hideMark/>
          </w:tcPr>
          <w:p w14:paraId="78C6AD1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vAlign w:val="center"/>
            <w:hideMark/>
          </w:tcPr>
          <w:p w14:paraId="78EC608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vAlign w:val="center"/>
            <w:hideMark/>
          </w:tcPr>
          <w:p w14:paraId="1F40109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vAlign w:val="center"/>
            <w:hideMark/>
          </w:tcPr>
          <w:p w14:paraId="77C9E3F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29,8</w:t>
            </w:r>
          </w:p>
        </w:tc>
      </w:tr>
      <w:tr w:rsidR="00B64F12" w:rsidRPr="00B64F12" w14:paraId="43857C8B"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95E8EF"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3415BFF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w:t>
            </w:r>
          </w:p>
        </w:tc>
        <w:tc>
          <w:tcPr>
            <w:tcW w:w="0" w:type="auto"/>
            <w:tcBorders>
              <w:top w:val="nil"/>
              <w:left w:val="nil"/>
              <w:bottom w:val="single" w:sz="4" w:space="0" w:color="auto"/>
              <w:right w:val="single" w:sz="4" w:space="0" w:color="auto"/>
            </w:tcBorders>
            <w:shd w:val="clear" w:color="auto" w:fill="auto"/>
            <w:vAlign w:val="center"/>
            <w:hideMark/>
          </w:tcPr>
          <w:p w14:paraId="41712CF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w:t>
            </w:r>
          </w:p>
        </w:tc>
        <w:tc>
          <w:tcPr>
            <w:tcW w:w="0" w:type="auto"/>
            <w:tcBorders>
              <w:top w:val="nil"/>
              <w:left w:val="nil"/>
              <w:bottom w:val="single" w:sz="4" w:space="0" w:color="auto"/>
              <w:right w:val="single" w:sz="4" w:space="0" w:color="auto"/>
            </w:tcBorders>
            <w:shd w:val="clear" w:color="auto" w:fill="auto"/>
            <w:vAlign w:val="center"/>
            <w:hideMark/>
          </w:tcPr>
          <w:p w14:paraId="2DD78E5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w:t>
            </w:r>
          </w:p>
        </w:tc>
        <w:tc>
          <w:tcPr>
            <w:tcW w:w="0" w:type="auto"/>
            <w:tcBorders>
              <w:top w:val="nil"/>
              <w:left w:val="nil"/>
              <w:bottom w:val="single" w:sz="4" w:space="0" w:color="auto"/>
              <w:right w:val="single" w:sz="4" w:space="0" w:color="auto"/>
            </w:tcBorders>
            <w:shd w:val="clear" w:color="auto" w:fill="auto"/>
            <w:vAlign w:val="center"/>
            <w:hideMark/>
          </w:tcPr>
          <w:p w14:paraId="417DAFA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w:t>
            </w:r>
          </w:p>
        </w:tc>
        <w:tc>
          <w:tcPr>
            <w:tcW w:w="0" w:type="auto"/>
            <w:tcBorders>
              <w:top w:val="nil"/>
              <w:left w:val="nil"/>
              <w:bottom w:val="single" w:sz="4" w:space="0" w:color="auto"/>
              <w:right w:val="single" w:sz="4" w:space="0" w:color="auto"/>
            </w:tcBorders>
            <w:shd w:val="clear" w:color="auto" w:fill="auto"/>
            <w:vAlign w:val="center"/>
            <w:hideMark/>
          </w:tcPr>
          <w:p w14:paraId="0DC844A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w:t>
            </w:r>
          </w:p>
        </w:tc>
        <w:tc>
          <w:tcPr>
            <w:tcW w:w="0" w:type="auto"/>
            <w:tcBorders>
              <w:top w:val="nil"/>
              <w:left w:val="nil"/>
              <w:bottom w:val="single" w:sz="4" w:space="0" w:color="auto"/>
              <w:right w:val="single" w:sz="4" w:space="0" w:color="auto"/>
            </w:tcBorders>
            <w:shd w:val="clear" w:color="auto" w:fill="auto"/>
            <w:vAlign w:val="center"/>
            <w:hideMark/>
          </w:tcPr>
          <w:p w14:paraId="56FF84B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w:t>
            </w:r>
          </w:p>
        </w:tc>
        <w:tc>
          <w:tcPr>
            <w:tcW w:w="0" w:type="auto"/>
            <w:tcBorders>
              <w:top w:val="nil"/>
              <w:left w:val="nil"/>
              <w:bottom w:val="single" w:sz="4" w:space="0" w:color="auto"/>
              <w:right w:val="single" w:sz="4" w:space="0" w:color="auto"/>
            </w:tcBorders>
            <w:shd w:val="clear" w:color="auto" w:fill="auto"/>
            <w:vAlign w:val="center"/>
            <w:hideMark/>
          </w:tcPr>
          <w:p w14:paraId="2393B24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w:t>
            </w:r>
          </w:p>
        </w:tc>
        <w:tc>
          <w:tcPr>
            <w:tcW w:w="0" w:type="auto"/>
            <w:tcBorders>
              <w:top w:val="nil"/>
              <w:left w:val="nil"/>
              <w:bottom w:val="single" w:sz="4" w:space="0" w:color="auto"/>
              <w:right w:val="single" w:sz="4" w:space="0" w:color="auto"/>
            </w:tcBorders>
            <w:shd w:val="clear" w:color="auto" w:fill="auto"/>
            <w:vAlign w:val="center"/>
            <w:hideMark/>
          </w:tcPr>
          <w:p w14:paraId="742B3E6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w:t>
            </w:r>
          </w:p>
        </w:tc>
        <w:tc>
          <w:tcPr>
            <w:tcW w:w="0" w:type="auto"/>
            <w:tcBorders>
              <w:top w:val="nil"/>
              <w:left w:val="nil"/>
              <w:bottom w:val="single" w:sz="4" w:space="0" w:color="auto"/>
              <w:right w:val="single" w:sz="4" w:space="0" w:color="auto"/>
            </w:tcBorders>
            <w:shd w:val="clear" w:color="auto" w:fill="auto"/>
            <w:vAlign w:val="center"/>
            <w:hideMark/>
          </w:tcPr>
          <w:p w14:paraId="3A061C3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w:t>
            </w:r>
          </w:p>
        </w:tc>
        <w:tc>
          <w:tcPr>
            <w:tcW w:w="0" w:type="auto"/>
            <w:tcBorders>
              <w:top w:val="nil"/>
              <w:left w:val="nil"/>
              <w:bottom w:val="single" w:sz="4" w:space="0" w:color="auto"/>
              <w:right w:val="single" w:sz="4" w:space="0" w:color="auto"/>
            </w:tcBorders>
            <w:shd w:val="clear" w:color="auto" w:fill="auto"/>
            <w:vAlign w:val="center"/>
            <w:hideMark/>
          </w:tcPr>
          <w:p w14:paraId="177503F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w:t>
            </w:r>
          </w:p>
        </w:tc>
        <w:tc>
          <w:tcPr>
            <w:tcW w:w="0" w:type="auto"/>
            <w:tcBorders>
              <w:top w:val="nil"/>
              <w:left w:val="nil"/>
              <w:bottom w:val="single" w:sz="4" w:space="0" w:color="auto"/>
              <w:right w:val="single" w:sz="4" w:space="0" w:color="auto"/>
            </w:tcBorders>
            <w:shd w:val="clear" w:color="auto" w:fill="auto"/>
            <w:vAlign w:val="center"/>
            <w:hideMark/>
          </w:tcPr>
          <w:p w14:paraId="7F268F2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w:t>
            </w:r>
          </w:p>
        </w:tc>
        <w:tc>
          <w:tcPr>
            <w:tcW w:w="0" w:type="auto"/>
            <w:tcBorders>
              <w:top w:val="nil"/>
              <w:left w:val="nil"/>
              <w:bottom w:val="single" w:sz="4" w:space="0" w:color="auto"/>
              <w:right w:val="single" w:sz="4" w:space="0" w:color="auto"/>
            </w:tcBorders>
            <w:shd w:val="clear" w:color="auto" w:fill="auto"/>
            <w:vAlign w:val="center"/>
            <w:hideMark/>
          </w:tcPr>
          <w:p w14:paraId="054E6BE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w:t>
            </w:r>
          </w:p>
        </w:tc>
        <w:tc>
          <w:tcPr>
            <w:tcW w:w="0" w:type="auto"/>
            <w:tcBorders>
              <w:top w:val="nil"/>
              <w:left w:val="nil"/>
              <w:bottom w:val="single" w:sz="4" w:space="0" w:color="auto"/>
              <w:right w:val="single" w:sz="4" w:space="0" w:color="auto"/>
            </w:tcBorders>
            <w:shd w:val="clear" w:color="auto" w:fill="auto"/>
            <w:vAlign w:val="center"/>
            <w:hideMark/>
          </w:tcPr>
          <w:p w14:paraId="2C8EB20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w:t>
            </w:r>
          </w:p>
        </w:tc>
        <w:tc>
          <w:tcPr>
            <w:tcW w:w="0" w:type="auto"/>
            <w:tcBorders>
              <w:top w:val="nil"/>
              <w:left w:val="nil"/>
              <w:bottom w:val="single" w:sz="4" w:space="0" w:color="auto"/>
              <w:right w:val="single" w:sz="4" w:space="0" w:color="auto"/>
            </w:tcBorders>
            <w:shd w:val="clear" w:color="auto" w:fill="auto"/>
            <w:vAlign w:val="center"/>
            <w:hideMark/>
          </w:tcPr>
          <w:p w14:paraId="795044A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w:t>
            </w:r>
          </w:p>
        </w:tc>
        <w:tc>
          <w:tcPr>
            <w:tcW w:w="0" w:type="auto"/>
            <w:tcBorders>
              <w:top w:val="nil"/>
              <w:left w:val="nil"/>
              <w:bottom w:val="single" w:sz="4" w:space="0" w:color="auto"/>
              <w:right w:val="single" w:sz="4" w:space="0" w:color="auto"/>
            </w:tcBorders>
            <w:shd w:val="clear" w:color="auto" w:fill="auto"/>
            <w:vAlign w:val="center"/>
            <w:hideMark/>
          </w:tcPr>
          <w:p w14:paraId="1765B40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w:t>
            </w:r>
          </w:p>
        </w:tc>
        <w:tc>
          <w:tcPr>
            <w:tcW w:w="0" w:type="auto"/>
            <w:tcBorders>
              <w:top w:val="nil"/>
              <w:left w:val="nil"/>
              <w:bottom w:val="single" w:sz="4" w:space="0" w:color="auto"/>
              <w:right w:val="single" w:sz="4" w:space="0" w:color="auto"/>
            </w:tcBorders>
            <w:shd w:val="clear" w:color="auto" w:fill="auto"/>
            <w:vAlign w:val="center"/>
            <w:hideMark/>
          </w:tcPr>
          <w:p w14:paraId="33B8146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w:t>
            </w:r>
          </w:p>
        </w:tc>
        <w:tc>
          <w:tcPr>
            <w:tcW w:w="0" w:type="auto"/>
            <w:tcBorders>
              <w:top w:val="nil"/>
              <w:left w:val="nil"/>
              <w:bottom w:val="single" w:sz="4" w:space="0" w:color="auto"/>
              <w:right w:val="single" w:sz="4" w:space="0" w:color="auto"/>
            </w:tcBorders>
            <w:shd w:val="clear" w:color="auto" w:fill="auto"/>
            <w:vAlign w:val="center"/>
            <w:hideMark/>
          </w:tcPr>
          <w:p w14:paraId="37F4C06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w:t>
            </w:r>
          </w:p>
        </w:tc>
      </w:tr>
      <w:tr w:rsidR="00B64F12" w:rsidRPr="00B64F12" w14:paraId="0DC023A1"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07AD85"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 (БУ-1)</w:t>
            </w:r>
          </w:p>
        </w:tc>
        <w:tc>
          <w:tcPr>
            <w:tcW w:w="0" w:type="auto"/>
            <w:tcBorders>
              <w:top w:val="nil"/>
              <w:left w:val="nil"/>
              <w:bottom w:val="single" w:sz="4" w:space="0" w:color="auto"/>
              <w:right w:val="single" w:sz="4" w:space="0" w:color="auto"/>
            </w:tcBorders>
            <w:shd w:val="clear" w:color="auto" w:fill="auto"/>
            <w:vAlign w:val="center"/>
            <w:hideMark/>
          </w:tcPr>
          <w:p w14:paraId="0898BD0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132,3</w:t>
            </w:r>
          </w:p>
        </w:tc>
        <w:tc>
          <w:tcPr>
            <w:tcW w:w="0" w:type="auto"/>
            <w:tcBorders>
              <w:top w:val="nil"/>
              <w:left w:val="nil"/>
              <w:bottom w:val="single" w:sz="4" w:space="0" w:color="auto"/>
              <w:right w:val="single" w:sz="4" w:space="0" w:color="auto"/>
            </w:tcBorders>
            <w:shd w:val="clear" w:color="auto" w:fill="auto"/>
            <w:vAlign w:val="center"/>
            <w:hideMark/>
          </w:tcPr>
          <w:p w14:paraId="66989D2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135,0</w:t>
            </w:r>
          </w:p>
        </w:tc>
        <w:tc>
          <w:tcPr>
            <w:tcW w:w="0" w:type="auto"/>
            <w:tcBorders>
              <w:top w:val="nil"/>
              <w:left w:val="nil"/>
              <w:bottom w:val="single" w:sz="4" w:space="0" w:color="auto"/>
              <w:right w:val="single" w:sz="4" w:space="0" w:color="auto"/>
            </w:tcBorders>
            <w:shd w:val="clear" w:color="auto" w:fill="auto"/>
            <w:vAlign w:val="center"/>
            <w:hideMark/>
          </w:tcPr>
          <w:p w14:paraId="07D25C7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137,6</w:t>
            </w:r>
          </w:p>
        </w:tc>
        <w:tc>
          <w:tcPr>
            <w:tcW w:w="0" w:type="auto"/>
            <w:tcBorders>
              <w:top w:val="nil"/>
              <w:left w:val="nil"/>
              <w:bottom w:val="single" w:sz="4" w:space="0" w:color="auto"/>
              <w:right w:val="single" w:sz="4" w:space="0" w:color="auto"/>
            </w:tcBorders>
            <w:shd w:val="clear" w:color="auto" w:fill="auto"/>
            <w:vAlign w:val="center"/>
            <w:hideMark/>
          </w:tcPr>
          <w:p w14:paraId="2C3296B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137,7</w:t>
            </w:r>
          </w:p>
        </w:tc>
        <w:tc>
          <w:tcPr>
            <w:tcW w:w="0" w:type="auto"/>
            <w:tcBorders>
              <w:top w:val="nil"/>
              <w:left w:val="nil"/>
              <w:bottom w:val="single" w:sz="4" w:space="0" w:color="auto"/>
              <w:right w:val="single" w:sz="4" w:space="0" w:color="auto"/>
            </w:tcBorders>
            <w:shd w:val="clear" w:color="auto" w:fill="auto"/>
            <w:vAlign w:val="center"/>
            <w:hideMark/>
          </w:tcPr>
          <w:p w14:paraId="2BCC3DD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126,0</w:t>
            </w:r>
          </w:p>
        </w:tc>
        <w:tc>
          <w:tcPr>
            <w:tcW w:w="0" w:type="auto"/>
            <w:tcBorders>
              <w:top w:val="nil"/>
              <w:left w:val="nil"/>
              <w:bottom w:val="single" w:sz="4" w:space="0" w:color="auto"/>
              <w:right w:val="single" w:sz="4" w:space="0" w:color="auto"/>
            </w:tcBorders>
            <w:shd w:val="clear" w:color="auto" w:fill="auto"/>
            <w:vAlign w:val="center"/>
            <w:hideMark/>
          </w:tcPr>
          <w:p w14:paraId="556C979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127,7</w:t>
            </w:r>
          </w:p>
        </w:tc>
        <w:tc>
          <w:tcPr>
            <w:tcW w:w="0" w:type="auto"/>
            <w:tcBorders>
              <w:top w:val="nil"/>
              <w:left w:val="nil"/>
              <w:bottom w:val="single" w:sz="4" w:space="0" w:color="auto"/>
              <w:right w:val="single" w:sz="4" w:space="0" w:color="auto"/>
            </w:tcBorders>
            <w:shd w:val="clear" w:color="auto" w:fill="auto"/>
            <w:vAlign w:val="center"/>
            <w:hideMark/>
          </w:tcPr>
          <w:p w14:paraId="4200C18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320CC53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129,4</w:t>
            </w:r>
          </w:p>
        </w:tc>
        <w:tc>
          <w:tcPr>
            <w:tcW w:w="0" w:type="auto"/>
            <w:tcBorders>
              <w:top w:val="nil"/>
              <w:left w:val="nil"/>
              <w:bottom w:val="single" w:sz="4" w:space="0" w:color="auto"/>
              <w:right w:val="single" w:sz="4" w:space="0" w:color="auto"/>
            </w:tcBorders>
            <w:shd w:val="clear" w:color="auto" w:fill="auto"/>
            <w:vAlign w:val="center"/>
            <w:hideMark/>
          </w:tcPr>
          <w:p w14:paraId="2EF7784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129,9</w:t>
            </w:r>
          </w:p>
        </w:tc>
        <w:tc>
          <w:tcPr>
            <w:tcW w:w="0" w:type="auto"/>
            <w:tcBorders>
              <w:top w:val="nil"/>
              <w:left w:val="nil"/>
              <w:bottom w:val="single" w:sz="4" w:space="0" w:color="auto"/>
              <w:right w:val="single" w:sz="4" w:space="0" w:color="auto"/>
            </w:tcBorders>
            <w:shd w:val="clear" w:color="auto" w:fill="auto"/>
            <w:vAlign w:val="center"/>
            <w:hideMark/>
          </w:tcPr>
          <w:p w14:paraId="66CECBD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130,5</w:t>
            </w:r>
          </w:p>
        </w:tc>
        <w:tc>
          <w:tcPr>
            <w:tcW w:w="0" w:type="auto"/>
            <w:tcBorders>
              <w:top w:val="nil"/>
              <w:left w:val="nil"/>
              <w:bottom w:val="single" w:sz="4" w:space="0" w:color="auto"/>
              <w:right w:val="single" w:sz="4" w:space="0" w:color="auto"/>
            </w:tcBorders>
            <w:shd w:val="clear" w:color="auto" w:fill="auto"/>
            <w:vAlign w:val="center"/>
            <w:hideMark/>
          </w:tcPr>
          <w:p w14:paraId="266F7F0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132,9</w:t>
            </w:r>
          </w:p>
        </w:tc>
        <w:tc>
          <w:tcPr>
            <w:tcW w:w="0" w:type="auto"/>
            <w:tcBorders>
              <w:top w:val="nil"/>
              <w:left w:val="nil"/>
              <w:bottom w:val="single" w:sz="4" w:space="0" w:color="auto"/>
              <w:right w:val="single" w:sz="4" w:space="0" w:color="auto"/>
            </w:tcBorders>
            <w:shd w:val="clear" w:color="auto" w:fill="auto"/>
            <w:vAlign w:val="center"/>
            <w:hideMark/>
          </w:tcPr>
          <w:p w14:paraId="1E68192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133,6</w:t>
            </w:r>
          </w:p>
        </w:tc>
        <w:tc>
          <w:tcPr>
            <w:tcW w:w="0" w:type="auto"/>
            <w:tcBorders>
              <w:top w:val="nil"/>
              <w:left w:val="nil"/>
              <w:bottom w:val="single" w:sz="4" w:space="0" w:color="auto"/>
              <w:right w:val="single" w:sz="4" w:space="0" w:color="auto"/>
            </w:tcBorders>
            <w:shd w:val="clear" w:color="auto" w:fill="auto"/>
            <w:vAlign w:val="center"/>
            <w:hideMark/>
          </w:tcPr>
          <w:p w14:paraId="1A9A24E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133,6</w:t>
            </w:r>
          </w:p>
        </w:tc>
        <w:tc>
          <w:tcPr>
            <w:tcW w:w="0" w:type="auto"/>
            <w:tcBorders>
              <w:top w:val="nil"/>
              <w:left w:val="nil"/>
              <w:bottom w:val="single" w:sz="4" w:space="0" w:color="auto"/>
              <w:right w:val="single" w:sz="4" w:space="0" w:color="auto"/>
            </w:tcBorders>
            <w:shd w:val="clear" w:color="auto" w:fill="auto"/>
            <w:vAlign w:val="center"/>
            <w:hideMark/>
          </w:tcPr>
          <w:p w14:paraId="2686275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133,6</w:t>
            </w:r>
          </w:p>
        </w:tc>
        <w:tc>
          <w:tcPr>
            <w:tcW w:w="0" w:type="auto"/>
            <w:tcBorders>
              <w:top w:val="nil"/>
              <w:left w:val="nil"/>
              <w:bottom w:val="single" w:sz="4" w:space="0" w:color="auto"/>
              <w:right w:val="single" w:sz="4" w:space="0" w:color="auto"/>
            </w:tcBorders>
            <w:shd w:val="clear" w:color="auto" w:fill="auto"/>
            <w:vAlign w:val="center"/>
            <w:hideMark/>
          </w:tcPr>
          <w:p w14:paraId="03A0907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133,6</w:t>
            </w:r>
          </w:p>
        </w:tc>
        <w:tc>
          <w:tcPr>
            <w:tcW w:w="0" w:type="auto"/>
            <w:tcBorders>
              <w:top w:val="nil"/>
              <w:left w:val="nil"/>
              <w:bottom w:val="single" w:sz="4" w:space="0" w:color="auto"/>
              <w:right w:val="single" w:sz="4" w:space="0" w:color="auto"/>
            </w:tcBorders>
            <w:shd w:val="clear" w:color="auto" w:fill="auto"/>
            <w:vAlign w:val="center"/>
            <w:hideMark/>
          </w:tcPr>
          <w:p w14:paraId="41D23CB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134,2</w:t>
            </w:r>
          </w:p>
        </w:tc>
        <w:tc>
          <w:tcPr>
            <w:tcW w:w="0" w:type="auto"/>
            <w:tcBorders>
              <w:top w:val="nil"/>
              <w:left w:val="nil"/>
              <w:bottom w:val="single" w:sz="4" w:space="0" w:color="auto"/>
              <w:right w:val="single" w:sz="4" w:space="0" w:color="auto"/>
            </w:tcBorders>
            <w:shd w:val="clear" w:color="auto" w:fill="auto"/>
            <w:vAlign w:val="center"/>
            <w:hideMark/>
          </w:tcPr>
          <w:p w14:paraId="396FB6A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134,2</w:t>
            </w:r>
          </w:p>
        </w:tc>
      </w:tr>
      <w:tr w:rsidR="00B64F12" w:rsidRPr="00B64F12" w14:paraId="1F1A3CD4"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2398FA"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33B07F3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123,5</w:t>
            </w:r>
          </w:p>
        </w:tc>
        <w:tc>
          <w:tcPr>
            <w:tcW w:w="0" w:type="auto"/>
            <w:tcBorders>
              <w:top w:val="nil"/>
              <w:left w:val="nil"/>
              <w:bottom w:val="single" w:sz="4" w:space="0" w:color="auto"/>
              <w:right w:val="single" w:sz="4" w:space="0" w:color="auto"/>
            </w:tcBorders>
            <w:shd w:val="clear" w:color="auto" w:fill="auto"/>
            <w:vAlign w:val="center"/>
            <w:hideMark/>
          </w:tcPr>
          <w:p w14:paraId="150D5D5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125,9</w:t>
            </w:r>
          </w:p>
        </w:tc>
        <w:tc>
          <w:tcPr>
            <w:tcW w:w="0" w:type="auto"/>
            <w:tcBorders>
              <w:top w:val="nil"/>
              <w:left w:val="nil"/>
              <w:bottom w:val="single" w:sz="4" w:space="0" w:color="auto"/>
              <w:right w:val="single" w:sz="4" w:space="0" w:color="auto"/>
            </w:tcBorders>
            <w:shd w:val="clear" w:color="auto" w:fill="auto"/>
            <w:vAlign w:val="center"/>
            <w:hideMark/>
          </w:tcPr>
          <w:p w14:paraId="3CC3805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128,4</w:t>
            </w:r>
          </w:p>
        </w:tc>
        <w:tc>
          <w:tcPr>
            <w:tcW w:w="0" w:type="auto"/>
            <w:tcBorders>
              <w:top w:val="nil"/>
              <w:left w:val="nil"/>
              <w:bottom w:val="single" w:sz="4" w:space="0" w:color="auto"/>
              <w:right w:val="single" w:sz="4" w:space="0" w:color="auto"/>
            </w:tcBorders>
            <w:shd w:val="clear" w:color="auto" w:fill="auto"/>
            <w:vAlign w:val="center"/>
            <w:hideMark/>
          </w:tcPr>
          <w:p w14:paraId="331F755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58E5DF2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117,6</w:t>
            </w:r>
          </w:p>
        </w:tc>
        <w:tc>
          <w:tcPr>
            <w:tcW w:w="0" w:type="auto"/>
            <w:tcBorders>
              <w:top w:val="nil"/>
              <w:left w:val="nil"/>
              <w:bottom w:val="single" w:sz="4" w:space="0" w:color="auto"/>
              <w:right w:val="single" w:sz="4" w:space="0" w:color="auto"/>
            </w:tcBorders>
            <w:shd w:val="clear" w:color="auto" w:fill="auto"/>
            <w:vAlign w:val="center"/>
            <w:hideMark/>
          </w:tcPr>
          <w:p w14:paraId="05AFA74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119,2</w:t>
            </w:r>
          </w:p>
        </w:tc>
        <w:tc>
          <w:tcPr>
            <w:tcW w:w="0" w:type="auto"/>
            <w:tcBorders>
              <w:top w:val="nil"/>
              <w:left w:val="nil"/>
              <w:bottom w:val="single" w:sz="4" w:space="0" w:color="auto"/>
              <w:right w:val="single" w:sz="4" w:space="0" w:color="auto"/>
            </w:tcBorders>
            <w:shd w:val="clear" w:color="auto" w:fill="auto"/>
            <w:vAlign w:val="center"/>
            <w:hideMark/>
          </w:tcPr>
          <w:p w14:paraId="3EB01D4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119,9</w:t>
            </w:r>
          </w:p>
        </w:tc>
        <w:tc>
          <w:tcPr>
            <w:tcW w:w="0" w:type="auto"/>
            <w:tcBorders>
              <w:top w:val="nil"/>
              <w:left w:val="nil"/>
              <w:bottom w:val="single" w:sz="4" w:space="0" w:color="auto"/>
              <w:right w:val="single" w:sz="4" w:space="0" w:color="auto"/>
            </w:tcBorders>
            <w:shd w:val="clear" w:color="auto" w:fill="auto"/>
            <w:vAlign w:val="center"/>
            <w:hideMark/>
          </w:tcPr>
          <w:p w14:paraId="05606DF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120,8</w:t>
            </w:r>
          </w:p>
        </w:tc>
        <w:tc>
          <w:tcPr>
            <w:tcW w:w="0" w:type="auto"/>
            <w:tcBorders>
              <w:top w:val="nil"/>
              <w:left w:val="nil"/>
              <w:bottom w:val="single" w:sz="4" w:space="0" w:color="auto"/>
              <w:right w:val="single" w:sz="4" w:space="0" w:color="auto"/>
            </w:tcBorders>
            <w:shd w:val="clear" w:color="auto" w:fill="auto"/>
            <w:vAlign w:val="center"/>
            <w:hideMark/>
          </w:tcPr>
          <w:p w14:paraId="5F6734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121,2</w:t>
            </w:r>
          </w:p>
        </w:tc>
        <w:tc>
          <w:tcPr>
            <w:tcW w:w="0" w:type="auto"/>
            <w:tcBorders>
              <w:top w:val="nil"/>
              <w:left w:val="nil"/>
              <w:bottom w:val="single" w:sz="4" w:space="0" w:color="auto"/>
              <w:right w:val="single" w:sz="4" w:space="0" w:color="auto"/>
            </w:tcBorders>
            <w:shd w:val="clear" w:color="auto" w:fill="auto"/>
            <w:vAlign w:val="center"/>
            <w:hideMark/>
          </w:tcPr>
          <w:p w14:paraId="1549C34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121,8</w:t>
            </w:r>
          </w:p>
        </w:tc>
        <w:tc>
          <w:tcPr>
            <w:tcW w:w="0" w:type="auto"/>
            <w:tcBorders>
              <w:top w:val="nil"/>
              <w:left w:val="nil"/>
              <w:bottom w:val="single" w:sz="4" w:space="0" w:color="auto"/>
              <w:right w:val="single" w:sz="4" w:space="0" w:color="auto"/>
            </w:tcBorders>
            <w:shd w:val="clear" w:color="auto" w:fill="auto"/>
            <w:vAlign w:val="center"/>
            <w:hideMark/>
          </w:tcPr>
          <w:p w14:paraId="49D5F46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124,0</w:t>
            </w:r>
          </w:p>
        </w:tc>
        <w:tc>
          <w:tcPr>
            <w:tcW w:w="0" w:type="auto"/>
            <w:tcBorders>
              <w:top w:val="nil"/>
              <w:left w:val="nil"/>
              <w:bottom w:val="single" w:sz="4" w:space="0" w:color="auto"/>
              <w:right w:val="single" w:sz="4" w:space="0" w:color="auto"/>
            </w:tcBorders>
            <w:shd w:val="clear" w:color="auto" w:fill="auto"/>
            <w:vAlign w:val="center"/>
            <w:hideMark/>
          </w:tcPr>
          <w:p w14:paraId="300D08C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124,6</w:t>
            </w:r>
          </w:p>
        </w:tc>
        <w:tc>
          <w:tcPr>
            <w:tcW w:w="0" w:type="auto"/>
            <w:tcBorders>
              <w:top w:val="nil"/>
              <w:left w:val="nil"/>
              <w:bottom w:val="single" w:sz="4" w:space="0" w:color="auto"/>
              <w:right w:val="single" w:sz="4" w:space="0" w:color="auto"/>
            </w:tcBorders>
            <w:shd w:val="clear" w:color="auto" w:fill="auto"/>
            <w:vAlign w:val="center"/>
            <w:hideMark/>
          </w:tcPr>
          <w:p w14:paraId="7F1778F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124,7</w:t>
            </w:r>
          </w:p>
        </w:tc>
        <w:tc>
          <w:tcPr>
            <w:tcW w:w="0" w:type="auto"/>
            <w:tcBorders>
              <w:top w:val="nil"/>
              <w:left w:val="nil"/>
              <w:bottom w:val="single" w:sz="4" w:space="0" w:color="auto"/>
              <w:right w:val="single" w:sz="4" w:space="0" w:color="auto"/>
            </w:tcBorders>
            <w:shd w:val="clear" w:color="auto" w:fill="auto"/>
            <w:vAlign w:val="center"/>
            <w:hideMark/>
          </w:tcPr>
          <w:p w14:paraId="4288631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124,7</w:t>
            </w:r>
          </w:p>
        </w:tc>
        <w:tc>
          <w:tcPr>
            <w:tcW w:w="0" w:type="auto"/>
            <w:tcBorders>
              <w:top w:val="nil"/>
              <w:left w:val="nil"/>
              <w:bottom w:val="single" w:sz="4" w:space="0" w:color="auto"/>
              <w:right w:val="single" w:sz="4" w:space="0" w:color="auto"/>
            </w:tcBorders>
            <w:shd w:val="clear" w:color="auto" w:fill="auto"/>
            <w:vAlign w:val="center"/>
            <w:hideMark/>
          </w:tcPr>
          <w:p w14:paraId="054D33A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124,7</w:t>
            </w:r>
          </w:p>
        </w:tc>
        <w:tc>
          <w:tcPr>
            <w:tcW w:w="0" w:type="auto"/>
            <w:tcBorders>
              <w:top w:val="nil"/>
              <w:left w:val="nil"/>
              <w:bottom w:val="single" w:sz="4" w:space="0" w:color="auto"/>
              <w:right w:val="single" w:sz="4" w:space="0" w:color="auto"/>
            </w:tcBorders>
            <w:shd w:val="clear" w:color="auto" w:fill="auto"/>
            <w:vAlign w:val="center"/>
            <w:hideMark/>
          </w:tcPr>
          <w:p w14:paraId="7DC37B8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125,2</w:t>
            </w:r>
          </w:p>
        </w:tc>
        <w:tc>
          <w:tcPr>
            <w:tcW w:w="0" w:type="auto"/>
            <w:tcBorders>
              <w:top w:val="nil"/>
              <w:left w:val="nil"/>
              <w:bottom w:val="single" w:sz="4" w:space="0" w:color="auto"/>
              <w:right w:val="single" w:sz="4" w:space="0" w:color="auto"/>
            </w:tcBorders>
            <w:shd w:val="clear" w:color="auto" w:fill="auto"/>
            <w:vAlign w:val="center"/>
            <w:hideMark/>
          </w:tcPr>
          <w:p w14:paraId="4F66355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125,2</w:t>
            </w:r>
          </w:p>
        </w:tc>
      </w:tr>
      <w:tr w:rsidR="00B64F12" w:rsidRPr="00B64F12" w14:paraId="555F62D1"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9C5726"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24C8273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w:t>
            </w:r>
          </w:p>
        </w:tc>
        <w:tc>
          <w:tcPr>
            <w:tcW w:w="0" w:type="auto"/>
            <w:tcBorders>
              <w:top w:val="nil"/>
              <w:left w:val="nil"/>
              <w:bottom w:val="single" w:sz="4" w:space="0" w:color="auto"/>
              <w:right w:val="single" w:sz="4" w:space="0" w:color="auto"/>
            </w:tcBorders>
            <w:shd w:val="clear" w:color="auto" w:fill="auto"/>
            <w:vAlign w:val="center"/>
            <w:hideMark/>
          </w:tcPr>
          <w:p w14:paraId="2D96589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9,0</w:t>
            </w:r>
          </w:p>
        </w:tc>
        <w:tc>
          <w:tcPr>
            <w:tcW w:w="0" w:type="auto"/>
            <w:tcBorders>
              <w:top w:val="nil"/>
              <w:left w:val="nil"/>
              <w:bottom w:val="single" w:sz="4" w:space="0" w:color="auto"/>
              <w:right w:val="single" w:sz="4" w:space="0" w:color="auto"/>
            </w:tcBorders>
            <w:shd w:val="clear" w:color="auto" w:fill="auto"/>
            <w:vAlign w:val="center"/>
            <w:hideMark/>
          </w:tcPr>
          <w:p w14:paraId="7BD1048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9,2</w:t>
            </w:r>
          </w:p>
        </w:tc>
        <w:tc>
          <w:tcPr>
            <w:tcW w:w="0" w:type="auto"/>
            <w:tcBorders>
              <w:top w:val="nil"/>
              <w:left w:val="nil"/>
              <w:bottom w:val="single" w:sz="4" w:space="0" w:color="auto"/>
              <w:right w:val="single" w:sz="4" w:space="0" w:color="auto"/>
            </w:tcBorders>
            <w:shd w:val="clear" w:color="auto" w:fill="auto"/>
            <w:vAlign w:val="center"/>
            <w:hideMark/>
          </w:tcPr>
          <w:p w14:paraId="1CA8667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9,2</w:t>
            </w:r>
          </w:p>
        </w:tc>
        <w:tc>
          <w:tcPr>
            <w:tcW w:w="0" w:type="auto"/>
            <w:tcBorders>
              <w:top w:val="nil"/>
              <w:left w:val="nil"/>
              <w:bottom w:val="single" w:sz="4" w:space="0" w:color="auto"/>
              <w:right w:val="single" w:sz="4" w:space="0" w:color="auto"/>
            </w:tcBorders>
            <w:shd w:val="clear" w:color="auto" w:fill="auto"/>
            <w:vAlign w:val="center"/>
            <w:hideMark/>
          </w:tcPr>
          <w:p w14:paraId="036EF95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8,4</w:t>
            </w:r>
          </w:p>
        </w:tc>
        <w:tc>
          <w:tcPr>
            <w:tcW w:w="0" w:type="auto"/>
            <w:tcBorders>
              <w:top w:val="nil"/>
              <w:left w:val="nil"/>
              <w:bottom w:val="single" w:sz="4" w:space="0" w:color="auto"/>
              <w:right w:val="single" w:sz="4" w:space="0" w:color="auto"/>
            </w:tcBorders>
            <w:shd w:val="clear" w:color="auto" w:fill="auto"/>
            <w:vAlign w:val="center"/>
            <w:hideMark/>
          </w:tcPr>
          <w:p w14:paraId="5360FF0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8,5</w:t>
            </w:r>
          </w:p>
        </w:tc>
        <w:tc>
          <w:tcPr>
            <w:tcW w:w="0" w:type="auto"/>
            <w:tcBorders>
              <w:top w:val="nil"/>
              <w:left w:val="nil"/>
              <w:bottom w:val="single" w:sz="4" w:space="0" w:color="auto"/>
              <w:right w:val="single" w:sz="4" w:space="0" w:color="auto"/>
            </w:tcBorders>
            <w:shd w:val="clear" w:color="auto" w:fill="auto"/>
            <w:vAlign w:val="center"/>
            <w:hideMark/>
          </w:tcPr>
          <w:p w14:paraId="4B23DF9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8,6</w:t>
            </w:r>
          </w:p>
        </w:tc>
        <w:tc>
          <w:tcPr>
            <w:tcW w:w="0" w:type="auto"/>
            <w:tcBorders>
              <w:top w:val="nil"/>
              <w:left w:val="nil"/>
              <w:bottom w:val="single" w:sz="4" w:space="0" w:color="auto"/>
              <w:right w:val="single" w:sz="4" w:space="0" w:color="auto"/>
            </w:tcBorders>
            <w:shd w:val="clear" w:color="auto" w:fill="auto"/>
            <w:vAlign w:val="center"/>
            <w:hideMark/>
          </w:tcPr>
          <w:p w14:paraId="3A45AB5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8,7</w:t>
            </w:r>
          </w:p>
        </w:tc>
        <w:tc>
          <w:tcPr>
            <w:tcW w:w="0" w:type="auto"/>
            <w:tcBorders>
              <w:top w:val="nil"/>
              <w:left w:val="nil"/>
              <w:bottom w:val="single" w:sz="4" w:space="0" w:color="auto"/>
              <w:right w:val="single" w:sz="4" w:space="0" w:color="auto"/>
            </w:tcBorders>
            <w:shd w:val="clear" w:color="auto" w:fill="auto"/>
            <w:vAlign w:val="center"/>
            <w:hideMark/>
          </w:tcPr>
          <w:p w14:paraId="1DCA789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8,7</w:t>
            </w:r>
          </w:p>
        </w:tc>
        <w:tc>
          <w:tcPr>
            <w:tcW w:w="0" w:type="auto"/>
            <w:tcBorders>
              <w:top w:val="nil"/>
              <w:left w:val="nil"/>
              <w:bottom w:val="single" w:sz="4" w:space="0" w:color="auto"/>
              <w:right w:val="single" w:sz="4" w:space="0" w:color="auto"/>
            </w:tcBorders>
            <w:shd w:val="clear" w:color="auto" w:fill="auto"/>
            <w:vAlign w:val="center"/>
            <w:hideMark/>
          </w:tcPr>
          <w:p w14:paraId="7B808F0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8,7</w:t>
            </w:r>
          </w:p>
        </w:tc>
        <w:tc>
          <w:tcPr>
            <w:tcW w:w="0" w:type="auto"/>
            <w:tcBorders>
              <w:top w:val="nil"/>
              <w:left w:val="nil"/>
              <w:bottom w:val="single" w:sz="4" w:space="0" w:color="auto"/>
              <w:right w:val="single" w:sz="4" w:space="0" w:color="auto"/>
            </w:tcBorders>
            <w:shd w:val="clear" w:color="auto" w:fill="auto"/>
            <w:vAlign w:val="center"/>
            <w:hideMark/>
          </w:tcPr>
          <w:p w14:paraId="0DFC8B9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w:t>
            </w:r>
          </w:p>
        </w:tc>
        <w:tc>
          <w:tcPr>
            <w:tcW w:w="0" w:type="auto"/>
            <w:tcBorders>
              <w:top w:val="nil"/>
              <w:left w:val="nil"/>
              <w:bottom w:val="single" w:sz="4" w:space="0" w:color="auto"/>
              <w:right w:val="single" w:sz="4" w:space="0" w:color="auto"/>
            </w:tcBorders>
            <w:shd w:val="clear" w:color="auto" w:fill="auto"/>
            <w:vAlign w:val="center"/>
            <w:hideMark/>
          </w:tcPr>
          <w:p w14:paraId="2C82E2D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w:t>
            </w:r>
          </w:p>
        </w:tc>
        <w:tc>
          <w:tcPr>
            <w:tcW w:w="0" w:type="auto"/>
            <w:tcBorders>
              <w:top w:val="nil"/>
              <w:left w:val="nil"/>
              <w:bottom w:val="single" w:sz="4" w:space="0" w:color="auto"/>
              <w:right w:val="single" w:sz="4" w:space="0" w:color="auto"/>
            </w:tcBorders>
            <w:shd w:val="clear" w:color="auto" w:fill="auto"/>
            <w:vAlign w:val="center"/>
            <w:hideMark/>
          </w:tcPr>
          <w:p w14:paraId="344414B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w:t>
            </w:r>
          </w:p>
        </w:tc>
        <w:tc>
          <w:tcPr>
            <w:tcW w:w="0" w:type="auto"/>
            <w:tcBorders>
              <w:top w:val="nil"/>
              <w:left w:val="nil"/>
              <w:bottom w:val="single" w:sz="4" w:space="0" w:color="auto"/>
              <w:right w:val="single" w:sz="4" w:space="0" w:color="auto"/>
            </w:tcBorders>
            <w:shd w:val="clear" w:color="auto" w:fill="auto"/>
            <w:vAlign w:val="center"/>
            <w:hideMark/>
          </w:tcPr>
          <w:p w14:paraId="32DA769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w:t>
            </w:r>
          </w:p>
        </w:tc>
        <w:tc>
          <w:tcPr>
            <w:tcW w:w="0" w:type="auto"/>
            <w:tcBorders>
              <w:top w:val="nil"/>
              <w:left w:val="nil"/>
              <w:bottom w:val="single" w:sz="4" w:space="0" w:color="auto"/>
              <w:right w:val="single" w:sz="4" w:space="0" w:color="auto"/>
            </w:tcBorders>
            <w:shd w:val="clear" w:color="auto" w:fill="auto"/>
            <w:vAlign w:val="center"/>
            <w:hideMark/>
          </w:tcPr>
          <w:p w14:paraId="0204196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w:t>
            </w:r>
          </w:p>
        </w:tc>
        <w:tc>
          <w:tcPr>
            <w:tcW w:w="0" w:type="auto"/>
            <w:tcBorders>
              <w:top w:val="nil"/>
              <w:left w:val="nil"/>
              <w:bottom w:val="single" w:sz="4" w:space="0" w:color="auto"/>
              <w:right w:val="single" w:sz="4" w:space="0" w:color="auto"/>
            </w:tcBorders>
            <w:shd w:val="clear" w:color="auto" w:fill="auto"/>
            <w:vAlign w:val="center"/>
            <w:hideMark/>
          </w:tcPr>
          <w:p w14:paraId="724E839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9,0</w:t>
            </w:r>
          </w:p>
        </w:tc>
        <w:tc>
          <w:tcPr>
            <w:tcW w:w="0" w:type="auto"/>
            <w:tcBorders>
              <w:top w:val="nil"/>
              <w:left w:val="nil"/>
              <w:bottom w:val="single" w:sz="4" w:space="0" w:color="auto"/>
              <w:right w:val="single" w:sz="4" w:space="0" w:color="auto"/>
            </w:tcBorders>
            <w:shd w:val="clear" w:color="auto" w:fill="auto"/>
            <w:vAlign w:val="center"/>
            <w:hideMark/>
          </w:tcPr>
          <w:p w14:paraId="491C150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9,0</w:t>
            </w:r>
          </w:p>
        </w:tc>
      </w:tr>
      <w:tr w:rsidR="00B64F12" w:rsidRPr="00B64F12" w14:paraId="26BA181B"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5ECB62"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 (БУ-2)</w:t>
            </w:r>
          </w:p>
        </w:tc>
        <w:tc>
          <w:tcPr>
            <w:tcW w:w="0" w:type="auto"/>
            <w:tcBorders>
              <w:top w:val="nil"/>
              <w:left w:val="nil"/>
              <w:bottom w:val="single" w:sz="4" w:space="0" w:color="auto"/>
              <w:right w:val="single" w:sz="4" w:space="0" w:color="auto"/>
            </w:tcBorders>
            <w:shd w:val="clear" w:color="auto" w:fill="auto"/>
            <w:vAlign w:val="center"/>
            <w:hideMark/>
          </w:tcPr>
          <w:p w14:paraId="1AAD58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162,3</w:t>
            </w:r>
          </w:p>
        </w:tc>
        <w:tc>
          <w:tcPr>
            <w:tcW w:w="0" w:type="auto"/>
            <w:tcBorders>
              <w:top w:val="nil"/>
              <w:left w:val="nil"/>
              <w:bottom w:val="single" w:sz="4" w:space="0" w:color="auto"/>
              <w:right w:val="single" w:sz="4" w:space="0" w:color="auto"/>
            </w:tcBorders>
            <w:shd w:val="clear" w:color="auto" w:fill="auto"/>
            <w:vAlign w:val="center"/>
            <w:hideMark/>
          </w:tcPr>
          <w:p w14:paraId="071C8D9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160,0</w:t>
            </w:r>
          </w:p>
        </w:tc>
        <w:tc>
          <w:tcPr>
            <w:tcW w:w="0" w:type="auto"/>
            <w:tcBorders>
              <w:top w:val="nil"/>
              <w:left w:val="nil"/>
              <w:bottom w:val="single" w:sz="4" w:space="0" w:color="auto"/>
              <w:right w:val="single" w:sz="4" w:space="0" w:color="auto"/>
            </w:tcBorders>
            <w:shd w:val="clear" w:color="auto" w:fill="auto"/>
            <w:vAlign w:val="center"/>
            <w:hideMark/>
          </w:tcPr>
          <w:p w14:paraId="6D6FB7A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157,6</w:t>
            </w:r>
          </w:p>
        </w:tc>
        <w:tc>
          <w:tcPr>
            <w:tcW w:w="0" w:type="auto"/>
            <w:tcBorders>
              <w:top w:val="nil"/>
              <w:left w:val="nil"/>
              <w:bottom w:val="single" w:sz="4" w:space="0" w:color="auto"/>
              <w:right w:val="single" w:sz="4" w:space="0" w:color="auto"/>
            </w:tcBorders>
            <w:shd w:val="clear" w:color="auto" w:fill="auto"/>
            <w:vAlign w:val="center"/>
            <w:hideMark/>
          </w:tcPr>
          <w:p w14:paraId="71E4B86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152,5</w:t>
            </w:r>
          </w:p>
        </w:tc>
        <w:tc>
          <w:tcPr>
            <w:tcW w:w="0" w:type="auto"/>
            <w:tcBorders>
              <w:top w:val="nil"/>
              <w:left w:val="nil"/>
              <w:bottom w:val="single" w:sz="4" w:space="0" w:color="auto"/>
              <w:right w:val="single" w:sz="4" w:space="0" w:color="auto"/>
            </w:tcBorders>
            <w:shd w:val="clear" w:color="auto" w:fill="auto"/>
            <w:vAlign w:val="center"/>
            <w:hideMark/>
          </w:tcPr>
          <w:p w14:paraId="6E82959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139,5</w:t>
            </w:r>
          </w:p>
        </w:tc>
        <w:tc>
          <w:tcPr>
            <w:tcW w:w="0" w:type="auto"/>
            <w:tcBorders>
              <w:top w:val="nil"/>
              <w:left w:val="nil"/>
              <w:bottom w:val="single" w:sz="4" w:space="0" w:color="auto"/>
              <w:right w:val="single" w:sz="4" w:space="0" w:color="auto"/>
            </w:tcBorders>
            <w:shd w:val="clear" w:color="auto" w:fill="auto"/>
            <w:vAlign w:val="center"/>
            <w:hideMark/>
          </w:tcPr>
          <w:p w14:paraId="22B1A3C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141,4</w:t>
            </w:r>
          </w:p>
        </w:tc>
        <w:tc>
          <w:tcPr>
            <w:tcW w:w="0" w:type="auto"/>
            <w:tcBorders>
              <w:top w:val="nil"/>
              <w:left w:val="nil"/>
              <w:bottom w:val="single" w:sz="4" w:space="0" w:color="auto"/>
              <w:right w:val="single" w:sz="4" w:space="0" w:color="auto"/>
            </w:tcBorders>
            <w:shd w:val="clear" w:color="auto" w:fill="auto"/>
            <w:vAlign w:val="center"/>
            <w:hideMark/>
          </w:tcPr>
          <w:p w14:paraId="13E53F7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142,2</w:t>
            </w:r>
          </w:p>
        </w:tc>
        <w:tc>
          <w:tcPr>
            <w:tcW w:w="0" w:type="auto"/>
            <w:tcBorders>
              <w:top w:val="nil"/>
              <w:left w:val="nil"/>
              <w:bottom w:val="single" w:sz="4" w:space="0" w:color="auto"/>
              <w:right w:val="single" w:sz="4" w:space="0" w:color="auto"/>
            </w:tcBorders>
            <w:shd w:val="clear" w:color="auto" w:fill="auto"/>
            <w:vAlign w:val="center"/>
            <w:hideMark/>
          </w:tcPr>
          <w:p w14:paraId="5CBFC1B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143,3</w:t>
            </w:r>
          </w:p>
        </w:tc>
        <w:tc>
          <w:tcPr>
            <w:tcW w:w="0" w:type="auto"/>
            <w:tcBorders>
              <w:top w:val="nil"/>
              <w:left w:val="nil"/>
              <w:bottom w:val="single" w:sz="4" w:space="0" w:color="auto"/>
              <w:right w:val="single" w:sz="4" w:space="0" w:color="auto"/>
            </w:tcBorders>
            <w:shd w:val="clear" w:color="auto" w:fill="auto"/>
            <w:vAlign w:val="center"/>
            <w:hideMark/>
          </w:tcPr>
          <w:p w14:paraId="437695D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143,8</w:t>
            </w:r>
          </w:p>
        </w:tc>
        <w:tc>
          <w:tcPr>
            <w:tcW w:w="0" w:type="auto"/>
            <w:tcBorders>
              <w:top w:val="nil"/>
              <w:left w:val="nil"/>
              <w:bottom w:val="single" w:sz="4" w:space="0" w:color="auto"/>
              <w:right w:val="single" w:sz="4" w:space="0" w:color="auto"/>
            </w:tcBorders>
            <w:shd w:val="clear" w:color="auto" w:fill="auto"/>
            <w:vAlign w:val="center"/>
            <w:hideMark/>
          </w:tcPr>
          <w:p w14:paraId="3760351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144,5</w:t>
            </w:r>
          </w:p>
        </w:tc>
        <w:tc>
          <w:tcPr>
            <w:tcW w:w="0" w:type="auto"/>
            <w:tcBorders>
              <w:top w:val="nil"/>
              <w:left w:val="nil"/>
              <w:bottom w:val="single" w:sz="4" w:space="0" w:color="auto"/>
              <w:right w:val="single" w:sz="4" w:space="0" w:color="auto"/>
            </w:tcBorders>
            <w:shd w:val="clear" w:color="auto" w:fill="auto"/>
            <w:vAlign w:val="center"/>
            <w:hideMark/>
          </w:tcPr>
          <w:p w14:paraId="00E0E21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147,1</w:t>
            </w:r>
          </w:p>
        </w:tc>
        <w:tc>
          <w:tcPr>
            <w:tcW w:w="0" w:type="auto"/>
            <w:tcBorders>
              <w:top w:val="nil"/>
              <w:left w:val="nil"/>
              <w:bottom w:val="single" w:sz="4" w:space="0" w:color="auto"/>
              <w:right w:val="single" w:sz="4" w:space="0" w:color="auto"/>
            </w:tcBorders>
            <w:shd w:val="clear" w:color="auto" w:fill="auto"/>
            <w:vAlign w:val="center"/>
            <w:hideMark/>
          </w:tcPr>
          <w:p w14:paraId="4E4D303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147,8</w:t>
            </w:r>
          </w:p>
        </w:tc>
        <w:tc>
          <w:tcPr>
            <w:tcW w:w="0" w:type="auto"/>
            <w:tcBorders>
              <w:top w:val="nil"/>
              <w:left w:val="nil"/>
              <w:bottom w:val="single" w:sz="4" w:space="0" w:color="auto"/>
              <w:right w:val="single" w:sz="4" w:space="0" w:color="auto"/>
            </w:tcBorders>
            <w:shd w:val="clear" w:color="auto" w:fill="auto"/>
            <w:vAlign w:val="center"/>
            <w:hideMark/>
          </w:tcPr>
          <w:p w14:paraId="023F94D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147,9</w:t>
            </w:r>
          </w:p>
        </w:tc>
        <w:tc>
          <w:tcPr>
            <w:tcW w:w="0" w:type="auto"/>
            <w:tcBorders>
              <w:top w:val="nil"/>
              <w:left w:val="nil"/>
              <w:bottom w:val="single" w:sz="4" w:space="0" w:color="auto"/>
              <w:right w:val="single" w:sz="4" w:space="0" w:color="auto"/>
            </w:tcBorders>
            <w:shd w:val="clear" w:color="auto" w:fill="auto"/>
            <w:vAlign w:val="center"/>
            <w:hideMark/>
          </w:tcPr>
          <w:p w14:paraId="5C3E89E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147,9</w:t>
            </w:r>
          </w:p>
        </w:tc>
        <w:tc>
          <w:tcPr>
            <w:tcW w:w="0" w:type="auto"/>
            <w:tcBorders>
              <w:top w:val="nil"/>
              <w:left w:val="nil"/>
              <w:bottom w:val="single" w:sz="4" w:space="0" w:color="auto"/>
              <w:right w:val="single" w:sz="4" w:space="0" w:color="auto"/>
            </w:tcBorders>
            <w:shd w:val="clear" w:color="auto" w:fill="auto"/>
            <w:vAlign w:val="center"/>
            <w:hideMark/>
          </w:tcPr>
          <w:p w14:paraId="663DFFF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147,9</w:t>
            </w:r>
          </w:p>
        </w:tc>
        <w:tc>
          <w:tcPr>
            <w:tcW w:w="0" w:type="auto"/>
            <w:tcBorders>
              <w:top w:val="nil"/>
              <w:left w:val="nil"/>
              <w:bottom w:val="single" w:sz="4" w:space="0" w:color="auto"/>
              <w:right w:val="single" w:sz="4" w:space="0" w:color="auto"/>
            </w:tcBorders>
            <w:shd w:val="clear" w:color="auto" w:fill="auto"/>
            <w:vAlign w:val="center"/>
            <w:hideMark/>
          </w:tcPr>
          <w:p w14:paraId="7390D64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148,5</w:t>
            </w:r>
          </w:p>
        </w:tc>
        <w:tc>
          <w:tcPr>
            <w:tcW w:w="0" w:type="auto"/>
            <w:tcBorders>
              <w:top w:val="nil"/>
              <w:left w:val="nil"/>
              <w:bottom w:val="single" w:sz="4" w:space="0" w:color="auto"/>
              <w:right w:val="single" w:sz="4" w:space="0" w:color="auto"/>
            </w:tcBorders>
            <w:shd w:val="clear" w:color="auto" w:fill="auto"/>
            <w:vAlign w:val="center"/>
            <w:hideMark/>
          </w:tcPr>
          <w:p w14:paraId="167878A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148,5</w:t>
            </w:r>
          </w:p>
        </w:tc>
      </w:tr>
      <w:tr w:rsidR="00B64F12" w:rsidRPr="00B64F12" w14:paraId="1115202D"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3B916F"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2447300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151,5</w:t>
            </w:r>
          </w:p>
        </w:tc>
        <w:tc>
          <w:tcPr>
            <w:tcW w:w="0" w:type="auto"/>
            <w:tcBorders>
              <w:top w:val="nil"/>
              <w:left w:val="nil"/>
              <w:bottom w:val="single" w:sz="4" w:space="0" w:color="auto"/>
              <w:right w:val="single" w:sz="4" w:space="0" w:color="auto"/>
            </w:tcBorders>
            <w:shd w:val="clear" w:color="auto" w:fill="auto"/>
            <w:vAlign w:val="center"/>
            <w:hideMark/>
          </w:tcPr>
          <w:p w14:paraId="5A0B760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149,3</w:t>
            </w:r>
          </w:p>
        </w:tc>
        <w:tc>
          <w:tcPr>
            <w:tcW w:w="0" w:type="auto"/>
            <w:tcBorders>
              <w:top w:val="nil"/>
              <w:left w:val="nil"/>
              <w:bottom w:val="single" w:sz="4" w:space="0" w:color="auto"/>
              <w:right w:val="single" w:sz="4" w:space="0" w:color="auto"/>
            </w:tcBorders>
            <w:shd w:val="clear" w:color="auto" w:fill="auto"/>
            <w:vAlign w:val="center"/>
            <w:hideMark/>
          </w:tcPr>
          <w:p w14:paraId="04BBEEC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147,1</w:t>
            </w:r>
          </w:p>
        </w:tc>
        <w:tc>
          <w:tcPr>
            <w:tcW w:w="0" w:type="auto"/>
            <w:tcBorders>
              <w:top w:val="nil"/>
              <w:left w:val="nil"/>
              <w:bottom w:val="single" w:sz="4" w:space="0" w:color="auto"/>
              <w:right w:val="single" w:sz="4" w:space="0" w:color="auto"/>
            </w:tcBorders>
            <w:shd w:val="clear" w:color="auto" w:fill="auto"/>
            <w:vAlign w:val="center"/>
            <w:hideMark/>
          </w:tcPr>
          <w:p w14:paraId="38C4AC1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142,3</w:t>
            </w:r>
          </w:p>
        </w:tc>
        <w:tc>
          <w:tcPr>
            <w:tcW w:w="0" w:type="auto"/>
            <w:tcBorders>
              <w:top w:val="nil"/>
              <w:left w:val="nil"/>
              <w:bottom w:val="single" w:sz="4" w:space="0" w:color="auto"/>
              <w:right w:val="single" w:sz="4" w:space="0" w:color="auto"/>
            </w:tcBorders>
            <w:shd w:val="clear" w:color="auto" w:fill="auto"/>
            <w:vAlign w:val="center"/>
            <w:hideMark/>
          </w:tcPr>
          <w:p w14:paraId="6C0A35E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130,1</w:t>
            </w:r>
          </w:p>
        </w:tc>
        <w:tc>
          <w:tcPr>
            <w:tcW w:w="0" w:type="auto"/>
            <w:tcBorders>
              <w:top w:val="nil"/>
              <w:left w:val="nil"/>
              <w:bottom w:val="single" w:sz="4" w:space="0" w:color="auto"/>
              <w:right w:val="single" w:sz="4" w:space="0" w:color="auto"/>
            </w:tcBorders>
            <w:shd w:val="clear" w:color="auto" w:fill="auto"/>
            <w:vAlign w:val="center"/>
            <w:hideMark/>
          </w:tcPr>
          <w:p w14:paraId="5EC3F44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131,9</w:t>
            </w:r>
          </w:p>
        </w:tc>
        <w:tc>
          <w:tcPr>
            <w:tcW w:w="0" w:type="auto"/>
            <w:tcBorders>
              <w:top w:val="nil"/>
              <w:left w:val="nil"/>
              <w:bottom w:val="single" w:sz="4" w:space="0" w:color="auto"/>
              <w:right w:val="single" w:sz="4" w:space="0" w:color="auto"/>
            </w:tcBorders>
            <w:shd w:val="clear" w:color="auto" w:fill="auto"/>
            <w:vAlign w:val="center"/>
            <w:hideMark/>
          </w:tcPr>
          <w:p w14:paraId="1E7F3BB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132,7</w:t>
            </w:r>
          </w:p>
        </w:tc>
        <w:tc>
          <w:tcPr>
            <w:tcW w:w="0" w:type="auto"/>
            <w:tcBorders>
              <w:top w:val="nil"/>
              <w:left w:val="nil"/>
              <w:bottom w:val="single" w:sz="4" w:space="0" w:color="auto"/>
              <w:right w:val="single" w:sz="4" w:space="0" w:color="auto"/>
            </w:tcBorders>
            <w:shd w:val="clear" w:color="auto" w:fill="auto"/>
            <w:vAlign w:val="center"/>
            <w:hideMark/>
          </w:tcPr>
          <w:p w14:paraId="1222688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133,7</w:t>
            </w:r>
          </w:p>
        </w:tc>
        <w:tc>
          <w:tcPr>
            <w:tcW w:w="0" w:type="auto"/>
            <w:tcBorders>
              <w:top w:val="nil"/>
              <w:left w:val="nil"/>
              <w:bottom w:val="single" w:sz="4" w:space="0" w:color="auto"/>
              <w:right w:val="single" w:sz="4" w:space="0" w:color="auto"/>
            </w:tcBorders>
            <w:shd w:val="clear" w:color="auto" w:fill="auto"/>
            <w:vAlign w:val="center"/>
            <w:hideMark/>
          </w:tcPr>
          <w:p w14:paraId="4D10810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134,2</w:t>
            </w:r>
          </w:p>
        </w:tc>
        <w:tc>
          <w:tcPr>
            <w:tcW w:w="0" w:type="auto"/>
            <w:tcBorders>
              <w:top w:val="nil"/>
              <w:left w:val="nil"/>
              <w:bottom w:val="single" w:sz="4" w:space="0" w:color="auto"/>
              <w:right w:val="single" w:sz="4" w:space="0" w:color="auto"/>
            </w:tcBorders>
            <w:shd w:val="clear" w:color="auto" w:fill="auto"/>
            <w:vAlign w:val="center"/>
            <w:hideMark/>
          </w:tcPr>
          <w:p w14:paraId="0D327A5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134,8</w:t>
            </w:r>
          </w:p>
        </w:tc>
        <w:tc>
          <w:tcPr>
            <w:tcW w:w="0" w:type="auto"/>
            <w:tcBorders>
              <w:top w:val="nil"/>
              <w:left w:val="nil"/>
              <w:bottom w:val="single" w:sz="4" w:space="0" w:color="auto"/>
              <w:right w:val="single" w:sz="4" w:space="0" w:color="auto"/>
            </w:tcBorders>
            <w:shd w:val="clear" w:color="auto" w:fill="auto"/>
            <w:vAlign w:val="center"/>
            <w:hideMark/>
          </w:tcPr>
          <w:p w14:paraId="648BB65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137,2</w:t>
            </w:r>
          </w:p>
        </w:tc>
        <w:tc>
          <w:tcPr>
            <w:tcW w:w="0" w:type="auto"/>
            <w:tcBorders>
              <w:top w:val="nil"/>
              <w:left w:val="nil"/>
              <w:bottom w:val="single" w:sz="4" w:space="0" w:color="auto"/>
              <w:right w:val="single" w:sz="4" w:space="0" w:color="auto"/>
            </w:tcBorders>
            <w:shd w:val="clear" w:color="auto" w:fill="auto"/>
            <w:vAlign w:val="center"/>
            <w:hideMark/>
          </w:tcPr>
          <w:p w14:paraId="5EE0036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137,9</w:t>
            </w:r>
          </w:p>
        </w:tc>
        <w:tc>
          <w:tcPr>
            <w:tcW w:w="0" w:type="auto"/>
            <w:tcBorders>
              <w:top w:val="nil"/>
              <w:left w:val="nil"/>
              <w:bottom w:val="single" w:sz="4" w:space="0" w:color="auto"/>
              <w:right w:val="single" w:sz="4" w:space="0" w:color="auto"/>
            </w:tcBorders>
            <w:shd w:val="clear" w:color="auto" w:fill="auto"/>
            <w:vAlign w:val="center"/>
            <w:hideMark/>
          </w:tcPr>
          <w:p w14:paraId="52F026D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138,0</w:t>
            </w:r>
          </w:p>
        </w:tc>
        <w:tc>
          <w:tcPr>
            <w:tcW w:w="0" w:type="auto"/>
            <w:tcBorders>
              <w:top w:val="nil"/>
              <w:left w:val="nil"/>
              <w:bottom w:val="single" w:sz="4" w:space="0" w:color="auto"/>
              <w:right w:val="single" w:sz="4" w:space="0" w:color="auto"/>
            </w:tcBorders>
            <w:shd w:val="clear" w:color="auto" w:fill="auto"/>
            <w:vAlign w:val="center"/>
            <w:hideMark/>
          </w:tcPr>
          <w:p w14:paraId="620DFEE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138,0</w:t>
            </w:r>
          </w:p>
        </w:tc>
        <w:tc>
          <w:tcPr>
            <w:tcW w:w="0" w:type="auto"/>
            <w:tcBorders>
              <w:top w:val="nil"/>
              <w:left w:val="nil"/>
              <w:bottom w:val="single" w:sz="4" w:space="0" w:color="auto"/>
              <w:right w:val="single" w:sz="4" w:space="0" w:color="auto"/>
            </w:tcBorders>
            <w:shd w:val="clear" w:color="auto" w:fill="auto"/>
            <w:vAlign w:val="center"/>
            <w:hideMark/>
          </w:tcPr>
          <w:p w14:paraId="4DF9FCF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138,0</w:t>
            </w:r>
          </w:p>
        </w:tc>
        <w:tc>
          <w:tcPr>
            <w:tcW w:w="0" w:type="auto"/>
            <w:tcBorders>
              <w:top w:val="nil"/>
              <w:left w:val="nil"/>
              <w:bottom w:val="single" w:sz="4" w:space="0" w:color="auto"/>
              <w:right w:val="single" w:sz="4" w:space="0" w:color="auto"/>
            </w:tcBorders>
            <w:shd w:val="clear" w:color="auto" w:fill="auto"/>
            <w:vAlign w:val="center"/>
            <w:hideMark/>
          </w:tcPr>
          <w:p w14:paraId="0A69E63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138,6</w:t>
            </w:r>
          </w:p>
        </w:tc>
        <w:tc>
          <w:tcPr>
            <w:tcW w:w="0" w:type="auto"/>
            <w:tcBorders>
              <w:top w:val="nil"/>
              <w:left w:val="nil"/>
              <w:bottom w:val="single" w:sz="4" w:space="0" w:color="auto"/>
              <w:right w:val="single" w:sz="4" w:space="0" w:color="auto"/>
            </w:tcBorders>
            <w:shd w:val="clear" w:color="auto" w:fill="auto"/>
            <w:vAlign w:val="center"/>
            <w:hideMark/>
          </w:tcPr>
          <w:p w14:paraId="1BB1DA6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138,6</w:t>
            </w:r>
          </w:p>
        </w:tc>
      </w:tr>
      <w:tr w:rsidR="00B64F12" w:rsidRPr="00B64F12" w14:paraId="6E0336C2"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802800"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398B770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10,9</w:t>
            </w:r>
          </w:p>
        </w:tc>
        <w:tc>
          <w:tcPr>
            <w:tcW w:w="0" w:type="auto"/>
            <w:tcBorders>
              <w:top w:val="nil"/>
              <w:left w:val="nil"/>
              <w:bottom w:val="single" w:sz="4" w:space="0" w:color="auto"/>
              <w:right w:val="single" w:sz="4" w:space="0" w:color="auto"/>
            </w:tcBorders>
            <w:shd w:val="clear" w:color="auto" w:fill="auto"/>
            <w:vAlign w:val="center"/>
            <w:hideMark/>
          </w:tcPr>
          <w:p w14:paraId="3662C25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10,7</w:t>
            </w:r>
          </w:p>
        </w:tc>
        <w:tc>
          <w:tcPr>
            <w:tcW w:w="0" w:type="auto"/>
            <w:tcBorders>
              <w:top w:val="nil"/>
              <w:left w:val="nil"/>
              <w:bottom w:val="single" w:sz="4" w:space="0" w:color="auto"/>
              <w:right w:val="single" w:sz="4" w:space="0" w:color="auto"/>
            </w:tcBorders>
            <w:shd w:val="clear" w:color="auto" w:fill="auto"/>
            <w:vAlign w:val="center"/>
            <w:hideMark/>
          </w:tcPr>
          <w:p w14:paraId="05C5E87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10,5</w:t>
            </w:r>
          </w:p>
        </w:tc>
        <w:tc>
          <w:tcPr>
            <w:tcW w:w="0" w:type="auto"/>
            <w:tcBorders>
              <w:top w:val="nil"/>
              <w:left w:val="nil"/>
              <w:bottom w:val="single" w:sz="4" w:space="0" w:color="auto"/>
              <w:right w:val="single" w:sz="4" w:space="0" w:color="auto"/>
            </w:tcBorders>
            <w:shd w:val="clear" w:color="auto" w:fill="auto"/>
            <w:vAlign w:val="center"/>
            <w:hideMark/>
          </w:tcPr>
          <w:p w14:paraId="147499F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5843660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9,3</w:t>
            </w:r>
          </w:p>
        </w:tc>
        <w:tc>
          <w:tcPr>
            <w:tcW w:w="0" w:type="auto"/>
            <w:tcBorders>
              <w:top w:val="nil"/>
              <w:left w:val="nil"/>
              <w:bottom w:val="single" w:sz="4" w:space="0" w:color="auto"/>
              <w:right w:val="single" w:sz="4" w:space="0" w:color="auto"/>
            </w:tcBorders>
            <w:shd w:val="clear" w:color="auto" w:fill="auto"/>
            <w:vAlign w:val="center"/>
            <w:hideMark/>
          </w:tcPr>
          <w:p w14:paraId="2CAF124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9,5</w:t>
            </w:r>
          </w:p>
        </w:tc>
        <w:tc>
          <w:tcPr>
            <w:tcW w:w="0" w:type="auto"/>
            <w:tcBorders>
              <w:top w:val="nil"/>
              <w:left w:val="nil"/>
              <w:bottom w:val="single" w:sz="4" w:space="0" w:color="auto"/>
              <w:right w:val="single" w:sz="4" w:space="0" w:color="auto"/>
            </w:tcBorders>
            <w:shd w:val="clear" w:color="auto" w:fill="auto"/>
            <w:vAlign w:val="center"/>
            <w:hideMark/>
          </w:tcPr>
          <w:p w14:paraId="535E37C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9,5</w:t>
            </w:r>
          </w:p>
        </w:tc>
        <w:tc>
          <w:tcPr>
            <w:tcW w:w="0" w:type="auto"/>
            <w:tcBorders>
              <w:top w:val="nil"/>
              <w:left w:val="nil"/>
              <w:bottom w:val="single" w:sz="4" w:space="0" w:color="auto"/>
              <w:right w:val="single" w:sz="4" w:space="0" w:color="auto"/>
            </w:tcBorders>
            <w:shd w:val="clear" w:color="auto" w:fill="auto"/>
            <w:vAlign w:val="center"/>
            <w:hideMark/>
          </w:tcPr>
          <w:p w14:paraId="608E369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9,6</w:t>
            </w:r>
          </w:p>
        </w:tc>
        <w:tc>
          <w:tcPr>
            <w:tcW w:w="0" w:type="auto"/>
            <w:tcBorders>
              <w:top w:val="nil"/>
              <w:left w:val="nil"/>
              <w:bottom w:val="single" w:sz="4" w:space="0" w:color="auto"/>
              <w:right w:val="single" w:sz="4" w:space="0" w:color="auto"/>
            </w:tcBorders>
            <w:shd w:val="clear" w:color="auto" w:fill="auto"/>
            <w:vAlign w:val="center"/>
            <w:hideMark/>
          </w:tcPr>
          <w:p w14:paraId="4AD1174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9,6</w:t>
            </w:r>
          </w:p>
        </w:tc>
        <w:tc>
          <w:tcPr>
            <w:tcW w:w="0" w:type="auto"/>
            <w:tcBorders>
              <w:top w:val="nil"/>
              <w:left w:val="nil"/>
              <w:bottom w:val="single" w:sz="4" w:space="0" w:color="auto"/>
              <w:right w:val="single" w:sz="4" w:space="0" w:color="auto"/>
            </w:tcBorders>
            <w:shd w:val="clear" w:color="auto" w:fill="auto"/>
            <w:vAlign w:val="center"/>
            <w:hideMark/>
          </w:tcPr>
          <w:p w14:paraId="527698C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9,7</w:t>
            </w:r>
          </w:p>
        </w:tc>
        <w:tc>
          <w:tcPr>
            <w:tcW w:w="0" w:type="auto"/>
            <w:tcBorders>
              <w:top w:val="nil"/>
              <w:left w:val="nil"/>
              <w:bottom w:val="single" w:sz="4" w:space="0" w:color="auto"/>
              <w:right w:val="single" w:sz="4" w:space="0" w:color="auto"/>
            </w:tcBorders>
            <w:shd w:val="clear" w:color="auto" w:fill="auto"/>
            <w:vAlign w:val="center"/>
            <w:hideMark/>
          </w:tcPr>
          <w:p w14:paraId="2AD07EB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9,8</w:t>
            </w:r>
          </w:p>
        </w:tc>
        <w:tc>
          <w:tcPr>
            <w:tcW w:w="0" w:type="auto"/>
            <w:tcBorders>
              <w:top w:val="nil"/>
              <w:left w:val="nil"/>
              <w:bottom w:val="single" w:sz="4" w:space="0" w:color="auto"/>
              <w:right w:val="single" w:sz="4" w:space="0" w:color="auto"/>
            </w:tcBorders>
            <w:shd w:val="clear" w:color="auto" w:fill="auto"/>
            <w:vAlign w:val="center"/>
            <w:hideMark/>
          </w:tcPr>
          <w:p w14:paraId="1B99D33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9,9</w:t>
            </w:r>
          </w:p>
        </w:tc>
        <w:tc>
          <w:tcPr>
            <w:tcW w:w="0" w:type="auto"/>
            <w:tcBorders>
              <w:top w:val="nil"/>
              <w:left w:val="nil"/>
              <w:bottom w:val="single" w:sz="4" w:space="0" w:color="auto"/>
              <w:right w:val="single" w:sz="4" w:space="0" w:color="auto"/>
            </w:tcBorders>
            <w:shd w:val="clear" w:color="auto" w:fill="auto"/>
            <w:vAlign w:val="center"/>
            <w:hideMark/>
          </w:tcPr>
          <w:p w14:paraId="77491A0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9,9</w:t>
            </w:r>
          </w:p>
        </w:tc>
        <w:tc>
          <w:tcPr>
            <w:tcW w:w="0" w:type="auto"/>
            <w:tcBorders>
              <w:top w:val="nil"/>
              <w:left w:val="nil"/>
              <w:bottom w:val="single" w:sz="4" w:space="0" w:color="auto"/>
              <w:right w:val="single" w:sz="4" w:space="0" w:color="auto"/>
            </w:tcBorders>
            <w:shd w:val="clear" w:color="auto" w:fill="auto"/>
            <w:vAlign w:val="center"/>
            <w:hideMark/>
          </w:tcPr>
          <w:p w14:paraId="4A77929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9,9</w:t>
            </w:r>
          </w:p>
        </w:tc>
        <w:tc>
          <w:tcPr>
            <w:tcW w:w="0" w:type="auto"/>
            <w:tcBorders>
              <w:top w:val="nil"/>
              <w:left w:val="nil"/>
              <w:bottom w:val="single" w:sz="4" w:space="0" w:color="auto"/>
              <w:right w:val="single" w:sz="4" w:space="0" w:color="auto"/>
            </w:tcBorders>
            <w:shd w:val="clear" w:color="auto" w:fill="auto"/>
            <w:vAlign w:val="center"/>
            <w:hideMark/>
          </w:tcPr>
          <w:p w14:paraId="683ECEC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9,9</w:t>
            </w:r>
          </w:p>
        </w:tc>
        <w:tc>
          <w:tcPr>
            <w:tcW w:w="0" w:type="auto"/>
            <w:tcBorders>
              <w:top w:val="nil"/>
              <w:left w:val="nil"/>
              <w:bottom w:val="single" w:sz="4" w:space="0" w:color="auto"/>
              <w:right w:val="single" w:sz="4" w:space="0" w:color="auto"/>
            </w:tcBorders>
            <w:shd w:val="clear" w:color="auto" w:fill="auto"/>
            <w:vAlign w:val="center"/>
            <w:hideMark/>
          </w:tcPr>
          <w:p w14:paraId="4C8F2C5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9,9</w:t>
            </w:r>
          </w:p>
        </w:tc>
        <w:tc>
          <w:tcPr>
            <w:tcW w:w="0" w:type="auto"/>
            <w:tcBorders>
              <w:top w:val="nil"/>
              <w:left w:val="nil"/>
              <w:bottom w:val="single" w:sz="4" w:space="0" w:color="auto"/>
              <w:right w:val="single" w:sz="4" w:space="0" w:color="auto"/>
            </w:tcBorders>
            <w:shd w:val="clear" w:color="auto" w:fill="auto"/>
            <w:vAlign w:val="center"/>
            <w:hideMark/>
          </w:tcPr>
          <w:p w14:paraId="2BA4D81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9,9</w:t>
            </w:r>
          </w:p>
        </w:tc>
      </w:tr>
      <w:tr w:rsidR="00B64F12" w:rsidRPr="00B64F12" w14:paraId="3CB34F55"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589E1A"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 (БУ-3)</w:t>
            </w:r>
          </w:p>
        </w:tc>
        <w:tc>
          <w:tcPr>
            <w:tcW w:w="0" w:type="auto"/>
            <w:tcBorders>
              <w:top w:val="nil"/>
              <w:left w:val="nil"/>
              <w:bottom w:val="single" w:sz="4" w:space="0" w:color="auto"/>
              <w:right w:val="single" w:sz="4" w:space="0" w:color="auto"/>
            </w:tcBorders>
            <w:shd w:val="clear" w:color="auto" w:fill="auto"/>
            <w:vAlign w:val="center"/>
            <w:hideMark/>
          </w:tcPr>
          <w:p w14:paraId="3EB5F50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216,8</w:t>
            </w:r>
          </w:p>
        </w:tc>
        <w:tc>
          <w:tcPr>
            <w:tcW w:w="0" w:type="auto"/>
            <w:tcBorders>
              <w:top w:val="nil"/>
              <w:left w:val="nil"/>
              <w:bottom w:val="single" w:sz="4" w:space="0" w:color="auto"/>
              <w:right w:val="single" w:sz="4" w:space="0" w:color="auto"/>
            </w:tcBorders>
            <w:shd w:val="clear" w:color="auto" w:fill="auto"/>
            <w:vAlign w:val="center"/>
            <w:hideMark/>
          </w:tcPr>
          <w:p w14:paraId="6586067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213,6</w:t>
            </w:r>
          </w:p>
        </w:tc>
        <w:tc>
          <w:tcPr>
            <w:tcW w:w="0" w:type="auto"/>
            <w:tcBorders>
              <w:top w:val="nil"/>
              <w:left w:val="nil"/>
              <w:bottom w:val="single" w:sz="4" w:space="0" w:color="auto"/>
              <w:right w:val="single" w:sz="4" w:space="0" w:color="auto"/>
            </w:tcBorders>
            <w:shd w:val="clear" w:color="auto" w:fill="auto"/>
            <w:vAlign w:val="center"/>
            <w:hideMark/>
          </w:tcPr>
          <w:p w14:paraId="61B3569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210,5</w:t>
            </w:r>
          </w:p>
        </w:tc>
        <w:tc>
          <w:tcPr>
            <w:tcW w:w="0" w:type="auto"/>
            <w:tcBorders>
              <w:top w:val="nil"/>
              <w:left w:val="nil"/>
              <w:bottom w:val="single" w:sz="4" w:space="0" w:color="auto"/>
              <w:right w:val="single" w:sz="4" w:space="0" w:color="auto"/>
            </w:tcBorders>
            <w:shd w:val="clear" w:color="auto" w:fill="auto"/>
            <w:vAlign w:val="center"/>
            <w:hideMark/>
          </w:tcPr>
          <w:p w14:paraId="380E3B7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203,6</w:t>
            </w:r>
          </w:p>
        </w:tc>
        <w:tc>
          <w:tcPr>
            <w:tcW w:w="0" w:type="auto"/>
            <w:tcBorders>
              <w:top w:val="nil"/>
              <w:left w:val="nil"/>
              <w:bottom w:val="single" w:sz="4" w:space="0" w:color="auto"/>
              <w:right w:val="single" w:sz="4" w:space="0" w:color="auto"/>
            </w:tcBorders>
            <w:shd w:val="clear" w:color="auto" w:fill="auto"/>
            <w:vAlign w:val="center"/>
            <w:hideMark/>
          </w:tcPr>
          <w:p w14:paraId="150B54A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186,2</w:t>
            </w:r>
          </w:p>
        </w:tc>
        <w:tc>
          <w:tcPr>
            <w:tcW w:w="0" w:type="auto"/>
            <w:tcBorders>
              <w:top w:val="nil"/>
              <w:left w:val="nil"/>
              <w:bottom w:val="single" w:sz="4" w:space="0" w:color="auto"/>
              <w:right w:val="single" w:sz="4" w:space="0" w:color="auto"/>
            </w:tcBorders>
            <w:shd w:val="clear" w:color="auto" w:fill="auto"/>
            <w:vAlign w:val="center"/>
            <w:hideMark/>
          </w:tcPr>
          <w:p w14:paraId="6EBBC5D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188,8</w:t>
            </w:r>
          </w:p>
        </w:tc>
        <w:tc>
          <w:tcPr>
            <w:tcW w:w="0" w:type="auto"/>
            <w:tcBorders>
              <w:top w:val="nil"/>
              <w:left w:val="nil"/>
              <w:bottom w:val="single" w:sz="4" w:space="0" w:color="auto"/>
              <w:right w:val="single" w:sz="4" w:space="0" w:color="auto"/>
            </w:tcBorders>
            <w:shd w:val="clear" w:color="auto" w:fill="auto"/>
            <w:vAlign w:val="center"/>
            <w:hideMark/>
          </w:tcPr>
          <w:p w14:paraId="34A198E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189,9</w:t>
            </w:r>
          </w:p>
        </w:tc>
        <w:tc>
          <w:tcPr>
            <w:tcW w:w="0" w:type="auto"/>
            <w:tcBorders>
              <w:top w:val="nil"/>
              <w:left w:val="nil"/>
              <w:bottom w:val="single" w:sz="4" w:space="0" w:color="auto"/>
              <w:right w:val="single" w:sz="4" w:space="0" w:color="auto"/>
            </w:tcBorders>
            <w:shd w:val="clear" w:color="auto" w:fill="auto"/>
            <w:vAlign w:val="center"/>
            <w:hideMark/>
          </w:tcPr>
          <w:p w14:paraId="3673C0F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191,3</w:t>
            </w:r>
          </w:p>
        </w:tc>
        <w:tc>
          <w:tcPr>
            <w:tcW w:w="0" w:type="auto"/>
            <w:tcBorders>
              <w:top w:val="nil"/>
              <w:left w:val="nil"/>
              <w:bottom w:val="single" w:sz="4" w:space="0" w:color="auto"/>
              <w:right w:val="single" w:sz="4" w:space="0" w:color="auto"/>
            </w:tcBorders>
            <w:shd w:val="clear" w:color="auto" w:fill="auto"/>
            <w:vAlign w:val="center"/>
            <w:hideMark/>
          </w:tcPr>
          <w:p w14:paraId="11BF996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192,1</w:t>
            </w:r>
          </w:p>
        </w:tc>
        <w:tc>
          <w:tcPr>
            <w:tcW w:w="0" w:type="auto"/>
            <w:tcBorders>
              <w:top w:val="nil"/>
              <w:left w:val="nil"/>
              <w:bottom w:val="single" w:sz="4" w:space="0" w:color="auto"/>
              <w:right w:val="single" w:sz="4" w:space="0" w:color="auto"/>
            </w:tcBorders>
            <w:shd w:val="clear" w:color="auto" w:fill="auto"/>
            <w:vAlign w:val="center"/>
            <w:hideMark/>
          </w:tcPr>
          <w:p w14:paraId="7E6CE90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192,9</w:t>
            </w:r>
          </w:p>
        </w:tc>
        <w:tc>
          <w:tcPr>
            <w:tcW w:w="0" w:type="auto"/>
            <w:tcBorders>
              <w:top w:val="nil"/>
              <w:left w:val="nil"/>
              <w:bottom w:val="single" w:sz="4" w:space="0" w:color="auto"/>
              <w:right w:val="single" w:sz="4" w:space="0" w:color="auto"/>
            </w:tcBorders>
            <w:shd w:val="clear" w:color="auto" w:fill="auto"/>
            <w:vAlign w:val="center"/>
            <w:hideMark/>
          </w:tcPr>
          <w:p w14:paraId="3335490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196,4</w:t>
            </w:r>
          </w:p>
        </w:tc>
        <w:tc>
          <w:tcPr>
            <w:tcW w:w="0" w:type="auto"/>
            <w:tcBorders>
              <w:top w:val="nil"/>
              <w:left w:val="nil"/>
              <w:bottom w:val="single" w:sz="4" w:space="0" w:color="auto"/>
              <w:right w:val="single" w:sz="4" w:space="0" w:color="auto"/>
            </w:tcBorders>
            <w:shd w:val="clear" w:color="auto" w:fill="auto"/>
            <w:vAlign w:val="center"/>
            <w:hideMark/>
          </w:tcPr>
          <w:p w14:paraId="1E3F591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197,4</w:t>
            </w:r>
          </w:p>
        </w:tc>
        <w:tc>
          <w:tcPr>
            <w:tcW w:w="0" w:type="auto"/>
            <w:tcBorders>
              <w:top w:val="nil"/>
              <w:left w:val="nil"/>
              <w:bottom w:val="single" w:sz="4" w:space="0" w:color="auto"/>
              <w:right w:val="single" w:sz="4" w:space="0" w:color="auto"/>
            </w:tcBorders>
            <w:shd w:val="clear" w:color="auto" w:fill="auto"/>
            <w:vAlign w:val="center"/>
            <w:hideMark/>
          </w:tcPr>
          <w:p w14:paraId="7F49FFD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197,5</w:t>
            </w:r>
          </w:p>
        </w:tc>
        <w:tc>
          <w:tcPr>
            <w:tcW w:w="0" w:type="auto"/>
            <w:tcBorders>
              <w:top w:val="nil"/>
              <w:left w:val="nil"/>
              <w:bottom w:val="single" w:sz="4" w:space="0" w:color="auto"/>
              <w:right w:val="single" w:sz="4" w:space="0" w:color="auto"/>
            </w:tcBorders>
            <w:shd w:val="clear" w:color="auto" w:fill="auto"/>
            <w:vAlign w:val="center"/>
            <w:hideMark/>
          </w:tcPr>
          <w:p w14:paraId="54E8497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197,5</w:t>
            </w:r>
          </w:p>
        </w:tc>
        <w:tc>
          <w:tcPr>
            <w:tcW w:w="0" w:type="auto"/>
            <w:tcBorders>
              <w:top w:val="nil"/>
              <w:left w:val="nil"/>
              <w:bottom w:val="single" w:sz="4" w:space="0" w:color="auto"/>
              <w:right w:val="single" w:sz="4" w:space="0" w:color="auto"/>
            </w:tcBorders>
            <w:shd w:val="clear" w:color="auto" w:fill="auto"/>
            <w:vAlign w:val="center"/>
            <w:hideMark/>
          </w:tcPr>
          <w:p w14:paraId="6E58731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197,5</w:t>
            </w:r>
          </w:p>
        </w:tc>
        <w:tc>
          <w:tcPr>
            <w:tcW w:w="0" w:type="auto"/>
            <w:tcBorders>
              <w:top w:val="nil"/>
              <w:left w:val="nil"/>
              <w:bottom w:val="single" w:sz="4" w:space="0" w:color="auto"/>
              <w:right w:val="single" w:sz="4" w:space="0" w:color="auto"/>
            </w:tcBorders>
            <w:shd w:val="clear" w:color="auto" w:fill="auto"/>
            <w:vAlign w:val="center"/>
            <w:hideMark/>
          </w:tcPr>
          <w:p w14:paraId="5245018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198,4</w:t>
            </w:r>
          </w:p>
        </w:tc>
        <w:tc>
          <w:tcPr>
            <w:tcW w:w="0" w:type="auto"/>
            <w:tcBorders>
              <w:top w:val="nil"/>
              <w:left w:val="nil"/>
              <w:bottom w:val="single" w:sz="4" w:space="0" w:color="auto"/>
              <w:right w:val="single" w:sz="4" w:space="0" w:color="auto"/>
            </w:tcBorders>
            <w:shd w:val="clear" w:color="auto" w:fill="auto"/>
            <w:vAlign w:val="center"/>
            <w:hideMark/>
          </w:tcPr>
          <w:p w14:paraId="3C58FB7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198,4</w:t>
            </w:r>
          </w:p>
        </w:tc>
      </w:tr>
      <w:tr w:rsidR="00B64F12" w:rsidRPr="00B64F12" w14:paraId="36109018"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F74094"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3975394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202,3</w:t>
            </w:r>
          </w:p>
        </w:tc>
        <w:tc>
          <w:tcPr>
            <w:tcW w:w="0" w:type="auto"/>
            <w:tcBorders>
              <w:top w:val="nil"/>
              <w:left w:val="nil"/>
              <w:bottom w:val="single" w:sz="4" w:space="0" w:color="auto"/>
              <w:right w:val="single" w:sz="4" w:space="0" w:color="auto"/>
            </w:tcBorders>
            <w:shd w:val="clear" w:color="auto" w:fill="auto"/>
            <w:vAlign w:val="center"/>
            <w:hideMark/>
          </w:tcPr>
          <w:p w14:paraId="6123CFA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199,3</w:t>
            </w:r>
          </w:p>
        </w:tc>
        <w:tc>
          <w:tcPr>
            <w:tcW w:w="0" w:type="auto"/>
            <w:tcBorders>
              <w:top w:val="nil"/>
              <w:left w:val="nil"/>
              <w:bottom w:val="single" w:sz="4" w:space="0" w:color="auto"/>
              <w:right w:val="single" w:sz="4" w:space="0" w:color="auto"/>
            </w:tcBorders>
            <w:shd w:val="clear" w:color="auto" w:fill="auto"/>
            <w:vAlign w:val="center"/>
            <w:hideMark/>
          </w:tcPr>
          <w:p w14:paraId="35E3337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196,4</w:t>
            </w:r>
          </w:p>
        </w:tc>
        <w:tc>
          <w:tcPr>
            <w:tcW w:w="0" w:type="auto"/>
            <w:tcBorders>
              <w:top w:val="nil"/>
              <w:left w:val="nil"/>
              <w:bottom w:val="single" w:sz="4" w:space="0" w:color="auto"/>
              <w:right w:val="single" w:sz="4" w:space="0" w:color="auto"/>
            </w:tcBorders>
            <w:shd w:val="clear" w:color="auto" w:fill="auto"/>
            <w:vAlign w:val="center"/>
            <w:hideMark/>
          </w:tcPr>
          <w:p w14:paraId="6839E2E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190,0</w:t>
            </w:r>
          </w:p>
        </w:tc>
        <w:tc>
          <w:tcPr>
            <w:tcW w:w="0" w:type="auto"/>
            <w:tcBorders>
              <w:top w:val="nil"/>
              <w:left w:val="nil"/>
              <w:bottom w:val="single" w:sz="4" w:space="0" w:color="auto"/>
              <w:right w:val="single" w:sz="4" w:space="0" w:color="auto"/>
            </w:tcBorders>
            <w:shd w:val="clear" w:color="auto" w:fill="auto"/>
            <w:vAlign w:val="center"/>
            <w:hideMark/>
          </w:tcPr>
          <w:p w14:paraId="0FC271C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173,8</w:t>
            </w:r>
          </w:p>
        </w:tc>
        <w:tc>
          <w:tcPr>
            <w:tcW w:w="0" w:type="auto"/>
            <w:tcBorders>
              <w:top w:val="nil"/>
              <w:left w:val="nil"/>
              <w:bottom w:val="single" w:sz="4" w:space="0" w:color="auto"/>
              <w:right w:val="single" w:sz="4" w:space="0" w:color="auto"/>
            </w:tcBorders>
            <w:shd w:val="clear" w:color="auto" w:fill="auto"/>
            <w:vAlign w:val="center"/>
            <w:hideMark/>
          </w:tcPr>
          <w:p w14:paraId="3193285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176,2</w:t>
            </w:r>
          </w:p>
        </w:tc>
        <w:tc>
          <w:tcPr>
            <w:tcW w:w="0" w:type="auto"/>
            <w:tcBorders>
              <w:top w:val="nil"/>
              <w:left w:val="nil"/>
              <w:bottom w:val="single" w:sz="4" w:space="0" w:color="auto"/>
              <w:right w:val="single" w:sz="4" w:space="0" w:color="auto"/>
            </w:tcBorders>
            <w:shd w:val="clear" w:color="auto" w:fill="auto"/>
            <w:vAlign w:val="center"/>
            <w:hideMark/>
          </w:tcPr>
          <w:p w14:paraId="758098E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177,2</w:t>
            </w:r>
          </w:p>
        </w:tc>
        <w:tc>
          <w:tcPr>
            <w:tcW w:w="0" w:type="auto"/>
            <w:tcBorders>
              <w:top w:val="nil"/>
              <w:left w:val="nil"/>
              <w:bottom w:val="single" w:sz="4" w:space="0" w:color="auto"/>
              <w:right w:val="single" w:sz="4" w:space="0" w:color="auto"/>
            </w:tcBorders>
            <w:shd w:val="clear" w:color="auto" w:fill="auto"/>
            <w:vAlign w:val="center"/>
            <w:hideMark/>
          </w:tcPr>
          <w:p w14:paraId="6175DDC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178,5</w:t>
            </w:r>
          </w:p>
        </w:tc>
        <w:tc>
          <w:tcPr>
            <w:tcW w:w="0" w:type="auto"/>
            <w:tcBorders>
              <w:top w:val="nil"/>
              <w:left w:val="nil"/>
              <w:bottom w:val="single" w:sz="4" w:space="0" w:color="auto"/>
              <w:right w:val="single" w:sz="4" w:space="0" w:color="auto"/>
            </w:tcBorders>
            <w:shd w:val="clear" w:color="auto" w:fill="auto"/>
            <w:vAlign w:val="center"/>
            <w:hideMark/>
          </w:tcPr>
          <w:p w14:paraId="01CB219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179,2</w:t>
            </w:r>
          </w:p>
        </w:tc>
        <w:tc>
          <w:tcPr>
            <w:tcW w:w="0" w:type="auto"/>
            <w:tcBorders>
              <w:top w:val="nil"/>
              <w:left w:val="nil"/>
              <w:bottom w:val="single" w:sz="4" w:space="0" w:color="auto"/>
              <w:right w:val="single" w:sz="4" w:space="0" w:color="auto"/>
            </w:tcBorders>
            <w:shd w:val="clear" w:color="auto" w:fill="auto"/>
            <w:vAlign w:val="center"/>
            <w:hideMark/>
          </w:tcPr>
          <w:p w14:paraId="68D4A46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180,0</w:t>
            </w:r>
          </w:p>
        </w:tc>
        <w:tc>
          <w:tcPr>
            <w:tcW w:w="0" w:type="auto"/>
            <w:tcBorders>
              <w:top w:val="nil"/>
              <w:left w:val="nil"/>
              <w:bottom w:val="single" w:sz="4" w:space="0" w:color="auto"/>
              <w:right w:val="single" w:sz="4" w:space="0" w:color="auto"/>
            </w:tcBorders>
            <w:shd w:val="clear" w:color="auto" w:fill="auto"/>
            <w:vAlign w:val="center"/>
            <w:hideMark/>
          </w:tcPr>
          <w:p w14:paraId="40B4CC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183,3</w:t>
            </w:r>
          </w:p>
        </w:tc>
        <w:tc>
          <w:tcPr>
            <w:tcW w:w="0" w:type="auto"/>
            <w:tcBorders>
              <w:top w:val="nil"/>
              <w:left w:val="nil"/>
              <w:bottom w:val="single" w:sz="4" w:space="0" w:color="auto"/>
              <w:right w:val="single" w:sz="4" w:space="0" w:color="auto"/>
            </w:tcBorders>
            <w:shd w:val="clear" w:color="auto" w:fill="auto"/>
            <w:vAlign w:val="center"/>
            <w:hideMark/>
          </w:tcPr>
          <w:p w14:paraId="7307F95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184,2</w:t>
            </w:r>
          </w:p>
        </w:tc>
        <w:tc>
          <w:tcPr>
            <w:tcW w:w="0" w:type="auto"/>
            <w:tcBorders>
              <w:top w:val="nil"/>
              <w:left w:val="nil"/>
              <w:bottom w:val="single" w:sz="4" w:space="0" w:color="auto"/>
              <w:right w:val="single" w:sz="4" w:space="0" w:color="auto"/>
            </w:tcBorders>
            <w:shd w:val="clear" w:color="auto" w:fill="auto"/>
            <w:vAlign w:val="center"/>
            <w:hideMark/>
          </w:tcPr>
          <w:p w14:paraId="13F6236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184,3</w:t>
            </w:r>
          </w:p>
        </w:tc>
        <w:tc>
          <w:tcPr>
            <w:tcW w:w="0" w:type="auto"/>
            <w:tcBorders>
              <w:top w:val="nil"/>
              <w:left w:val="nil"/>
              <w:bottom w:val="single" w:sz="4" w:space="0" w:color="auto"/>
              <w:right w:val="single" w:sz="4" w:space="0" w:color="auto"/>
            </w:tcBorders>
            <w:shd w:val="clear" w:color="auto" w:fill="auto"/>
            <w:vAlign w:val="center"/>
            <w:hideMark/>
          </w:tcPr>
          <w:p w14:paraId="64B9E0B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184,3</w:t>
            </w:r>
          </w:p>
        </w:tc>
        <w:tc>
          <w:tcPr>
            <w:tcW w:w="0" w:type="auto"/>
            <w:tcBorders>
              <w:top w:val="nil"/>
              <w:left w:val="nil"/>
              <w:bottom w:val="single" w:sz="4" w:space="0" w:color="auto"/>
              <w:right w:val="single" w:sz="4" w:space="0" w:color="auto"/>
            </w:tcBorders>
            <w:shd w:val="clear" w:color="auto" w:fill="auto"/>
            <w:vAlign w:val="center"/>
            <w:hideMark/>
          </w:tcPr>
          <w:p w14:paraId="49EFB23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184,3</w:t>
            </w:r>
          </w:p>
        </w:tc>
        <w:tc>
          <w:tcPr>
            <w:tcW w:w="0" w:type="auto"/>
            <w:tcBorders>
              <w:top w:val="nil"/>
              <w:left w:val="nil"/>
              <w:bottom w:val="single" w:sz="4" w:space="0" w:color="auto"/>
              <w:right w:val="single" w:sz="4" w:space="0" w:color="auto"/>
            </w:tcBorders>
            <w:shd w:val="clear" w:color="auto" w:fill="auto"/>
            <w:vAlign w:val="center"/>
            <w:hideMark/>
          </w:tcPr>
          <w:p w14:paraId="0B93BB2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185,1</w:t>
            </w:r>
          </w:p>
        </w:tc>
        <w:tc>
          <w:tcPr>
            <w:tcW w:w="0" w:type="auto"/>
            <w:tcBorders>
              <w:top w:val="nil"/>
              <w:left w:val="nil"/>
              <w:bottom w:val="single" w:sz="4" w:space="0" w:color="auto"/>
              <w:right w:val="single" w:sz="4" w:space="0" w:color="auto"/>
            </w:tcBorders>
            <w:shd w:val="clear" w:color="auto" w:fill="auto"/>
            <w:vAlign w:val="center"/>
            <w:hideMark/>
          </w:tcPr>
          <w:p w14:paraId="3D7E6C6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185,1</w:t>
            </w:r>
          </w:p>
        </w:tc>
      </w:tr>
      <w:tr w:rsidR="00B64F12" w:rsidRPr="00B64F12" w14:paraId="0751FB8B"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74ADCE"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7B3C7D7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14,5</w:t>
            </w:r>
          </w:p>
        </w:tc>
        <w:tc>
          <w:tcPr>
            <w:tcW w:w="0" w:type="auto"/>
            <w:tcBorders>
              <w:top w:val="nil"/>
              <w:left w:val="nil"/>
              <w:bottom w:val="single" w:sz="4" w:space="0" w:color="auto"/>
              <w:right w:val="single" w:sz="4" w:space="0" w:color="auto"/>
            </w:tcBorders>
            <w:shd w:val="clear" w:color="auto" w:fill="auto"/>
            <w:vAlign w:val="center"/>
            <w:hideMark/>
          </w:tcPr>
          <w:p w14:paraId="5AA54E7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12BEF83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14,1</w:t>
            </w:r>
          </w:p>
        </w:tc>
        <w:tc>
          <w:tcPr>
            <w:tcW w:w="0" w:type="auto"/>
            <w:tcBorders>
              <w:top w:val="nil"/>
              <w:left w:val="nil"/>
              <w:bottom w:val="single" w:sz="4" w:space="0" w:color="auto"/>
              <w:right w:val="single" w:sz="4" w:space="0" w:color="auto"/>
            </w:tcBorders>
            <w:shd w:val="clear" w:color="auto" w:fill="auto"/>
            <w:vAlign w:val="center"/>
            <w:hideMark/>
          </w:tcPr>
          <w:p w14:paraId="4345A53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13,6</w:t>
            </w:r>
          </w:p>
        </w:tc>
        <w:tc>
          <w:tcPr>
            <w:tcW w:w="0" w:type="auto"/>
            <w:tcBorders>
              <w:top w:val="nil"/>
              <w:left w:val="nil"/>
              <w:bottom w:val="single" w:sz="4" w:space="0" w:color="auto"/>
              <w:right w:val="single" w:sz="4" w:space="0" w:color="auto"/>
            </w:tcBorders>
            <w:shd w:val="clear" w:color="auto" w:fill="auto"/>
            <w:vAlign w:val="center"/>
            <w:hideMark/>
          </w:tcPr>
          <w:p w14:paraId="61E0B24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12,5</w:t>
            </w:r>
          </w:p>
        </w:tc>
        <w:tc>
          <w:tcPr>
            <w:tcW w:w="0" w:type="auto"/>
            <w:tcBorders>
              <w:top w:val="nil"/>
              <w:left w:val="nil"/>
              <w:bottom w:val="single" w:sz="4" w:space="0" w:color="auto"/>
              <w:right w:val="single" w:sz="4" w:space="0" w:color="auto"/>
            </w:tcBorders>
            <w:shd w:val="clear" w:color="auto" w:fill="auto"/>
            <w:vAlign w:val="center"/>
            <w:hideMark/>
          </w:tcPr>
          <w:p w14:paraId="04254D6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12,6</w:t>
            </w:r>
          </w:p>
        </w:tc>
        <w:tc>
          <w:tcPr>
            <w:tcW w:w="0" w:type="auto"/>
            <w:tcBorders>
              <w:top w:val="nil"/>
              <w:left w:val="nil"/>
              <w:bottom w:val="single" w:sz="4" w:space="0" w:color="auto"/>
              <w:right w:val="single" w:sz="4" w:space="0" w:color="auto"/>
            </w:tcBorders>
            <w:shd w:val="clear" w:color="auto" w:fill="auto"/>
            <w:vAlign w:val="center"/>
            <w:hideMark/>
          </w:tcPr>
          <w:p w14:paraId="2618287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12,7</w:t>
            </w:r>
          </w:p>
        </w:tc>
        <w:tc>
          <w:tcPr>
            <w:tcW w:w="0" w:type="auto"/>
            <w:tcBorders>
              <w:top w:val="nil"/>
              <w:left w:val="nil"/>
              <w:bottom w:val="single" w:sz="4" w:space="0" w:color="auto"/>
              <w:right w:val="single" w:sz="4" w:space="0" w:color="auto"/>
            </w:tcBorders>
            <w:shd w:val="clear" w:color="auto" w:fill="auto"/>
            <w:vAlign w:val="center"/>
            <w:hideMark/>
          </w:tcPr>
          <w:p w14:paraId="07D4225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12,8</w:t>
            </w:r>
          </w:p>
        </w:tc>
        <w:tc>
          <w:tcPr>
            <w:tcW w:w="0" w:type="auto"/>
            <w:tcBorders>
              <w:top w:val="nil"/>
              <w:left w:val="nil"/>
              <w:bottom w:val="single" w:sz="4" w:space="0" w:color="auto"/>
              <w:right w:val="single" w:sz="4" w:space="0" w:color="auto"/>
            </w:tcBorders>
            <w:shd w:val="clear" w:color="auto" w:fill="auto"/>
            <w:vAlign w:val="center"/>
            <w:hideMark/>
          </w:tcPr>
          <w:p w14:paraId="7036FCC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088D85C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3852622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4B8BA4B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4739FB2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16660E9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644AB2D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20BC935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7D6E30C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13,3</w:t>
            </w:r>
          </w:p>
        </w:tc>
      </w:tr>
      <w:tr w:rsidR="00B64F12" w:rsidRPr="00B64F12" w14:paraId="1ABA02BA"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2BAE47"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 (ВК)</w:t>
            </w:r>
          </w:p>
        </w:tc>
        <w:tc>
          <w:tcPr>
            <w:tcW w:w="0" w:type="auto"/>
            <w:tcBorders>
              <w:top w:val="nil"/>
              <w:left w:val="nil"/>
              <w:bottom w:val="single" w:sz="4" w:space="0" w:color="auto"/>
              <w:right w:val="single" w:sz="4" w:space="0" w:color="auto"/>
            </w:tcBorders>
            <w:shd w:val="clear" w:color="auto" w:fill="auto"/>
            <w:vAlign w:val="center"/>
            <w:hideMark/>
          </w:tcPr>
          <w:p w14:paraId="79C9CF2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355,7</w:t>
            </w:r>
          </w:p>
        </w:tc>
        <w:tc>
          <w:tcPr>
            <w:tcW w:w="0" w:type="auto"/>
            <w:tcBorders>
              <w:top w:val="nil"/>
              <w:left w:val="nil"/>
              <w:bottom w:val="single" w:sz="4" w:space="0" w:color="auto"/>
              <w:right w:val="single" w:sz="4" w:space="0" w:color="auto"/>
            </w:tcBorders>
            <w:shd w:val="clear" w:color="auto" w:fill="auto"/>
            <w:vAlign w:val="center"/>
            <w:hideMark/>
          </w:tcPr>
          <w:p w14:paraId="4E1C103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362,8</w:t>
            </w:r>
          </w:p>
        </w:tc>
        <w:tc>
          <w:tcPr>
            <w:tcW w:w="0" w:type="auto"/>
            <w:tcBorders>
              <w:top w:val="nil"/>
              <w:left w:val="nil"/>
              <w:bottom w:val="single" w:sz="4" w:space="0" w:color="auto"/>
              <w:right w:val="single" w:sz="4" w:space="0" w:color="auto"/>
            </w:tcBorders>
            <w:shd w:val="clear" w:color="auto" w:fill="auto"/>
            <w:vAlign w:val="center"/>
            <w:hideMark/>
          </w:tcPr>
          <w:p w14:paraId="25A6BEC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369,9</w:t>
            </w:r>
          </w:p>
        </w:tc>
        <w:tc>
          <w:tcPr>
            <w:tcW w:w="0" w:type="auto"/>
            <w:tcBorders>
              <w:top w:val="nil"/>
              <w:left w:val="nil"/>
              <w:bottom w:val="single" w:sz="4" w:space="0" w:color="auto"/>
              <w:right w:val="single" w:sz="4" w:space="0" w:color="auto"/>
            </w:tcBorders>
            <w:shd w:val="clear" w:color="auto" w:fill="auto"/>
            <w:vAlign w:val="center"/>
            <w:hideMark/>
          </w:tcPr>
          <w:p w14:paraId="08F0FBD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370,3</w:t>
            </w:r>
          </w:p>
        </w:tc>
        <w:tc>
          <w:tcPr>
            <w:tcW w:w="0" w:type="auto"/>
            <w:tcBorders>
              <w:top w:val="nil"/>
              <w:left w:val="nil"/>
              <w:bottom w:val="single" w:sz="4" w:space="0" w:color="auto"/>
              <w:right w:val="single" w:sz="4" w:space="0" w:color="auto"/>
            </w:tcBorders>
            <w:shd w:val="clear" w:color="auto" w:fill="auto"/>
            <w:vAlign w:val="center"/>
            <w:hideMark/>
          </w:tcPr>
          <w:p w14:paraId="1FF9EEA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338,7</w:t>
            </w:r>
          </w:p>
        </w:tc>
        <w:tc>
          <w:tcPr>
            <w:tcW w:w="0" w:type="auto"/>
            <w:tcBorders>
              <w:top w:val="nil"/>
              <w:left w:val="nil"/>
              <w:bottom w:val="single" w:sz="4" w:space="0" w:color="auto"/>
              <w:right w:val="single" w:sz="4" w:space="0" w:color="auto"/>
            </w:tcBorders>
            <w:shd w:val="clear" w:color="auto" w:fill="auto"/>
            <w:vAlign w:val="center"/>
            <w:hideMark/>
          </w:tcPr>
          <w:p w14:paraId="5246239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343,4</w:t>
            </w:r>
          </w:p>
        </w:tc>
        <w:tc>
          <w:tcPr>
            <w:tcW w:w="0" w:type="auto"/>
            <w:tcBorders>
              <w:top w:val="nil"/>
              <w:left w:val="nil"/>
              <w:bottom w:val="single" w:sz="4" w:space="0" w:color="auto"/>
              <w:right w:val="single" w:sz="4" w:space="0" w:color="auto"/>
            </w:tcBorders>
            <w:shd w:val="clear" w:color="auto" w:fill="auto"/>
            <w:vAlign w:val="center"/>
            <w:hideMark/>
          </w:tcPr>
          <w:p w14:paraId="67D008E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345,4</w:t>
            </w:r>
          </w:p>
        </w:tc>
        <w:tc>
          <w:tcPr>
            <w:tcW w:w="0" w:type="auto"/>
            <w:tcBorders>
              <w:top w:val="nil"/>
              <w:left w:val="nil"/>
              <w:bottom w:val="single" w:sz="4" w:space="0" w:color="auto"/>
              <w:right w:val="single" w:sz="4" w:space="0" w:color="auto"/>
            </w:tcBorders>
            <w:shd w:val="clear" w:color="auto" w:fill="auto"/>
            <w:vAlign w:val="center"/>
            <w:hideMark/>
          </w:tcPr>
          <w:p w14:paraId="32F391B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348,0</w:t>
            </w:r>
          </w:p>
        </w:tc>
        <w:tc>
          <w:tcPr>
            <w:tcW w:w="0" w:type="auto"/>
            <w:tcBorders>
              <w:top w:val="nil"/>
              <w:left w:val="nil"/>
              <w:bottom w:val="single" w:sz="4" w:space="0" w:color="auto"/>
              <w:right w:val="single" w:sz="4" w:space="0" w:color="auto"/>
            </w:tcBorders>
            <w:shd w:val="clear" w:color="auto" w:fill="auto"/>
            <w:vAlign w:val="center"/>
            <w:hideMark/>
          </w:tcPr>
          <w:p w14:paraId="4528F71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349,3</w:t>
            </w:r>
          </w:p>
        </w:tc>
        <w:tc>
          <w:tcPr>
            <w:tcW w:w="0" w:type="auto"/>
            <w:tcBorders>
              <w:top w:val="nil"/>
              <w:left w:val="nil"/>
              <w:bottom w:val="single" w:sz="4" w:space="0" w:color="auto"/>
              <w:right w:val="single" w:sz="4" w:space="0" w:color="auto"/>
            </w:tcBorders>
            <w:shd w:val="clear" w:color="auto" w:fill="auto"/>
            <w:vAlign w:val="center"/>
            <w:hideMark/>
          </w:tcPr>
          <w:p w14:paraId="4F9CD5C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350,9</w:t>
            </w:r>
          </w:p>
        </w:tc>
        <w:tc>
          <w:tcPr>
            <w:tcW w:w="0" w:type="auto"/>
            <w:tcBorders>
              <w:top w:val="nil"/>
              <w:left w:val="nil"/>
              <w:bottom w:val="single" w:sz="4" w:space="0" w:color="auto"/>
              <w:right w:val="single" w:sz="4" w:space="0" w:color="auto"/>
            </w:tcBorders>
            <w:shd w:val="clear" w:color="auto" w:fill="auto"/>
            <w:vAlign w:val="center"/>
            <w:hideMark/>
          </w:tcPr>
          <w:p w14:paraId="4EC1D64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357,2</w:t>
            </w:r>
          </w:p>
        </w:tc>
        <w:tc>
          <w:tcPr>
            <w:tcW w:w="0" w:type="auto"/>
            <w:tcBorders>
              <w:top w:val="nil"/>
              <w:left w:val="nil"/>
              <w:bottom w:val="single" w:sz="4" w:space="0" w:color="auto"/>
              <w:right w:val="single" w:sz="4" w:space="0" w:color="auto"/>
            </w:tcBorders>
            <w:shd w:val="clear" w:color="auto" w:fill="auto"/>
            <w:vAlign w:val="center"/>
            <w:hideMark/>
          </w:tcPr>
          <w:p w14:paraId="7D4681B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359,1</w:t>
            </w:r>
          </w:p>
        </w:tc>
        <w:tc>
          <w:tcPr>
            <w:tcW w:w="0" w:type="auto"/>
            <w:tcBorders>
              <w:top w:val="nil"/>
              <w:left w:val="nil"/>
              <w:bottom w:val="single" w:sz="4" w:space="0" w:color="auto"/>
              <w:right w:val="single" w:sz="4" w:space="0" w:color="auto"/>
            </w:tcBorders>
            <w:shd w:val="clear" w:color="auto" w:fill="auto"/>
            <w:vAlign w:val="center"/>
            <w:hideMark/>
          </w:tcPr>
          <w:p w14:paraId="14EA2E9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359,2</w:t>
            </w:r>
          </w:p>
        </w:tc>
        <w:tc>
          <w:tcPr>
            <w:tcW w:w="0" w:type="auto"/>
            <w:tcBorders>
              <w:top w:val="nil"/>
              <w:left w:val="nil"/>
              <w:bottom w:val="single" w:sz="4" w:space="0" w:color="auto"/>
              <w:right w:val="single" w:sz="4" w:space="0" w:color="auto"/>
            </w:tcBorders>
            <w:shd w:val="clear" w:color="auto" w:fill="auto"/>
            <w:vAlign w:val="center"/>
            <w:hideMark/>
          </w:tcPr>
          <w:p w14:paraId="770AB8E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359,2</w:t>
            </w:r>
          </w:p>
        </w:tc>
        <w:tc>
          <w:tcPr>
            <w:tcW w:w="0" w:type="auto"/>
            <w:tcBorders>
              <w:top w:val="nil"/>
              <w:left w:val="nil"/>
              <w:bottom w:val="single" w:sz="4" w:space="0" w:color="auto"/>
              <w:right w:val="single" w:sz="4" w:space="0" w:color="auto"/>
            </w:tcBorders>
            <w:shd w:val="clear" w:color="auto" w:fill="auto"/>
            <w:vAlign w:val="center"/>
            <w:hideMark/>
          </w:tcPr>
          <w:p w14:paraId="7164C33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359,2</w:t>
            </w:r>
          </w:p>
        </w:tc>
        <w:tc>
          <w:tcPr>
            <w:tcW w:w="0" w:type="auto"/>
            <w:tcBorders>
              <w:top w:val="nil"/>
              <w:left w:val="nil"/>
              <w:bottom w:val="single" w:sz="4" w:space="0" w:color="auto"/>
              <w:right w:val="single" w:sz="4" w:space="0" w:color="auto"/>
            </w:tcBorders>
            <w:shd w:val="clear" w:color="auto" w:fill="auto"/>
            <w:vAlign w:val="center"/>
            <w:hideMark/>
          </w:tcPr>
          <w:p w14:paraId="41A22FD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360,8</w:t>
            </w:r>
          </w:p>
        </w:tc>
        <w:tc>
          <w:tcPr>
            <w:tcW w:w="0" w:type="auto"/>
            <w:tcBorders>
              <w:top w:val="nil"/>
              <w:left w:val="nil"/>
              <w:bottom w:val="single" w:sz="4" w:space="0" w:color="auto"/>
              <w:right w:val="single" w:sz="4" w:space="0" w:color="auto"/>
            </w:tcBorders>
            <w:shd w:val="clear" w:color="auto" w:fill="auto"/>
            <w:vAlign w:val="center"/>
            <w:hideMark/>
          </w:tcPr>
          <w:p w14:paraId="0612CFC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360,8</w:t>
            </w:r>
          </w:p>
        </w:tc>
      </w:tr>
      <w:tr w:rsidR="00B64F12" w:rsidRPr="00B64F12" w14:paraId="749127C1"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074F97"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4C8552A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331,9</w:t>
            </w:r>
          </w:p>
        </w:tc>
        <w:tc>
          <w:tcPr>
            <w:tcW w:w="0" w:type="auto"/>
            <w:tcBorders>
              <w:top w:val="nil"/>
              <w:left w:val="nil"/>
              <w:bottom w:val="single" w:sz="4" w:space="0" w:color="auto"/>
              <w:right w:val="single" w:sz="4" w:space="0" w:color="auto"/>
            </w:tcBorders>
            <w:shd w:val="clear" w:color="auto" w:fill="auto"/>
            <w:vAlign w:val="center"/>
            <w:hideMark/>
          </w:tcPr>
          <w:p w14:paraId="31BFF79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338,5</w:t>
            </w:r>
          </w:p>
        </w:tc>
        <w:tc>
          <w:tcPr>
            <w:tcW w:w="0" w:type="auto"/>
            <w:tcBorders>
              <w:top w:val="nil"/>
              <w:left w:val="nil"/>
              <w:bottom w:val="single" w:sz="4" w:space="0" w:color="auto"/>
              <w:right w:val="single" w:sz="4" w:space="0" w:color="auto"/>
            </w:tcBorders>
            <w:shd w:val="clear" w:color="auto" w:fill="auto"/>
            <w:vAlign w:val="center"/>
            <w:hideMark/>
          </w:tcPr>
          <w:p w14:paraId="2C89C3B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345,2</w:t>
            </w:r>
          </w:p>
        </w:tc>
        <w:tc>
          <w:tcPr>
            <w:tcW w:w="0" w:type="auto"/>
            <w:tcBorders>
              <w:top w:val="nil"/>
              <w:left w:val="nil"/>
              <w:bottom w:val="single" w:sz="4" w:space="0" w:color="auto"/>
              <w:right w:val="single" w:sz="4" w:space="0" w:color="auto"/>
            </w:tcBorders>
            <w:shd w:val="clear" w:color="auto" w:fill="auto"/>
            <w:vAlign w:val="center"/>
            <w:hideMark/>
          </w:tcPr>
          <w:p w14:paraId="3C26A40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345,5</w:t>
            </w:r>
          </w:p>
        </w:tc>
        <w:tc>
          <w:tcPr>
            <w:tcW w:w="0" w:type="auto"/>
            <w:tcBorders>
              <w:top w:val="nil"/>
              <w:left w:val="nil"/>
              <w:bottom w:val="single" w:sz="4" w:space="0" w:color="auto"/>
              <w:right w:val="single" w:sz="4" w:space="0" w:color="auto"/>
            </w:tcBorders>
            <w:shd w:val="clear" w:color="auto" w:fill="auto"/>
            <w:vAlign w:val="center"/>
            <w:hideMark/>
          </w:tcPr>
          <w:p w14:paraId="316FFBE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316,1</w:t>
            </w:r>
          </w:p>
        </w:tc>
        <w:tc>
          <w:tcPr>
            <w:tcW w:w="0" w:type="auto"/>
            <w:tcBorders>
              <w:top w:val="nil"/>
              <w:left w:val="nil"/>
              <w:bottom w:val="single" w:sz="4" w:space="0" w:color="auto"/>
              <w:right w:val="single" w:sz="4" w:space="0" w:color="auto"/>
            </w:tcBorders>
            <w:shd w:val="clear" w:color="auto" w:fill="auto"/>
            <w:vAlign w:val="center"/>
            <w:hideMark/>
          </w:tcPr>
          <w:p w14:paraId="3020D3A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320,4</w:t>
            </w:r>
          </w:p>
        </w:tc>
        <w:tc>
          <w:tcPr>
            <w:tcW w:w="0" w:type="auto"/>
            <w:tcBorders>
              <w:top w:val="nil"/>
              <w:left w:val="nil"/>
              <w:bottom w:val="single" w:sz="4" w:space="0" w:color="auto"/>
              <w:right w:val="single" w:sz="4" w:space="0" w:color="auto"/>
            </w:tcBorders>
            <w:shd w:val="clear" w:color="auto" w:fill="auto"/>
            <w:vAlign w:val="center"/>
            <w:hideMark/>
          </w:tcPr>
          <w:p w14:paraId="76652AC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322,3</w:t>
            </w:r>
          </w:p>
        </w:tc>
        <w:tc>
          <w:tcPr>
            <w:tcW w:w="0" w:type="auto"/>
            <w:tcBorders>
              <w:top w:val="nil"/>
              <w:left w:val="nil"/>
              <w:bottom w:val="single" w:sz="4" w:space="0" w:color="auto"/>
              <w:right w:val="single" w:sz="4" w:space="0" w:color="auto"/>
            </w:tcBorders>
            <w:shd w:val="clear" w:color="auto" w:fill="auto"/>
            <w:vAlign w:val="center"/>
            <w:hideMark/>
          </w:tcPr>
          <w:p w14:paraId="2226DE1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324,7</w:t>
            </w:r>
          </w:p>
        </w:tc>
        <w:tc>
          <w:tcPr>
            <w:tcW w:w="0" w:type="auto"/>
            <w:tcBorders>
              <w:top w:val="nil"/>
              <w:left w:val="nil"/>
              <w:bottom w:val="single" w:sz="4" w:space="0" w:color="auto"/>
              <w:right w:val="single" w:sz="4" w:space="0" w:color="auto"/>
            </w:tcBorders>
            <w:shd w:val="clear" w:color="auto" w:fill="auto"/>
            <w:vAlign w:val="center"/>
            <w:hideMark/>
          </w:tcPr>
          <w:p w14:paraId="48233BC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325,9</w:t>
            </w:r>
          </w:p>
        </w:tc>
        <w:tc>
          <w:tcPr>
            <w:tcW w:w="0" w:type="auto"/>
            <w:tcBorders>
              <w:top w:val="nil"/>
              <w:left w:val="nil"/>
              <w:bottom w:val="single" w:sz="4" w:space="0" w:color="auto"/>
              <w:right w:val="single" w:sz="4" w:space="0" w:color="auto"/>
            </w:tcBorders>
            <w:shd w:val="clear" w:color="auto" w:fill="auto"/>
            <w:vAlign w:val="center"/>
            <w:hideMark/>
          </w:tcPr>
          <w:p w14:paraId="0AB8FAD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327,4</w:t>
            </w:r>
          </w:p>
        </w:tc>
        <w:tc>
          <w:tcPr>
            <w:tcW w:w="0" w:type="auto"/>
            <w:tcBorders>
              <w:top w:val="nil"/>
              <w:left w:val="nil"/>
              <w:bottom w:val="single" w:sz="4" w:space="0" w:color="auto"/>
              <w:right w:val="single" w:sz="4" w:space="0" w:color="auto"/>
            </w:tcBorders>
            <w:shd w:val="clear" w:color="auto" w:fill="auto"/>
            <w:vAlign w:val="center"/>
            <w:hideMark/>
          </w:tcPr>
          <w:p w14:paraId="757BD0C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333,3</w:t>
            </w:r>
          </w:p>
        </w:tc>
        <w:tc>
          <w:tcPr>
            <w:tcW w:w="0" w:type="auto"/>
            <w:tcBorders>
              <w:top w:val="nil"/>
              <w:left w:val="nil"/>
              <w:bottom w:val="single" w:sz="4" w:space="0" w:color="auto"/>
              <w:right w:val="single" w:sz="4" w:space="0" w:color="auto"/>
            </w:tcBorders>
            <w:shd w:val="clear" w:color="auto" w:fill="auto"/>
            <w:vAlign w:val="center"/>
            <w:hideMark/>
          </w:tcPr>
          <w:p w14:paraId="2A04ADB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335,0</w:t>
            </w:r>
          </w:p>
        </w:tc>
        <w:tc>
          <w:tcPr>
            <w:tcW w:w="0" w:type="auto"/>
            <w:tcBorders>
              <w:top w:val="nil"/>
              <w:left w:val="nil"/>
              <w:bottom w:val="single" w:sz="4" w:space="0" w:color="auto"/>
              <w:right w:val="single" w:sz="4" w:space="0" w:color="auto"/>
            </w:tcBorders>
            <w:shd w:val="clear" w:color="auto" w:fill="auto"/>
            <w:vAlign w:val="center"/>
            <w:hideMark/>
          </w:tcPr>
          <w:p w14:paraId="10884C0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335,1</w:t>
            </w:r>
          </w:p>
        </w:tc>
        <w:tc>
          <w:tcPr>
            <w:tcW w:w="0" w:type="auto"/>
            <w:tcBorders>
              <w:top w:val="nil"/>
              <w:left w:val="nil"/>
              <w:bottom w:val="single" w:sz="4" w:space="0" w:color="auto"/>
              <w:right w:val="single" w:sz="4" w:space="0" w:color="auto"/>
            </w:tcBorders>
            <w:shd w:val="clear" w:color="auto" w:fill="auto"/>
            <w:vAlign w:val="center"/>
            <w:hideMark/>
          </w:tcPr>
          <w:p w14:paraId="57D94B2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335,1</w:t>
            </w:r>
          </w:p>
        </w:tc>
        <w:tc>
          <w:tcPr>
            <w:tcW w:w="0" w:type="auto"/>
            <w:tcBorders>
              <w:top w:val="nil"/>
              <w:left w:val="nil"/>
              <w:bottom w:val="single" w:sz="4" w:space="0" w:color="auto"/>
              <w:right w:val="single" w:sz="4" w:space="0" w:color="auto"/>
            </w:tcBorders>
            <w:shd w:val="clear" w:color="auto" w:fill="auto"/>
            <w:vAlign w:val="center"/>
            <w:hideMark/>
          </w:tcPr>
          <w:p w14:paraId="46253A9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335,1</w:t>
            </w:r>
          </w:p>
        </w:tc>
        <w:tc>
          <w:tcPr>
            <w:tcW w:w="0" w:type="auto"/>
            <w:tcBorders>
              <w:top w:val="nil"/>
              <w:left w:val="nil"/>
              <w:bottom w:val="single" w:sz="4" w:space="0" w:color="auto"/>
              <w:right w:val="single" w:sz="4" w:space="0" w:color="auto"/>
            </w:tcBorders>
            <w:shd w:val="clear" w:color="auto" w:fill="auto"/>
            <w:vAlign w:val="center"/>
            <w:hideMark/>
          </w:tcPr>
          <w:p w14:paraId="1D456C6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336,7</w:t>
            </w:r>
          </w:p>
        </w:tc>
        <w:tc>
          <w:tcPr>
            <w:tcW w:w="0" w:type="auto"/>
            <w:tcBorders>
              <w:top w:val="nil"/>
              <w:left w:val="nil"/>
              <w:bottom w:val="single" w:sz="4" w:space="0" w:color="auto"/>
              <w:right w:val="single" w:sz="4" w:space="0" w:color="auto"/>
            </w:tcBorders>
            <w:shd w:val="clear" w:color="auto" w:fill="auto"/>
            <w:vAlign w:val="center"/>
            <w:hideMark/>
          </w:tcPr>
          <w:p w14:paraId="0B5C721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336,7</w:t>
            </w:r>
          </w:p>
        </w:tc>
      </w:tr>
      <w:tr w:rsidR="00B64F12" w:rsidRPr="00B64F12" w14:paraId="783C5B63"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AF03AE"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782D320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78E6290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24,3</w:t>
            </w:r>
          </w:p>
        </w:tc>
        <w:tc>
          <w:tcPr>
            <w:tcW w:w="0" w:type="auto"/>
            <w:tcBorders>
              <w:top w:val="nil"/>
              <w:left w:val="nil"/>
              <w:bottom w:val="single" w:sz="4" w:space="0" w:color="auto"/>
              <w:right w:val="single" w:sz="4" w:space="0" w:color="auto"/>
            </w:tcBorders>
            <w:shd w:val="clear" w:color="auto" w:fill="auto"/>
            <w:vAlign w:val="center"/>
            <w:hideMark/>
          </w:tcPr>
          <w:p w14:paraId="30C22CE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24,8</w:t>
            </w:r>
          </w:p>
        </w:tc>
        <w:tc>
          <w:tcPr>
            <w:tcW w:w="0" w:type="auto"/>
            <w:tcBorders>
              <w:top w:val="nil"/>
              <w:left w:val="nil"/>
              <w:bottom w:val="single" w:sz="4" w:space="0" w:color="auto"/>
              <w:right w:val="single" w:sz="4" w:space="0" w:color="auto"/>
            </w:tcBorders>
            <w:shd w:val="clear" w:color="auto" w:fill="auto"/>
            <w:vAlign w:val="center"/>
            <w:hideMark/>
          </w:tcPr>
          <w:p w14:paraId="24411E3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24,8</w:t>
            </w:r>
          </w:p>
        </w:tc>
        <w:tc>
          <w:tcPr>
            <w:tcW w:w="0" w:type="auto"/>
            <w:tcBorders>
              <w:top w:val="nil"/>
              <w:left w:val="nil"/>
              <w:bottom w:val="single" w:sz="4" w:space="0" w:color="auto"/>
              <w:right w:val="single" w:sz="4" w:space="0" w:color="auto"/>
            </w:tcBorders>
            <w:shd w:val="clear" w:color="auto" w:fill="auto"/>
            <w:vAlign w:val="center"/>
            <w:hideMark/>
          </w:tcPr>
          <w:p w14:paraId="712FFED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22,7</w:t>
            </w:r>
          </w:p>
        </w:tc>
        <w:tc>
          <w:tcPr>
            <w:tcW w:w="0" w:type="auto"/>
            <w:tcBorders>
              <w:top w:val="nil"/>
              <w:left w:val="nil"/>
              <w:bottom w:val="single" w:sz="4" w:space="0" w:color="auto"/>
              <w:right w:val="single" w:sz="4" w:space="0" w:color="auto"/>
            </w:tcBorders>
            <w:shd w:val="clear" w:color="auto" w:fill="auto"/>
            <w:vAlign w:val="center"/>
            <w:hideMark/>
          </w:tcPr>
          <w:p w14:paraId="59504B0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23,0</w:t>
            </w:r>
          </w:p>
        </w:tc>
        <w:tc>
          <w:tcPr>
            <w:tcW w:w="0" w:type="auto"/>
            <w:tcBorders>
              <w:top w:val="nil"/>
              <w:left w:val="nil"/>
              <w:bottom w:val="single" w:sz="4" w:space="0" w:color="auto"/>
              <w:right w:val="single" w:sz="4" w:space="0" w:color="auto"/>
            </w:tcBorders>
            <w:shd w:val="clear" w:color="auto" w:fill="auto"/>
            <w:vAlign w:val="center"/>
            <w:hideMark/>
          </w:tcPr>
          <w:p w14:paraId="785C46E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23,1</w:t>
            </w:r>
          </w:p>
        </w:tc>
        <w:tc>
          <w:tcPr>
            <w:tcW w:w="0" w:type="auto"/>
            <w:tcBorders>
              <w:top w:val="nil"/>
              <w:left w:val="nil"/>
              <w:bottom w:val="single" w:sz="4" w:space="0" w:color="auto"/>
              <w:right w:val="single" w:sz="4" w:space="0" w:color="auto"/>
            </w:tcBorders>
            <w:shd w:val="clear" w:color="auto" w:fill="auto"/>
            <w:vAlign w:val="center"/>
            <w:hideMark/>
          </w:tcPr>
          <w:p w14:paraId="0718FE9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23,3</w:t>
            </w:r>
          </w:p>
        </w:tc>
        <w:tc>
          <w:tcPr>
            <w:tcW w:w="0" w:type="auto"/>
            <w:tcBorders>
              <w:top w:val="nil"/>
              <w:left w:val="nil"/>
              <w:bottom w:val="single" w:sz="4" w:space="0" w:color="auto"/>
              <w:right w:val="single" w:sz="4" w:space="0" w:color="auto"/>
            </w:tcBorders>
            <w:shd w:val="clear" w:color="auto" w:fill="auto"/>
            <w:vAlign w:val="center"/>
            <w:hideMark/>
          </w:tcPr>
          <w:p w14:paraId="64EA8A7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23,4</w:t>
            </w:r>
          </w:p>
        </w:tc>
        <w:tc>
          <w:tcPr>
            <w:tcW w:w="0" w:type="auto"/>
            <w:tcBorders>
              <w:top w:val="nil"/>
              <w:left w:val="nil"/>
              <w:bottom w:val="single" w:sz="4" w:space="0" w:color="auto"/>
              <w:right w:val="single" w:sz="4" w:space="0" w:color="auto"/>
            </w:tcBorders>
            <w:shd w:val="clear" w:color="auto" w:fill="auto"/>
            <w:vAlign w:val="center"/>
            <w:hideMark/>
          </w:tcPr>
          <w:p w14:paraId="14CFD5B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23,5</w:t>
            </w:r>
          </w:p>
        </w:tc>
        <w:tc>
          <w:tcPr>
            <w:tcW w:w="0" w:type="auto"/>
            <w:tcBorders>
              <w:top w:val="nil"/>
              <w:left w:val="nil"/>
              <w:bottom w:val="single" w:sz="4" w:space="0" w:color="auto"/>
              <w:right w:val="single" w:sz="4" w:space="0" w:color="auto"/>
            </w:tcBorders>
            <w:shd w:val="clear" w:color="auto" w:fill="auto"/>
            <w:vAlign w:val="center"/>
            <w:hideMark/>
          </w:tcPr>
          <w:p w14:paraId="0447CF4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23,9</w:t>
            </w:r>
          </w:p>
        </w:tc>
        <w:tc>
          <w:tcPr>
            <w:tcW w:w="0" w:type="auto"/>
            <w:tcBorders>
              <w:top w:val="nil"/>
              <w:left w:val="nil"/>
              <w:bottom w:val="single" w:sz="4" w:space="0" w:color="auto"/>
              <w:right w:val="single" w:sz="4" w:space="0" w:color="auto"/>
            </w:tcBorders>
            <w:shd w:val="clear" w:color="auto" w:fill="auto"/>
            <w:vAlign w:val="center"/>
            <w:hideMark/>
          </w:tcPr>
          <w:p w14:paraId="51E8079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4D79526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425A112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144FFA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5B3D6C5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24,1</w:t>
            </w:r>
          </w:p>
        </w:tc>
        <w:tc>
          <w:tcPr>
            <w:tcW w:w="0" w:type="auto"/>
            <w:tcBorders>
              <w:top w:val="nil"/>
              <w:left w:val="nil"/>
              <w:bottom w:val="single" w:sz="4" w:space="0" w:color="auto"/>
              <w:right w:val="single" w:sz="4" w:space="0" w:color="auto"/>
            </w:tcBorders>
            <w:shd w:val="clear" w:color="auto" w:fill="auto"/>
            <w:vAlign w:val="center"/>
            <w:hideMark/>
          </w:tcPr>
          <w:p w14:paraId="5E72E15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24,1</w:t>
            </w:r>
          </w:p>
        </w:tc>
      </w:tr>
      <w:tr w:rsidR="00B64F12" w:rsidRPr="00B64F12" w14:paraId="6C57DFB9"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8AE46B"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Присоединенная расчетная тепловая нагрузка в горячей воде (на коллекторах станции), в том числе по выводам тепловой мощности ТЭЦ:</w:t>
            </w:r>
          </w:p>
        </w:tc>
        <w:tc>
          <w:tcPr>
            <w:tcW w:w="0" w:type="auto"/>
            <w:tcBorders>
              <w:top w:val="nil"/>
              <w:left w:val="nil"/>
              <w:bottom w:val="single" w:sz="4" w:space="0" w:color="auto"/>
              <w:right w:val="single" w:sz="4" w:space="0" w:color="auto"/>
            </w:tcBorders>
            <w:shd w:val="clear" w:color="auto" w:fill="auto"/>
            <w:vAlign w:val="center"/>
            <w:hideMark/>
          </w:tcPr>
          <w:p w14:paraId="7169B5A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654,1</w:t>
            </w:r>
          </w:p>
        </w:tc>
        <w:tc>
          <w:tcPr>
            <w:tcW w:w="0" w:type="auto"/>
            <w:tcBorders>
              <w:top w:val="nil"/>
              <w:left w:val="nil"/>
              <w:bottom w:val="single" w:sz="4" w:space="0" w:color="auto"/>
              <w:right w:val="single" w:sz="4" w:space="0" w:color="auto"/>
            </w:tcBorders>
            <w:shd w:val="clear" w:color="auto" w:fill="auto"/>
            <w:vAlign w:val="center"/>
            <w:hideMark/>
          </w:tcPr>
          <w:p w14:paraId="7F6AF79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724,5</w:t>
            </w:r>
          </w:p>
        </w:tc>
        <w:tc>
          <w:tcPr>
            <w:tcW w:w="0" w:type="auto"/>
            <w:tcBorders>
              <w:top w:val="nil"/>
              <w:left w:val="nil"/>
              <w:bottom w:val="single" w:sz="4" w:space="0" w:color="auto"/>
              <w:right w:val="single" w:sz="4" w:space="0" w:color="auto"/>
            </w:tcBorders>
            <w:shd w:val="clear" w:color="auto" w:fill="auto"/>
            <w:vAlign w:val="center"/>
            <w:hideMark/>
          </w:tcPr>
          <w:p w14:paraId="45A9954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685,9</w:t>
            </w:r>
          </w:p>
        </w:tc>
        <w:tc>
          <w:tcPr>
            <w:tcW w:w="0" w:type="auto"/>
            <w:tcBorders>
              <w:top w:val="nil"/>
              <w:left w:val="nil"/>
              <w:bottom w:val="single" w:sz="4" w:space="0" w:color="auto"/>
              <w:right w:val="single" w:sz="4" w:space="0" w:color="auto"/>
            </w:tcBorders>
            <w:shd w:val="clear" w:color="auto" w:fill="auto"/>
            <w:vAlign w:val="center"/>
            <w:hideMark/>
          </w:tcPr>
          <w:p w14:paraId="15D19A6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596,1</w:t>
            </w:r>
          </w:p>
        </w:tc>
        <w:tc>
          <w:tcPr>
            <w:tcW w:w="0" w:type="auto"/>
            <w:tcBorders>
              <w:top w:val="nil"/>
              <w:left w:val="nil"/>
              <w:bottom w:val="single" w:sz="4" w:space="0" w:color="auto"/>
              <w:right w:val="single" w:sz="4" w:space="0" w:color="auto"/>
            </w:tcBorders>
            <w:shd w:val="clear" w:color="auto" w:fill="auto"/>
            <w:vAlign w:val="center"/>
            <w:hideMark/>
          </w:tcPr>
          <w:p w14:paraId="251CCBF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548,3</w:t>
            </w:r>
          </w:p>
        </w:tc>
        <w:tc>
          <w:tcPr>
            <w:tcW w:w="0" w:type="auto"/>
            <w:tcBorders>
              <w:top w:val="nil"/>
              <w:left w:val="nil"/>
              <w:bottom w:val="single" w:sz="4" w:space="0" w:color="auto"/>
              <w:right w:val="single" w:sz="4" w:space="0" w:color="auto"/>
            </w:tcBorders>
            <w:shd w:val="clear" w:color="auto" w:fill="auto"/>
            <w:vAlign w:val="center"/>
            <w:hideMark/>
          </w:tcPr>
          <w:p w14:paraId="5CCA84B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559,2</w:t>
            </w:r>
          </w:p>
        </w:tc>
        <w:tc>
          <w:tcPr>
            <w:tcW w:w="0" w:type="auto"/>
            <w:tcBorders>
              <w:top w:val="nil"/>
              <w:left w:val="nil"/>
              <w:bottom w:val="single" w:sz="4" w:space="0" w:color="auto"/>
              <w:right w:val="single" w:sz="4" w:space="0" w:color="auto"/>
            </w:tcBorders>
            <w:shd w:val="clear" w:color="auto" w:fill="auto"/>
            <w:vAlign w:val="center"/>
            <w:hideMark/>
          </w:tcPr>
          <w:p w14:paraId="60518E0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563,9</w:t>
            </w:r>
          </w:p>
        </w:tc>
        <w:tc>
          <w:tcPr>
            <w:tcW w:w="0" w:type="auto"/>
            <w:tcBorders>
              <w:top w:val="nil"/>
              <w:left w:val="nil"/>
              <w:bottom w:val="single" w:sz="4" w:space="0" w:color="auto"/>
              <w:right w:val="single" w:sz="4" w:space="0" w:color="auto"/>
            </w:tcBorders>
            <w:shd w:val="clear" w:color="auto" w:fill="auto"/>
            <w:vAlign w:val="center"/>
            <w:hideMark/>
          </w:tcPr>
          <w:p w14:paraId="33C3B6C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570,0</w:t>
            </w:r>
          </w:p>
        </w:tc>
        <w:tc>
          <w:tcPr>
            <w:tcW w:w="0" w:type="auto"/>
            <w:tcBorders>
              <w:top w:val="nil"/>
              <w:left w:val="nil"/>
              <w:bottom w:val="single" w:sz="4" w:space="0" w:color="auto"/>
              <w:right w:val="single" w:sz="4" w:space="0" w:color="auto"/>
            </w:tcBorders>
            <w:shd w:val="clear" w:color="auto" w:fill="auto"/>
            <w:vAlign w:val="center"/>
            <w:hideMark/>
          </w:tcPr>
          <w:p w14:paraId="7647EE9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573,1</w:t>
            </w:r>
          </w:p>
        </w:tc>
        <w:tc>
          <w:tcPr>
            <w:tcW w:w="0" w:type="auto"/>
            <w:tcBorders>
              <w:top w:val="nil"/>
              <w:left w:val="nil"/>
              <w:bottom w:val="single" w:sz="4" w:space="0" w:color="auto"/>
              <w:right w:val="single" w:sz="4" w:space="0" w:color="auto"/>
            </w:tcBorders>
            <w:shd w:val="clear" w:color="auto" w:fill="auto"/>
            <w:vAlign w:val="center"/>
            <w:hideMark/>
          </w:tcPr>
          <w:p w14:paraId="409A2D0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576,7</w:t>
            </w:r>
          </w:p>
        </w:tc>
        <w:tc>
          <w:tcPr>
            <w:tcW w:w="0" w:type="auto"/>
            <w:tcBorders>
              <w:top w:val="nil"/>
              <w:left w:val="nil"/>
              <w:bottom w:val="single" w:sz="4" w:space="0" w:color="auto"/>
              <w:right w:val="single" w:sz="4" w:space="0" w:color="auto"/>
            </w:tcBorders>
            <w:shd w:val="clear" w:color="auto" w:fill="auto"/>
            <w:vAlign w:val="center"/>
            <w:hideMark/>
          </w:tcPr>
          <w:p w14:paraId="75BECC6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591,5</w:t>
            </w:r>
          </w:p>
        </w:tc>
        <w:tc>
          <w:tcPr>
            <w:tcW w:w="0" w:type="auto"/>
            <w:tcBorders>
              <w:top w:val="nil"/>
              <w:left w:val="nil"/>
              <w:bottom w:val="single" w:sz="4" w:space="0" w:color="auto"/>
              <w:right w:val="single" w:sz="4" w:space="0" w:color="auto"/>
            </w:tcBorders>
            <w:shd w:val="clear" w:color="auto" w:fill="auto"/>
            <w:vAlign w:val="center"/>
            <w:hideMark/>
          </w:tcPr>
          <w:p w14:paraId="33B430E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595,8</w:t>
            </w:r>
          </w:p>
        </w:tc>
        <w:tc>
          <w:tcPr>
            <w:tcW w:w="0" w:type="auto"/>
            <w:tcBorders>
              <w:top w:val="nil"/>
              <w:left w:val="nil"/>
              <w:bottom w:val="single" w:sz="4" w:space="0" w:color="auto"/>
              <w:right w:val="single" w:sz="4" w:space="0" w:color="auto"/>
            </w:tcBorders>
            <w:shd w:val="clear" w:color="auto" w:fill="auto"/>
            <w:vAlign w:val="center"/>
            <w:hideMark/>
          </w:tcPr>
          <w:p w14:paraId="22C4210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596,0</w:t>
            </w:r>
          </w:p>
        </w:tc>
        <w:tc>
          <w:tcPr>
            <w:tcW w:w="0" w:type="auto"/>
            <w:tcBorders>
              <w:top w:val="nil"/>
              <w:left w:val="nil"/>
              <w:bottom w:val="single" w:sz="4" w:space="0" w:color="auto"/>
              <w:right w:val="single" w:sz="4" w:space="0" w:color="auto"/>
            </w:tcBorders>
            <w:shd w:val="clear" w:color="auto" w:fill="auto"/>
            <w:vAlign w:val="center"/>
            <w:hideMark/>
          </w:tcPr>
          <w:p w14:paraId="5934A61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596,0</w:t>
            </w:r>
          </w:p>
        </w:tc>
        <w:tc>
          <w:tcPr>
            <w:tcW w:w="0" w:type="auto"/>
            <w:tcBorders>
              <w:top w:val="nil"/>
              <w:left w:val="nil"/>
              <w:bottom w:val="single" w:sz="4" w:space="0" w:color="auto"/>
              <w:right w:val="single" w:sz="4" w:space="0" w:color="auto"/>
            </w:tcBorders>
            <w:shd w:val="clear" w:color="auto" w:fill="auto"/>
            <w:vAlign w:val="center"/>
            <w:hideMark/>
          </w:tcPr>
          <w:p w14:paraId="53D5C82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596,0</w:t>
            </w:r>
          </w:p>
        </w:tc>
        <w:tc>
          <w:tcPr>
            <w:tcW w:w="0" w:type="auto"/>
            <w:tcBorders>
              <w:top w:val="nil"/>
              <w:left w:val="nil"/>
              <w:bottom w:val="single" w:sz="4" w:space="0" w:color="auto"/>
              <w:right w:val="single" w:sz="4" w:space="0" w:color="auto"/>
            </w:tcBorders>
            <w:shd w:val="clear" w:color="auto" w:fill="auto"/>
            <w:vAlign w:val="center"/>
            <w:hideMark/>
          </w:tcPr>
          <w:p w14:paraId="4B6C78A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599,9</w:t>
            </w:r>
          </w:p>
        </w:tc>
        <w:tc>
          <w:tcPr>
            <w:tcW w:w="0" w:type="auto"/>
            <w:tcBorders>
              <w:top w:val="nil"/>
              <w:left w:val="nil"/>
              <w:bottom w:val="single" w:sz="4" w:space="0" w:color="auto"/>
              <w:right w:val="single" w:sz="4" w:space="0" w:color="auto"/>
            </w:tcBorders>
            <w:shd w:val="clear" w:color="auto" w:fill="auto"/>
            <w:vAlign w:val="center"/>
            <w:hideMark/>
          </w:tcPr>
          <w:p w14:paraId="1B5D7B8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599,9</w:t>
            </w:r>
          </w:p>
        </w:tc>
      </w:tr>
      <w:tr w:rsidR="00B64F12" w:rsidRPr="00B64F12" w14:paraId="274ED02F"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2EB093"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Присоединенная непосредственно к коллекторам станции</w:t>
            </w:r>
          </w:p>
        </w:tc>
        <w:tc>
          <w:tcPr>
            <w:tcW w:w="0" w:type="auto"/>
            <w:tcBorders>
              <w:top w:val="nil"/>
              <w:left w:val="nil"/>
              <w:bottom w:val="single" w:sz="4" w:space="0" w:color="auto"/>
              <w:right w:val="single" w:sz="4" w:space="0" w:color="auto"/>
            </w:tcBorders>
            <w:shd w:val="clear" w:color="auto" w:fill="auto"/>
            <w:vAlign w:val="center"/>
            <w:hideMark/>
          </w:tcPr>
          <w:p w14:paraId="5438AE5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20,2</w:t>
            </w:r>
          </w:p>
        </w:tc>
        <w:tc>
          <w:tcPr>
            <w:tcW w:w="0" w:type="auto"/>
            <w:tcBorders>
              <w:top w:val="nil"/>
              <w:left w:val="nil"/>
              <w:bottom w:val="single" w:sz="4" w:space="0" w:color="auto"/>
              <w:right w:val="single" w:sz="4" w:space="0" w:color="auto"/>
            </w:tcBorders>
            <w:shd w:val="clear" w:color="auto" w:fill="auto"/>
            <w:vAlign w:val="center"/>
            <w:hideMark/>
          </w:tcPr>
          <w:p w14:paraId="1D84857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22,3</w:t>
            </w:r>
          </w:p>
        </w:tc>
        <w:tc>
          <w:tcPr>
            <w:tcW w:w="0" w:type="auto"/>
            <w:tcBorders>
              <w:top w:val="nil"/>
              <w:left w:val="nil"/>
              <w:bottom w:val="single" w:sz="4" w:space="0" w:color="auto"/>
              <w:right w:val="single" w:sz="4" w:space="0" w:color="auto"/>
            </w:tcBorders>
            <w:shd w:val="clear" w:color="auto" w:fill="auto"/>
            <w:vAlign w:val="center"/>
            <w:hideMark/>
          </w:tcPr>
          <w:p w14:paraId="0000F28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21,0</w:t>
            </w:r>
          </w:p>
        </w:tc>
        <w:tc>
          <w:tcPr>
            <w:tcW w:w="0" w:type="auto"/>
            <w:tcBorders>
              <w:top w:val="nil"/>
              <w:left w:val="nil"/>
              <w:bottom w:val="single" w:sz="4" w:space="0" w:color="auto"/>
              <w:right w:val="single" w:sz="4" w:space="0" w:color="auto"/>
            </w:tcBorders>
            <w:shd w:val="clear" w:color="auto" w:fill="auto"/>
            <w:vAlign w:val="center"/>
            <w:hideMark/>
          </w:tcPr>
          <w:p w14:paraId="3F643B9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035006C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3021A50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15C53DD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4AE1227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39F4EBA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040142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3F52CB5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6650DE1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4766003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2F23E7B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0F7E5E1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7DEC215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66C8256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w:t>
            </w:r>
          </w:p>
        </w:tc>
      </w:tr>
      <w:tr w:rsidR="00B64F12" w:rsidRPr="00B64F12" w14:paraId="0C1506CF"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955BAA"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1DEA524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4162B57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w:t>
            </w:r>
          </w:p>
        </w:tc>
        <w:tc>
          <w:tcPr>
            <w:tcW w:w="0" w:type="auto"/>
            <w:tcBorders>
              <w:top w:val="nil"/>
              <w:left w:val="nil"/>
              <w:bottom w:val="single" w:sz="4" w:space="0" w:color="auto"/>
              <w:right w:val="single" w:sz="4" w:space="0" w:color="auto"/>
            </w:tcBorders>
            <w:shd w:val="clear" w:color="auto" w:fill="auto"/>
            <w:vAlign w:val="center"/>
            <w:hideMark/>
          </w:tcPr>
          <w:p w14:paraId="02D7BFD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29E7646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2D02F62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65AAB60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6116CFD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432F362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053D5CF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1E24780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781D678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1B198EB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3E84F93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0E5A958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4427BD0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438C877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0135E81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r>
      <w:tr w:rsidR="00B64F12" w:rsidRPr="00B64F12" w14:paraId="38C5282D"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B2E7E1"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737655F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14:paraId="1DCC3E1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14:paraId="3F77668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14:paraId="62A619C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14:paraId="19377FA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14:paraId="0128B80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14:paraId="1229C6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14:paraId="67A2C00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14:paraId="69AE6C7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14:paraId="6383897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14:paraId="483C6BB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14:paraId="50FD707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14:paraId="25D0AAC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14:paraId="5133449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14:paraId="36DB419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14:paraId="146F93C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14:paraId="1783DD1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w:t>
            </w:r>
          </w:p>
        </w:tc>
      </w:tr>
      <w:tr w:rsidR="00B64F12" w:rsidRPr="00B64F12" w14:paraId="2B93AAA2"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A30D00"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 (БУ-1)</w:t>
            </w:r>
          </w:p>
        </w:tc>
        <w:tc>
          <w:tcPr>
            <w:tcW w:w="0" w:type="auto"/>
            <w:tcBorders>
              <w:top w:val="nil"/>
              <w:left w:val="nil"/>
              <w:bottom w:val="single" w:sz="4" w:space="0" w:color="auto"/>
              <w:right w:val="single" w:sz="4" w:space="0" w:color="auto"/>
            </w:tcBorders>
            <w:shd w:val="clear" w:color="auto" w:fill="auto"/>
            <w:vAlign w:val="center"/>
            <w:hideMark/>
          </w:tcPr>
          <w:p w14:paraId="5036C43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97,1</w:t>
            </w:r>
          </w:p>
        </w:tc>
        <w:tc>
          <w:tcPr>
            <w:tcW w:w="0" w:type="auto"/>
            <w:tcBorders>
              <w:top w:val="nil"/>
              <w:left w:val="nil"/>
              <w:bottom w:val="single" w:sz="4" w:space="0" w:color="auto"/>
              <w:right w:val="single" w:sz="4" w:space="0" w:color="auto"/>
            </w:tcBorders>
            <w:shd w:val="clear" w:color="auto" w:fill="auto"/>
            <w:vAlign w:val="center"/>
            <w:hideMark/>
          </w:tcPr>
          <w:p w14:paraId="60125EB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3BC7E85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104,6</w:t>
            </w:r>
          </w:p>
        </w:tc>
        <w:tc>
          <w:tcPr>
            <w:tcW w:w="0" w:type="auto"/>
            <w:tcBorders>
              <w:top w:val="nil"/>
              <w:left w:val="nil"/>
              <w:bottom w:val="single" w:sz="4" w:space="0" w:color="auto"/>
              <w:right w:val="single" w:sz="4" w:space="0" w:color="auto"/>
            </w:tcBorders>
            <w:shd w:val="clear" w:color="auto" w:fill="auto"/>
            <w:vAlign w:val="center"/>
            <w:hideMark/>
          </w:tcPr>
          <w:p w14:paraId="7F2A5B3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92,1</w:t>
            </w:r>
          </w:p>
        </w:tc>
        <w:tc>
          <w:tcPr>
            <w:tcW w:w="0" w:type="auto"/>
            <w:tcBorders>
              <w:top w:val="nil"/>
              <w:left w:val="nil"/>
              <w:bottom w:val="single" w:sz="4" w:space="0" w:color="auto"/>
              <w:right w:val="single" w:sz="4" w:space="0" w:color="auto"/>
            </w:tcBorders>
            <w:shd w:val="clear" w:color="auto" w:fill="auto"/>
            <w:vAlign w:val="center"/>
            <w:hideMark/>
          </w:tcPr>
          <w:p w14:paraId="16F9B9C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84,5</w:t>
            </w:r>
          </w:p>
        </w:tc>
        <w:tc>
          <w:tcPr>
            <w:tcW w:w="0" w:type="auto"/>
            <w:tcBorders>
              <w:top w:val="nil"/>
              <w:left w:val="nil"/>
              <w:bottom w:val="single" w:sz="4" w:space="0" w:color="auto"/>
              <w:right w:val="single" w:sz="4" w:space="0" w:color="auto"/>
            </w:tcBorders>
            <w:shd w:val="clear" w:color="auto" w:fill="auto"/>
            <w:vAlign w:val="center"/>
            <w:hideMark/>
          </w:tcPr>
          <w:p w14:paraId="0559B4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86,2</w:t>
            </w:r>
          </w:p>
        </w:tc>
        <w:tc>
          <w:tcPr>
            <w:tcW w:w="0" w:type="auto"/>
            <w:tcBorders>
              <w:top w:val="nil"/>
              <w:left w:val="nil"/>
              <w:bottom w:val="single" w:sz="4" w:space="0" w:color="auto"/>
              <w:right w:val="single" w:sz="4" w:space="0" w:color="auto"/>
            </w:tcBorders>
            <w:shd w:val="clear" w:color="auto" w:fill="auto"/>
            <w:vAlign w:val="center"/>
            <w:hideMark/>
          </w:tcPr>
          <w:p w14:paraId="5D603AD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87,0</w:t>
            </w:r>
          </w:p>
        </w:tc>
        <w:tc>
          <w:tcPr>
            <w:tcW w:w="0" w:type="auto"/>
            <w:tcBorders>
              <w:top w:val="nil"/>
              <w:left w:val="nil"/>
              <w:bottom w:val="single" w:sz="4" w:space="0" w:color="auto"/>
              <w:right w:val="single" w:sz="4" w:space="0" w:color="auto"/>
            </w:tcBorders>
            <w:shd w:val="clear" w:color="auto" w:fill="auto"/>
            <w:vAlign w:val="center"/>
            <w:hideMark/>
          </w:tcPr>
          <w:p w14:paraId="4FBE36A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87,9</w:t>
            </w:r>
          </w:p>
        </w:tc>
        <w:tc>
          <w:tcPr>
            <w:tcW w:w="0" w:type="auto"/>
            <w:tcBorders>
              <w:top w:val="nil"/>
              <w:left w:val="nil"/>
              <w:bottom w:val="single" w:sz="4" w:space="0" w:color="auto"/>
              <w:right w:val="single" w:sz="4" w:space="0" w:color="auto"/>
            </w:tcBorders>
            <w:shd w:val="clear" w:color="auto" w:fill="auto"/>
            <w:vAlign w:val="center"/>
            <w:hideMark/>
          </w:tcPr>
          <w:p w14:paraId="4F446C4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88,4</w:t>
            </w:r>
          </w:p>
        </w:tc>
        <w:tc>
          <w:tcPr>
            <w:tcW w:w="0" w:type="auto"/>
            <w:tcBorders>
              <w:top w:val="nil"/>
              <w:left w:val="nil"/>
              <w:bottom w:val="single" w:sz="4" w:space="0" w:color="auto"/>
              <w:right w:val="single" w:sz="4" w:space="0" w:color="auto"/>
            </w:tcBorders>
            <w:shd w:val="clear" w:color="auto" w:fill="auto"/>
            <w:vAlign w:val="center"/>
            <w:hideMark/>
          </w:tcPr>
          <w:p w14:paraId="0EF9D88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w:t>
            </w:r>
          </w:p>
        </w:tc>
        <w:tc>
          <w:tcPr>
            <w:tcW w:w="0" w:type="auto"/>
            <w:tcBorders>
              <w:top w:val="nil"/>
              <w:left w:val="nil"/>
              <w:bottom w:val="single" w:sz="4" w:space="0" w:color="auto"/>
              <w:right w:val="single" w:sz="4" w:space="0" w:color="auto"/>
            </w:tcBorders>
            <w:shd w:val="clear" w:color="auto" w:fill="auto"/>
            <w:vAlign w:val="center"/>
            <w:hideMark/>
          </w:tcPr>
          <w:p w14:paraId="21F5520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91,4</w:t>
            </w:r>
          </w:p>
        </w:tc>
        <w:tc>
          <w:tcPr>
            <w:tcW w:w="0" w:type="auto"/>
            <w:tcBorders>
              <w:top w:val="nil"/>
              <w:left w:val="nil"/>
              <w:bottom w:val="single" w:sz="4" w:space="0" w:color="auto"/>
              <w:right w:val="single" w:sz="4" w:space="0" w:color="auto"/>
            </w:tcBorders>
            <w:shd w:val="clear" w:color="auto" w:fill="auto"/>
            <w:vAlign w:val="center"/>
            <w:hideMark/>
          </w:tcPr>
          <w:p w14:paraId="5B58578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92,0</w:t>
            </w:r>
          </w:p>
        </w:tc>
        <w:tc>
          <w:tcPr>
            <w:tcW w:w="0" w:type="auto"/>
            <w:tcBorders>
              <w:top w:val="nil"/>
              <w:left w:val="nil"/>
              <w:bottom w:val="single" w:sz="4" w:space="0" w:color="auto"/>
              <w:right w:val="single" w:sz="4" w:space="0" w:color="auto"/>
            </w:tcBorders>
            <w:shd w:val="clear" w:color="auto" w:fill="auto"/>
            <w:vAlign w:val="center"/>
            <w:hideMark/>
          </w:tcPr>
          <w:p w14:paraId="67224AA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92,1</w:t>
            </w:r>
          </w:p>
        </w:tc>
        <w:tc>
          <w:tcPr>
            <w:tcW w:w="0" w:type="auto"/>
            <w:tcBorders>
              <w:top w:val="nil"/>
              <w:left w:val="nil"/>
              <w:bottom w:val="single" w:sz="4" w:space="0" w:color="auto"/>
              <w:right w:val="single" w:sz="4" w:space="0" w:color="auto"/>
            </w:tcBorders>
            <w:shd w:val="clear" w:color="auto" w:fill="auto"/>
            <w:vAlign w:val="center"/>
            <w:hideMark/>
          </w:tcPr>
          <w:p w14:paraId="2996D17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92,1</w:t>
            </w:r>
          </w:p>
        </w:tc>
        <w:tc>
          <w:tcPr>
            <w:tcW w:w="0" w:type="auto"/>
            <w:tcBorders>
              <w:top w:val="nil"/>
              <w:left w:val="nil"/>
              <w:bottom w:val="single" w:sz="4" w:space="0" w:color="auto"/>
              <w:right w:val="single" w:sz="4" w:space="0" w:color="auto"/>
            </w:tcBorders>
            <w:shd w:val="clear" w:color="auto" w:fill="auto"/>
            <w:vAlign w:val="center"/>
            <w:hideMark/>
          </w:tcPr>
          <w:p w14:paraId="19EFAD0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92,1</w:t>
            </w:r>
          </w:p>
        </w:tc>
        <w:tc>
          <w:tcPr>
            <w:tcW w:w="0" w:type="auto"/>
            <w:tcBorders>
              <w:top w:val="nil"/>
              <w:left w:val="nil"/>
              <w:bottom w:val="single" w:sz="4" w:space="0" w:color="auto"/>
              <w:right w:val="single" w:sz="4" w:space="0" w:color="auto"/>
            </w:tcBorders>
            <w:shd w:val="clear" w:color="auto" w:fill="auto"/>
            <w:vAlign w:val="center"/>
            <w:hideMark/>
          </w:tcPr>
          <w:p w14:paraId="1ACDF91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92,7</w:t>
            </w:r>
          </w:p>
        </w:tc>
        <w:tc>
          <w:tcPr>
            <w:tcW w:w="0" w:type="auto"/>
            <w:tcBorders>
              <w:top w:val="nil"/>
              <w:left w:val="nil"/>
              <w:bottom w:val="single" w:sz="4" w:space="0" w:color="auto"/>
              <w:right w:val="single" w:sz="4" w:space="0" w:color="auto"/>
            </w:tcBorders>
            <w:shd w:val="clear" w:color="auto" w:fill="auto"/>
            <w:vAlign w:val="center"/>
            <w:hideMark/>
          </w:tcPr>
          <w:p w14:paraId="6AD940B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92,7</w:t>
            </w:r>
          </w:p>
        </w:tc>
      </w:tr>
      <w:tr w:rsidR="00B64F12" w:rsidRPr="00B64F12" w14:paraId="39109687"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05C4B8"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0758A5B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90,6</w:t>
            </w:r>
          </w:p>
        </w:tc>
        <w:tc>
          <w:tcPr>
            <w:tcW w:w="0" w:type="auto"/>
            <w:tcBorders>
              <w:top w:val="nil"/>
              <w:left w:val="nil"/>
              <w:bottom w:val="single" w:sz="4" w:space="0" w:color="auto"/>
              <w:right w:val="single" w:sz="4" w:space="0" w:color="auto"/>
            </w:tcBorders>
            <w:shd w:val="clear" w:color="auto" w:fill="auto"/>
            <w:vAlign w:val="center"/>
            <w:hideMark/>
          </w:tcPr>
          <w:p w14:paraId="6ED9C29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101,7</w:t>
            </w:r>
          </w:p>
        </w:tc>
        <w:tc>
          <w:tcPr>
            <w:tcW w:w="0" w:type="auto"/>
            <w:tcBorders>
              <w:top w:val="nil"/>
              <w:left w:val="nil"/>
              <w:bottom w:val="single" w:sz="4" w:space="0" w:color="auto"/>
              <w:right w:val="single" w:sz="4" w:space="0" w:color="auto"/>
            </w:tcBorders>
            <w:shd w:val="clear" w:color="auto" w:fill="auto"/>
            <w:vAlign w:val="center"/>
            <w:hideMark/>
          </w:tcPr>
          <w:p w14:paraId="330A9FF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97,6</w:t>
            </w:r>
          </w:p>
        </w:tc>
        <w:tc>
          <w:tcPr>
            <w:tcW w:w="0" w:type="auto"/>
            <w:tcBorders>
              <w:top w:val="nil"/>
              <w:left w:val="nil"/>
              <w:bottom w:val="single" w:sz="4" w:space="0" w:color="auto"/>
              <w:right w:val="single" w:sz="4" w:space="0" w:color="auto"/>
            </w:tcBorders>
            <w:shd w:val="clear" w:color="auto" w:fill="auto"/>
            <w:vAlign w:val="center"/>
            <w:hideMark/>
          </w:tcPr>
          <w:p w14:paraId="39A7149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85,9</w:t>
            </w:r>
          </w:p>
        </w:tc>
        <w:tc>
          <w:tcPr>
            <w:tcW w:w="0" w:type="auto"/>
            <w:tcBorders>
              <w:top w:val="nil"/>
              <w:left w:val="nil"/>
              <w:bottom w:val="single" w:sz="4" w:space="0" w:color="auto"/>
              <w:right w:val="single" w:sz="4" w:space="0" w:color="auto"/>
            </w:tcBorders>
            <w:shd w:val="clear" w:color="auto" w:fill="auto"/>
            <w:vAlign w:val="center"/>
            <w:hideMark/>
          </w:tcPr>
          <w:p w14:paraId="59CE444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78,8</w:t>
            </w:r>
          </w:p>
        </w:tc>
        <w:tc>
          <w:tcPr>
            <w:tcW w:w="0" w:type="auto"/>
            <w:tcBorders>
              <w:top w:val="nil"/>
              <w:left w:val="nil"/>
              <w:bottom w:val="single" w:sz="4" w:space="0" w:color="auto"/>
              <w:right w:val="single" w:sz="4" w:space="0" w:color="auto"/>
            </w:tcBorders>
            <w:shd w:val="clear" w:color="auto" w:fill="auto"/>
            <w:vAlign w:val="center"/>
            <w:hideMark/>
          </w:tcPr>
          <w:p w14:paraId="591EBDB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80,4</w:t>
            </w:r>
          </w:p>
        </w:tc>
        <w:tc>
          <w:tcPr>
            <w:tcW w:w="0" w:type="auto"/>
            <w:tcBorders>
              <w:top w:val="nil"/>
              <w:left w:val="nil"/>
              <w:bottom w:val="single" w:sz="4" w:space="0" w:color="auto"/>
              <w:right w:val="single" w:sz="4" w:space="0" w:color="auto"/>
            </w:tcBorders>
            <w:shd w:val="clear" w:color="auto" w:fill="auto"/>
            <w:vAlign w:val="center"/>
            <w:hideMark/>
          </w:tcPr>
          <w:p w14:paraId="0B6233B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81,1</w:t>
            </w:r>
          </w:p>
        </w:tc>
        <w:tc>
          <w:tcPr>
            <w:tcW w:w="0" w:type="auto"/>
            <w:tcBorders>
              <w:top w:val="nil"/>
              <w:left w:val="nil"/>
              <w:bottom w:val="single" w:sz="4" w:space="0" w:color="auto"/>
              <w:right w:val="single" w:sz="4" w:space="0" w:color="auto"/>
            </w:tcBorders>
            <w:shd w:val="clear" w:color="auto" w:fill="auto"/>
            <w:vAlign w:val="center"/>
            <w:hideMark/>
          </w:tcPr>
          <w:p w14:paraId="51659E9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82,0</w:t>
            </w:r>
          </w:p>
        </w:tc>
        <w:tc>
          <w:tcPr>
            <w:tcW w:w="0" w:type="auto"/>
            <w:tcBorders>
              <w:top w:val="nil"/>
              <w:left w:val="nil"/>
              <w:bottom w:val="single" w:sz="4" w:space="0" w:color="auto"/>
              <w:right w:val="single" w:sz="4" w:space="0" w:color="auto"/>
            </w:tcBorders>
            <w:shd w:val="clear" w:color="auto" w:fill="auto"/>
            <w:vAlign w:val="center"/>
            <w:hideMark/>
          </w:tcPr>
          <w:p w14:paraId="42829EF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82,5</w:t>
            </w:r>
          </w:p>
        </w:tc>
        <w:tc>
          <w:tcPr>
            <w:tcW w:w="0" w:type="auto"/>
            <w:tcBorders>
              <w:top w:val="nil"/>
              <w:left w:val="nil"/>
              <w:bottom w:val="single" w:sz="4" w:space="0" w:color="auto"/>
              <w:right w:val="single" w:sz="4" w:space="0" w:color="auto"/>
            </w:tcBorders>
            <w:shd w:val="clear" w:color="auto" w:fill="auto"/>
            <w:vAlign w:val="center"/>
            <w:hideMark/>
          </w:tcPr>
          <w:p w14:paraId="281835F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83,0</w:t>
            </w:r>
          </w:p>
        </w:tc>
        <w:tc>
          <w:tcPr>
            <w:tcW w:w="0" w:type="auto"/>
            <w:tcBorders>
              <w:top w:val="nil"/>
              <w:left w:val="nil"/>
              <w:bottom w:val="single" w:sz="4" w:space="0" w:color="auto"/>
              <w:right w:val="single" w:sz="4" w:space="0" w:color="auto"/>
            </w:tcBorders>
            <w:shd w:val="clear" w:color="auto" w:fill="auto"/>
            <w:vAlign w:val="center"/>
            <w:hideMark/>
          </w:tcPr>
          <w:p w14:paraId="43DB9B0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85,3</w:t>
            </w:r>
          </w:p>
        </w:tc>
        <w:tc>
          <w:tcPr>
            <w:tcW w:w="0" w:type="auto"/>
            <w:tcBorders>
              <w:top w:val="nil"/>
              <w:left w:val="nil"/>
              <w:bottom w:val="single" w:sz="4" w:space="0" w:color="auto"/>
              <w:right w:val="single" w:sz="4" w:space="0" w:color="auto"/>
            </w:tcBorders>
            <w:shd w:val="clear" w:color="auto" w:fill="auto"/>
            <w:vAlign w:val="center"/>
            <w:hideMark/>
          </w:tcPr>
          <w:p w14:paraId="5AD721E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85,9</w:t>
            </w:r>
          </w:p>
        </w:tc>
        <w:tc>
          <w:tcPr>
            <w:tcW w:w="0" w:type="auto"/>
            <w:tcBorders>
              <w:top w:val="nil"/>
              <w:left w:val="nil"/>
              <w:bottom w:val="single" w:sz="4" w:space="0" w:color="auto"/>
              <w:right w:val="single" w:sz="4" w:space="0" w:color="auto"/>
            </w:tcBorders>
            <w:shd w:val="clear" w:color="auto" w:fill="auto"/>
            <w:vAlign w:val="center"/>
            <w:hideMark/>
          </w:tcPr>
          <w:p w14:paraId="0A3C63E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85,9</w:t>
            </w:r>
          </w:p>
        </w:tc>
        <w:tc>
          <w:tcPr>
            <w:tcW w:w="0" w:type="auto"/>
            <w:tcBorders>
              <w:top w:val="nil"/>
              <w:left w:val="nil"/>
              <w:bottom w:val="single" w:sz="4" w:space="0" w:color="auto"/>
              <w:right w:val="single" w:sz="4" w:space="0" w:color="auto"/>
            </w:tcBorders>
            <w:shd w:val="clear" w:color="auto" w:fill="auto"/>
            <w:vAlign w:val="center"/>
            <w:hideMark/>
          </w:tcPr>
          <w:p w14:paraId="49D1453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85,9</w:t>
            </w:r>
          </w:p>
        </w:tc>
        <w:tc>
          <w:tcPr>
            <w:tcW w:w="0" w:type="auto"/>
            <w:tcBorders>
              <w:top w:val="nil"/>
              <w:left w:val="nil"/>
              <w:bottom w:val="single" w:sz="4" w:space="0" w:color="auto"/>
              <w:right w:val="single" w:sz="4" w:space="0" w:color="auto"/>
            </w:tcBorders>
            <w:shd w:val="clear" w:color="auto" w:fill="auto"/>
            <w:vAlign w:val="center"/>
            <w:hideMark/>
          </w:tcPr>
          <w:p w14:paraId="7C5A61C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85,9</w:t>
            </w:r>
          </w:p>
        </w:tc>
        <w:tc>
          <w:tcPr>
            <w:tcW w:w="0" w:type="auto"/>
            <w:tcBorders>
              <w:top w:val="nil"/>
              <w:left w:val="nil"/>
              <w:bottom w:val="single" w:sz="4" w:space="0" w:color="auto"/>
              <w:right w:val="single" w:sz="4" w:space="0" w:color="auto"/>
            </w:tcBorders>
            <w:shd w:val="clear" w:color="auto" w:fill="auto"/>
            <w:vAlign w:val="center"/>
            <w:hideMark/>
          </w:tcPr>
          <w:p w14:paraId="326695C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86,5</w:t>
            </w:r>
          </w:p>
        </w:tc>
        <w:tc>
          <w:tcPr>
            <w:tcW w:w="0" w:type="auto"/>
            <w:tcBorders>
              <w:top w:val="nil"/>
              <w:left w:val="nil"/>
              <w:bottom w:val="single" w:sz="4" w:space="0" w:color="auto"/>
              <w:right w:val="single" w:sz="4" w:space="0" w:color="auto"/>
            </w:tcBorders>
            <w:shd w:val="clear" w:color="auto" w:fill="auto"/>
            <w:vAlign w:val="center"/>
            <w:hideMark/>
          </w:tcPr>
          <w:p w14:paraId="248C65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86,5</w:t>
            </w:r>
          </w:p>
        </w:tc>
      </w:tr>
      <w:tr w:rsidR="00B64F12" w:rsidRPr="00B64F12" w14:paraId="68AD85B8"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6B9654"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5672F3D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6,5</w:t>
            </w:r>
          </w:p>
        </w:tc>
        <w:tc>
          <w:tcPr>
            <w:tcW w:w="0" w:type="auto"/>
            <w:tcBorders>
              <w:top w:val="nil"/>
              <w:left w:val="nil"/>
              <w:bottom w:val="single" w:sz="4" w:space="0" w:color="auto"/>
              <w:right w:val="single" w:sz="4" w:space="0" w:color="auto"/>
            </w:tcBorders>
            <w:shd w:val="clear" w:color="auto" w:fill="auto"/>
            <w:vAlign w:val="center"/>
            <w:hideMark/>
          </w:tcPr>
          <w:p w14:paraId="1300C14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7,3</w:t>
            </w:r>
          </w:p>
        </w:tc>
        <w:tc>
          <w:tcPr>
            <w:tcW w:w="0" w:type="auto"/>
            <w:tcBorders>
              <w:top w:val="nil"/>
              <w:left w:val="nil"/>
              <w:bottom w:val="single" w:sz="4" w:space="0" w:color="auto"/>
              <w:right w:val="single" w:sz="4" w:space="0" w:color="auto"/>
            </w:tcBorders>
            <w:shd w:val="clear" w:color="auto" w:fill="auto"/>
            <w:vAlign w:val="center"/>
            <w:hideMark/>
          </w:tcPr>
          <w:p w14:paraId="1F04135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7,0</w:t>
            </w:r>
          </w:p>
        </w:tc>
        <w:tc>
          <w:tcPr>
            <w:tcW w:w="0" w:type="auto"/>
            <w:tcBorders>
              <w:top w:val="nil"/>
              <w:left w:val="nil"/>
              <w:bottom w:val="single" w:sz="4" w:space="0" w:color="auto"/>
              <w:right w:val="single" w:sz="4" w:space="0" w:color="auto"/>
            </w:tcBorders>
            <w:shd w:val="clear" w:color="auto" w:fill="auto"/>
            <w:vAlign w:val="center"/>
            <w:hideMark/>
          </w:tcPr>
          <w:p w14:paraId="7A66DA2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56CCEDE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5,7</w:t>
            </w:r>
          </w:p>
        </w:tc>
        <w:tc>
          <w:tcPr>
            <w:tcW w:w="0" w:type="auto"/>
            <w:tcBorders>
              <w:top w:val="nil"/>
              <w:left w:val="nil"/>
              <w:bottom w:val="single" w:sz="4" w:space="0" w:color="auto"/>
              <w:right w:val="single" w:sz="4" w:space="0" w:color="auto"/>
            </w:tcBorders>
            <w:shd w:val="clear" w:color="auto" w:fill="auto"/>
            <w:vAlign w:val="center"/>
            <w:hideMark/>
          </w:tcPr>
          <w:p w14:paraId="0ED0876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5,8</w:t>
            </w:r>
          </w:p>
        </w:tc>
        <w:tc>
          <w:tcPr>
            <w:tcW w:w="0" w:type="auto"/>
            <w:tcBorders>
              <w:top w:val="nil"/>
              <w:left w:val="nil"/>
              <w:bottom w:val="single" w:sz="4" w:space="0" w:color="auto"/>
              <w:right w:val="single" w:sz="4" w:space="0" w:color="auto"/>
            </w:tcBorders>
            <w:shd w:val="clear" w:color="auto" w:fill="auto"/>
            <w:vAlign w:val="center"/>
            <w:hideMark/>
          </w:tcPr>
          <w:p w14:paraId="70E80A6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5,8</w:t>
            </w:r>
          </w:p>
        </w:tc>
        <w:tc>
          <w:tcPr>
            <w:tcW w:w="0" w:type="auto"/>
            <w:tcBorders>
              <w:top w:val="nil"/>
              <w:left w:val="nil"/>
              <w:bottom w:val="single" w:sz="4" w:space="0" w:color="auto"/>
              <w:right w:val="single" w:sz="4" w:space="0" w:color="auto"/>
            </w:tcBorders>
            <w:shd w:val="clear" w:color="auto" w:fill="auto"/>
            <w:vAlign w:val="center"/>
            <w:hideMark/>
          </w:tcPr>
          <w:p w14:paraId="10E41F4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w:t>
            </w:r>
          </w:p>
        </w:tc>
        <w:tc>
          <w:tcPr>
            <w:tcW w:w="0" w:type="auto"/>
            <w:tcBorders>
              <w:top w:val="nil"/>
              <w:left w:val="nil"/>
              <w:bottom w:val="single" w:sz="4" w:space="0" w:color="auto"/>
              <w:right w:val="single" w:sz="4" w:space="0" w:color="auto"/>
            </w:tcBorders>
            <w:shd w:val="clear" w:color="auto" w:fill="auto"/>
            <w:vAlign w:val="center"/>
            <w:hideMark/>
          </w:tcPr>
          <w:p w14:paraId="1A8FFAF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w:t>
            </w:r>
          </w:p>
        </w:tc>
        <w:tc>
          <w:tcPr>
            <w:tcW w:w="0" w:type="auto"/>
            <w:tcBorders>
              <w:top w:val="nil"/>
              <w:left w:val="nil"/>
              <w:bottom w:val="single" w:sz="4" w:space="0" w:color="auto"/>
              <w:right w:val="single" w:sz="4" w:space="0" w:color="auto"/>
            </w:tcBorders>
            <w:shd w:val="clear" w:color="auto" w:fill="auto"/>
            <w:vAlign w:val="center"/>
            <w:hideMark/>
          </w:tcPr>
          <w:p w14:paraId="209BEDB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6,0</w:t>
            </w:r>
          </w:p>
        </w:tc>
        <w:tc>
          <w:tcPr>
            <w:tcW w:w="0" w:type="auto"/>
            <w:tcBorders>
              <w:top w:val="nil"/>
              <w:left w:val="nil"/>
              <w:bottom w:val="single" w:sz="4" w:space="0" w:color="auto"/>
              <w:right w:val="single" w:sz="4" w:space="0" w:color="auto"/>
            </w:tcBorders>
            <w:shd w:val="clear" w:color="auto" w:fill="auto"/>
            <w:vAlign w:val="center"/>
            <w:hideMark/>
          </w:tcPr>
          <w:p w14:paraId="18FA3A8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6,1</w:t>
            </w:r>
          </w:p>
        </w:tc>
        <w:tc>
          <w:tcPr>
            <w:tcW w:w="0" w:type="auto"/>
            <w:tcBorders>
              <w:top w:val="nil"/>
              <w:left w:val="nil"/>
              <w:bottom w:val="single" w:sz="4" w:space="0" w:color="auto"/>
              <w:right w:val="single" w:sz="4" w:space="0" w:color="auto"/>
            </w:tcBorders>
            <w:shd w:val="clear" w:color="auto" w:fill="auto"/>
            <w:vAlign w:val="center"/>
            <w:hideMark/>
          </w:tcPr>
          <w:p w14:paraId="52A317D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55D7718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452BCFC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3CCF609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7ABA0D8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4EA69BA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r>
      <w:tr w:rsidR="00B64F12" w:rsidRPr="00B64F12" w14:paraId="7FF82BB8"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EFC4F3"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 (БУ-2)</w:t>
            </w:r>
          </w:p>
        </w:tc>
        <w:tc>
          <w:tcPr>
            <w:tcW w:w="0" w:type="auto"/>
            <w:tcBorders>
              <w:top w:val="nil"/>
              <w:left w:val="nil"/>
              <w:bottom w:val="single" w:sz="4" w:space="0" w:color="auto"/>
              <w:right w:val="single" w:sz="4" w:space="0" w:color="auto"/>
            </w:tcBorders>
            <w:shd w:val="clear" w:color="auto" w:fill="auto"/>
            <w:vAlign w:val="center"/>
            <w:hideMark/>
          </w:tcPr>
          <w:p w14:paraId="006387B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118,1</w:t>
            </w:r>
          </w:p>
        </w:tc>
        <w:tc>
          <w:tcPr>
            <w:tcW w:w="0" w:type="auto"/>
            <w:tcBorders>
              <w:top w:val="nil"/>
              <w:left w:val="nil"/>
              <w:bottom w:val="single" w:sz="4" w:space="0" w:color="auto"/>
              <w:right w:val="single" w:sz="4" w:space="0" w:color="auto"/>
            </w:tcBorders>
            <w:shd w:val="clear" w:color="auto" w:fill="auto"/>
            <w:vAlign w:val="center"/>
            <w:hideMark/>
          </w:tcPr>
          <w:p w14:paraId="0559CDA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61340BB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119,5</w:t>
            </w:r>
          </w:p>
        </w:tc>
        <w:tc>
          <w:tcPr>
            <w:tcW w:w="0" w:type="auto"/>
            <w:tcBorders>
              <w:top w:val="nil"/>
              <w:left w:val="nil"/>
              <w:bottom w:val="single" w:sz="4" w:space="0" w:color="auto"/>
              <w:right w:val="single" w:sz="4" w:space="0" w:color="auto"/>
            </w:tcBorders>
            <w:shd w:val="clear" w:color="auto" w:fill="auto"/>
            <w:vAlign w:val="center"/>
            <w:hideMark/>
          </w:tcPr>
          <w:p w14:paraId="24B13CB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101,9</w:t>
            </w:r>
          </w:p>
        </w:tc>
        <w:tc>
          <w:tcPr>
            <w:tcW w:w="0" w:type="auto"/>
            <w:tcBorders>
              <w:top w:val="nil"/>
              <w:left w:val="nil"/>
              <w:bottom w:val="single" w:sz="4" w:space="0" w:color="auto"/>
              <w:right w:val="single" w:sz="4" w:space="0" w:color="auto"/>
            </w:tcBorders>
            <w:shd w:val="clear" w:color="auto" w:fill="auto"/>
            <w:vAlign w:val="center"/>
            <w:hideMark/>
          </w:tcPr>
          <w:p w14:paraId="3E73CB2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93,5</w:t>
            </w:r>
          </w:p>
        </w:tc>
        <w:tc>
          <w:tcPr>
            <w:tcW w:w="0" w:type="auto"/>
            <w:tcBorders>
              <w:top w:val="nil"/>
              <w:left w:val="nil"/>
              <w:bottom w:val="single" w:sz="4" w:space="0" w:color="auto"/>
              <w:right w:val="single" w:sz="4" w:space="0" w:color="auto"/>
            </w:tcBorders>
            <w:shd w:val="clear" w:color="auto" w:fill="auto"/>
            <w:vAlign w:val="center"/>
            <w:hideMark/>
          </w:tcPr>
          <w:p w14:paraId="7B46066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95,4</w:t>
            </w:r>
          </w:p>
        </w:tc>
        <w:tc>
          <w:tcPr>
            <w:tcW w:w="0" w:type="auto"/>
            <w:tcBorders>
              <w:top w:val="nil"/>
              <w:left w:val="nil"/>
              <w:bottom w:val="single" w:sz="4" w:space="0" w:color="auto"/>
              <w:right w:val="single" w:sz="4" w:space="0" w:color="auto"/>
            </w:tcBorders>
            <w:shd w:val="clear" w:color="auto" w:fill="auto"/>
            <w:vAlign w:val="center"/>
            <w:hideMark/>
          </w:tcPr>
          <w:p w14:paraId="4870E98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96,3</w:t>
            </w:r>
          </w:p>
        </w:tc>
        <w:tc>
          <w:tcPr>
            <w:tcW w:w="0" w:type="auto"/>
            <w:tcBorders>
              <w:top w:val="nil"/>
              <w:left w:val="nil"/>
              <w:bottom w:val="single" w:sz="4" w:space="0" w:color="auto"/>
              <w:right w:val="single" w:sz="4" w:space="0" w:color="auto"/>
            </w:tcBorders>
            <w:shd w:val="clear" w:color="auto" w:fill="auto"/>
            <w:vAlign w:val="center"/>
            <w:hideMark/>
          </w:tcPr>
          <w:p w14:paraId="2EBB8B6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97,3</w:t>
            </w:r>
          </w:p>
        </w:tc>
        <w:tc>
          <w:tcPr>
            <w:tcW w:w="0" w:type="auto"/>
            <w:tcBorders>
              <w:top w:val="nil"/>
              <w:left w:val="nil"/>
              <w:bottom w:val="single" w:sz="4" w:space="0" w:color="auto"/>
              <w:right w:val="single" w:sz="4" w:space="0" w:color="auto"/>
            </w:tcBorders>
            <w:shd w:val="clear" w:color="auto" w:fill="auto"/>
            <w:vAlign w:val="center"/>
            <w:hideMark/>
          </w:tcPr>
          <w:p w14:paraId="6BE0B4F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97,9</w:t>
            </w:r>
          </w:p>
        </w:tc>
        <w:tc>
          <w:tcPr>
            <w:tcW w:w="0" w:type="auto"/>
            <w:tcBorders>
              <w:top w:val="nil"/>
              <w:left w:val="nil"/>
              <w:bottom w:val="single" w:sz="4" w:space="0" w:color="auto"/>
              <w:right w:val="single" w:sz="4" w:space="0" w:color="auto"/>
            </w:tcBorders>
            <w:shd w:val="clear" w:color="auto" w:fill="auto"/>
            <w:vAlign w:val="center"/>
            <w:hideMark/>
          </w:tcPr>
          <w:p w14:paraId="268AE51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98,5</w:t>
            </w:r>
          </w:p>
        </w:tc>
        <w:tc>
          <w:tcPr>
            <w:tcW w:w="0" w:type="auto"/>
            <w:tcBorders>
              <w:top w:val="nil"/>
              <w:left w:val="nil"/>
              <w:bottom w:val="single" w:sz="4" w:space="0" w:color="auto"/>
              <w:right w:val="single" w:sz="4" w:space="0" w:color="auto"/>
            </w:tcBorders>
            <w:shd w:val="clear" w:color="auto" w:fill="auto"/>
            <w:vAlign w:val="center"/>
            <w:hideMark/>
          </w:tcPr>
          <w:p w14:paraId="39842F6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101,1</w:t>
            </w:r>
          </w:p>
        </w:tc>
        <w:tc>
          <w:tcPr>
            <w:tcW w:w="0" w:type="auto"/>
            <w:tcBorders>
              <w:top w:val="nil"/>
              <w:left w:val="nil"/>
              <w:bottom w:val="single" w:sz="4" w:space="0" w:color="auto"/>
              <w:right w:val="single" w:sz="4" w:space="0" w:color="auto"/>
            </w:tcBorders>
            <w:shd w:val="clear" w:color="auto" w:fill="auto"/>
            <w:vAlign w:val="center"/>
            <w:hideMark/>
          </w:tcPr>
          <w:p w14:paraId="1F1A454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101,9</w:t>
            </w:r>
          </w:p>
        </w:tc>
        <w:tc>
          <w:tcPr>
            <w:tcW w:w="0" w:type="auto"/>
            <w:tcBorders>
              <w:top w:val="nil"/>
              <w:left w:val="nil"/>
              <w:bottom w:val="single" w:sz="4" w:space="0" w:color="auto"/>
              <w:right w:val="single" w:sz="4" w:space="0" w:color="auto"/>
            </w:tcBorders>
            <w:shd w:val="clear" w:color="auto" w:fill="auto"/>
            <w:vAlign w:val="center"/>
            <w:hideMark/>
          </w:tcPr>
          <w:p w14:paraId="4DE1632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101,9</w:t>
            </w:r>
          </w:p>
        </w:tc>
        <w:tc>
          <w:tcPr>
            <w:tcW w:w="0" w:type="auto"/>
            <w:tcBorders>
              <w:top w:val="nil"/>
              <w:left w:val="nil"/>
              <w:bottom w:val="single" w:sz="4" w:space="0" w:color="auto"/>
              <w:right w:val="single" w:sz="4" w:space="0" w:color="auto"/>
            </w:tcBorders>
            <w:shd w:val="clear" w:color="auto" w:fill="auto"/>
            <w:vAlign w:val="center"/>
            <w:hideMark/>
          </w:tcPr>
          <w:p w14:paraId="5AA4BFC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101,9</w:t>
            </w:r>
          </w:p>
        </w:tc>
        <w:tc>
          <w:tcPr>
            <w:tcW w:w="0" w:type="auto"/>
            <w:tcBorders>
              <w:top w:val="nil"/>
              <w:left w:val="nil"/>
              <w:bottom w:val="single" w:sz="4" w:space="0" w:color="auto"/>
              <w:right w:val="single" w:sz="4" w:space="0" w:color="auto"/>
            </w:tcBorders>
            <w:shd w:val="clear" w:color="auto" w:fill="auto"/>
            <w:vAlign w:val="center"/>
            <w:hideMark/>
          </w:tcPr>
          <w:p w14:paraId="7D5D35F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101,9</w:t>
            </w:r>
          </w:p>
        </w:tc>
        <w:tc>
          <w:tcPr>
            <w:tcW w:w="0" w:type="auto"/>
            <w:tcBorders>
              <w:top w:val="nil"/>
              <w:left w:val="nil"/>
              <w:bottom w:val="single" w:sz="4" w:space="0" w:color="auto"/>
              <w:right w:val="single" w:sz="4" w:space="0" w:color="auto"/>
            </w:tcBorders>
            <w:shd w:val="clear" w:color="auto" w:fill="auto"/>
            <w:vAlign w:val="center"/>
            <w:hideMark/>
          </w:tcPr>
          <w:p w14:paraId="7BED13C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102,6</w:t>
            </w:r>
          </w:p>
        </w:tc>
        <w:tc>
          <w:tcPr>
            <w:tcW w:w="0" w:type="auto"/>
            <w:tcBorders>
              <w:top w:val="nil"/>
              <w:left w:val="nil"/>
              <w:bottom w:val="single" w:sz="4" w:space="0" w:color="auto"/>
              <w:right w:val="single" w:sz="4" w:space="0" w:color="auto"/>
            </w:tcBorders>
            <w:shd w:val="clear" w:color="auto" w:fill="auto"/>
            <w:vAlign w:val="center"/>
            <w:hideMark/>
          </w:tcPr>
          <w:p w14:paraId="511DD16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102,6</w:t>
            </w:r>
          </w:p>
        </w:tc>
      </w:tr>
      <w:tr w:rsidR="00B64F12" w:rsidRPr="00B64F12" w14:paraId="7FC28617"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B22BF9"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444DF2A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7D62F2F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119,9</w:t>
            </w:r>
          </w:p>
        </w:tc>
        <w:tc>
          <w:tcPr>
            <w:tcW w:w="0" w:type="auto"/>
            <w:tcBorders>
              <w:top w:val="nil"/>
              <w:left w:val="nil"/>
              <w:bottom w:val="single" w:sz="4" w:space="0" w:color="auto"/>
              <w:right w:val="single" w:sz="4" w:space="0" w:color="auto"/>
            </w:tcBorders>
            <w:shd w:val="clear" w:color="auto" w:fill="auto"/>
            <w:vAlign w:val="center"/>
            <w:hideMark/>
          </w:tcPr>
          <w:p w14:paraId="580FE91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111,5</w:t>
            </w:r>
          </w:p>
        </w:tc>
        <w:tc>
          <w:tcPr>
            <w:tcW w:w="0" w:type="auto"/>
            <w:tcBorders>
              <w:top w:val="nil"/>
              <w:left w:val="nil"/>
              <w:bottom w:val="single" w:sz="4" w:space="0" w:color="auto"/>
              <w:right w:val="single" w:sz="4" w:space="0" w:color="auto"/>
            </w:tcBorders>
            <w:shd w:val="clear" w:color="auto" w:fill="auto"/>
            <w:vAlign w:val="center"/>
            <w:hideMark/>
          </w:tcPr>
          <w:p w14:paraId="756CE40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95,1</w:t>
            </w:r>
          </w:p>
        </w:tc>
        <w:tc>
          <w:tcPr>
            <w:tcW w:w="0" w:type="auto"/>
            <w:tcBorders>
              <w:top w:val="nil"/>
              <w:left w:val="nil"/>
              <w:bottom w:val="single" w:sz="4" w:space="0" w:color="auto"/>
              <w:right w:val="single" w:sz="4" w:space="0" w:color="auto"/>
            </w:tcBorders>
            <w:shd w:val="clear" w:color="auto" w:fill="auto"/>
            <w:vAlign w:val="center"/>
            <w:hideMark/>
          </w:tcPr>
          <w:p w14:paraId="6D75AD5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87,2</w:t>
            </w:r>
          </w:p>
        </w:tc>
        <w:tc>
          <w:tcPr>
            <w:tcW w:w="0" w:type="auto"/>
            <w:tcBorders>
              <w:top w:val="nil"/>
              <w:left w:val="nil"/>
              <w:bottom w:val="single" w:sz="4" w:space="0" w:color="auto"/>
              <w:right w:val="single" w:sz="4" w:space="0" w:color="auto"/>
            </w:tcBorders>
            <w:shd w:val="clear" w:color="auto" w:fill="auto"/>
            <w:vAlign w:val="center"/>
            <w:hideMark/>
          </w:tcPr>
          <w:p w14:paraId="5689100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89,0</w:t>
            </w:r>
          </w:p>
        </w:tc>
        <w:tc>
          <w:tcPr>
            <w:tcW w:w="0" w:type="auto"/>
            <w:tcBorders>
              <w:top w:val="nil"/>
              <w:left w:val="nil"/>
              <w:bottom w:val="single" w:sz="4" w:space="0" w:color="auto"/>
              <w:right w:val="single" w:sz="4" w:space="0" w:color="auto"/>
            </w:tcBorders>
            <w:shd w:val="clear" w:color="auto" w:fill="auto"/>
            <w:vAlign w:val="center"/>
            <w:hideMark/>
          </w:tcPr>
          <w:p w14:paraId="6338690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89,8</w:t>
            </w:r>
          </w:p>
        </w:tc>
        <w:tc>
          <w:tcPr>
            <w:tcW w:w="0" w:type="auto"/>
            <w:tcBorders>
              <w:top w:val="nil"/>
              <w:left w:val="nil"/>
              <w:bottom w:val="single" w:sz="4" w:space="0" w:color="auto"/>
              <w:right w:val="single" w:sz="4" w:space="0" w:color="auto"/>
            </w:tcBorders>
            <w:shd w:val="clear" w:color="auto" w:fill="auto"/>
            <w:vAlign w:val="center"/>
            <w:hideMark/>
          </w:tcPr>
          <w:p w14:paraId="062324B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90,8</w:t>
            </w:r>
          </w:p>
        </w:tc>
        <w:tc>
          <w:tcPr>
            <w:tcW w:w="0" w:type="auto"/>
            <w:tcBorders>
              <w:top w:val="nil"/>
              <w:left w:val="nil"/>
              <w:bottom w:val="single" w:sz="4" w:space="0" w:color="auto"/>
              <w:right w:val="single" w:sz="4" w:space="0" w:color="auto"/>
            </w:tcBorders>
            <w:shd w:val="clear" w:color="auto" w:fill="auto"/>
            <w:vAlign w:val="center"/>
            <w:hideMark/>
          </w:tcPr>
          <w:p w14:paraId="0D453AA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91,3</w:t>
            </w:r>
          </w:p>
        </w:tc>
        <w:tc>
          <w:tcPr>
            <w:tcW w:w="0" w:type="auto"/>
            <w:tcBorders>
              <w:top w:val="nil"/>
              <w:left w:val="nil"/>
              <w:bottom w:val="single" w:sz="4" w:space="0" w:color="auto"/>
              <w:right w:val="single" w:sz="4" w:space="0" w:color="auto"/>
            </w:tcBorders>
            <w:shd w:val="clear" w:color="auto" w:fill="auto"/>
            <w:vAlign w:val="center"/>
            <w:hideMark/>
          </w:tcPr>
          <w:p w14:paraId="33E80A4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91,9</w:t>
            </w:r>
          </w:p>
        </w:tc>
        <w:tc>
          <w:tcPr>
            <w:tcW w:w="0" w:type="auto"/>
            <w:tcBorders>
              <w:top w:val="nil"/>
              <w:left w:val="nil"/>
              <w:bottom w:val="single" w:sz="4" w:space="0" w:color="auto"/>
              <w:right w:val="single" w:sz="4" w:space="0" w:color="auto"/>
            </w:tcBorders>
            <w:shd w:val="clear" w:color="auto" w:fill="auto"/>
            <w:vAlign w:val="center"/>
            <w:hideMark/>
          </w:tcPr>
          <w:p w14:paraId="67DE6DE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94,4</w:t>
            </w:r>
          </w:p>
        </w:tc>
        <w:tc>
          <w:tcPr>
            <w:tcW w:w="0" w:type="auto"/>
            <w:tcBorders>
              <w:top w:val="nil"/>
              <w:left w:val="nil"/>
              <w:bottom w:val="single" w:sz="4" w:space="0" w:color="auto"/>
              <w:right w:val="single" w:sz="4" w:space="0" w:color="auto"/>
            </w:tcBorders>
            <w:shd w:val="clear" w:color="auto" w:fill="auto"/>
            <w:vAlign w:val="center"/>
            <w:hideMark/>
          </w:tcPr>
          <w:p w14:paraId="5B2B0E4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95,1</w:t>
            </w:r>
          </w:p>
        </w:tc>
        <w:tc>
          <w:tcPr>
            <w:tcW w:w="0" w:type="auto"/>
            <w:tcBorders>
              <w:top w:val="nil"/>
              <w:left w:val="nil"/>
              <w:bottom w:val="single" w:sz="4" w:space="0" w:color="auto"/>
              <w:right w:val="single" w:sz="4" w:space="0" w:color="auto"/>
            </w:tcBorders>
            <w:shd w:val="clear" w:color="auto" w:fill="auto"/>
            <w:vAlign w:val="center"/>
            <w:hideMark/>
          </w:tcPr>
          <w:p w14:paraId="1DCFD86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95,1</w:t>
            </w:r>
          </w:p>
        </w:tc>
        <w:tc>
          <w:tcPr>
            <w:tcW w:w="0" w:type="auto"/>
            <w:tcBorders>
              <w:top w:val="nil"/>
              <w:left w:val="nil"/>
              <w:bottom w:val="single" w:sz="4" w:space="0" w:color="auto"/>
              <w:right w:val="single" w:sz="4" w:space="0" w:color="auto"/>
            </w:tcBorders>
            <w:shd w:val="clear" w:color="auto" w:fill="auto"/>
            <w:vAlign w:val="center"/>
            <w:hideMark/>
          </w:tcPr>
          <w:p w14:paraId="49AE48C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95,1</w:t>
            </w:r>
          </w:p>
        </w:tc>
        <w:tc>
          <w:tcPr>
            <w:tcW w:w="0" w:type="auto"/>
            <w:tcBorders>
              <w:top w:val="nil"/>
              <w:left w:val="nil"/>
              <w:bottom w:val="single" w:sz="4" w:space="0" w:color="auto"/>
              <w:right w:val="single" w:sz="4" w:space="0" w:color="auto"/>
            </w:tcBorders>
            <w:shd w:val="clear" w:color="auto" w:fill="auto"/>
            <w:vAlign w:val="center"/>
            <w:hideMark/>
          </w:tcPr>
          <w:p w14:paraId="3E2BC8B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95,1</w:t>
            </w:r>
          </w:p>
        </w:tc>
        <w:tc>
          <w:tcPr>
            <w:tcW w:w="0" w:type="auto"/>
            <w:tcBorders>
              <w:top w:val="nil"/>
              <w:left w:val="nil"/>
              <w:bottom w:val="single" w:sz="4" w:space="0" w:color="auto"/>
              <w:right w:val="single" w:sz="4" w:space="0" w:color="auto"/>
            </w:tcBorders>
            <w:shd w:val="clear" w:color="auto" w:fill="auto"/>
            <w:vAlign w:val="center"/>
            <w:hideMark/>
          </w:tcPr>
          <w:p w14:paraId="30BF47E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95,7</w:t>
            </w:r>
          </w:p>
        </w:tc>
        <w:tc>
          <w:tcPr>
            <w:tcW w:w="0" w:type="auto"/>
            <w:tcBorders>
              <w:top w:val="nil"/>
              <w:left w:val="nil"/>
              <w:bottom w:val="single" w:sz="4" w:space="0" w:color="auto"/>
              <w:right w:val="single" w:sz="4" w:space="0" w:color="auto"/>
            </w:tcBorders>
            <w:shd w:val="clear" w:color="auto" w:fill="auto"/>
            <w:vAlign w:val="center"/>
            <w:hideMark/>
          </w:tcPr>
          <w:p w14:paraId="353650B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95,7</w:t>
            </w:r>
          </w:p>
        </w:tc>
      </w:tr>
      <w:tr w:rsidR="00B64F12" w:rsidRPr="00B64F12" w14:paraId="1453A961"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9F20DB"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47BC5F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7,9</w:t>
            </w:r>
          </w:p>
        </w:tc>
        <w:tc>
          <w:tcPr>
            <w:tcW w:w="0" w:type="auto"/>
            <w:tcBorders>
              <w:top w:val="nil"/>
              <w:left w:val="nil"/>
              <w:bottom w:val="single" w:sz="4" w:space="0" w:color="auto"/>
              <w:right w:val="single" w:sz="4" w:space="0" w:color="auto"/>
            </w:tcBorders>
            <w:shd w:val="clear" w:color="auto" w:fill="auto"/>
            <w:vAlign w:val="center"/>
            <w:hideMark/>
          </w:tcPr>
          <w:p w14:paraId="209C379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8,6</w:t>
            </w:r>
          </w:p>
        </w:tc>
        <w:tc>
          <w:tcPr>
            <w:tcW w:w="0" w:type="auto"/>
            <w:tcBorders>
              <w:top w:val="nil"/>
              <w:left w:val="nil"/>
              <w:bottom w:val="single" w:sz="4" w:space="0" w:color="auto"/>
              <w:right w:val="single" w:sz="4" w:space="0" w:color="auto"/>
            </w:tcBorders>
            <w:shd w:val="clear" w:color="auto" w:fill="auto"/>
            <w:vAlign w:val="center"/>
            <w:hideMark/>
          </w:tcPr>
          <w:p w14:paraId="240D411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w:t>
            </w:r>
          </w:p>
        </w:tc>
        <w:tc>
          <w:tcPr>
            <w:tcW w:w="0" w:type="auto"/>
            <w:tcBorders>
              <w:top w:val="nil"/>
              <w:left w:val="nil"/>
              <w:bottom w:val="single" w:sz="4" w:space="0" w:color="auto"/>
              <w:right w:val="single" w:sz="4" w:space="0" w:color="auto"/>
            </w:tcBorders>
            <w:shd w:val="clear" w:color="auto" w:fill="auto"/>
            <w:vAlign w:val="center"/>
            <w:hideMark/>
          </w:tcPr>
          <w:p w14:paraId="2B871A2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6,8</w:t>
            </w:r>
          </w:p>
        </w:tc>
        <w:tc>
          <w:tcPr>
            <w:tcW w:w="0" w:type="auto"/>
            <w:tcBorders>
              <w:top w:val="nil"/>
              <w:left w:val="nil"/>
              <w:bottom w:val="single" w:sz="4" w:space="0" w:color="auto"/>
              <w:right w:val="single" w:sz="4" w:space="0" w:color="auto"/>
            </w:tcBorders>
            <w:shd w:val="clear" w:color="auto" w:fill="auto"/>
            <w:vAlign w:val="center"/>
            <w:hideMark/>
          </w:tcPr>
          <w:p w14:paraId="7902006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6,3</w:t>
            </w:r>
          </w:p>
        </w:tc>
        <w:tc>
          <w:tcPr>
            <w:tcW w:w="0" w:type="auto"/>
            <w:tcBorders>
              <w:top w:val="nil"/>
              <w:left w:val="nil"/>
              <w:bottom w:val="single" w:sz="4" w:space="0" w:color="auto"/>
              <w:right w:val="single" w:sz="4" w:space="0" w:color="auto"/>
            </w:tcBorders>
            <w:shd w:val="clear" w:color="auto" w:fill="auto"/>
            <w:vAlign w:val="center"/>
            <w:hideMark/>
          </w:tcPr>
          <w:p w14:paraId="5CD5A9B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6,4</w:t>
            </w:r>
          </w:p>
        </w:tc>
        <w:tc>
          <w:tcPr>
            <w:tcW w:w="0" w:type="auto"/>
            <w:tcBorders>
              <w:top w:val="nil"/>
              <w:left w:val="nil"/>
              <w:bottom w:val="single" w:sz="4" w:space="0" w:color="auto"/>
              <w:right w:val="single" w:sz="4" w:space="0" w:color="auto"/>
            </w:tcBorders>
            <w:shd w:val="clear" w:color="auto" w:fill="auto"/>
            <w:vAlign w:val="center"/>
            <w:hideMark/>
          </w:tcPr>
          <w:p w14:paraId="0BDD6E2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6,4</w:t>
            </w:r>
          </w:p>
        </w:tc>
        <w:tc>
          <w:tcPr>
            <w:tcW w:w="0" w:type="auto"/>
            <w:tcBorders>
              <w:top w:val="nil"/>
              <w:left w:val="nil"/>
              <w:bottom w:val="single" w:sz="4" w:space="0" w:color="auto"/>
              <w:right w:val="single" w:sz="4" w:space="0" w:color="auto"/>
            </w:tcBorders>
            <w:shd w:val="clear" w:color="auto" w:fill="auto"/>
            <w:vAlign w:val="center"/>
            <w:hideMark/>
          </w:tcPr>
          <w:p w14:paraId="48D6EA3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6,5</w:t>
            </w:r>
          </w:p>
        </w:tc>
        <w:tc>
          <w:tcPr>
            <w:tcW w:w="0" w:type="auto"/>
            <w:tcBorders>
              <w:top w:val="nil"/>
              <w:left w:val="nil"/>
              <w:bottom w:val="single" w:sz="4" w:space="0" w:color="auto"/>
              <w:right w:val="single" w:sz="4" w:space="0" w:color="auto"/>
            </w:tcBorders>
            <w:shd w:val="clear" w:color="auto" w:fill="auto"/>
            <w:vAlign w:val="center"/>
            <w:hideMark/>
          </w:tcPr>
          <w:p w14:paraId="77E40DF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6,5</w:t>
            </w:r>
          </w:p>
        </w:tc>
        <w:tc>
          <w:tcPr>
            <w:tcW w:w="0" w:type="auto"/>
            <w:tcBorders>
              <w:top w:val="nil"/>
              <w:left w:val="nil"/>
              <w:bottom w:val="single" w:sz="4" w:space="0" w:color="auto"/>
              <w:right w:val="single" w:sz="4" w:space="0" w:color="auto"/>
            </w:tcBorders>
            <w:shd w:val="clear" w:color="auto" w:fill="auto"/>
            <w:vAlign w:val="center"/>
            <w:hideMark/>
          </w:tcPr>
          <w:p w14:paraId="02F9336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6,6</w:t>
            </w:r>
          </w:p>
        </w:tc>
        <w:tc>
          <w:tcPr>
            <w:tcW w:w="0" w:type="auto"/>
            <w:tcBorders>
              <w:top w:val="nil"/>
              <w:left w:val="nil"/>
              <w:bottom w:val="single" w:sz="4" w:space="0" w:color="auto"/>
              <w:right w:val="single" w:sz="4" w:space="0" w:color="auto"/>
            </w:tcBorders>
            <w:shd w:val="clear" w:color="auto" w:fill="auto"/>
            <w:vAlign w:val="center"/>
            <w:hideMark/>
          </w:tcPr>
          <w:p w14:paraId="2D35820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6,8</w:t>
            </w:r>
          </w:p>
        </w:tc>
        <w:tc>
          <w:tcPr>
            <w:tcW w:w="0" w:type="auto"/>
            <w:tcBorders>
              <w:top w:val="nil"/>
              <w:left w:val="nil"/>
              <w:bottom w:val="single" w:sz="4" w:space="0" w:color="auto"/>
              <w:right w:val="single" w:sz="4" w:space="0" w:color="auto"/>
            </w:tcBorders>
            <w:shd w:val="clear" w:color="auto" w:fill="auto"/>
            <w:vAlign w:val="center"/>
            <w:hideMark/>
          </w:tcPr>
          <w:p w14:paraId="78CA4CA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6,8</w:t>
            </w:r>
          </w:p>
        </w:tc>
        <w:tc>
          <w:tcPr>
            <w:tcW w:w="0" w:type="auto"/>
            <w:tcBorders>
              <w:top w:val="nil"/>
              <w:left w:val="nil"/>
              <w:bottom w:val="single" w:sz="4" w:space="0" w:color="auto"/>
              <w:right w:val="single" w:sz="4" w:space="0" w:color="auto"/>
            </w:tcBorders>
            <w:shd w:val="clear" w:color="auto" w:fill="auto"/>
            <w:vAlign w:val="center"/>
            <w:hideMark/>
          </w:tcPr>
          <w:p w14:paraId="03EC0BD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6,8</w:t>
            </w:r>
          </w:p>
        </w:tc>
        <w:tc>
          <w:tcPr>
            <w:tcW w:w="0" w:type="auto"/>
            <w:tcBorders>
              <w:top w:val="nil"/>
              <w:left w:val="nil"/>
              <w:bottom w:val="single" w:sz="4" w:space="0" w:color="auto"/>
              <w:right w:val="single" w:sz="4" w:space="0" w:color="auto"/>
            </w:tcBorders>
            <w:shd w:val="clear" w:color="auto" w:fill="auto"/>
            <w:vAlign w:val="center"/>
            <w:hideMark/>
          </w:tcPr>
          <w:p w14:paraId="118F418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6,8</w:t>
            </w:r>
          </w:p>
        </w:tc>
        <w:tc>
          <w:tcPr>
            <w:tcW w:w="0" w:type="auto"/>
            <w:tcBorders>
              <w:top w:val="nil"/>
              <w:left w:val="nil"/>
              <w:bottom w:val="single" w:sz="4" w:space="0" w:color="auto"/>
              <w:right w:val="single" w:sz="4" w:space="0" w:color="auto"/>
            </w:tcBorders>
            <w:shd w:val="clear" w:color="auto" w:fill="auto"/>
            <w:vAlign w:val="center"/>
            <w:hideMark/>
          </w:tcPr>
          <w:p w14:paraId="3FD091C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6,8</w:t>
            </w:r>
          </w:p>
        </w:tc>
        <w:tc>
          <w:tcPr>
            <w:tcW w:w="0" w:type="auto"/>
            <w:tcBorders>
              <w:top w:val="nil"/>
              <w:left w:val="nil"/>
              <w:bottom w:val="single" w:sz="4" w:space="0" w:color="auto"/>
              <w:right w:val="single" w:sz="4" w:space="0" w:color="auto"/>
            </w:tcBorders>
            <w:shd w:val="clear" w:color="auto" w:fill="auto"/>
            <w:vAlign w:val="center"/>
            <w:hideMark/>
          </w:tcPr>
          <w:p w14:paraId="3F758E0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6,9</w:t>
            </w:r>
          </w:p>
        </w:tc>
        <w:tc>
          <w:tcPr>
            <w:tcW w:w="0" w:type="auto"/>
            <w:tcBorders>
              <w:top w:val="nil"/>
              <w:left w:val="nil"/>
              <w:bottom w:val="single" w:sz="4" w:space="0" w:color="auto"/>
              <w:right w:val="single" w:sz="4" w:space="0" w:color="auto"/>
            </w:tcBorders>
            <w:shd w:val="clear" w:color="auto" w:fill="auto"/>
            <w:vAlign w:val="center"/>
            <w:hideMark/>
          </w:tcPr>
          <w:p w14:paraId="1BD6A3B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6,9</w:t>
            </w:r>
          </w:p>
        </w:tc>
      </w:tr>
      <w:tr w:rsidR="00B64F12" w:rsidRPr="00B64F12" w14:paraId="38E95DE6"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95B86A"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 (БУ-3)</w:t>
            </w:r>
          </w:p>
        </w:tc>
        <w:tc>
          <w:tcPr>
            <w:tcW w:w="0" w:type="auto"/>
            <w:tcBorders>
              <w:top w:val="nil"/>
              <w:left w:val="nil"/>
              <w:bottom w:val="single" w:sz="4" w:space="0" w:color="auto"/>
              <w:right w:val="single" w:sz="4" w:space="0" w:color="auto"/>
            </w:tcBorders>
            <w:shd w:val="clear" w:color="auto" w:fill="auto"/>
            <w:vAlign w:val="center"/>
            <w:hideMark/>
          </w:tcPr>
          <w:p w14:paraId="52D0B3F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157,8</w:t>
            </w:r>
          </w:p>
        </w:tc>
        <w:tc>
          <w:tcPr>
            <w:tcW w:w="0" w:type="auto"/>
            <w:tcBorders>
              <w:top w:val="nil"/>
              <w:left w:val="nil"/>
              <w:bottom w:val="single" w:sz="4" w:space="0" w:color="auto"/>
              <w:right w:val="single" w:sz="4" w:space="0" w:color="auto"/>
            </w:tcBorders>
            <w:shd w:val="clear" w:color="auto" w:fill="auto"/>
            <w:vAlign w:val="center"/>
            <w:hideMark/>
          </w:tcPr>
          <w:p w14:paraId="2B94F56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171,6</w:t>
            </w:r>
          </w:p>
        </w:tc>
        <w:tc>
          <w:tcPr>
            <w:tcW w:w="0" w:type="auto"/>
            <w:tcBorders>
              <w:top w:val="nil"/>
              <w:left w:val="nil"/>
              <w:bottom w:val="single" w:sz="4" w:space="0" w:color="auto"/>
              <w:right w:val="single" w:sz="4" w:space="0" w:color="auto"/>
            </w:tcBorders>
            <w:shd w:val="clear" w:color="auto" w:fill="auto"/>
            <w:vAlign w:val="center"/>
            <w:hideMark/>
          </w:tcPr>
          <w:p w14:paraId="0C98499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159,6</w:t>
            </w:r>
          </w:p>
        </w:tc>
        <w:tc>
          <w:tcPr>
            <w:tcW w:w="0" w:type="auto"/>
            <w:tcBorders>
              <w:top w:val="nil"/>
              <w:left w:val="nil"/>
              <w:bottom w:val="single" w:sz="4" w:space="0" w:color="auto"/>
              <w:right w:val="single" w:sz="4" w:space="0" w:color="auto"/>
            </w:tcBorders>
            <w:shd w:val="clear" w:color="auto" w:fill="auto"/>
            <w:vAlign w:val="center"/>
            <w:hideMark/>
          </w:tcPr>
          <w:p w14:paraId="494CDEE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136,1</w:t>
            </w:r>
          </w:p>
        </w:tc>
        <w:tc>
          <w:tcPr>
            <w:tcW w:w="0" w:type="auto"/>
            <w:tcBorders>
              <w:top w:val="nil"/>
              <w:left w:val="nil"/>
              <w:bottom w:val="single" w:sz="4" w:space="0" w:color="auto"/>
              <w:right w:val="single" w:sz="4" w:space="0" w:color="auto"/>
            </w:tcBorders>
            <w:shd w:val="clear" w:color="auto" w:fill="auto"/>
            <w:vAlign w:val="center"/>
            <w:hideMark/>
          </w:tcPr>
          <w:p w14:paraId="2510401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124,9</w:t>
            </w:r>
          </w:p>
        </w:tc>
        <w:tc>
          <w:tcPr>
            <w:tcW w:w="0" w:type="auto"/>
            <w:tcBorders>
              <w:top w:val="nil"/>
              <w:left w:val="nil"/>
              <w:bottom w:val="single" w:sz="4" w:space="0" w:color="auto"/>
              <w:right w:val="single" w:sz="4" w:space="0" w:color="auto"/>
            </w:tcBorders>
            <w:shd w:val="clear" w:color="auto" w:fill="auto"/>
            <w:vAlign w:val="center"/>
            <w:hideMark/>
          </w:tcPr>
          <w:p w14:paraId="7B76F1E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127,4</w:t>
            </w:r>
          </w:p>
        </w:tc>
        <w:tc>
          <w:tcPr>
            <w:tcW w:w="0" w:type="auto"/>
            <w:tcBorders>
              <w:top w:val="nil"/>
              <w:left w:val="nil"/>
              <w:bottom w:val="single" w:sz="4" w:space="0" w:color="auto"/>
              <w:right w:val="single" w:sz="4" w:space="0" w:color="auto"/>
            </w:tcBorders>
            <w:shd w:val="clear" w:color="auto" w:fill="auto"/>
            <w:vAlign w:val="center"/>
            <w:hideMark/>
          </w:tcPr>
          <w:p w14:paraId="1D2B961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2C2ADD5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130,0</w:t>
            </w:r>
          </w:p>
        </w:tc>
        <w:tc>
          <w:tcPr>
            <w:tcW w:w="0" w:type="auto"/>
            <w:tcBorders>
              <w:top w:val="nil"/>
              <w:left w:val="nil"/>
              <w:bottom w:val="single" w:sz="4" w:space="0" w:color="auto"/>
              <w:right w:val="single" w:sz="4" w:space="0" w:color="auto"/>
            </w:tcBorders>
            <w:shd w:val="clear" w:color="auto" w:fill="auto"/>
            <w:vAlign w:val="center"/>
            <w:hideMark/>
          </w:tcPr>
          <w:p w14:paraId="0379D6F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w:t>
            </w:r>
          </w:p>
        </w:tc>
        <w:tc>
          <w:tcPr>
            <w:tcW w:w="0" w:type="auto"/>
            <w:tcBorders>
              <w:top w:val="nil"/>
              <w:left w:val="nil"/>
              <w:bottom w:val="single" w:sz="4" w:space="0" w:color="auto"/>
              <w:right w:val="single" w:sz="4" w:space="0" w:color="auto"/>
            </w:tcBorders>
            <w:shd w:val="clear" w:color="auto" w:fill="auto"/>
            <w:vAlign w:val="center"/>
            <w:hideMark/>
          </w:tcPr>
          <w:p w14:paraId="743816A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131,5</w:t>
            </w:r>
          </w:p>
        </w:tc>
        <w:tc>
          <w:tcPr>
            <w:tcW w:w="0" w:type="auto"/>
            <w:tcBorders>
              <w:top w:val="nil"/>
              <w:left w:val="nil"/>
              <w:bottom w:val="single" w:sz="4" w:space="0" w:color="auto"/>
              <w:right w:val="single" w:sz="4" w:space="0" w:color="auto"/>
            </w:tcBorders>
            <w:shd w:val="clear" w:color="auto" w:fill="auto"/>
            <w:vAlign w:val="center"/>
            <w:hideMark/>
          </w:tcPr>
          <w:p w14:paraId="26C9A72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135,0</w:t>
            </w:r>
          </w:p>
        </w:tc>
        <w:tc>
          <w:tcPr>
            <w:tcW w:w="0" w:type="auto"/>
            <w:tcBorders>
              <w:top w:val="nil"/>
              <w:left w:val="nil"/>
              <w:bottom w:val="single" w:sz="4" w:space="0" w:color="auto"/>
              <w:right w:val="single" w:sz="4" w:space="0" w:color="auto"/>
            </w:tcBorders>
            <w:shd w:val="clear" w:color="auto" w:fill="auto"/>
            <w:vAlign w:val="center"/>
            <w:hideMark/>
          </w:tcPr>
          <w:p w14:paraId="211DB27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136,1</w:t>
            </w:r>
          </w:p>
        </w:tc>
        <w:tc>
          <w:tcPr>
            <w:tcW w:w="0" w:type="auto"/>
            <w:tcBorders>
              <w:top w:val="nil"/>
              <w:left w:val="nil"/>
              <w:bottom w:val="single" w:sz="4" w:space="0" w:color="auto"/>
              <w:right w:val="single" w:sz="4" w:space="0" w:color="auto"/>
            </w:tcBorders>
            <w:shd w:val="clear" w:color="auto" w:fill="auto"/>
            <w:vAlign w:val="center"/>
            <w:hideMark/>
          </w:tcPr>
          <w:p w14:paraId="0B548DB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136,1</w:t>
            </w:r>
          </w:p>
        </w:tc>
        <w:tc>
          <w:tcPr>
            <w:tcW w:w="0" w:type="auto"/>
            <w:tcBorders>
              <w:top w:val="nil"/>
              <w:left w:val="nil"/>
              <w:bottom w:val="single" w:sz="4" w:space="0" w:color="auto"/>
              <w:right w:val="single" w:sz="4" w:space="0" w:color="auto"/>
            </w:tcBorders>
            <w:shd w:val="clear" w:color="auto" w:fill="auto"/>
            <w:vAlign w:val="center"/>
            <w:hideMark/>
          </w:tcPr>
          <w:p w14:paraId="45CE9E4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136,1</w:t>
            </w:r>
          </w:p>
        </w:tc>
        <w:tc>
          <w:tcPr>
            <w:tcW w:w="0" w:type="auto"/>
            <w:tcBorders>
              <w:top w:val="nil"/>
              <w:left w:val="nil"/>
              <w:bottom w:val="single" w:sz="4" w:space="0" w:color="auto"/>
              <w:right w:val="single" w:sz="4" w:space="0" w:color="auto"/>
            </w:tcBorders>
            <w:shd w:val="clear" w:color="auto" w:fill="auto"/>
            <w:vAlign w:val="center"/>
            <w:hideMark/>
          </w:tcPr>
          <w:p w14:paraId="229B8F2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136,1</w:t>
            </w:r>
          </w:p>
        </w:tc>
        <w:tc>
          <w:tcPr>
            <w:tcW w:w="0" w:type="auto"/>
            <w:tcBorders>
              <w:top w:val="nil"/>
              <w:left w:val="nil"/>
              <w:bottom w:val="single" w:sz="4" w:space="0" w:color="auto"/>
              <w:right w:val="single" w:sz="4" w:space="0" w:color="auto"/>
            </w:tcBorders>
            <w:shd w:val="clear" w:color="auto" w:fill="auto"/>
            <w:vAlign w:val="center"/>
            <w:hideMark/>
          </w:tcPr>
          <w:p w14:paraId="44CF477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137,0</w:t>
            </w:r>
          </w:p>
        </w:tc>
        <w:tc>
          <w:tcPr>
            <w:tcW w:w="0" w:type="auto"/>
            <w:tcBorders>
              <w:top w:val="nil"/>
              <w:left w:val="nil"/>
              <w:bottom w:val="single" w:sz="4" w:space="0" w:color="auto"/>
              <w:right w:val="single" w:sz="4" w:space="0" w:color="auto"/>
            </w:tcBorders>
            <w:shd w:val="clear" w:color="auto" w:fill="auto"/>
            <w:vAlign w:val="center"/>
            <w:hideMark/>
          </w:tcPr>
          <w:p w14:paraId="5EF6B0C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137,0</w:t>
            </w:r>
          </w:p>
        </w:tc>
      </w:tr>
      <w:tr w:rsidR="00B64F12" w:rsidRPr="00B64F12" w14:paraId="090CDF4E"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C40796"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5A63E6D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147,2</w:t>
            </w:r>
          </w:p>
        </w:tc>
        <w:tc>
          <w:tcPr>
            <w:tcW w:w="0" w:type="auto"/>
            <w:tcBorders>
              <w:top w:val="nil"/>
              <w:left w:val="nil"/>
              <w:bottom w:val="single" w:sz="4" w:space="0" w:color="auto"/>
              <w:right w:val="single" w:sz="4" w:space="0" w:color="auto"/>
            </w:tcBorders>
            <w:shd w:val="clear" w:color="auto" w:fill="auto"/>
            <w:vAlign w:val="center"/>
            <w:hideMark/>
          </w:tcPr>
          <w:p w14:paraId="459B04B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160,1</w:t>
            </w:r>
          </w:p>
        </w:tc>
        <w:tc>
          <w:tcPr>
            <w:tcW w:w="0" w:type="auto"/>
            <w:tcBorders>
              <w:top w:val="nil"/>
              <w:left w:val="nil"/>
              <w:bottom w:val="single" w:sz="4" w:space="0" w:color="auto"/>
              <w:right w:val="single" w:sz="4" w:space="0" w:color="auto"/>
            </w:tcBorders>
            <w:shd w:val="clear" w:color="auto" w:fill="auto"/>
            <w:vAlign w:val="center"/>
            <w:hideMark/>
          </w:tcPr>
          <w:p w14:paraId="670FE48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148,9</w:t>
            </w:r>
          </w:p>
        </w:tc>
        <w:tc>
          <w:tcPr>
            <w:tcW w:w="0" w:type="auto"/>
            <w:tcBorders>
              <w:top w:val="nil"/>
              <w:left w:val="nil"/>
              <w:bottom w:val="single" w:sz="4" w:space="0" w:color="auto"/>
              <w:right w:val="single" w:sz="4" w:space="0" w:color="auto"/>
            </w:tcBorders>
            <w:shd w:val="clear" w:color="auto" w:fill="auto"/>
            <w:vAlign w:val="center"/>
            <w:hideMark/>
          </w:tcPr>
          <w:p w14:paraId="67BFBE6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127,0</w:t>
            </w:r>
          </w:p>
        </w:tc>
        <w:tc>
          <w:tcPr>
            <w:tcW w:w="0" w:type="auto"/>
            <w:tcBorders>
              <w:top w:val="nil"/>
              <w:left w:val="nil"/>
              <w:bottom w:val="single" w:sz="4" w:space="0" w:color="auto"/>
              <w:right w:val="single" w:sz="4" w:space="0" w:color="auto"/>
            </w:tcBorders>
            <w:shd w:val="clear" w:color="auto" w:fill="auto"/>
            <w:vAlign w:val="center"/>
            <w:hideMark/>
          </w:tcPr>
          <w:p w14:paraId="41F9473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116,5</w:t>
            </w:r>
          </w:p>
        </w:tc>
        <w:tc>
          <w:tcPr>
            <w:tcW w:w="0" w:type="auto"/>
            <w:tcBorders>
              <w:top w:val="nil"/>
              <w:left w:val="nil"/>
              <w:bottom w:val="single" w:sz="4" w:space="0" w:color="auto"/>
              <w:right w:val="single" w:sz="4" w:space="0" w:color="auto"/>
            </w:tcBorders>
            <w:shd w:val="clear" w:color="auto" w:fill="auto"/>
            <w:vAlign w:val="center"/>
            <w:hideMark/>
          </w:tcPr>
          <w:p w14:paraId="132D1CB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118,9</w:t>
            </w:r>
          </w:p>
        </w:tc>
        <w:tc>
          <w:tcPr>
            <w:tcW w:w="0" w:type="auto"/>
            <w:tcBorders>
              <w:top w:val="nil"/>
              <w:left w:val="nil"/>
              <w:bottom w:val="single" w:sz="4" w:space="0" w:color="auto"/>
              <w:right w:val="single" w:sz="4" w:space="0" w:color="auto"/>
            </w:tcBorders>
            <w:shd w:val="clear" w:color="auto" w:fill="auto"/>
            <w:vAlign w:val="center"/>
            <w:hideMark/>
          </w:tcPr>
          <w:p w14:paraId="44B339E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119,9</w:t>
            </w:r>
          </w:p>
        </w:tc>
        <w:tc>
          <w:tcPr>
            <w:tcW w:w="0" w:type="auto"/>
            <w:tcBorders>
              <w:top w:val="nil"/>
              <w:left w:val="nil"/>
              <w:bottom w:val="single" w:sz="4" w:space="0" w:color="auto"/>
              <w:right w:val="single" w:sz="4" w:space="0" w:color="auto"/>
            </w:tcBorders>
            <w:shd w:val="clear" w:color="auto" w:fill="auto"/>
            <w:vAlign w:val="center"/>
            <w:hideMark/>
          </w:tcPr>
          <w:p w14:paraId="2AC106D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121,3</w:t>
            </w:r>
          </w:p>
        </w:tc>
        <w:tc>
          <w:tcPr>
            <w:tcW w:w="0" w:type="auto"/>
            <w:tcBorders>
              <w:top w:val="nil"/>
              <w:left w:val="nil"/>
              <w:bottom w:val="single" w:sz="4" w:space="0" w:color="auto"/>
              <w:right w:val="single" w:sz="4" w:space="0" w:color="auto"/>
            </w:tcBorders>
            <w:shd w:val="clear" w:color="auto" w:fill="auto"/>
            <w:vAlign w:val="center"/>
            <w:hideMark/>
          </w:tcPr>
          <w:p w14:paraId="4A30619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121,9</w:t>
            </w:r>
          </w:p>
        </w:tc>
        <w:tc>
          <w:tcPr>
            <w:tcW w:w="0" w:type="auto"/>
            <w:tcBorders>
              <w:top w:val="nil"/>
              <w:left w:val="nil"/>
              <w:bottom w:val="single" w:sz="4" w:space="0" w:color="auto"/>
              <w:right w:val="single" w:sz="4" w:space="0" w:color="auto"/>
            </w:tcBorders>
            <w:shd w:val="clear" w:color="auto" w:fill="auto"/>
            <w:vAlign w:val="center"/>
            <w:hideMark/>
          </w:tcPr>
          <w:p w14:paraId="3D1C9E8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122,7</w:t>
            </w:r>
          </w:p>
        </w:tc>
        <w:tc>
          <w:tcPr>
            <w:tcW w:w="0" w:type="auto"/>
            <w:tcBorders>
              <w:top w:val="nil"/>
              <w:left w:val="nil"/>
              <w:bottom w:val="single" w:sz="4" w:space="0" w:color="auto"/>
              <w:right w:val="single" w:sz="4" w:space="0" w:color="auto"/>
            </w:tcBorders>
            <w:shd w:val="clear" w:color="auto" w:fill="auto"/>
            <w:vAlign w:val="center"/>
            <w:hideMark/>
          </w:tcPr>
          <w:p w14:paraId="0DFA24C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126,0</w:t>
            </w:r>
          </w:p>
        </w:tc>
        <w:tc>
          <w:tcPr>
            <w:tcW w:w="0" w:type="auto"/>
            <w:tcBorders>
              <w:top w:val="nil"/>
              <w:left w:val="nil"/>
              <w:bottom w:val="single" w:sz="4" w:space="0" w:color="auto"/>
              <w:right w:val="single" w:sz="4" w:space="0" w:color="auto"/>
            </w:tcBorders>
            <w:shd w:val="clear" w:color="auto" w:fill="auto"/>
            <w:vAlign w:val="center"/>
            <w:hideMark/>
          </w:tcPr>
          <w:p w14:paraId="5062365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126,9</w:t>
            </w:r>
          </w:p>
        </w:tc>
        <w:tc>
          <w:tcPr>
            <w:tcW w:w="0" w:type="auto"/>
            <w:tcBorders>
              <w:top w:val="nil"/>
              <w:left w:val="nil"/>
              <w:bottom w:val="single" w:sz="4" w:space="0" w:color="auto"/>
              <w:right w:val="single" w:sz="4" w:space="0" w:color="auto"/>
            </w:tcBorders>
            <w:shd w:val="clear" w:color="auto" w:fill="auto"/>
            <w:vAlign w:val="center"/>
            <w:hideMark/>
          </w:tcPr>
          <w:p w14:paraId="62CC9DF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127,0</w:t>
            </w:r>
          </w:p>
        </w:tc>
        <w:tc>
          <w:tcPr>
            <w:tcW w:w="0" w:type="auto"/>
            <w:tcBorders>
              <w:top w:val="nil"/>
              <w:left w:val="nil"/>
              <w:bottom w:val="single" w:sz="4" w:space="0" w:color="auto"/>
              <w:right w:val="single" w:sz="4" w:space="0" w:color="auto"/>
            </w:tcBorders>
            <w:shd w:val="clear" w:color="auto" w:fill="auto"/>
            <w:vAlign w:val="center"/>
            <w:hideMark/>
          </w:tcPr>
          <w:p w14:paraId="5ED4390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127,0</w:t>
            </w:r>
          </w:p>
        </w:tc>
        <w:tc>
          <w:tcPr>
            <w:tcW w:w="0" w:type="auto"/>
            <w:tcBorders>
              <w:top w:val="nil"/>
              <w:left w:val="nil"/>
              <w:bottom w:val="single" w:sz="4" w:space="0" w:color="auto"/>
              <w:right w:val="single" w:sz="4" w:space="0" w:color="auto"/>
            </w:tcBorders>
            <w:shd w:val="clear" w:color="auto" w:fill="auto"/>
            <w:vAlign w:val="center"/>
            <w:hideMark/>
          </w:tcPr>
          <w:p w14:paraId="0E9CEC3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127,0</w:t>
            </w:r>
          </w:p>
        </w:tc>
        <w:tc>
          <w:tcPr>
            <w:tcW w:w="0" w:type="auto"/>
            <w:tcBorders>
              <w:top w:val="nil"/>
              <w:left w:val="nil"/>
              <w:bottom w:val="single" w:sz="4" w:space="0" w:color="auto"/>
              <w:right w:val="single" w:sz="4" w:space="0" w:color="auto"/>
            </w:tcBorders>
            <w:shd w:val="clear" w:color="auto" w:fill="auto"/>
            <w:vAlign w:val="center"/>
            <w:hideMark/>
          </w:tcPr>
          <w:p w14:paraId="351F64B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127,8</w:t>
            </w:r>
          </w:p>
        </w:tc>
        <w:tc>
          <w:tcPr>
            <w:tcW w:w="0" w:type="auto"/>
            <w:tcBorders>
              <w:top w:val="nil"/>
              <w:left w:val="nil"/>
              <w:bottom w:val="single" w:sz="4" w:space="0" w:color="auto"/>
              <w:right w:val="single" w:sz="4" w:space="0" w:color="auto"/>
            </w:tcBorders>
            <w:shd w:val="clear" w:color="auto" w:fill="auto"/>
            <w:vAlign w:val="center"/>
            <w:hideMark/>
          </w:tcPr>
          <w:p w14:paraId="106836D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127,8</w:t>
            </w:r>
          </w:p>
        </w:tc>
      </w:tr>
      <w:tr w:rsidR="00B64F12" w:rsidRPr="00B64F12" w14:paraId="60B24822"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DF56DA"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0C13C6C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10,6</w:t>
            </w:r>
          </w:p>
        </w:tc>
        <w:tc>
          <w:tcPr>
            <w:tcW w:w="0" w:type="auto"/>
            <w:tcBorders>
              <w:top w:val="nil"/>
              <w:left w:val="nil"/>
              <w:bottom w:val="single" w:sz="4" w:space="0" w:color="auto"/>
              <w:right w:val="single" w:sz="4" w:space="0" w:color="auto"/>
            </w:tcBorders>
            <w:shd w:val="clear" w:color="auto" w:fill="auto"/>
            <w:vAlign w:val="center"/>
            <w:hideMark/>
          </w:tcPr>
          <w:p w14:paraId="6DBDBB7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11,5</w:t>
            </w:r>
          </w:p>
        </w:tc>
        <w:tc>
          <w:tcPr>
            <w:tcW w:w="0" w:type="auto"/>
            <w:tcBorders>
              <w:top w:val="nil"/>
              <w:left w:val="nil"/>
              <w:bottom w:val="single" w:sz="4" w:space="0" w:color="auto"/>
              <w:right w:val="single" w:sz="4" w:space="0" w:color="auto"/>
            </w:tcBorders>
            <w:shd w:val="clear" w:color="auto" w:fill="auto"/>
            <w:vAlign w:val="center"/>
            <w:hideMark/>
          </w:tcPr>
          <w:p w14:paraId="22CE027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10,7</w:t>
            </w:r>
          </w:p>
        </w:tc>
        <w:tc>
          <w:tcPr>
            <w:tcW w:w="0" w:type="auto"/>
            <w:tcBorders>
              <w:top w:val="nil"/>
              <w:left w:val="nil"/>
              <w:bottom w:val="single" w:sz="4" w:space="0" w:color="auto"/>
              <w:right w:val="single" w:sz="4" w:space="0" w:color="auto"/>
            </w:tcBorders>
            <w:shd w:val="clear" w:color="auto" w:fill="auto"/>
            <w:vAlign w:val="center"/>
            <w:hideMark/>
          </w:tcPr>
          <w:p w14:paraId="5441BCF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9,1</w:t>
            </w:r>
          </w:p>
        </w:tc>
        <w:tc>
          <w:tcPr>
            <w:tcW w:w="0" w:type="auto"/>
            <w:tcBorders>
              <w:top w:val="nil"/>
              <w:left w:val="nil"/>
              <w:bottom w:val="single" w:sz="4" w:space="0" w:color="auto"/>
              <w:right w:val="single" w:sz="4" w:space="0" w:color="auto"/>
            </w:tcBorders>
            <w:shd w:val="clear" w:color="auto" w:fill="auto"/>
            <w:vAlign w:val="center"/>
            <w:hideMark/>
          </w:tcPr>
          <w:p w14:paraId="78FC185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8,4</w:t>
            </w:r>
          </w:p>
        </w:tc>
        <w:tc>
          <w:tcPr>
            <w:tcW w:w="0" w:type="auto"/>
            <w:tcBorders>
              <w:top w:val="nil"/>
              <w:left w:val="nil"/>
              <w:bottom w:val="single" w:sz="4" w:space="0" w:color="auto"/>
              <w:right w:val="single" w:sz="4" w:space="0" w:color="auto"/>
            </w:tcBorders>
            <w:shd w:val="clear" w:color="auto" w:fill="auto"/>
            <w:vAlign w:val="center"/>
            <w:hideMark/>
          </w:tcPr>
          <w:p w14:paraId="7A3F9B8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8,5</w:t>
            </w:r>
          </w:p>
        </w:tc>
        <w:tc>
          <w:tcPr>
            <w:tcW w:w="0" w:type="auto"/>
            <w:tcBorders>
              <w:top w:val="nil"/>
              <w:left w:val="nil"/>
              <w:bottom w:val="single" w:sz="4" w:space="0" w:color="auto"/>
              <w:right w:val="single" w:sz="4" w:space="0" w:color="auto"/>
            </w:tcBorders>
            <w:shd w:val="clear" w:color="auto" w:fill="auto"/>
            <w:vAlign w:val="center"/>
            <w:hideMark/>
          </w:tcPr>
          <w:p w14:paraId="753F3C1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8,6</w:t>
            </w:r>
          </w:p>
        </w:tc>
        <w:tc>
          <w:tcPr>
            <w:tcW w:w="0" w:type="auto"/>
            <w:tcBorders>
              <w:top w:val="nil"/>
              <w:left w:val="nil"/>
              <w:bottom w:val="single" w:sz="4" w:space="0" w:color="auto"/>
              <w:right w:val="single" w:sz="4" w:space="0" w:color="auto"/>
            </w:tcBorders>
            <w:shd w:val="clear" w:color="auto" w:fill="auto"/>
            <w:vAlign w:val="center"/>
            <w:hideMark/>
          </w:tcPr>
          <w:p w14:paraId="15F2719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8,7</w:t>
            </w:r>
          </w:p>
        </w:tc>
        <w:tc>
          <w:tcPr>
            <w:tcW w:w="0" w:type="auto"/>
            <w:tcBorders>
              <w:top w:val="nil"/>
              <w:left w:val="nil"/>
              <w:bottom w:val="single" w:sz="4" w:space="0" w:color="auto"/>
              <w:right w:val="single" w:sz="4" w:space="0" w:color="auto"/>
            </w:tcBorders>
            <w:shd w:val="clear" w:color="auto" w:fill="auto"/>
            <w:vAlign w:val="center"/>
            <w:hideMark/>
          </w:tcPr>
          <w:p w14:paraId="10FD73B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8,7</w:t>
            </w:r>
          </w:p>
        </w:tc>
        <w:tc>
          <w:tcPr>
            <w:tcW w:w="0" w:type="auto"/>
            <w:tcBorders>
              <w:top w:val="nil"/>
              <w:left w:val="nil"/>
              <w:bottom w:val="single" w:sz="4" w:space="0" w:color="auto"/>
              <w:right w:val="single" w:sz="4" w:space="0" w:color="auto"/>
            </w:tcBorders>
            <w:shd w:val="clear" w:color="auto" w:fill="auto"/>
            <w:vAlign w:val="center"/>
            <w:hideMark/>
          </w:tcPr>
          <w:p w14:paraId="664D31F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8,8</w:t>
            </w:r>
          </w:p>
        </w:tc>
        <w:tc>
          <w:tcPr>
            <w:tcW w:w="0" w:type="auto"/>
            <w:tcBorders>
              <w:top w:val="nil"/>
              <w:left w:val="nil"/>
              <w:bottom w:val="single" w:sz="4" w:space="0" w:color="auto"/>
              <w:right w:val="single" w:sz="4" w:space="0" w:color="auto"/>
            </w:tcBorders>
            <w:shd w:val="clear" w:color="auto" w:fill="auto"/>
            <w:vAlign w:val="center"/>
            <w:hideMark/>
          </w:tcPr>
          <w:p w14:paraId="3A82753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9,0</w:t>
            </w:r>
          </w:p>
        </w:tc>
        <w:tc>
          <w:tcPr>
            <w:tcW w:w="0" w:type="auto"/>
            <w:tcBorders>
              <w:top w:val="nil"/>
              <w:left w:val="nil"/>
              <w:bottom w:val="single" w:sz="4" w:space="0" w:color="auto"/>
              <w:right w:val="single" w:sz="4" w:space="0" w:color="auto"/>
            </w:tcBorders>
            <w:shd w:val="clear" w:color="auto" w:fill="auto"/>
            <w:vAlign w:val="center"/>
            <w:hideMark/>
          </w:tcPr>
          <w:p w14:paraId="39D7D0C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9,1</w:t>
            </w:r>
          </w:p>
        </w:tc>
        <w:tc>
          <w:tcPr>
            <w:tcW w:w="0" w:type="auto"/>
            <w:tcBorders>
              <w:top w:val="nil"/>
              <w:left w:val="nil"/>
              <w:bottom w:val="single" w:sz="4" w:space="0" w:color="auto"/>
              <w:right w:val="single" w:sz="4" w:space="0" w:color="auto"/>
            </w:tcBorders>
            <w:shd w:val="clear" w:color="auto" w:fill="auto"/>
            <w:vAlign w:val="center"/>
            <w:hideMark/>
          </w:tcPr>
          <w:p w14:paraId="2771C15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9,1</w:t>
            </w:r>
          </w:p>
        </w:tc>
        <w:tc>
          <w:tcPr>
            <w:tcW w:w="0" w:type="auto"/>
            <w:tcBorders>
              <w:top w:val="nil"/>
              <w:left w:val="nil"/>
              <w:bottom w:val="single" w:sz="4" w:space="0" w:color="auto"/>
              <w:right w:val="single" w:sz="4" w:space="0" w:color="auto"/>
            </w:tcBorders>
            <w:shd w:val="clear" w:color="auto" w:fill="auto"/>
            <w:vAlign w:val="center"/>
            <w:hideMark/>
          </w:tcPr>
          <w:p w14:paraId="5213901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9,1</w:t>
            </w:r>
          </w:p>
        </w:tc>
        <w:tc>
          <w:tcPr>
            <w:tcW w:w="0" w:type="auto"/>
            <w:tcBorders>
              <w:top w:val="nil"/>
              <w:left w:val="nil"/>
              <w:bottom w:val="single" w:sz="4" w:space="0" w:color="auto"/>
              <w:right w:val="single" w:sz="4" w:space="0" w:color="auto"/>
            </w:tcBorders>
            <w:shd w:val="clear" w:color="auto" w:fill="auto"/>
            <w:vAlign w:val="center"/>
            <w:hideMark/>
          </w:tcPr>
          <w:p w14:paraId="538B4F2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9,1</w:t>
            </w:r>
          </w:p>
        </w:tc>
        <w:tc>
          <w:tcPr>
            <w:tcW w:w="0" w:type="auto"/>
            <w:tcBorders>
              <w:top w:val="nil"/>
              <w:left w:val="nil"/>
              <w:bottom w:val="single" w:sz="4" w:space="0" w:color="auto"/>
              <w:right w:val="single" w:sz="4" w:space="0" w:color="auto"/>
            </w:tcBorders>
            <w:shd w:val="clear" w:color="auto" w:fill="auto"/>
            <w:vAlign w:val="center"/>
            <w:hideMark/>
          </w:tcPr>
          <w:p w14:paraId="226900C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9,2</w:t>
            </w:r>
          </w:p>
        </w:tc>
        <w:tc>
          <w:tcPr>
            <w:tcW w:w="0" w:type="auto"/>
            <w:tcBorders>
              <w:top w:val="nil"/>
              <w:left w:val="nil"/>
              <w:bottom w:val="single" w:sz="4" w:space="0" w:color="auto"/>
              <w:right w:val="single" w:sz="4" w:space="0" w:color="auto"/>
            </w:tcBorders>
            <w:shd w:val="clear" w:color="auto" w:fill="auto"/>
            <w:vAlign w:val="center"/>
            <w:hideMark/>
          </w:tcPr>
          <w:p w14:paraId="314FE28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9,2</w:t>
            </w:r>
          </w:p>
        </w:tc>
      </w:tr>
      <w:tr w:rsidR="00B64F12" w:rsidRPr="00B64F12" w14:paraId="7814CB3A"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861A31"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 (ВК)</w:t>
            </w:r>
          </w:p>
        </w:tc>
        <w:tc>
          <w:tcPr>
            <w:tcW w:w="0" w:type="auto"/>
            <w:tcBorders>
              <w:top w:val="nil"/>
              <w:left w:val="nil"/>
              <w:bottom w:val="single" w:sz="4" w:space="0" w:color="auto"/>
              <w:right w:val="single" w:sz="4" w:space="0" w:color="auto"/>
            </w:tcBorders>
            <w:shd w:val="clear" w:color="auto" w:fill="auto"/>
            <w:vAlign w:val="center"/>
            <w:hideMark/>
          </w:tcPr>
          <w:p w14:paraId="5DA79B7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261,0</w:t>
            </w:r>
          </w:p>
        </w:tc>
        <w:tc>
          <w:tcPr>
            <w:tcW w:w="0" w:type="auto"/>
            <w:tcBorders>
              <w:top w:val="nil"/>
              <w:left w:val="nil"/>
              <w:bottom w:val="single" w:sz="4" w:space="0" w:color="auto"/>
              <w:right w:val="single" w:sz="4" w:space="0" w:color="auto"/>
            </w:tcBorders>
            <w:shd w:val="clear" w:color="auto" w:fill="auto"/>
            <w:vAlign w:val="center"/>
            <w:hideMark/>
          </w:tcPr>
          <w:p w14:paraId="02044A5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293,1</w:t>
            </w:r>
          </w:p>
        </w:tc>
        <w:tc>
          <w:tcPr>
            <w:tcW w:w="0" w:type="auto"/>
            <w:tcBorders>
              <w:top w:val="nil"/>
              <w:left w:val="nil"/>
              <w:bottom w:val="single" w:sz="4" w:space="0" w:color="auto"/>
              <w:right w:val="single" w:sz="4" w:space="0" w:color="auto"/>
            </w:tcBorders>
            <w:shd w:val="clear" w:color="auto" w:fill="auto"/>
            <w:vAlign w:val="center"/>
            <w:hideMark/>
          </w:tcPr>
          <w:p w14:paraId="79A5068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281,2</w:t>
            </w:r>
          </w:p>
        </w:tc>
        <w:tc>
          <w:tcPr>
            <w:tcW w:w="0" w:type="auto"/>
            <w:tcBorders>
              <w:top w:val="nil"/>
              <w:left w:val="nil"/>
              <w:bottom w:val="single" w:sz="4" w:space="0" w:color="auto"/>
              <w:right w:val="single" w:sz="4" w:space="0" w:color="auto"/>
            </w:tcBorders>
            <w:shd w:val="clear" w:color="auto" w:fill="auto"/>
            <w:vAlign w:val="center"/>
            <w:hideMark/>
          </w:tcPr>
          <w:p w14:paraId="4AF967B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247,5</w:t>
            </w:r>
          </w:p>
        </w:tc>
        <w:tc>
          <w:tcPr>
            <w:tcW w:w="0" w:type="auto"/>
            <w:tcBorders>
              <w:top w:val="nil"/>
              <w:left w:val="nil"/>
              <w:bottom w:val="single" w:sz="4" w:space="0" w:color="auto"/>
              <w:right w:val="single" w:sz="4" w:space="0" w:color="auto"/>
            </w:tcBorders>
            <w:shd w:val="clear" w:color="auto" w:fill="auto"/>
            <w:vAlign w:val="center"/>
            <w:hideMark/>
          </w:tcPr>
          <w:p w14:paraId="5D0C475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227,1</w:t>
            </w:r>
          </w:p>
        </w:tc>
        <w:tc>
          <w:tcPr>
            <w:tcW w:w="0" w:type="auto"/>
            <w:tcBorders>
              <w:top w:val="nil"/>
              <w:left w:val="nil"/>
              <w:bottom w:val="single" w:sz="4" w:space="0" w:color="auto"/>
              <w:right w:val="single" w:sz="4" w:space="0" w:color="auto"/>
            </w:tcBorders>
            <w:shd w:val="clear" w:color="auto" w:fill="auto"/>
            <w:vAlign w:val="center"/>
            <w:hideMark/>
          </w:tcPr>
          <w:p w14:paraId="3B1ADF5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231,8</w:t>
            </w:r>
          </w:p>
        </w:tc>
        <w:tc>
          <w:tcPr>
            <w:tcW w:w="0" w:type="auto"/>
            <w:tcBorders>
              <w:top w:val="nil"/>
              <w:left w:val="nil"/>
              <w:bottom w:val="single" w:sz="4" w:space="0" w:color="auto"/>
              <w:right w:val="single" w:sz="4" w:space="0" w:color="auto"/>
            </w:tcBorders>
            <w:shd w:val="clear" w:color="auto" w:fill="auto"/>
            <w:vAlign w:val="center"/>
            <w:hideMark/>
          </w:tcPr>
          <w:p w14:paraId="10F66ED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233,8</w:t>
            </w:r>
          </w:p>
        </w:tc>
        <w:tc>
          <w:tcPr>
            <w:tcW w:w="0" w:type="auto"/>
            <w:tcBorders>
              <w:top w:val="nil"/>
              <w:left w:val="nil"/>
              <w:bottom w:val="single" w:sz="4" w:space="0" w:color="auto"/>
              <w:right w:val="single" w:sz="4" w:space="0" w:color="auto"/>
            </w:tcBorders>
            <w:shd w:val="clear" w:color="auto" w:fill="auto"/>
            <w:vAlign w:val="center"/>
            <w:hideMark/>
          </w:tcPr>
          <w:p w14:paraId="5907C37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236,4</w:t>
            </w:r>
          </w:p>
        </w:tc>
        <w:tc>
          <w:tcPr>
            <w:tcW w:w="0" w:type="auto"/>
            <w:tcBorders>
              <w:top w:val="nil"/>
              <w:left w:val="nil"/>
              <w:bottom w:val="single" w:sz="4" w:space="0" w:color="auto"/>
              <w:right w:val="single" w:sz="4" w:space="0" w:color="auto"/>
            </w:tcBorders>
            <w:shd w:val="clear" w:color="auto" w:fill="auto"/>
            <w:vAlign w:val="center"/>
            <w:hideMark/>
          </w:tcPr>
          <w:p w14:paraId="19E37CE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237,7</w:t>
            </w:r>
          </w:p>
        </w:tc>
        <w:tc>
          <w:tcPr>
            <w:tcW w:w="0" w:type="auto"/>
            <w:tcBorders>
              <w:top w:val="nil"/>
              <w:left w:val="nil"/>
              <w:bottom w:val="single" w:sz="4" w:space="0" w:color="auto"/>
              <w:right w:val="single" w:sz="4" w:space="0" w:color="auto"/>
            </w:tcBorders>
            <w:shd w:val="clear" w:color="auto" w:fill="auto"/>
            <w:vAlign w:val="center"/>
            <w:hideMark/>
          </w:tcPr>
          <w:p w14:paraId="473AC83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239,3</w:t>
            </w:r>
          </w:p>
        </w:tc>
        <w:tc>
          <w:tcPr>
            <w:tcW w:w="0" w:type="auto"/>
            <w:tcBorders>
              <w:top w:val="nil"/>
              <w:left w:val="nil"/>
              <w:bottom w:val="single" w:sz="4" w:space="0" w:color="auto"/>
              <w:right w:val="single" w:sz="4" w:space="0" w:color="auto"/>
            </w:tcBorders>
            <w:shd w:val="clear" w:color="auto" w:fill="auto"/>
            <w:vAlign w:val="center"/>
            <w:hideMark/>
          </w:tcPr>
          <w:p w14:paraId="351F9ED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245,6</w:t>
            </w:r>
          </w:p>
        </w:tc>
        <w:tc>
          <w:tcPr>
            <w:tcW w:w="0" w:type="auto"/>
            <w:tcBorders>
              <w:top w:val="nil"/>
              <w:left w:val="nil"/>
              <w:bottom w:val="single" w:sz="4" w:space="0" w:color="auto"/>
              <w:right w:val="single" w:sz="4" w:space="0" w:color="auto"/>
            </w:tcBorders>
            <w:shd w:val="clear" w:color="auto" w:fill="auto"/>
            <w:vAlign w:val="center"/>
            <w:hideMark/>
          </w:tcPr>
          <w:p w14:paraId="191DE5D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247,5</w:t>
            </w:r>
          </w:p>
        </w:tc>
        <w:tc>
          <w:tcPr>
            <w:tcW w:w="0" w:type="auto"/>
            <w:tcBorders>
              <w:top w:val="nil"/>
              <w:left w:val="nil"/>
              <w:bottom w:val="single" w:sz="4" w:space="0" w:color="auto"/>
              <w:right w:val="single" w:sz="4" w:space="0" w:color="auto"/>
            </w:tcBorders>
            <w:shd w:val="clear" w:color="auto" w:fill="auto"/>
            <w:vAlign w:val="center"/>
            <w:hideMark/>
          </w:tcPr>
          <w:p w14:paraId="2B0832D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247,5</w:t>
            </w:r>
          </w:p>
        </w:tc>
        <w:tc>
          <w:tcPr>
            <w:tcW w:w="0" w:type="auto"/>
            <w:tcBorders>
              <w:top w:val="nil"/>
              <w:left w:val="nil"/>
              <w:bottom w:val="single" w:sz="4" w:space="0" w:color="auto"/>
              <w:right w:val="single" w:sz="4" w:space="0" w:color="auto"/>
            </w:tcBorders>
            <w:shd w:val="clear" w:color="auto" w:fill="auto"/>
            <w:vAlign w:val="center"/>
            <w:hideMark/>
          </w:tcPr>
          <w:p w14:paraId="7494317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247,5</w:t>
            </w:r>
          </w:p>
        </w:tc>
        <w:tc>
          <w:tcPr>
            <w:tcW w:w="0" w:type="auto"/>
            <w:tcBorders>
              <w:top w:val="nil"/>
              <w:left w:val="nil"/>
              <w:bottom w:val="single" w:sz="4" w:space="0" w:color="auto"/>
              <w:right w:val="single" w:sz="4" w:space="0" w:color="auto"/>
            </w:tcBorders>
            <w:shd w:val="clear" w:color="auto" w:fill="auto"/>
            <w:vAlign w:val="center"/>
            <w:hideMark/>
          </w:tcPr>
          <w:p w14:paraId="743B3CC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247,5</w:t>
            </w:r>
          </w:p>
        </w:tc>
        <w:tc>
          <w:tcPr>
            <w:tcW w:w="0" w:type="auto"/>
            <w:tcBorders>
              <w:top w:val="nil"/>
              <w:left w:val="nil"/>
              <w:bottom w:val="single" w:sz="4" w:space="0" w:color="auto"/>
              <w:right w:val="single" w:sz="4" w:space="0" w:color="auto"/>
            </w:tcBorders>
            <w:shd w:val="clear" w:color="auto" w:fill="auto"/>
            <w:vAlign w:val="center"/>
            <w:hideMark/>
          </w:tcPr>
          <w:p w14:paraId="1F97C3A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249,2</w:t>
            </w:r>
          </w:p>
        </w:tc>
        <w:tc>
          <w:tcPr>
            <w:tcW w:w="0" w:type="auto"/>
            <w:tcBorders>
              <w:top w:val="nil"/>
              <w:left w:val="nil"/>
              <w:bottom w:val="single" w:sz="4" w:space="0" w:color="auto"/>
              <w:right w:val="single" w:sz="4" w:space="0" w:color="auto"/>
            </w:tcBorders>
            <w:shd w:val="clear" w:color="auto" w:fill="auto"/>
            <w:vAlign w:val="center"/>
            <w:hideMark/>
          </w:tcPr>
          <w:p w14:paraId="1C39FFB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249,2</w:t>
            </w:r>
          </w:p>
        </w:tc>
      </w:tr>
      <w:tr w:rsidR="00B64F12" w:rsidRPr="00B64F12" w14:paraId="79C8C3F6"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C55A8B"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3E2F64A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243,5</w:t>
            </w:r>
          </w:p>
        </w:tc>
        <w:tc>
          <w:tcPr>
            <w:tcW w:w="0" w:type="auto"/>
            <w:tcBorders>
              <w:top w:val="nil"/>
              <w:left w:val="nil"/>
              <w:bottom w:val="single" w:sz="4" w:space="0" w:color="auto"/>
              <w:right w:val="single" w:sz="4" w:space="0" w:color="auto"/>
            </w:tcBorders>
            <w:shd w:val="clear" w:color="auto" w:fill="auto"/>
            <w:vAlign w:val="center"/>
            <w:hideMark/>
          </w:tcPr>
          <w:p w14:paraId="3B364D6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273,5</w:t>
            </w:r>
          </w:p>
        </w:tc>
        <w:tc>
          <w:tcPr>
            <w:tcW w:w="0" w:type="auto"/>
            <w:tcBorders>
              <w:top w:val="nil"/>
              <w:left w:val="nil"/>
              <w:bottom w:val="single" w:sz="4" w:space="0" w:color="auto"/>
              <w:right w:val="single" w:sz="4" w:space="0" w:color="auto"/>
            </w:tcBorders>
            <w:shd w:val="clear" w:color="auto" w:fill="auto"/>
            <w:vAlign w:val="center"/>
            <w:hideMark/>
          </w:tcPr>
          <w:p w14:paraId="2D44AC0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262,4</w:t>
            </w:r>
          </w:p>
        </w:tc>
        <w:tc>
          <w:tcPr>
            <w:tcW w:w="0" w:type="auto"/>
            <w:tcBorders>
              <w:top w:val="nil"/>
              <w:left w:val="nil"/>
              <w:bottom w:val="single" w:sz="4" w:space="0" w:color="auto"/>
              <w:right w:val="single" w:sz="4" w:space="0" w:color="auto"/>
            </w:tcBorders>
            <w:shd w:val="clear" w:color="auto" w:fill="auto"/>
            <w:vAlign w:val="center"/>
            <w:hideMark/>
          </w:tcPr>
          <w:p w14:paraId="3E89790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231,0</w:t>
            </w:r>
          </w:p>
        </w:tc>
        <w:tc>
          <w:tcPr>
            <w:tcW w:w="0" w:type="auto"/>
            <w:tcBorders>
              <w:top w:val="nil"/>
              <w:left w:val="nil"/>
              <w:bottom w:val="single" w:sz="4" w:space="0" w:color="auto"/>
              <w:right w:val="single" w:sz="4" w:space="0" w:color="auto"/>
            </w:tcBorders>
            <w:shd w:val="clear" w:color="auto" w:fill="auto"/>
            <w:vAlign w:val="center"/>
            <w:hideMark/>
          </w:tcPr>
          <w:p w14:paraId="3AF55A5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211,9</w:t>
            </w:r>
          </w:p>
        </w:tc>
        <w:tc>
          <w:tcPr>
            <w:tcW w:w="0" w:type="auto"/>
            <w:tcBorders>
              <w:top w:val="nil"/>
              <w:left w:val="nil"/>
              <w:bottom w:val="single" w:sz="4" w:space="0" w:color="auto"/>
              <w:right w:val="single" w:sz="4" w:space="0" w:color="auto"/>
            </w:tcBorders>
            <w:shd w:val="clear" w:color="auto" w:fill="auto"/>
            <w:vAlign w:val="center"/>
            <w:hideMark/>
          </w:tcPr>
          <w:p w14:paraId="7196753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216,2</w:t>
            </w:r>
          </w:p>
        </w:tc>
        <w:tc>
          <w:tcPr>
            <w:tcW w:w="0" w:type="auto"/>
            <w:tcBorders>
              <w:top w:val="nil"/>
              <w:left w:val="nil"/>
              <w:bottom w:val="single" w:sz="4" w:space="0" w:color="auto"/>
              <w:right w:val="single" w:sz="4" w:space="0" w:color="auto"/>
            </w:tcBorders>
            <w:shd w:val="clear" w:color="auto" w:fill="auto"/>
            <w:vAlign w:val="center"/>
            <w:hideMark/>
          </w:tcPr>
          <w:p w14:paraId="341AD99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218,1</w:t>
            </w:r>
          </w:p>
        </w:tc>
        <w:tc>
          <w:tcPr>
            <w:tcW w:w="0" w:type="auto"/>
            <w:tcBorders>
              <w:top w:val="nil"/>
              <w:left w:val="nil"/>
              <w:bottom w:val="single" w:sz="4" w:space="0" w:color="auto"/>
              <w:right w:val="single" w:sz="4" w:space="0" w:color="auto"/>
            </w:tcBorders>
            <w:shd w:val="clear" w:color="auto" w:fill="auto"/>
            <w:vAlign w:val="center"/>
            <w:hideMark/>
          </w:tcPr>
          <w:p w14:paraId="051ACC1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220,6</w:t>
            </w:r>
          </w:p>
        </w:tc>
        <w:tc>
          <w:tcPr>
            <w:tcW w:w="0" w:type="auto"/>
            <w:tcBorders>
              <w:top w:val="nil"/>
              <w:left w:val="nil"/>
              <w:bottom w:val="single" w:sz="4" w:space="0" w:color="auto"/>
              <w:right w:val="single" w:sz="4" w:space="0" w:color="auto"/>
            </w:tcBorders>
            <w:shd w:val="clear" w:color="auto" w:fill="auto"/>
            <w:vAlign w:val="center"/>
            <w:hideMark/>
          </w:tcPr>
          <w:p w14:paraId="7013DAA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221,8</w:t>
            </w:r>
          </w:p>
        </w:tc>
        <w:tc>
          <w:tcPr>
            <w:tcW w:w="0" w:type="auto"/>
            <w:tcBorders>
              <w:top w:val="nil"/>
              <w:left w:val="nil"/>
              <w:bottom w:val="single" w:sz="4" w:space="0" w:color="auto"/>
              <w:right w:val="single" w:sz="4" w:space="0" w:color="auto"/>
            </w:tcBorders>
            <w:shd w:val="clear" w:color="auto" w:fill="auto"/>
            <w:vAlign w:val="center"/>
            <w:hideMark/>
          </w:tcPr>
          <w:p w14:paraId="44B82C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223,2</w:t>
            </w:r>
          </w:p>
        </w:tc>
        <w:tc>
          <w:tcPr>
            <w:tcW w:w="0" w:type="auto"/>
            <w:tcBorders>
              <w:top w:val="nil"/>
              <w:left w:val="nil"/>
              <w:bottom w:val="single" w:sz="4" w:space="0" w:color="auto"/>
              <w:right w:val="single" w:sz="4" w:space="0" w:color="auto"/>
            </w:tcBorders>
            <w:shd w:val="clear" w:color="auto" w:fill="auto"/>
            <w:vAlign w:val="center"/>
            <w:hideMark/>
          </w:tcPr>
          <w:p w14:paraId="6881EAB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229,2</w:t>
            </w:r>
          </w:p>
        </w:tc>
        <w:tc>
          <w:tcPr>
            <w:tcW w:w="0" w:type="auto"/>
            <w:tcBorders>
              <w:top w:val="nil"/>
              <w:left w:val="nil"/>
              <w:bottom w:val="single" w:sz="4" w:space="0" w:color="auto"/>
              <w:right w:val="single" w:sz="4" w:space="0" w:color="auto"/>
            </w:tcBorders>
            <w:shd w:val="clear" w:color="auto" w:fill="auto"/>
            <w:vAlign w:val="center"/>
            <w:hideMark/>
          </w:tcPr>
          <w:p w14:paraId="5B17656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230,9</w:t>
            </w:r>
          </w:p>
        </w:tc>
        <w:tc>
          <w:tcPr>
            <w:tcW w:w="0" w:type="auto"/>
            <w:tcBorders>
              <w:top w:val="nil"/>
              <w:left w:val="nil"/>
              <w:bottom w:val="single" w:sz="4" w:space="0" w:color="auto"/>
              <w:right w:val="single" w:sz="4" w:space="0" w:color="auto"/>
            </w:tcBorders>
            <w:shd w:val="clear" w:color="auto" w:fill="auto"/>
            <w:vAlign w:val="center"/>
            <w:hideMark/>
          </w:tcPr>
          <w:p w14:paraId="2B9AB76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231,0</w:t>
            </w:r>
          </w:p>
        </w:tc>
        <w:tc>
          <w:tcPr>
            <w:tcW w:w="0" w:type="auto"/>
            <w:tcBorders>
              <w:top w:val="nil"/>
              <w:left w:val="nil"/>
              <w:bottom w:val="single" w:sz="4" w:space="0" w:color="auto"/>
              <w:right w:val="single" w:sz="4" w:space="0" w:color="auto"/>
            </w:tcBorders>
            <w:shd w:val="clear" w:color="auto" w:fill="auto"/>
            <w:vAlign w:val="center"/>
            <w:hideMark/>
          </w:tcPr>
          <w:p w14:paraId="6979C13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231,0</w:t>
            </w:r>
          </w:p>
        </w:tc>
        <w:tc>
          <w:tcPr>
            <w:tcW w:w="0" w:type="auto"/>
            <w:tcBorders>
              <w:top w:val="nil"/>
              <w:left w:val="nil"/>
              <w:bottom w:val="single" w:sz="4" w:space="0" w:color="auto"/>
              <w:right w:val="single" w:sz="4" w:space="0" w:color="auto"/>
            </w:tcBorders>
            <w:shd w:val="clear" w:color="auto" w:fill="auto"/>
            <w:vAlign w:val="center"/>
            <w:hideMark/>
          </w:tcPr>
          <w:p w14:paraId="7EF6C8B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231,0</w:t>
            </w:r>
          </w:p>
        </w:tc>
        <w:tc>
          <w:tcPr>
            <w:tcW w:w="0" w:type="auto"/>
            <w:tcBorders>
              <w:top w:val="nil"/>
              <w:left w:val="nil"/>
              <w:bottom w:val="single" w:sz="4" w:space="0" w:color="auto"/>
              <w:right w:val="single" w:sz="4" w:space="0" w:color="auto"/>
            </w:tcBorders>
            <w:shd w:val="clear" w:color="auto" w:fill="auto"/>
            <w:vAlign w:val="center"/>
            <w:hideMark/>
          </w:tcPr>
          <w:p w14:paraId="5C7F6EA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232,5</w:t>
            </w:r>
          </w:p>
        </w:tc>
        <w:tc>
          <w:tcPr>
            <w:tcW w:w="0" w:type="auto"/>
            <w:tcBorders>
              <w:top w:val="nil"/>
              <w:left w:val="nil"/>
              <w:bottom w:val="single" w:sz="4" w:space="0" w:color="auto"/>
              <w:right w:val="single" w:sz="4" w:space="0" w:color="auto"/>
            </w:tcBorders>
            <w:shd w:val="clear" w:color="auto" w:fill="auto"/>
            <w:vAlign w:val="center"/>
            <w:hideMark/>
          </w:tcPr>
          <w:p w14:paraId="1FC593E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232,5</w:t>
            </w:r>
          </w:p>
        </w:tc>
      </w:tr>
      <w:tr w:rsidR="00B64F12" w:rsidRPr="00B64F12" w14:paraId="5E7432AC"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129E8B"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3358FCC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17,5</w:t>
            </w:r>
          </w:p>
        </w:tc>
        <w:tc>
          <w:tcPr>
            <w:tcW w:w="0" w:type="auto"/>
            <w:tcBorders>
              <w:top w:val="nil"/>
              <w:left w:val="nil"/>
              <w:bottom w:val="single" w:sz="4" w:space="0" w:color="auto"/>
              <w:right w:val="single" w:sz="4" w:space="0" w:color="auto"/>
            </w:tcBorders>
            <w:shd w:val="clear" w:color="auto" w:fill="auto"/>
            <w:vAlign w:val="center"/>
            <w:hideMark/>
          </w:tcPr>
          <w:p w14:paraId="77E7618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029520B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18,8</w:t>
            </w:r>
          </w:p>
        </w:tc>
        <w:tc>
          <w:tcPr>
            <w:tcW w:w="0" w:type="auto"/>
            <w:tcBorders>
              <w:top w:val="nil"/>
              <w:left w:val="nil"/>
              <w:bottom w:val="single" w:sz="4" w:space="0" w:color="auto"/>
              <w:right w:val="single" w:sz="4" w:space="0" w:color="auto"/>
            </w:tcBorders>
            <w:shd w:val="clear" w:color="auto" w:fill="auto"/>
            <w:vAlign w:val="center"/>
            <w:hideMark/>
          </w:tcPr>
          <w:p w14:paraId="2E1571B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16,6</w:t>
            </w:r>
          </w:p>
        </w:tc>
        <w:tc>
          <w:tcPr>
            <w:tcW w:w="0" w:type="auto"/>
            <w:tcBorders>
              <w:top w:val="nil"/>
              <w:left w:val="nil"/>
              <w:bottom w:val="single" w:sz="4" w:space="0" w:color="auto"/>
              <w:right w:val="single" w:sz="4" w:space="0" w:color="auto"/>
            </w:tcBorders>
            <w:shd w:val="clear" w:color="auto" w:fill="auto"/>
            <w:vAlign w:val="center"/>
            <w:hideMark/>
          </w:tcPr>
          <w:p w14:paraId="07B738E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15,2</w:t>
            </w:r>
          </w:p>
        </w:tc>
        <w:tc>
          <w:tcPr>
            <w:tcW w:w="0" w:type="auto"/>
            <w:tcBorders>
              <w:top w:val="nil"/>
              <w:left w:val="nil"/>
              <w:bottom w:val="single" w:sz="4" w:space="0" w:color="auto"/>
              <w:right w:val="single" w:sz="4" w:space="0" w:color="auto"/>
            </w:tcBorders>
            <w:shd w:val="clear" w:color="auto" w:fill="auto"/>
            <w:vAlign w:val="center"/>
            <w:hideMark/>
          </w:tcPr>
          <w:p w14:paraId="1B0F60E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15,5</w:t>
            </w:r>
          </w:p>
        </w:tc>
        <w:tc>
          <w:tcPr>
            <w:tcW w:w="0" w:type="auto"/>
            <w:tcBorders>
              <w:top w:val="nil"/>
              <w:left w:val="nil"/>
              <w:bottom w:val="single" w:sz="4" w:space="0" w:color="auto"/>
              <w:right w:val="single" w:sz="4" w:space="0" w:color="auto"/>
            </w:tcBorders>
            <w:shd w:val="clear" w:color="auto" w:fill="auto"/>
            <w:vAlign w:val="center"/>
            <w:hideMark/>
          </w:tcPr>
          <w:p w14:paraId="3804FCA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325D1C6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15,8</w:t>
            </w:r>
          </w:p>
        </w:tc>
        <w:tc>
          <w:tcPr>
            <w:tcW w:w="0" w:type="auto"/>
            <w:tcBorders>
              <w:top w:val="nil"/>
              <w:left w:val="nil"/>
              <w:bottom w:val="single" w:sz="4" w:space="0" w:color="auto"/>
              <w:right w:val="single" w:sz="4" w:space="0" w:color="auto"/>
            </w:tcBorders>
            <w:shd w:val="clear" w:color="auto" w:fill="auto"/>
            <w:vAlign w:val="center"/>
            <w:hideMark/>
          </w:tcPr>
          <w:p w14:paraId="3917B32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15,9</w:t>
            </w:r>
          </w:p>
        </w:tc>
        <w:tc>
          <w:tcPr>
            <w:tcW w:w="0" w:type="auto"/>
            <w:tcBorders>
              <w:top w:val="nil"/>
              <w:left w:val="nil"/>
              <w:bottom w:val="single" w:sz="4" w:space="0" w:color="auto"/>
              <w:right w:val="single" w:sz="4" w:space="0" w:color="auto"/>
            </w:tcBorders>
            <w:shd w:val="clear" w:color="auto" w:fill="auto"/>
            <w:vAlign w:val="center"/>
            <w:hideMark/>
          </w:tcPr>
          <w:p w14:paraId="5D408BD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16,0</w:t>
            </w:r>
          </w:p>
        </w:tc>
        <w:tc>
          <w:tcPr>
            <w:tcW w:w="0" w:type="auto"/>
            <w:tcBorders>
              <w:top w:val="nil"/>
              <w:left w:val="nil"/>
              <w:bottom w:val="single" w:sz="4" w:space="0" w:color="auto"/>
              <w:right w:val="single" w:sz="4" w:space="0" w:color="auto"/>
            </w:tcBorders>
            <w:shd w:val="clear" w:color="auto" w:fill="auto"/>
            <w:vAlign w:val="center"/>
            <w:hideMark/>
          </w:tcPr>
          <w:p w14:paraId="1041016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16,4</w:t>
            </w:r>
          </w:p>
        </w:tc>
        <w:tc>
          <w:tcPr>
            <w:tcW w:w="0" w:type="auto"/>
            <w:tcBorders>
              <w:top w:val="nil"/>
              <w:left w:val="nil"/>
              <w:bottom w:val="single" w:sz="4" w:space="0" w:color="auto"/>
              <w:right w:val="single" w:sz="4" w:space="0" w:color="auto"/>
            </w:tcBorders>
            <w:shd w:val="clear" w:color="auto" w:fill="auto"/>
            <w:vAlign w:val="center"/>
            <w:hideMark/>
          </w:tcPr>
          <w:p w14:paraId="28DEDD6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16,6</w:t>
            </w:r>
          </w:p>
        </w:tc>
        <w:tc>
          <w:tcPr>
            <w:tcW w:w="0" w:type="auto"/>
            <w:tcBorders>
              <w:top w:val="nil"/>
              <w:left w:val="nil"/>
              <w:bottom w:val="single" w:sz="4" w:space="0" w:color="auto"/>
              <w:right w:val="single" w:sz="4" w:space="0" w:color="auto"/>
            </w:tcBorders>
            <w:shd w:val="clear" w:color="auto" w:fill="auto"/>
            <w:vAlign w:val="center"/>
            <w:hideMark/>
          </w:tcPr>
          <w:p w14:paraId="08DF7E6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16,6</w:t>
            </w:r>
          </w:p>
        </w:tc>
        <w:tc>
          <w:tcPr>
            <w:tcW w:w="0" w:type="auto"/>
            <w:tcBorders>
              <w:top w:val="nil"/>
              <w:left w:val="nil"/>
              <w:bottom w:val="single" w:sz="4" w:space="0" w:color="auto"/>
              <w:right w:val="single" w:sz="4" w:space="0" w:color="auto"/>
            </w:tcBorders>
            <w:shd w:val="clear" w:color="auto" w:fill="auto"/>
            <w:vAlign w:val="center"/>
            <w:hideMark/>
          </w:tcPr>
          <w:p w14:paraId="00FFDBD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16,6</w:t>
            </w:r>
          </w:p>
        </w:tc>
        <w:tc>
          <w:tcPr>
            <w:tcW w:w="0" w:type="auto"/>
            <w:tcBorders>
              <w:top w:val="nil"/>
              <w:left w:val="nil"/>
              <w:bottom w:val="single" w:sz="4" w:space="0" w:color="auto"/>
              <w:right w:val="single" w:sz="4" w:space="0" w:color="auto"/>
            </w:tcBorders>
            <w:shd w:val="clear" w:color="auto" w:fill="auto"/>
            <w:vAlign w:val="center"/>
            <w:hideMark/>
          </w:tcPr>
          <w:p w14:paraId="72A11B4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16,6</w:t>
            </w:r>
          </w:p>
        </w:tc>
        <w:tc>
          <w:tcPr>
            <w:tcW w:w="0" w:type="auto"/>
            <w:tcBorders>
              <w:top w:val="nil"/>
              <w:left w:val="nil"/>
              <w:bottom w:val="single" w:sz="4" w:space="0" w:color="auto"/>
              <w:right w:val="single" w:sz="4" w:space="0" w:color="auto"/>
            </w:tcBorders>
            <w:shd w:val="clear" w:color="auto" w:fill="auto"/>
            <w:vAlign w:val="center"/>
            <w:hideMark/>
          </w:tcPr>
          <w:p w14:paraId="29A01C4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16,7</w:t>
            </w:r>
          </w:p>
        </w:tc>
        <w:tc>
          <w:tcPr>
            <w:tcW w:w="0" w:type="auto"/>
            <w:tcBorders>
              <w:top w:val="nil"/>
              <w:left w:val="nil"/>
              <w:bottom w:val="single" w:sz="4" w:space="0" w:color="auto"/>
              <w:right w:val="single" w:sz="4" w:space="0" w:color="auto"/>
            </w:tcBorders>
            <w:shd w:val="clear" w:color="auto" w:fill="auto"/>
            <w:vAlign w:val="center"/>
            <w:hideMark/>
          </w:tcPr>
          <w:p w14:paraId="7E6AB37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16,7</w:t>
            </w:r>
          </w:p>
        </w:tc>
      </w:tr>
      <w:tr w:rsidR="00B64F12" w:rsidRPr="00B64F12" w14:paraId="24A001C3"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C8EB4B"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Присоединенная договорная тепловая нагрузка в паре</w:t>
            </w:r>
          </w:p>
        </w:tc>
        <w:tc>
          <w:tcPr>
            <w:tcW w:w="0" w:type="auto"/>
            <w:tcBorders>
              <w:top w:val="nil"/>
              <w:left w:val="nil"/>
              <w:bottom w:val="single" w:sz="4" w:space="0" w:color="auto"/>
              <w:right w:val="single" w:sz="4" w:space="0" w:color="auto"/>
            </w:tcBorders>
            <w:shd w:val="clear" w:color="auto" w:fill="auto"/>
            <w:vAlign w:val="center"/>
            <w:hideMark/>
          </w:tcPr>
          <w:p w14:paraId="78F76AE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53,8</w:t>
            </w:r>
          </w:p>
        </w:tc>
        <w:tc>
          <w:tcPr>
            <w:tcW w:w="0" w:type="auto"/>
            <w:tcBorders>
              <w:top w:val="nil"/>
              <w:left w:val="nil"/>
              <w:bottom w:val="single" w:sz="4" w:space="0" w:color="auto"/>
              <w:right w:val="single" w:sz="4" w:space="0" w:color="auto"/>
            </w:tcBorders>
            <w:shd w:val="clear" w:color="auto" w:fill="auto"/>
            <w:vAlign w:val="center"/>
            <w:hideMark/>
          </w:tcPr>
          <w:p w14:paraId="46CDAEE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53,8</w:t>
            </w:r>
          </w:p>
        </w:tc>
        <w:tc>
          <w:tcPr>
            <w:tcW w:w="0" w:type="auto"/>
            <w:tcBorders>
              <w:top w:val="nil"/>
              <w:left w:val="nil"/>
              <w:bottom w:val="single" w:sz="4" w:space="0" w:color="auto"/>
              <w:right w:val="single" w:sz="4" w:space="0" w:color="auto"/>
            </w:tcBorders>
            <w:shd w:val="clear" w:color="auto" w:fill="auto"/>
            <w:vAlign w:val="center"/>
            <w:hideMark/>
          </w:tcPr>
          <w:p w14:paraId="5BBCE08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53,8</w:t>
            </w:r>
          </w:p>
        </w:tc>
        <w:tc>
          <w:tcPr>
            <w:tcW w:w="0" w:type="auto"/>
            <w:tcBorders>
              <w:top w:val="nil"/>
              <w:left w:val="nil"/>
              <w:bottom w:val="single" w:sz="4" w:space="0" w:color="auto"/>
              <w:right w:val="single" w:sz="4" w:space="0" w:color="auto"/>
            </w:tcBorders>
            <w:shd w:val="clear" w:color="auto" w:fill="auto"/>
            <w:vAlign w:val="center"/>
            <w:hideMark/>
          </w:tcPr>
          <w:p w14:paraId="77FDEBA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53,8</w:t>
            </w:r>
          </w:p>
        </w:tc>
        <w:tc>
          <w:tcPr>
            <w:tcW w:w="0" w:type="auto"/>
            <w:tcBorders>
              <w:top w:val="nil"/>
              <w:left w:val="nil"/>
              <w:bottom w:val="single" w:sz="4" w:space="0" w:color="auto"/>
              <w:right w:val="single" w:sz="4" w:space="0" w:color="auto"/>
            </w:tcBorders>
            <w:shd w:val="clear" w:color="auto" w:fill="auto"/>
            <w:vAlign w:val="center"/>
            <w:hideMark/>
          </w:tcPr>
          <w:p w14:paraId="6347A09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53,8</w:t>
            </w:r>
          </w:p>
        </w:tc>
        <w:tc>
          <w:tcPr>
            <w:tcW w:w="0" w:type="auto"/>
            <w:tcBorders>
              <w:top w:val="nil"/>
              <w:left w:val="nil"/>
              <w:bottom w:val="single" w:sz="4" w:space="0" w:color="auto"/>
              <w:right w:val="single" w:sz="4" w:space="0" w:color="auto"/>
            </w:tcBorders>
            <w:shd w:val="clear" w:color="auto" w:fill="auto"/>
            <w:vAlign w:val="center"/>
            <w:hideMark/>
          </w:tcPr>
          <w:p w14:paraId="4DE7CE9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53,8</w:t>
            </w:r>
          </w:p>
        </w:tc>
        <w:tc>
          <w:tcPr>
            <w:tcW w:w="0" w:type="auto"/>
            <w:tcBorders>
              <w:top w:val="nil"/>
              <w:left w:val="nil"/>
              <w:bottom w:val="single" w:sz="4" w:space="0" w:color="auto"/>
              <w:right w:val="single" w:sz="4" w:space="0" w:color="auto"/>
            </w:tcBorders>
            <w:shd w:val="clear" w:color="auto" w:fill="auto"/>
            <w:vAlign w:val="center"/>
            <w:hideMark/>
          </w:tcPr>
          <w:p w14:paraId="50ED509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53,8</w:t>
            </w:r>
          </w:p>
        </w:tc>
        <w:tc>
          <w:tcPr>
            <w:tcW w:w="0" w:type="auto"/>
            <w:tcBorders>
              <w:top w:val="nil"/>
              <w:left w:val="nil"/>
              <w:bottom w:val="single" w:sz="4" w:space="0" w:color="auto"/>
              <w:right w:val="single" w:sz="4" w:space="0" w:color="auto"/>
            </w:tcBorders>
            <w:shd w:val="clear" w:color="auto" w:fill="auto"/>
            <w:vAlign w:val="center"/>
            <w:hideMark/>
          </w:tcPr>
          <w:p w14:paraId="3B3AAE7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53,8</w:t>
            </w:r>
          </w:p>
        </w:tc>
        <w:tc>
          <w:tcPr>
            <w:tcW w:w="0" w:type="auto"/>
            <w:tcBorders>
              <w:top w:val="nil"/>
              <w:left w:val="nil"/>
              <w:bottom w:val="single" w:sz="4" w:space="0" w:color="auto"/>
              <w:right w:val="single" w:sz="4" w:space="0" w:color="auto"/>
            </w:tcBorders>
            <w:shd w:val="clear" w:color="auto" w:fill="auto"/>
            <w:vAlign w:val="center"/>
            <w:hideMark/>
          </w:tcPr>
          <w:p w14:paraId="5543E8B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53,8</w:t>
            </w:r>
          </w:p>
        </w:tc>
        <w:tc>
          <w:tcPr>
            <w:tcW w:w="0" w:type="auto"/>
            <w:tcBorders>
              <w:top w:val="nil"/>
              <w:left w:val="nil"/>
              <w:bottom w:val="single" w:sz="4" w:space="0" w:color="auto"/>
              <w:right w:val="single" w:sz="4" w:space="0" w:color="auto"/>
            </w:tcBorders>
            <w:shd w:val="clear" w:color="auto" w:fill="auto"/>
            <w:vAlign w:val="center"/>
            <w:hideMark/>
          </w:tcPr>
          <w:p w14:paraId="29448EE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53,8</w:t>
            </w:r>
          </w:p>
        </w:tc>
        <w:tc>
          <w:tcPr>
            <w:tcW w:w="0" w:type="auto"/>
            <w:tcBorders>
              <w:top w:val="nil"/>
              <w:left w:val="nil"/>
              <w:bottom w:val="single" w:sz="4" w:space="0" w:color="auto"/>
              <w:right w:val="single" w:sz="4" w:space="0" w:color="auto"/>
            </w:tcBorders>
            <w:shd w:val="clear" w:color="auto" w:fill="auto"/>
            <w:vAlign w:val="center"/>
            <w:hideMark/>
          </w:tcPr>
          <w:p w14:paraId="4629F6A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53,8</w:t>
            </w:r>
          </w:p>
        </w:tc>
        <w:tc>
          <w:tcPr>
            <w:tcW w:w="0" w:type="auto"/>
            <w:tcBorders>
              <w:top w:val="nil"/>
              <w:left w:val="nil"/>
              <w:bottom w:val="single" w:sz="4" w:space="0" w:color="auto"/>
              <w:right w:val="single" w:sz="4" w:space="0" w:color="auto"/>
            </w:tcBorders>
            <w:shd w:val="clear" w:color="auto" w:fill="auto"/>
            <w:vAlign w:val="center"/>
            <w:hideMark/>
          </w:tcPr>
          <w:p w14:paraId="52E81EE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53,8</w:t>
            </w:r>
          </w:p>
        </w:tc>
        <w:tc>
          <w:tcPr>
            <w:tcW w:w="0" w:type="auto"/>
            <w:tcBorders>
              <w:top w:val="nil"/>
              <w:left w:val="nil"/>
              <w:bottom w:val="single" w:sz="4" w:space="0" w:color="auto"/>
              <w:right w:val="single" w:sz="4" w:space="0" w:color="auto"/>
            </w:tcBorders>
            <w:shd w:val="clear" w:color="auto" w:fill="auto"/>
            <w:vAlign w:val="center"/>
            <w:hideMark/>
          </w:tcPr>
          <w:p w14:paraId="2DF5C97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53,8</w:t>
            </w:r>
          </w:p>
        </w:tc>
        <w:tc>
          <w:tcPr>
            <w:tcW w:w="0" w:type="auto"/>
            <w:tcBorders>
              <w:top w:val="nil"/>
              <w:left w:val="nil"/>
              <w:bottom w:val="single" w:sz="4" w:space="0" w:color="auto"/>
              <w:right w:val="single" w:sz="4" w:space="0" w:color="auto"/>
            </w:tcBorders>
            <w:shd w:val="clear" w:color="auto" w:fill="auto"/>
            <w:vAlign w:val="center"/>
            <w:hideMark/>
          </w:tcPr>
          <w:p w14:paraId="493F0D1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53,8</w:t>
            </w:r>
          </w:p>
        </w:tc>
        <w:tc>
          <w:tcPr>
            <w:tcW w:w="0" w:type="auto"/>
            <w:tcBorders>
              <w:top w:val="nil"/>
              <w:left w:val="nil"/>
              <w:bottom w:val="single" w:sz="4" w:space="0" w:color="auto"/>
              <w:right w:val="single" w:sz="4" w:space="0" w:color="auto"/>
            </w:tcBorders>
            <w:shd w:val="clear" w:color="auto" w:fill="auto"/>
            <w:vAlign w:val="center"/>
            <w:hideMark/>
          </w:tcPr>
          <w:p w14:paraId="12E5CE9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53,8</w:t>
            </w:r>
          </w:p>
        </w:tc>
        <w:tc>
          <w:tcPr>
            <w:tcW w:w="0" w:type="auto"/>
            <w:tcBorders>
              <w:top w:val="nil"/>
              <w:left w:val="nil"/>
              <w:bottom w:val="single" w:sz="4" w:space="0" w:color="auto"/>
              <w:right w:val="single" w:sz="4" w:space="0" w:color="auto"/>
            </w:tcBorders>
            <w:shd w:val="clear" w:color="auto" w:fill="auto"/>
            <w:vAlign w:val="center"/>
            <w:hideMark/>
          </w:tcPr>
          <w:p w14:paraId="15329F1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53,8</w:t>
            </w:r>
          </w:p>
        </w:tc>
        <w:tc>
          <w:tcPr>
            <w:tcW w:w="0" w:type="auto"/>
            <w:tcBorders>
              <w:top w:val="nil"/>
              <w:left w:val="nil"/>
              <w:bottom w:val="single" w:sz="4" w:space="0" w:color="auto"/>
              <w:right w:val="single" w:sz="4" w:space="0" w:color="auto"/>
            </w:tcBorders>
            <w:shd w:val="clear" w:color="auto" w:fill="auto"/>
            <w:vAlign w:val="center"/>
            <w:hideMark/>
          </w:tcPr>
          <w:p w14:paraId="520F00D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53,8</w:t>
            </w:r>
          </w:p>
        </w:tc>
      </w:tr>
      <w:tr w:rsidR="00B64F12" w:rsidRPr="00B64F12" w14:paraId="5B1841BD"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705E86"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Присоединенная расчетная тепловая нагрузка в паре</w:t>
            </w:r>
          </w:p>
        </w:tc>
        <w:tc>
          <w:tcPr>
            <w:tcW w:w="0" w:type="auto"/>
            <w:tcBorders>
              <w:top w:val="nil"/>
              <w:left w:val="nil"/>
              <w:bottom w:val="single" w:sz="4" w:space="0" w:color="auto"/>
              <w:right w:val="single" w:sz="4" w:space="0" w:color="auto"/>
            </w:tcBorders>
            <w:shd w:val="clear" w:color="auto" w:fill="auto"/>
            <w:vAlign w:val="center"/>
            <w:hideMark/>
          </w:tcPr>
          <w:p w14:paraId="56E6F57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45,0</w:t>
            </w:r>
          </w:p>
        </w:tc>
        <w:tc>
          <w:tcPr>
            <w:tcW w:w="0" w:type="auto"/>
            <w:tcBorders>
              <w:top w:val="nil"/>
              <w:left w:val="nil"/>
              <w:bottom w:val="single" w:sz="4" w:space="0" w:color="auto"/>
              <w:right w:val="single" w:sz="4" w:space="0" w:color="auto"/>
            </w:tcBorders>
            <w:shd w:val="clear" w:color="auto" w:fill="auto"/>
            <w:vAlign w:val="center"/>
            <w:hideMark/>
          </w:tcPr>
          <w:p w14:paraId="7564F98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45,0</w:t>
            </w:r>
          </w:p>
        </w:tc>
        <w:tc>
          <w:tcPr>
            <w:tcW w:w="0" w:type="auto"/>
            <w:tcBorders>
              <w:top w:val="nil"/>
              <w:left w:val="nil"/>
              <w:bottom w:val="single" w:sz="4" w:space="0" w:color="auto"/>
              <w:right w:val="single" w:sz="4" w:space="0" w:color="auto"/>
            </w:tcBorders>
            <w:shd w:val="clear" w:color="auto" w:fill="auto"/>
            <w:vAlign w:val="center"/>
            <w:hideMark/>
          </w:tcPr>
          <w:p w14:paraId="3DC59B9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45,0</w:t>
            </w:r>
          </w:p>
        </w:tc>
        <w:tc>
          <w:tcPr>
            <w:tcW w:w="0" w:type="auto"/>
            <w:tcBorders>
              <w:top w:val="nil"/>
              <w:left w:val="nil"/>
              <w:bottom w:val="single" w:sz="4" w:space="0" w:color="auto"/>
              <w:right w:val="single" w:sz="4" w:space="0" w:color="auto"/>
            </w:tcBorders>
            <w:shd w:val="clear" w:color="auto" w:fill="auto"/>
            <w:vAlign w:val="center"/>
            <w:hideMark/>
          </w:tcPr>
          <w:p w14:paraId="60EDD65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45,0</w:t>
            </w:r>
          </w:p>
        </w:tc>
        <w:tc>
          <w:tcPr>
            <w:tcW w:w="0" w:type="auto"/>
            <w:tcBorders>
              <w:top w:val="nil"/>
              <w:left w:val="nil"/>
              <w:bottom w:val="single" w:sz="4" w:space="0" w:color="auto"/>
              <w:right w:val="single" w:sz="4" w:space="0" w:color="auto"/>
            </w:tcBorders>
            <w:shd w:val="clear" w:color="auto" w:fill="auto"/>
            <w:vAlign w:val="center"/>
            <w:hideMark/>
          </w:tcPr>
          <w:p w14:paraId="1F44276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45,0</w:t>
            </w:r>
          </w:p>
        </w:tc>
        <w:tc>
          <w:tcPr>
            <w:tcW w:w="0" w:type="auto"/>
            <w:tcBorders>
              <w:top w:val="nil"/>
              <w:left w:val="nil"/>
              <w:bottom w:val="single" w:sz="4" w:space="0" w:color="auto"/>
              <w:right w:val="single" w:sz="4" w:space="0" w:color="auto"/>
            </w:tcBorders>
            <w:shd w:val="clear" w:color="auto" w:fill="auto"/>
            <w:vAlign w:val="center"/>
            <w:hideMark/>
          </w:tcPr>
          <w:p w14:paraId="14A7D6C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45,0</w:t>
            </w:r>
          </w:p>
        </w:tc>
        <w:tc>
          <w:tcPr>
            <w:tcW w:w="0" w:type="auto"/>
            <w:tcBorders>
              <w:top w:val="nil"/>
              <w:left w:val="nil"/>
              <w:bottom w:val="single" w:sz="4" w:space="0" w:color="auto"/>
              <w:right w:val="single" w:sz="4" w:space="0" w:color="auto"/>
            </w:tcBorders>
            <w:shd w:val="clear" w:color="auto" w:fill="auto"/>
            <w:vAlign w:val="center"/>
            <w:hideMark/>
          </w:tcPr>
          <w:p w14:paraId="05E6A97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45,0</w:t>
            </w:r>
          </w:p>
        </w:tc>
        <w:tc>
          <w:tcPr>
            <w:tcW w:w="0" w:type="auto"/>
            <w:tcBorders>
              <w:top w:val="nil"/>
              <w:left w:val="nil"/>
              <w:bottom w:val="single" w:sz="4" w:space="0" w:color="auto"/>
              <w:right w:val="single" w:sz="4" w:space="0" w:color="auto"/>
            </w:tcBorders>
            <w:shd w:val="clear" w:color="auto" w:fill="auto"/>
            <w:vAlign w:val="center"/>
            <w:hideMark/>
          </w:tcPr>
          <w:p w14:paraId="7D01188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45,0</w:t>
            </w:r>
          </w:p>
        </w:tc>
        <w:tc>
          <w:tcPr>
            <w:tcW w:w="0" w:type="auto"/>
            <w:tcBorders>
              <w:top w:val="nil"/>
              <w:left w:val="nil"/>
              <w:bottom w:val="single" w:sz="4" w:space="0" w:color="auto"/>
              <w:right w:val="single" w:sz="4" w:space="0" w:color="auto"/>
            </w:tcBorders>
            <w:shd w:val="clear" w:color="auto" w:fill="auto"/>
            <w:vAlign w:val="center"/>
            <w:hideMark/>
          </w:tcPr>
          <w:p w14:paraId="2E1686A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45,0</w:t>
            </w:r>
          </w:p>
        </w:tc>
        <w:tc>
          <w:tcPr>
            <w:tcW w:w="0" w:type="auto"/>
            <w:tcBorders>
              <w:top w:val="nil"/>
              <w:left w:val="nil"/>
              <w:bottom w:val="single" w:sz="4" w:space="0" w:color="auto"/>
              <w:right w:val="single" w:sz="4" w:space="0" w:color="auto"/>
            </w:tcBorders>
            <w:shd w:val="clear" w:color="auto" w:fill="auto"/>
            <w:vAlign w:val="center"/>
            <w:hideMark/>
          </w:tcPr>
          <w:p w14:paraId="3139651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45,0</w:t>
            </w:r>
          </w:p>
        </w:tc>
        <w:tc>
          <w:tcPr>
            <w:tcW w:w="0" w:type="auto"/>
            <w:tcBorders>
              <w:top w:val="nil"/>
              <w:left w:val="nil"/>
              <w:bottom w:val="single" w:sz="4" w:space="0" w:color="auto"/>
              <w:right w:val="single" w:sz="4" w:space="0" w:color="auto"/>
            </w:tcBorders>
            <w:shd w:val="clear" w:color="auto" w:fill="auto"/>
            <w:vAlign w:val="center"/>
            <w:hideMark/>
          </w:tcPr>
          <w:p w14:paraId="01E8708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45,0</w:t>
            </w:r>
          </w:p>
        </w:tc>
        <w:tc>
          <w:tcPr>
            <w:tcW w:w="0" w:type="auto"/>
            <w:tcBorders>
              <w:top w:val="nil"/>
              <w:left w:val="nil"/>
              <w:bottom w:val="single" w:sz="4" w:space="0" w:color="auto"/>
              <w:right w:val="single" w:sz="4" w:space="0" w:color="auto"/>
            </w:tcBorders>
            <w:shd w:val="clear" w:color="auto" w:fill="auto"/>
            <w:vAlign w:val="center"/>
            <w:hideMark/>
          </w:tcPr>
          <w:p w14:paraId="4D3111C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45,0</w:t>
            </w:r>
          </w:p>
        </w:tc>
        <w:tc>
          <w:tcPr>
            <w:tcW w:w="0" w:type="auto"/>
            <w:tcBorders>
              <w:top w:val="nil"/>
              <w:left w:val="nil"/>
              <w:bottom w:val="single" w:sz="4" w:space="0" w:color="auto"/>
              <w:right w:val="single" w:sz="4" w:space="0" w:color="auto"/>
            </w:tcBorders>
            <w:shd w:val="clear" w:color="auto" w:fill="auto"/>
            <w:vAlign w:val="center"/>
            <w:hideMark/>
          </w:tcPr>
          <w:p w14:paraId="6E84D8D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45,0</w:t>
            </w:r>
          </w:p>
        </w:tc>
        <w:tc>
          <w:tcPr>
            <w:tcW w:w="0" w:type="auto"/>
            <w:tcBorders>
              <w:top w:val="nil"/>
              <w:left w:val="nil"/>
              <w:bottom w:val="single" w:sz="4" w:space="0" w:color="auto"/>
              <w:right w:val="single" w:sz="4" w:space="0" w:color="auto"/>
            </w:tcBorders>
            <w:shd w:val="clear" w:color="auto" w:fill="auto"/>
            <w:vAlign w:val="center"/>
            <w:hideMark/>
          </w:tcPr>
          <w:p w14:paraId="79807CA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45,0</w:t>
            </w:r>
          </w:p>
        </w:tc>
        <w:tc>
          <w:tcPr>
            <w:tcW w:w="0" w:type="auto"/>
            <w:tcBorders>
              <w:top w:val="nil"/>
              <w:left w:val="nil"/>
              <w:bottom w:val="single" w:sz="4" w:space="0" w:color="auto"/>
              <w:right w:val="single" w:sz="4" w:space="0" w:color="auto"/>
            </w:tcBorders>
            <w:shd w:val="clear" w:color="auto" w:fill="auto"/>
            <w:vAlign w:val="center"/>
            <w:hideMark/>
          </w:tcPr>
          <w:p w14:paraId="513A57D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45,0</w:t>
            </w:r>
          </w:p>
        </w:tc>
        <w:tc>
          <w:tcPr>
            <w:tcW w:w="0" w:type="auto"/>
            <w:tcBorders>
              <w:top w:val="nil"/>
              <w:left w:val="nil"/>
              <w:bottom w:val="single" w:sz="4" w:space="0" w:color="auto"/>
              <w:right w:val="single" w:sz="4" w:space="0" w:color="auto"/>
            </w:tcBorders>
            <w:shd w:val="clear" w:color="auto" w:fill="auto"/>
            <w:vAlign w:val="center"/>
            <w:hideMark/>
          </w:tcPr>
          <w:p w14:paraId="4649098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45,0</w:t>
            </w:r>
          </w:p>
        </w:tc>
        <w:tc>
          <w:tcPr>
            <w:tcW w:w="0" w:type="auto"/>
            <w:tcBorders>
              <w:top w:val="nil"/>
              <w:left w:val="nil"/>
              <w:bottom w:val="single" w:sz="4" w:space="0" w:color="auto"/>
              <w:right w:val="single" w:sz="4" w:space="0" w:color="auto"/>
            </w:tcBorders>
            <w:shd w:val="clear" w:color="auto" w:fill="auto"/>
            <w:vAlign w:val="center"/>
            <w:hideMark/>
          </w:tcPr>
          <w:p w14:paraId="7B0071B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45,0</w:t>
            </w:r>
          </w:p>
        </w:tc>
      </w:tr>
      <w:tr w:rsidR="00B64F12" w:rsidRPr="00B64F12" w14:paraId="625EEB92"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9EE705"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0711923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-138,0</w:t>
            </w:r>
          </w:p>
        </w:tc>
        <w:tc>
          <w:tcPr>
            <w:tcW w:w="0" w:type="auto"/>
            <w:tcBorders>
              <w:top w:val="nil"/>
              <w:left w:val="nil"/>
              <w:bottom w:val="single" w:sz="4" w:space="0" w:color="auto"/>
              <w:right w:val="single" w:sz="4" w:space="0" w:color="auto"/>
            </w:tcBorders>
            <w:shd w:val="clear" w:color="auto" w:fill="auto"/>
            <w:vAlign w:val="center"/>
            <w:hideMark/>
          </w:tcPr>
          <w:p w14:paraId="48233B4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-142,5</w:t>
            </w:r>
          </w:p>
        </w:tc>
        <w:tc>
          <w:tcPr>
            <w:tcW w:w="0" w:type="auto"/>
            <w:tcBorders>
              <w:top w:val="nil"/>
              <w:left w:val="nil"/>
              <w:bottom w:val="single" w:sz="4" w:space="0" w:color="auto"/>
              <w:right w:val="single" w:sz="4" w:space="0" w:color="auto"/>
            </w:tcBorders>
            <w:shd w:val="clear" w:color="auto" w:fill="auto"/>
            <w:vAlign w:val="center"/>
            <w:hideMark/>
          </w:tcPr>
          <w:p w14:paraId="0AA69AF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-147,0</w:t>
            </w:r>
          </w:p>
        </w:tc>
        <w:tc>
          <w:tcPr>
            <w:tcW w:w="0" w:type="auto"/>
            <w:tcBorders>
              <w:top w:val="nil"/>
              <w:left w:val="nil"/>
              <w:bottom w:val="single" w:sz="4" w:space="0" w:color="auto"/>
              <w:right w:val="single" w:sz="4" w:space="0" w:color="auto"/>
            </w:tcBorders>
            <w:shd w:val="clear" w:color="auto" w:fill="auto"/>
            <w:vAlign w:val="center"/>
            <w:hideMark/>
          </w:tcPr>
          <w:p w14:paraId="3494C79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-147,8</w:t>
            </w:r>
          </w:p>
        </w:tc>
        <w:tc>
          <w:tcPr>
            <w:tcW w:w="0" w:type="auto"/>
            <w:tcBorders>
              <w:top w:val="nil"/>
              <w:left w:val="nil"/>
              <w:bottom w:val="single" w:sz="4" w:space="0" w:color="auto"/>
              <w:right w:val="single" w:sz="4" w:space="0" w:color="auto"/>
            </w:tcBorders>
            <w:shd w:val="clear" w:color="auto" w:fill="auto"/>
            <w:vAlign w:val="center"/>
            <w:hideMark/>
          </w:tcPr>
          <w:p w14:paraId="4AB979A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-74,1</w:t>
            </w:r>
          </w:p>
        </w:tc>
        <w:tc>
          <w:tcPr>
            <w:tcW w:w="0" w:type="auto"/>
            <w:tcBorders>
              <w:top w:val="nil"/>
              <w:left w:val="nil"/>
              <w:bottom w:val="single" w:sz="4" w:space="0" w:color="auto"/>
              <w:right w:val="single" w:sz="4" w:space="0" w:color="auto"/>
            </w:tcBorders>
            <w:shd w:val="clear" w:color="auto" w:fill="auto"/>
            <w:vAlign w:val="center"/>
            <w:hideMark/>
          </w:tcPr>
          <w:p w14:paraId="487C729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-86,5</w:t>
            </w:r>
          </w:p>
        </w:tc>
        <w:tc>
          <w:tcPr>
            <w:tcW w:w="0" w:type="auto"/>
            <w:tcBorders>
              <w:top w:val="nil"/>
              <w:left w:val="nil"/>
              <w:bottom w:val="single" w:sz="4" w:space="0" w:color="auto"/>
              <w:right w:val="single" w:sz="4" w:space="0" w:color="auto"/>
            </w:tcBorders>
            <w:shd w:val="clear" w:color="auto" w:fill="auto"/>
            <w:vAlign w:val="center"/>
            <w:hideMark/>
          </w:tcPr>
          <w:p w14:paraId="6945589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-91,8</w:t>
            </w:r>
          </w:p>
        </w:tc>
        <w:tc>
          <w:tcPr>
            <w:tcW w:w="0" w:type="auto"/>
            <w:tcBorders>
              <w:top w:val="nil"/>
              <w:left w:val="nil"/>
              <w:bottom w:val="single" w:sz="4" w:space="0" w:color="auto"/>
              <w:right w:val="single" w:sz="4" w:space="0" w:color="auto"/>
            </w:tcBorders>
            <w:shd w:val="clear" w:color="auto" w:fill="auto"/>
            <w:vAlign w:val="center"/>
            <w:hideMark/>
          </w:tcPr>
          <w:p w14:paraId="24652A4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-98,7</w:t>
            </w:r>
          </w:p>
        </w:tc>
        <w:tc>
          <w:tcPr>
            <w:tcW w:w="0" w:type="auto"/>
            <w:tcBorders>
              <w:top w:val="nil"/>
              <w:left w:val="nil"/>
              <w:bottom w:val="single" w:sz="4" w:space="0" w:color="auto"/>
              <w:right w:val="single" w:sz="4" w:space="0" w:color="auto"/>
            </w:tcBorders>
            <w:shd w:val="clear" w:color="auto" w:fill="auto"/>
            <w:vAlign w:val="center"/>
            <w:hideMark/>
          </w:tcPr>
          <w:p w14:paraId="58136B7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-102,2</w:t>
            </w:r>
          </w:p>
        </w:tc>
        <w:tc>
          <w:tcPr>
            <w:tcW w:w="0" w:type="auto"/>
            <w:tcBorders>
              <w:top w:val="nil"/>
              <w:left w:val="nil"/>
              <w:bottom w:val="single" w:sz="4" w:space="0" w:color="auto"/>
              <w:right w:val="single" w:sz="4" w:space="0" w:color="auto"/>
            </w:tcBorders>
            <w:shd w:val="clear" w:color="auto" w:fill="auto"/>
            <w:vAlign w:val="center"/>
            <w:hideMark/>
          </w:tcPr>
          <w:p w14:paraId="7C0F6CC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-106,4</w:t>
            </w:r>
          </w:p>
        </w:tc>
        <w:tc>
          <w:tcPr>
            <w:tcW w:w="0" w:type="auto"/>
            <w:tcBorders>
              <w:top w:val="nil"/>
              <w:left w:val="nil"/>
              <w:bottom w:val="single" w:sz="4" w:space="0" w:color="auto"/>
              <w:right w:val="single" w:sz="4" w:space="0" w:color="auto"/>
            </w:tcBorders>
            <w:shd w:val="clear" w:color="auto" w:fill="auto"/>
            <w:vAlign w:val="center"/>
            <w:hideMark/>
          </w:tcPr>
          <w:p w14:paraId="76CC19D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-123,2</w:t>
            </w:r>
          </w:p>
        </w:tc>
        <w:tc>
          <w:tcPr>
            <w:tcW w:w="0" w:type="auto"/>
            <w:tcBorders>
              <w:top w:val="nil"/>
              <w:left w:val="nil"/>
              <w:bottom w:val="single" w:sz="4" w:space="0" w:color="auto"/>
              <w:right w:val="single" w:sz="4" w:space="0" w:color="auto"/>
            </w:tcBorders>
            <w:shd w:val="clear" w:color="auto" w:fill="auto"/>
            <w:vAlign w:val="center"/>
            <w:hideMark/>
          </w:tcPr>
          <w:p w14:paraId="0F08B63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-128,1</w:t>
            </w:r>
          </w:p>
        </w:tc>
        <w:tc>
          <w:tcPr>
            <w:tcW w:w="0" w:type="auto"/>
            <w:tcBorders>
              <w:top w:val="nil"/>
              <w:left w:val="nil"/>
              <w:bottom w:val="single" w:sz="4" w:space="0" w:color="auto"/>
              <w:right w:val="single" w:sz="4" w:space="0" w:color="auto"/>
            </w:tcBorders>
            <w:shd w:val="clear" w:color="auto" w:fill="auto"/>
            <w:vAlign w:val="center"/>
            <w:hideMark/>
          </w:tcPr>
          <w:p w14:paraId="5C42EC6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-128,3</w:t>
            </w:r>
          </w:p>
        </w:tc>
        <w:tc>
          <w:tcPr>
            <w:tcW w:w="0" w:type="auto"/>
            <w:tcBorders>
              <w:top w:val="nil"/>
              <w:left w:val="nil"/>
              <w:bottom w:val="single" w:sz="4" w:space="0" w:color="auto"/>
              <w:right w:val="single" w:sz="4" w:space="0" w:color="auto"/>
            </w:tcBorders>
            <w:shd w:val="clear" w:color="auto" w:fill="auto"/>
            <w:vAlign w:val="center"/>
            <w:hideMark/>
          </w:tcPr>
          <w:p w14:paraId="0E7389B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-128,3</w:t>
            </w:r>
          </w:p>
        </w:tc>
        <w:tc>
          <w:tcPr>
            <w:tcW w:w="0" w:type="auto"/>
            <w:tcBorders>
              <w:top w:val="nil"/>
              <w:left w:val="nil"/>
              <w:bottom w:val="single" w:sz="4" w:space="0" w:color="auto"/>
              <w:right w:val="single" w:sz="4" w:space="0" w:color="auto"/>
            </w:tcBorders>
            <w:shd w:val="clear" w:color="auto" w:fill="auto"/>
            <w:vAlign w:val="center"/>
            <w:hideMark/>
          </w:tcPr>
          <w:p w14:paraId="01767BE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-128,3</w:t>
            </w:r>
          </w:p>
        </w:tc>
        <w:tc>
          <w:tcPr>
            <w:tcW w:w="0" w:type="auto"/>
            <w:tcBorders>
              <w:top w:val="nil"/>
              <w:left w:val="nil"/>
              <w:bottom w:val="single" w:sz="4" w:space="0" w:color="auto"/>
              <w:right w:val="single" w:sz="4" w:space="0" w:color="auto"/>
            </w:tcBorders>
            <w:shd w:val="clear" w:color="auto" w:fill="auto"/>
            <w:vAlign w:val="center"/>
            <w:hideMark/>
          </w:tcPr>
          <w:p w14:paraId="397C51F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-132,7</w:t>
            </w:r>
          </w:p>
        </w:tc>
        <w:tc>
          <w:tcPr>
            <w:tcW w:w="0" w:type="auto"/>
            <w:tcBorders>
              <w:top w:val="nil"/>
              <w:left w:val="nil"/>
              <w:bottom w:val="single" w:sz="4" w:space="0" w:color="auto"/>
              <w:right w:val="single" w:sz="4" w:space="0" w:color="auto"/>
            </w:tcBorders>
            <w:shd w:val="clear" w:color="auto" w:fill="auto"/>
            <w:vAlign w:val="center"/>
            <w:hideMark/>
          </w:tcPr>
          <w:p w14:paraId="7162478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-132,7</w:t>
            </w:r>
          </w:p>
        </w:tc>
      </w:tr>
      <w:tr w:rsidR="00B64F12" w:rsidRPr="00B64F12" w14:paraId="193C53CE"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801EAC"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442596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175,5</w:t>
            </w:r>
          </w:p>
        </w:tc>
        <w:tc>
          <w:tcPr>
            <w:tcW w:w="0" w:type="auto"/>
            <w:tcBorders>
              <w:top w:val="nil"/>
              <w:left w:val="nil"/>
              <w:bottom w:val="single" w:sz="4" w:space="0" w:color="auto"/>
              <w:right w:val="single" w:sz="4" w:space="0" w:color="auto"/>
            </w:tcBorders>
            <w:shd w:val="clear" w:color="auto" w:fill="auto"/>
            <w:vAlign w:val="center"/>
            <w:hideMark/>
          </w:tcPr>
          <w:p w14:paraId="70FD74A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105,1</w:t>
            </w:r>
          </w:p>
        </w:tc>
        <w:tc>
          <w:tcPr>
            <w:tcW w:w="0" w:type="auto"/>
            <w:tcBorders>
              <w:top w:val="nil"/>
              <w:left w:val="nil"/>
              <w:bottom w:val="single" w:sz="4" w:space="0" w:color="auto"/>
              <w:right w:val="single" w:sz="4" w:space="0" w:color="auto"/>
            </w:tcBorders>
            <w:shd w:val="clear" w:color="auto" w:fill="auto"/>
            <w:vAlign w:val="center"/>
            <w:hideMark/>
          </w:tcPr>
          <w:p w14:paraId="467251B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143,7</w:t>
            </w:r>
          </w:p>
        </w:tc>
        <w:tc>
          <w:tcPr>
            <w:tcW w:w="0" w:type="auto"/>
            <w:tcBorders>
              <w:top w:val="nil"/>
              <w:left w:val="nil"/>
              <w:bottom w:val="single" w:sz="4" w:space="0" w:color="auto"/>
              <w:right w:val="single" w:sz="4" w:space="0" w:color="auto"/>
            </w:tcBorders>
            <w:shd w:val="clear" w:color="auto" w:fill="auto"/>
            <w:vAlign w:val="center"/>
            <w:hideMark/>
          </w:tcPr>
          <w:p w14:paraId="2AB5A1F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233,5</w:t>
            </w:r>
          </w:p>
        </w:tc>
        <w:tc>
          <w:tcPr>
            <w:tcW w:w="0" w:type="auto"/>
            <w:tcBorders>
              <w:top w:val="nil"/>
              <w:left w:val="nil"/>
              <w:bottom w:val="single" w:sz="4" w:space="0" w:color="auto"/>
              <w:right w:val="single" w:sz="4" w:space="0" w:color="auto"/>
            </w:tcBorders>
            <w:shd w:val="clear" w:color="auto" w:fill="auto"/>
            <w:vAlign w:val="center"/>
            <w:hideMark/>
          </w:tcPr>
          <w:p w14:paraId="1512407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281,3</w:t>
            </w:r>
          </w:p>
        </w:tc>
        <w:tc>
          <w:tcPr>
            <w:tcW w:w="0" w:type="auto"/>
            <w:tcBorders>
              <w:top w:val="nil"/>
              <w:left w:val="nil"/>
              <w:bottom w:val="single" w:sz="4" w:space="0" w:color="auto"/>
              <w:right w:val="single" w:sz="4" w:space="0" w:color="auto"/>
            </w:tcBorders>
            <w:shd w:val="clear" w:color="auto" w:fill="auto"/>
            <w:vAlign w:val="center"/>
            <w:hideMark/>
          </w:tcPr>
          <w:p w14:paraId="783FEB9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270,4</w:t>
            </w:r>
          </w:p>
        </w:tc>
        <w:tc>
          <w:tcPr>
            <w:tcW w:w="0" w:type="auto"/>
            <w:tcBorders>
              <w:top w:val="nil"/>
              <w:left w:val="nil"/>
              <w:bottom w:val="single" w:sz="4" w:space="0" w:color="auto"/>
              <w:right w:val="single" w:sz="4" w:space="0" w:color="auto"/>
            </w:tcBorders>
            <w:shd w:val="clear" w:color="auto" w:fill="auto"/>
            <w:vAlign w:val="center"/>
            <w:hideMark/>
          </w:tcPr>
          <w:p w14:paraId="473F1D2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265,7</w:t>
            </w:r>
          </w:p>
        </w:tc>
        <w:tc>
          <w:tcPr>
            <w:tcW w:w="0" w:type="auto"/>
            <w:tcBorders>
              <w:top w:val="nil"/>
              <w:left w:val="nil"/>
              <w:bottom w:val="single" w:sz="4" w:space="0" w:color="auto"/>
              <w:right w:val="single" w:sz="4" w:space="0" w:color="auto"/>
            </w:tcBorders>
            <w:shd w:val="clear" w:color="auto" w:fill="auto"/>
            <w:vAlign w:val="center"/>
            <w:hideMark/>
          </w:tcPr>
          <w:p w14:paraId="5B4E850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259,7</w:t>
            </w:r>
          </w:p>
        </w:tc>
        <w:tc>
          <w:tcPr>
            <w:tcW w:w="0" w:type="auto"/>
            <w:tcBorders>
              <w:top w:val="nil"/>
              <w:left w:val="nil"/>
              <w:bottom w:val="single" w:sz="4" w:space="0" w:color="auto"/>
              <w:right w:val="single" w:sz="4" w:space="0" w:color="auto"/>
            </w:tcBorders>
            <w:shd w:val="clear" w:color="auto" w:fill="auto"/>
            <w:vAlign w:val="center"/>
            <w:hideMark/>
          </w:tcPr>
          <w:p w14:paraId="6E528D9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256,6</w:t>
            </w:r>
          </w:p>
        </w:tc>
        <w:tc>
          <w:tcPr>
            <w:tcW w:w="0" w:type="auto"/>
            <w:tcBorders>
              <w:top w:val="nil"/>
              <w:left w:val="nil"/>
              <w:bottom w:val="single" w:sz="4" w:space="0" w:color="auto"/>
              <w:right w:val="single" w:sz="4" w:space="0" w:color="auto"/>
            </w:tcBorders>
            <w:shd w:val="clear" w:color="auto" w:fill="auto"/>
            <w:vAlign w:val="center"/>
            <w:hideMark/>
          </w:tcPr>
          <w:p w14:paraId="7010076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252,9</w:t>
            </w:r>
          </w:p>
        </w:tc>
        <w:tc>
          <w:tcPr>
            <w:tcW w:w="0" w:type="auto"/>
            <w:tcBorders>
              <w:top w:val="nil"/>
              <w:left w:val="nil"/>
              <w:bottom w:val="single" w:sz="4" w:space="0" w:color="auto"/>
              <w:right w:val="single" w:sz="4" w:space="0" w:color="auto"/>
            </w:tcBorders>
            <w:shd w:val="clear" w:color="auto" w:fill="auto"/>
            <w:vAlign w:val="center"/>
            <w:hideMark/>
          </w:tcPr>
          <w:p w14:paraId="31F97B0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238,1</w:t>
            </w:r>
          </w:p>
        </w:tc>
        <w:tc>
          <w:tcPr>
            <w:tcW w:w="0" w:type="auto"/>
            <w:tcBorders>
              <w:top w:val="nil"/>
              <w:left w:val="nil"/>
              <w:bottom w:val="single" w:sz="4" w:space="0" w:color="auto"/>
              <w:right w:val="single" w:sz="4" w:space="0" w:color="auto"/>
            </w:tcBorders>
            <w:shd w:val="clear" w:color="auto" w:fill="auto"/>
            <w:vAlign w:val="center"/>
            <w:hideMark/>
          </w:tcPr>
          <w:p w14:paraId="4AF259D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233,8</w:t>
            </w:r>
          </w:p>
        </w:tc>
        <w:tc>
          <w:tcPr>
            <w:tcW w:w="0" w:type="auto"/>
            <w:tcBorders>
              <w:top w:val="nil"/>
              <w:left w:val="nil"/>
              <w:bottom w:val="single" w:sz="4" w:space="0" w:color="auto"/>
              <w:right w:val="single" w:sz="4" w:space="0" w:color="auto"/>
            </w:tcBorders>
            <w:shd w:val="clear" w:color="auto" w:fill="auto"/>
            <w:vAlign w:val="center"/>
            <w:hideMark/>
          </w:tcPr>
          <w:p w14:paraId="4E6D8F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233,6</w:t>
            </w:r>
          </w:p>
        </w:tc>
        <w:tc>
          <w:tcPr>
            <w:tcW w:w="0" w:type="auto"/>
            <w:tcBorders>
              <w:top w:val="nil"/>
              <w:left w:val="nil"/>
              <w:bottom w:val="single" w:sz="4" w:space="0" w:color="auto"/>
              <w:right w:val="single" w:sz="4" w:space="0" w:color="auto"/>
            </w:tcBorders>
            <w:shd w:val="clear" w:color="auto" w:fill="auto"/>
            <w:vAlign w:val="center"/>
            <w:hideMark/>
          </w:tcPr>
          <w:p w14:paraId="5C1ABE2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233,6</w:t>
            </w:r>
          </w:p>
        </w:tc>
        <w:tc>
          <w:tcPr>
            <w:tcW w:w="0" w:type="auto"/>
            <w:tcBorders>
              <w:top w:val="nil"/>
              <w:left w:val="nil"/>
              <w:bottom w:val="single" w:sz="4" w:space="0" w:color="auto"/>
              <w:right w:val="single" w:sz="4" w:space="0" w:color="auto"/>
            </w:tcBorders>
            <w:shd w:val="clear" w:color="auto" w:fill="auto"/>
            <w:vAlign w:val="center"/>
            <w:hideMark/>
          </w:tcPr>
          <w:p w14:paraId="08FD2A2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233,6</w:t>
            </w:r>
          </w:p>
        </w:tc>
        <w:tc>
          <w:tcPr>
            <w:tcW w:w="0" w:type="auto"/>
            <w:tcBorders>
              <w:top w:val="nil"/>
              <w:left w:val="nil"/>
              <w:bottom w:val="single" w:sz="4" w:space="0" w:color="auto"/>
              <w:right w:val="single" w:sz="4" w:space="0" w:color="auto"/>
            </w:tcBorders>
            <w:shd w:val="clear" w:color="auto" w:fill="auto"/>
            <w:vAlign w:val="center"/>
            <w:hideMark/>
          </w:tcPr>
          <w:p w14:paraId="73478B3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229,8</w:t>
            </w:r>
          </w:p>
        </w:tc>
        <w:tc>
          <w:tcPr>
            <w:tcW w:w="0" w:type="auto"/>
            <w:tcBorders>
              <w:top w:val="nil"/>
              <w:left w:val="nil"/>
              <w:bottom w:val="single" w:sz="4" w:space="0" w:color="auto"/>
              <w:right w:val="single" w:sz="4" w:space="0" w:color="auto"/>
            </w:tcBorders>
            <w:shd w:val="clear" w:color="auto" w:fill="auto"/>
            <w:vAlign w:val="center"/>
            <w:hideMark/>
          </w:tcPr>
          <w:p w14:paraId="1AB47D6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229,8</w:t>
            </w:r>
          </w:p>
        </w:tc>
      </w:tr>
      <w:tr w:rsidR="00B64F12" w:rsidRPr="00B64F12" w14:paraId="5A9788B2"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67C8D3"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3A9008F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760,0</w:t>
            </w:r>
          </w:p>
        </w:tc>
        <w:tc>
          <w:tcPr>
            <w:tcW w:w="0" w:type="auto"/>
            <w:tcBorders>
              <w:top w:val="nil"/>
              <w:left w:val="nil"/>
              <w:bottom w:val="single" w:sz="4" w:space="0" w:color="auto"/>
              <w:right w:val="single" w:sz="4" w:space="0" w:color="auto"/>
            </w:tcBorders>
            <w:shd w:val="clear" w:color="auto" w:fill="auto"/>
            <w:vAlign w:val="center"/>
            <w:hideMark/>
          </w:tcPr>
          <w:p w14:paraId="42B4BC0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760,0</w:t>
            </w:r>
          </w:p>
        </w:tc>
        <w:tc>
          <w:tcPr>
            <w:tcW w:w="0" w:type="auto"/>
            <w:tcBorders>
              <w:top w:val="nil"/>
              <w:left w:val="nil"/>
              <w:bottom w:val="single" w:sz="4" w:space="0" w:color="auto"/>
              <w:right w:val="single" w:sz="4" w:space="0" w:color="auto"/>
            </w:tcBorders>
            <w:shd w:val="clear" w:color="auto" w:fill="auto"/>
            <w:vAlign w:val="center"/>
            <w:hideMark/>
          </w:tcPr>
          <w:p w14:paraId="2A9F342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760,0</w:t>
            </w:r>
          </w:p>
        </w:tc>
        <w:tc>
          <w:tcPr>
            <w:tcW w:w="0" w:type="auto"/>
            <w:tcBorders>
              <w:top w:val="nil"/>
              <w:left w:val="nil"/>
              <w:bottom w:val="single" w:sz="4" w:space="0" w:color="auto"/>
              <w:right w:val="single" w:sz="4" w:space="0" w:color="auto"/>
            </w:tcBorders>
            <w:shd w:val="clear" w:color="auto" w:fill="auto"/>
            <w:vAlign w:val="center"/>
            <w:hideMark/>
          </w:tcPr>
          <w:p w14:paraId="389FEE6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760,0</w:t>
            </w:r>
          </w:p>
        </w:tc>
        <w:tc>
          <w:tcPr>
            <w:tcW w:w="0" w:type="auto"/>
            <w:tcBorders>
              <w:top w:val="nil"/>
              <w:left w:val="nil"/>
              <w:bottom w:val="single" w:sz="4" w:space="0" w:color="auto"/>
              <w:right w:val="single" w:sz="4" w:space="0" w:color="auto"/>
            </w:tcBorders>
            <w:shd w:val="clear" w:color="auto" w:fill="auto"/>
            <w:vAlign w:val="center"/>
            <w:hideMark/>
          </w:tcPr>
          <w:p w14:paraId="6A895DB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760,0</w:t>
            </w:r>
          </w:p>
        </w:tc>
        <w:tc>
          <w:tcPr>
            <w:tcW w:w="0" w:type="auto"/>
            <w:tcBorders>
              <w:top w:val="nil"/>
              <w:left w:val="nil"/>
              <w:bottom w:val="single" w:sz="4" w:space="0" w:color="auto"/>
              <w:right w:val="single" w:sz="4" w:space="0" w:color="auto"/>
            </w:tcBorders>
            <w:shd w:val="clear" w:color="auto" w:fill="auto"/>
            <w:vAlign w:val="center"/>
            <w:hideMark/>
          </w:tcPr>
          <w:p w14:paraId="32DC810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760,0</w:t>
            </w:r>
          </w:p>
        </w:tc>
        <w:tc>
          <w:tcPr>
            <w:tcW w:w="0" w:type="auto"/>
            <w:tcBorders>
              <w:top w:val="nil"/>
              <w:left w:val="nil"/>
              <w:bottom w:val="single" w:sz="4" w:space="0" w:color="auto"/>
              <w:right w:val="single" w:sz="4" w:space="0" w:color="auto"/>
            </w:tcBorders>
            <w:shd w:val="clear" w:color="auto" w:fill="auto"/>
            <w:vAlign w:val="center"/>
            <w:hideMark/>
          </w:tcPr>
          <w:p w14:paraId="504EE40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760,0</w:t>
            </w:r>
          </w:p>
        </w:tc>
        <w:tc>
          <w:tcPr>
            <w:tcW w:w="0" w:type="auto"/>
            <w:tcBorders>
              <w:top w:val="nil"/>
              <w:left w:val="nil"/>
              <w:bottom w:val="single" w:sz="4" w:space="0" w:color="auto"/>
              <w:right w:val="single" w:sz="4" w:space="0" w:color="auto"/>
            </w:tcBorders>
            <w:shd w:val="clear" w:color="auto" w:fill="auto"/>
            <w:vAlign w:val="center"/>
            <w:hideMark/>
          </w:tcPr>
          <w:p w14:paraId="7D8F9FE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760,0</w:t>
            </w:r>
          </w:p>
        </w:tc>
        <w:tc>
          <w:tcPr>
            <w:tcW w:w="0" w:type="auto"/>
            <w:tcBorders>
              <w:top w:val="nil"/>
              <w:left w:val="nil"/>
              <w:bottom w:val="single" w:sz="4" w:space="0" w:color="auto"/>
              <w:right w:val="single" w:sz="4" w:space="0" w:color="auto"/>
            </w:tcBorders>
            <w:shd w:val="clear" w:color="auto" w:fill="auto"/>
            <w:vAlign w:val="center"/>
            <w:hideMark/>
          </w:tcPr>
          <w:p w14:paraId="09F5A72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760,0</w:t>
            </w:r>
          </w:p>
        </w:tc>
        <w:tc>
          <w:tcPr>
            <w:tcW w:w="0" w:type="auto"/>
            <w:tcBorders>
              <w:top w:val="nil"/>
              <w:left w:val="nil"/>
              <w:bottom w:val="single" w:sz="4" w:space="0" w:color="auto"/>
              <w:right w:val="single" w:sz="4" w:space="0" w:color="auto"/>
            </w:tcBorders>
            <w:shd w:val="clear" w:color="auto" w:fill="auto"/>
            <w:vAlign w:val="center"/>
            <w:hideMark/>
          </w:tcPr>
          <w:p w14:paraId="301A34F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760,0</w:t>
            </w:r>
          </w:p>
        </w:tc>
        <w:tc>
          <w:tcPr>
            <w:tcW w:w="0" w:type="auto"/>
            <w:tcBorders>
              <w:top w:val="nil"/>
              <w:left w:val="nil"/>
              <w:bottom w:val="single" w:sz="4" w:space="0" w:color="auto"/>
              <w:right w:val="single" w:sz="4" w:space="0" w:color="auto"/>
            </w:tcBorders>
            <w:shd w:val="clear" w:color="auto" w:fill="auto"/>
            <w:vAlign w:val="center"/>
            <w:hideMark/>
          </w:tcPr>
          <w:p w14:paraId="786FEC7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760,0</w:t>
            </w:r>
          </w:p>
        </w:tc>
        <w:tc>
          <w:tcPr>
            <w:tcW w:w="0" w:type="auto"/>
            <w:tcBorders>
              <w:top w:val="nil"/>
              <w:left w:val="nil"/>
              <w:bottom w:val="single" w:sz="4" w:space="0" w:color="auto"/>
              <w:right w:val="single" w:sz="4" w:space="0" w:color="auto"/>
            </w:tcBorders>
            <w:shd w:val="clear" w:color="auto" w:fill="auto"/>
            <w:vAlign w:val="center"/>
            <w:hideMark/>
          </w:tcPr>
          <w:p w14:paraId="78CF2BD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760,0</w:t>
            </w:r>
          </w:p>
        </w:tc>
        <w:tc>
          <w:tcPr>
            <w:tcW w:w="0" w:type="auto"/>
            <w:tcBorders>
              <w:top w:val="nil"/>
              <w:left w:val="nil"/>
              <w:bottom w:val="single" w:sz="4" w:space="0" w:color="auto"/>
              <w:right w:val="single" w:sz="4" w:space="0" w:color="auto"/>
            </w:tcBorders>
            <w:shd w:val="clear" w:color="auto" w:fill="auto"/>
            <w:vAlign w:val="center"/>
            <w:hideMark/>
          </w:tcPr>
          <w:p w14:paraId="3ED1507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760,0</w:t>
            </w:r>
          </w:p>
        </w:tc>
        <w:tc>
          <w:tcPr>
            <w:tcW w:w="0" w:type="auto"/>
            <w:tcBorders>
              <w:top w:val="nil"/>
              <w:left w:val="nil"/>
              <w:bottom w:val="single" w:sz="4" w:space="0" w:color="auto"/>
              <w:right w:val="single" w:sz="4" w:space="0" w:color="auto"/>
            </w:tcBorders>
            <w:shd w:val="clear" w:color="auto" w:fill="auto"/>
            <w:vAlign w:val="center"/>
            <w:hideMark/>
          </w:tcPr>
          <w:p w14:paraId="7F07AC3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760,0</w:t>
            </w:r>
          </w:p>
        </w:tc>
        <w:tc>
          <w:tcPr>
            <w:tcW w:w="0" w:type="auto"/>
            <w:tcBorders>
              <w:top w:val="nil"/>
              <w:left w:val="nil"/>
              <w:bottom w:val="single" w:sz="4" w:space="0" w:color="auto"/>
              <w:right w:val="single" w:sz="4" w:space="0" w:color="auto"/>
            </w:tcBorders>
            <w:shd w:val="clear" w:color="auto" w:fill="auto"/>
            <w:vAlign w:val="center"/>
            <w:hideMark/>
          </w:tcPr>
          <w:p w14:paraId="6467419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760,0</w:t>
            </w:r>
          </w:p>
        </w:tc>
        <w:tc>
          <w:tcPr>
            <w:tcW w:w="0" w:type="auto"/>
            <w:tcBorders>
              <w:top w:val="nil"/>
              <w:left w:val="nil"/>
              <w:bottom w:val="single" w:sz="4" w:space="0" w:color="auto"/>
              <w:right w:val="single" w:sz="4" w:space="0" w:color="auto"/>
            </w:tcBorders>
            <w:shd w:val="clear" w:color="auto" w:fill="auto"/>
            <w:vAlign w:val="center"/>
            <w:hideMark/>
          </w:tcPr>
          <w:p w14:paraId="684BA53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760,0</w:t>
            </w:r>
          </w:p>
        </w:tc>
        <w:tc>
          <w:tcPr>
            <w:tcW w:w="0" w:type="auto"/>
            <w:tcBorders>
              <w:top w:val="nil"/>
              <w:left w:val="nil"/>
              <w:bottom w:val="single" w:sz="4" w:space="0" w:color="auto"/>
              <w:right w:val="single" w:sz="4" w:space="0" w:color="auto"/>
            </w:tcBorders>
            <w:shd w:val="clear" w:color="auto" w:fill="auto"/>
            <w:vAlign w:val="center"/>
            <w:hideMark/>
          </w:tcPr>
          <w:p w14:paraId="390D9EF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760,0</w:t>
            </w:r>
          </w:p>
        </w:tc>
      </w:tr>
      <w:tr w:rsidR="00B64F12" w:rsidRPr="00B64F12" w14:paraId="15DFADE0"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640C41"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5336C93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617,2</w:t>
            </w:r>
          </w:p>
        </w:tc>
        <w:tc>
          <w:tcPr>
            <w:tcW w:w="0" w:type="auto"/>
            <w:tcBorders>
              <w:top w:val="nil"/>
              <w:left w:val="nil"/>
              <w:bottom w:val="single" w:sz="4" w:space="0" w:color="auto"/>
              <w:right w:val="single" w:sz="4" w:space="0" w:color="auto"/>
            </w:tcBorders>
            <w:shd w:val="clear" w:color="auto" w:fill="auto"/>
            <w:vAlign w:val="center"/>
            <w:hideMark/>
          </w:tcPr>
          <w:p w14:paraId="77D143C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679,1</w:t>
            </w:r>
          </w:p>
        </w:tc>
        <w:tc>
          <w:tcPr>
            <w:tcW w:w="0" w:type="auto"/>
            <w:tcBorders>
              <w:top w:val="nil"/>
              <w:left w:val="nil"/>
              <w:bottom w:val="single" w:sz="4" w:space="0" w:color="auto"/>
              <w:right w:val="single" w:sz="4" w:space="0" w:color="auto"/>
            </w:tcBorders>
            <w:shd w:val="clear" w:color="auto" w:fill="auto"/>
            <w:vAlign w:val="center"/>
            <w:hideMark/>
          </w:tcPr>
          <w:p w14:paraId="3221239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645,2</w:t>
            </w:r>
          </w:p>
        </w:tc>
        <w:tc>
          <w:tcPr>
            <w:tcW w:w="0" w:type="auto"/>
            <w:tcBorders>
              <w:top w:val="nil"/>
              <w:left w:val="nil"/>
              <w:bottom w:val="single" w:sz="4" w:space="0" w:color="auto"/>
              <w:right w:val="single" w:sz="4" w:space="0" w:color="auto"/>
            </w:tcBorders>
            <w:shd w:val="clear" w:color="auto" w:fill="auto"/>
            <w:vAlign w:val="center"/>
            <w:hideMark/>
          </w:tcPr>
          <w:p w14:paraId="3C6062C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566,1</w:t>
            </w:r>
          </w:p>
        </w:tc>
        <w:tc>
          <w:tcPr>
            <w:tcW w:w="0" w:type="auto"/>
            <w:tcBorders>
              <w:top w:val="nil"/>
              <w:left w:val="nil"/>
              <w:bottom w:val="single" w:sz="4" w:space="0" w:color="auto"/>
              <w:right w:val="single" w:sz="4" w:space="0" w:color="auto"/>
            </w:tcBorders>
            <w:shd w:val="clear" w:color="auto" w:fill="auto"/>
            <w:vAlign w:val="center"/>
            <w:hideMark/>
          </w:tcPr>
          <w:p w14:paraId="58BB3CB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524,1</w:t>
            </w:r>
          </w:p>
        </w:tc>
        <w:tc>
          <w:tcPr>
            <w:tcW w:w="0" w:type="auto"/>
            <w:tcBorders>
              <w:top w:val="nil"/>
              <w:left w:val="nil"/>
              <w:bottom w:val="single" w:sz="4" w:space="0" w:color="auto"/>
              <w:right w:val="single" w:sz="4" w:space="0" w:color="auto"/>
            </w:tcBorders>
            <w:shd w:val="clear" w:color="auto" w:fill="auto"/>
            <w:vAlign w:val="center"/>
            <w:hideMark/>
          </w:tcPr>
          <w:p w14:paraId="22154E6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533,7</w:t>
            </w:r>
          </w:p>
        </w:tc>
        <w:tc>
          <w:tcPr>
            <w:tcW w:w="0" w:type="auto"/>
            <w:tcBorders>
              <w:top w:val="nil"/>
              <w:left w:val="nil"/>
              <w:bottom w:val="single" w:sz="4" w:space="0" w:color="auto"/>
              <w:right w:val="single" w:sz="4" w:space="0" w:color="auto"/>
            </w:tcBorders>
            <w:shd w:val="clear" w:color="auto" w:fill="auto"/>
            <w:vAlign w:val="center"/>
            <w:hideMark/>
          </w:tcPr>
          <w:p w14:paraId="266DFDB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537,8</w:t>
            </w:r>
          </w:p>
        </w:tc>
        <w:tc>
          <w:tcPr>
            <w:tcW w:w="0" w:type="auto"/>
            <w:tcBorders>
              <w:top w:val="nil"/>
              <w:left w:val="nil"/>
              <w:bottom w:val="single" w:sz="4" w:space="0" w:color="auto"/>
              <w:right w:val="single" w:sz="4" w:space="0" w:color="auto"/>
            </w:tcBorders>
            <w:shd w:val="clear" w:color="auto" w:fill="auto"/>
            <w:vAlign w:val="center"/>
            <w:hideMark/>
          </w:tcPr>
          <w:p w14:paraId="64AC359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543,1</w:t>
            </w:r>
          </w:p>
        </w:tc>
        <w:tc>
          <w:tcPr>
            <w:tcW w:w="0" w:type="auto"/>
            <w:tcBorders>
              <w:top w:val="nil"/>
              <w:left w:val="nil"/>
              <w:bottom w:val="single" w:sz="4" w:space="0" w:color="auto"/>
              <w:right w:val="single" w:sz="4" w:space="0" w:color="auto"/>
            </w:tcBorders>
            <w:shd w:val="clear" w:color="auto" w:fill="auto"/>
            <w:vAlign w:val="center"/>
            <w:hideMark/>
          </w:tcPr>
          <w:p w14:paraId="3D8FE9D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545,9</w:t>
            </w:r>
          </w:p>
        </w:tc>
        <w:tc>
          <w:tcPr>
            <w:tcW w:w="0" w:type="auto"/>
            <w:tcBorders>
              <w:top w:val="nil"/>
              <w:left w:val="nil"/>
              <w:bottom w:val="single" w:sz="4" w:space="0" w:color="auto"/>
              <w:right w:val="single" w:sz="4" w:space="0" w:color="auto"/>
            </w:tcBorders>
            <w:shd w:val="clear" w:color="auto" w:fill="auto"/>
            <w:vAlign w:val="center"/>
            <w:hideMark/>
          </w:tcPr>
          <w:p w14:paraId="5509F79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549,1</w:t>
            </w:r>
          </w:p>
        </w:tc>
        <w:tc>
          <w:tcPr>
            <w:tcW w:w="0" w:type="auto"/>
            <w:tcBorders>
              <w:top w:val="nil"/>
              <w:left w:val="nil"/>
              <w:bottom w:val="single" w:sz="4" w:space="0" w:color="auto"/>
              <w:right w:val="single" w:sz="4" w:space="0" w:color="auto"/>
            </w:tcBorders>
            <w:shd w:val="clear" w:color="auto" w:fill="auto"/>
            <w:vAlign w:val="center"/>
            <w:hideMark/>
          </w:tcPr>
          <w:p w14:paraId="7A6BBDE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562,1</w:t>
            </w:r>
          </w:p>
        </w:tc>
        <w:tc>
          <w:tcPr>
            <w:tcW w:w="0" w:type="auto"/>
            <w:tcBorders>
              <w:top w:val="nil"/>
              <w:left w:val="nil"/>
              <w:bottom w:val="single" w:sz="4" w:space="0" w:color="auto"/>
              <w:right w:val="single" w:sz="4" w:space="0" w:color="auto"/>
            </w:tcBorders>
            <w:shd w:val="clear" w:color="auto" w:fill="auto"/>
            <w:vAlign w:val="center"/>
            <w:hideMark/>
          </w:tcPr>
          <w:p w14:paraId="12606E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565,9</w:t>
            </w:r>
          </w:p>
        </w:tc>
        <w:tc>
          <w:tcPr>
            <w:tcW w:w="0" w:type="auto"/>
            <w:tcBorders>
              <w:top w:val="nil"/>
              <w:left w:val="nil"/>
              <w:bottom w:val="single" w:sz="4" w:space="0" w:color="auto"/>
              <w:right w:val="single" w:sz="4" w:space="0" w:color="auto"/>
            </w:tcBorders>
            <w:shd w:val="clear" w:color="auto" w:fill="auto"/>
            <w:vAlign w:val="center"/>
            <w:hideMark/>
          </w:tcPr>
          <w:p w14:paraId="186DB88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566,1</w:t>
            </w:r>
          </w:p>
        </w:tc>
        <w:tc>
          <w:tcPr>
            <w:tcW w:w="0" w:type="auto"/>
            <w:tcBorders>
              <w:top w:val="nil"/>
              <w:left w:val="nil"/>
              <w:bottom w:val="single" w:sz="4" w:space="0" w:color="auto"/>
              <w:right w:val="single" w:sz="4" w:space="0" w:color="auto"/>
            </w:tcBorders>
            <w:shd w:val="clear" w:color="auto" w:fill="auto"/>
            <w:vAlign w:val="center"/>
            <w:hideMark/>
          </w:tcPr>
          <w:p w14:paraId="444D43B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566,1</w:t>
            </w:r>
          </w:p>
        </w:tc>
        <w:tc>
          <w:tcPr>
            <w:tcW w:w="0" w:type="auto"/>
            <w:tcBorders>
              <w:top w:val="nil"/>
              <w:left w:val="nil"/>
              <w:bottom w:val="single" w:sz="4" w:space="0" w:color="auto"/>
              <w:right w:val="single" w:sz="4" w:space="0" w:color="auto"/>
            </w:tcBorders>
            <w:shd w:val="clear" w:color="auto" w:fill="auto"/>
            <w:vAlign w:val="center"/>
            <w:hideMark/>
          </w:tcPr>
          <w:p w14:paraId="632BF5E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566,1</w:t>
            </w:r>
          </w:p>
        </w:tc>
        <w:tc>
          <w:tcPr>
            <w:tcW w:w="0" w:type="auto"/>
            <w:tcBorders>
              <w:top w:val="nil"/>
              <w:left w:val="nil"/>
              <w:bottom w:val="single" w:sz="4" w:space="0" w:color="auto"/>
              <w:right w:val="single" w:sz="4" w:space="0" w:color="auto"/>
            </w:tcBorders>
            <w:shd w:val="clear" w:color="auto" w:fill="auto"/>
            <w:vAlign w:val="center"/>
            <w:hideMark/>
          </w:tcPr>
          <w:p w14:paraId="2884CB9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569,5</w:t>
            </w:r>
          </w:p>
        </w:tc>
        <w:tc>
          <w:tcPr>
            <w:tcW w:w="0" w:type="auto"/>
            <w:tcBorders>
              <w:top w:val="nil"/>
              <w:left w:val="nil"/>
              <w:bottom w:val="single" w:sz="4" w:space="0" w:color="auto"/>
              <w:right w:val="single" w:sz="4" w:space="0" w:color="auto"/>
            </w:tcBorders>
            <w:shd w:val="clear" w:color="auto" w:fill="auto"/>
            <w:vAlign w:val="center"/>
            <w:hideMark/>
          </w:tcPr>
          <w:p w14:paraId="0983870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569,5</w:t>
            </w:r>
          </w:p>
        </w:tc>
      </w:tr>
      <w:tr w:rsidR="00B64F12" w:rsidRPr="00B64F12" w14:paraId="59AD469A"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1E22CC"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lastRenderedPageBreak/>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3C29BD5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1948</w:t>
            </w:r>
          </w:p>
        </w:tc>
        <w:tc>
          <w:tcPr>
            <w:tcW w:w="0" w:type="auto"/>
            <w:tcBorders>
              <w:top w:val="nil"/>
              <w:left w:val="nil"/>
              <w:bottom w:val="single" w:sz="4" w:space="0" w:color="auto"/>
              <w:right w:val="single" w:sz="4" w:space="0" w:color="auto"/>
            </w:tcBorders>
            <w:shd w:val="clear" w:color="auto" w:fill="auto"/>
            <w:vAlign w:val="center"/>
            <w:hideMark/>
          </w:tcPr>
          <w:p w14:paraId="28513BD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1950</w:t>
            </w:r>
          </w:p>
        </w:tc>
        <w:tc>
          <w:tcPr>
            <w:tcW w:w="0" w:type="auto"/>
            <w:tcBorders>
              <w:top w:val="nil"/>
              <w:left w:val="nil"/>
              <w:bottom w:val="single" w:sz="4" w:space="0" w:color="auto"/>
              <w:right w:val="single" w:sz="4" w:space="0" w:color="auto"/>
            </w:tcBorders>
            <w:shd w:val="clear" w:color="auto" w:fill="auto"/>
            <w:vAlign w:val="center"/>
            <w:hideMark/>
          </w:tcPr>
          <w:p w14:paraId="4F70CE3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1952</w:t>
            </w:r>
          </w:p>
        </w:tc>
        <w:tc>
          <w:tcPr>
            <w:tcW w:w="0" w:type="auto"/>
            <w:tcBorders>
              <w:top w:val="nil"/>
              <w:left w:val="nil"/>
              <w:bottom w:val="single" w:sz="4" w:space="0" w:color="auto"/>
              <w:right w:val="single" w:sz="4" w:space="0" w:color="auto"/>
            </w:tcBorders>
            <w:shd w:val="clear" w:color="auto" w:fill="auto"/>
            <w:vAlign w:val="center"/>
            <w:hideMark/>
          </w:tcPr>
          <w:p w14:paraId="35A4EA0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1954</w:t>
            </w:r>
          </w:p>
        </w:tc>
        <w:tc>
          <w:tcPr>
            <w:tcW w:w="0" w:type="auto"/>
            <w:tcBorders>
              <w:top w:val="nil"/>
              <w:left w:val="nil"/>
              <w:bottom w:val="single" w:sz="4" w:space="0" w:color="auto"/>
              <w:right w:val="single" w:sz="4" w:space="0" w:color="auto"/>
            </w:tcBorders>
            <w:shd w:val="clear" w:color="auto" w:fill="auto"/>
            <w:vAlign w:val="center"/>
            <w:hideMark/>
          </w:tcPr>
          <w:p w14:paraId="12B2EFA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1956</w:t>
            </w:r>
          </w:p>
        </w:tc>
        <w:tc>
          <w:tcPr>
            <w:tcW w:w="0" w:type="auto"/>
            <w:tcBorders>
              <w:top w:val="nil"/>
              <w:left w:val="nil"/>
              <w:bottom w:val="single" w:sz="4" w:space="0" w:color="auto"/>
              <w:right w:val="single" w:sz="4" w:space="0" w:color="auto"/>
            </w:tcBorders>
            <w:shd w:val="clear" w:color="auto" w:fill="auto"/>
            <w:vAlign w:val="center"/>
            <w:hideMark/>
          </w:tcPr>
          <w:p w14:paraId="75A09CB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1961</w:t>
            </w:r>
          </w:p>
        </w:tc>
        <w:tc>
          <w:tcPr>
            <w:tcW w:w="0" w:type="auto"/>
            <w:tcBorders>
              <w:top w:val="nil"/>
              <w:left w:val="nil"/>
              <w:bottom w:val="single" w:sz="4" w:space="0" w:color="auto"/>
              <w:right w:val="single" w:sz="4" w:space="0" w:color="auto"/>
            </w:tcBorders>
            <w:shd w:val="clear" w:color="auto" w:fill="auto"/>
            <w:vAlign w:val="center"/>
            <w:hideMark/>
          </w:tcPr>
          <w:p w14:paraId="2DA97B3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1964</w:t>
            </w:r>
          </w:p>
        </w:tc>
        <w:tc>
          <w:tcPr>
            <w:tcW w:w="0" w:type="auto"/>
            <w:tcBorders>
              <w:top w:val="nil"/>
              <w:left w:val="nil"/>
              <w:bottom w:val="single" w:sz="4" w:space="0" w:color="auto"/>
              <w:right w:val="single" w:sz="4" w:space="0" w:color="auto"/>
            </w:tcBorders>
            <w:shd w:val="clear" w:color="auto" w:fill="auto"/>
            <w:vAlign w:val="center"/>
            <w:hideMark/>
          </w:tcPr>
          <w:p w14:paraId="59E8B95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1966</w:t>
            </w:r>
          </w:p>
        </w:tc>
        <w:tc>
          <w:tcPr>
            <w:tcW w:w="0" w:type="auto"/>
            <w:tcBorders>
              <w:top w:val="nil"/>
              <w:left w:val="nil"/>
              <w:bottom w:val="single" w:sz="4" w:space="0" w:color="auto"/>
              <w:right w:val="single" w:sz="4" w:space="0" w:color="auto"/>
            </w:tcBorders>
            <w:shd w:val="clear" w:color="auto" w:fill="auto"/>
            <w:vAlign w:val="center"/>
            <w:hideMark/>
          </w:tcPr>
          <w:p w14:paraId="501ACF3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1966</w:t>
            </w:r>
          </w:p>
        </w:tc>
        <w:tc>
          <w:tcPr>
            <w:tcW w:w="0" w:type="auto"/>
            <w:tcBorders>
              <w:top w:val="nil"/>
              <w:left w:val="nil"/>
              <w:bottom w:val="single" w:sz="4" w:space="0" w:color="auto"/>
              <w:right w:val="single" w:sz="4" w:space="0" w:color="auto"/>
            </w:tcBorders>
            <w:shd w:val="clear" w:color="auto" w:fill="auto"/>
            <w:vAlign w:val="center"/>
            <w:hideMark/>
          </w:tcPr>
          <w:p w14:paraId="2F8D3D7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1966</w:t>
            </w:r>
          </w:p>
        </w:tc>
        <w:tc>
          <w:tcPr>
            <w:tcW w:w="0" w:type="auto"/>
            <w:tcBorders>
              <w:top w:val="nil"/>
              <w:left w:val="nil"/>
              <w:bottom w:val="single" w:sz="4" w:space="0" w:color="auto"/>
              <w:right w:val="single" w:sz="4" w:space="0" w:color="auto"/>
            </w:tcBorders>
            <w:shd w:val="clear" w:color="auto" w:fill="auto"/>
            <w:vAlign w:val="center"/>
            <w:hideMark/>
          </w:tcPr>
          <w:p w14:paraId="587AC93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1969</w:t>
            </w:r>
          </w:p>
        </w:tc>
        <w:tc>
          <w:tcPr>
            <w:tcW w:w="0" w:type="auto"/>
            <w:tcBorders>
              <w:top w:val="nil"/>
              <w:left w:val="nil"/>
              <w:bottom w:val="single" w:sz="4" w:space="0" w:color="auto"/>
              <w:right w:val="single" w:sz="4" w:space="0" w:color="auto"/>
            </w:tcBorders>
            <w:shd w:val="clear" w:color="auto" w:fill="auto"/>
            <w:vAlign w:val="center"/>
            <w:hideMark/>
          </w:tcPr>
          <w:p w14:paraId="7985AFB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1969</w:t>
            </w:r>
          </w:p>
        </w:tc>
        <w:tc>
          <w:tcPr>
            <w:tcW w:w="0" w:type="auto"/>
            <w:tcBorders>
              <w:top w:val="nil"/>
              <w:left w:val="nil"/>
              <w:bottom w:val="single" w:sz="4" w:space="0" w:color="auto"/>
              <w:right w:val="single" w:sz="4" w:space="0" w:color="auto"/>
            </w:tcBorders>
            <w:shd w:val="clear" w:color="auto" w:fill="auto"/>
            <w:vAlign w:val="center"/>
            <w:hideMark/>
          </w:tcPr>
          <w:p w14:paraId="18B3324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1969</w:t>
            </w:r>
          </w:p>
        </w:tc>
        <w:tc>
          <w:tcPr>
            <w:tcW w:w="0" w:type="auto"/>
            <w:tcBorders>
              <w:top w:val="nil"/>
              <w:left w:val="nil"/>
              <w:bottom w:val="single" w:sz="4" w:space="0" w:color="auto"/>
              <w:right w:val="single" w:sz="4" w:space="0" w:color="auto"/>
            </w:tcBorders>
            <w:shd w:val="clear" w:color="auto" w:fill="auto"/>
            <w:vAlign w:val="center"/>
            <w:hideMark/>
          </w:tcPr>
          <w:p w14:paraId="2D9BF71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1969</w:t>
            </w:r>
          </w:p>
        </w:tc>
        <w:tc>
          <w:tcPr>
            <w:tcW w:w="0" w:type="auto"/>
            <w:tcBorders>
              <w:top w:val="nil"/>
              <w:left w:val="nil"/>
              <w:bottom w:val="single" w:sz="4" w:space="0" w:color="auto"/>
              <w:right w:val="single" w:sz="4" w:space="0" w:color="auto"/>
            </w:tcBorders>
            <w:shd w:val="clear" w:color="auto" w:fill="auto"/>
            <w:vAlign w:val="center"/>
            <w:hideMark/>
          </w:tcPr>
          <w:p w14:paraId="5363743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1969</w:t>
            </w:r>
          </w:p>
        </w:tc>
        <w:tc>
          <w:tcPr>
            <w:tcW w:w="0" w:type="auto"/>
            <w:tcBorders>
              <w:top w:val="nil"/>
              <w:left w:val="nil"/>
              <w:bottom w:val="single" w:sz="4" w:space="0" w:color="auto"/>
              <w:right w:val="single" w:sz="4" w:space="0" w:color="auto"/>
            </w:tcBorders>
            <w:shd w:val="clear" w:color="auto" w:fill="auto"/>
            <w:vAlign w:val="center"/>
            <w:hideMark/>
          </w:tcPr>
          <w:p w14:paraId="296E3EA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1979</w:t>
            </w:r>
          </w:p>
        </w:tc>
        <w:tc>
          <w:tcPr>
            <w:tcW w:w="0" w:type="auto"/>
            <w:tcBorders>
              <w:top w:val="nil"/>
              <w:left w:val="nil"/>
              <w:bottom w:val="single" w:sz="4" w:space="0" w:color="auto"/>
              <w:right w:val="single" w:sz="4" w:space="0" w:color="auto"/>
            </w:tcBorders>
            <w:shd w:val="clear" w:color="auto" w:fill="auto"/>
            <w:vAlign w:val="center"/>
            <w:hideMark/>
          </w:tcPr>
          <w:p w14:paraId="0566F40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1979</w:t>
            </w:r>
          </w:p>
        </w:tc>
      </w:tr>
      <w:tr w:rsidR="00B64F12" w:rsidRPr="00B64F12" w14:paraId="1AD91613"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7A5E68"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5C849B2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0,336</w:t>
            </w:r>
          </w:p>
        </w:tc>
        <w:tc>
          <w:tcPr>
            <w:tcW w:w="0" w:type="auto"/>
            <w:tcBorders>
              <w:top w:val="nil"/>
              <w:left w:val="nil"/>
              <w:bottom w:val="single" w:sz="4" w:space="0" w:color="auto"/>
              <w:right w:val="single" w:sz="4" w:space="0" w:color="auto"/>
            </w:tcBorders>
            <w:shd w:val="clear" w:color="auto" w:fill="auto"/>
            <w:vAlign w:val="center"/>
            <w:hideMark/>
          </w:tcPr>
          <w:p w14:paraId="66417CD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0,372</w:t>
            </w:r>
          </w:p>
        </w:tc>
        <w:tc>
          <w:tcPr>
            <w:tcW w:w="0" w:type="auto"/>
            <w:tcBorders>
              <w:top w:val="nil"/>
              <w:left w:val="nil"/>
              <w:bottom w:val="single" w:sz="4" w:space="0" w:color="auto"/>
              <w:right w:val="single" w:sz="4" w:space="0" w:color="auto"/>
            </w:tcBorders>
            <w:shd w:val="clear" w:color="auto" w:fill="auto"/>
            <w:vAlign w:val="center"/>
            <w:hideMark/>
          </w:tcPr>
          <w:p w14:paraId="7960059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0,351</w:t>
            </w:r>
          </w:p>
        </w:tc>
        <w:tc>
          <w:tcPr>
            <w:tcW w:w="0" w:type="auto"/>
            <w:tcBorders>
              <w:top w:val="nil"/>
              <w:left w:val="nil"/>
              <w:bottom w:val="single" w:sz="4" w:space="0" w:color="auto"/>
              <w:right w:val="single" w:sz="4" w:space="0" w:color="auto"/>
            </w:tcBorders>
            <w:shd w:val="clear" w:color="auto" w:fill="auto"/>
            <w:vAlign w:val="center"/>
            <w:hideMark/>
          </w:tcPr>
          <w:p w14:paraId="73C48EB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0,305</w:t>
            </w:r>
          </w:p>
        </w:tc>
        <w:tc>
          <w:tcPr>
            <w:tcW w:w="0" w:type="auto"/>
            <w:tcBorders>
              <w:top w:val="nil"/>
              <w:left w:val="nil"/>
              <w:bottom w:val="single" w:sz="4" w:space="0" w:color="auto"/>
              <w:right w:val="single" w:sz="4" w:space="0" w:color="auto"/>
            </w:tcBorders>
            <w:shd w:val="clear" w:color="auto" w:fill="auto"/>
            <w:vAlign w:val="center"/>
            <w:hideMark/>
          </w:tcPr>
          <w:p w14:paraId="56A3AFF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0,280</w:t>
            </w:r>
          </w:p>
        </w:tc>
        <w:tc>
          <w:tcPr>
            <w:tcW w:w="0" w:type="auto"/>
            <w:tcBorders>
              <w:top w:val="nil"/>
              <w:left w:val="nil"/>
              <w:bottom w:val="single" w:sz="4" w:space="0" w:color="auto"/>
              <w:right w:val="single" w:sz="4" w:space="0" w:color="auto"/>
            </w:tcBorders>
            <w:shd w:val="clear" w:color="auto" w:fill="auto"/>
            <w:vAlign w:val="center"/>
            <w:hideMark/>
          </w:tcPr>
          <w:p w14:paraId="60A2541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0,285</w:t>
            </w:r>
          </w:p>
        </w:tc>
        <w:tc>
          <w:tcPr>
            <w:tcW w:w="0" w:type="auto"/>
            <w:tcBorders>
              <w:top w:val="nil"/>
              <w:left w:val="nil"/>
              <w:bottom w:val="single" w:sz="4" w:space="0" w:color="auto"/>
              <w:right w:val="single" w:sz="4" w:space="0" w:color="auto"/>
            </w:tcBorders>
            <w:shd w:val="clear" w:color="auto" w:fill="auto"/>
            <w:vAlign w:val="center"/>
            <w:hideMark/>
          </w:tcPr>
          <w:p w14:paraId="4E8113D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0,287</w:t>
            </w:r>
          </w:p>
        </w:tc>
        <w:tc>
          <w:tcPr>
            <w:tcW w:w="0" w:type="auto"/>
            <w:tcBorders>
              <w:top w:val="nil"/>
              <w:left w:val="nil"/>
              <w:bottom w:val="single" w:sz="4" w:space="0" w:color="auto"/>
              <w:right w:val="single" w:sz="4" w:space="0" w:color="auto"/>
            </w:tcBorders>
            <w:shd w:val="clear" w:color="auto" w:fill="auto"/>
            <w:vAlign w:val="center"/>
            <w:hideMark/>
          </w:tcPr>
          <w:p w14:paraId="48E38B0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0,290</w:t>
            </w:r>
          </w:p>
        </w:tc>
        <w:tc>
          <w:tcPr>
            <w:tcW w:w="0" w:type="auto"/>
            <w:tcBorders>
              <w:top w:val="nil"/>
              <w:left w:val="nil"/>
              <w:bottom w:val="single" w:sz="4" w:space="0" w:color="auto"/>
              <w:right w:val="single" w:sz="4" w:space="0" w:color="auto"/>
            </w:tcBorders>
            <w:shd w:val="clear" w:color="auto" w:fill="auto"/>
            <w:vAlign w:val="center"/>
            <w:hideMark/>
          </w:tcPr>
          <w:p w14:paraId="5C5A716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0,292</w:t>
            </w:r>
          </w:p>
        </w:tc>
        <w:tc>
          <w:tcPr>
            <w:tcW w:w="0" w:type="auto"/>
            <w:tcBorders>
              <w:top w:val="nil"/>
              <w:left w:val="nil"/>
              <w:bottom w:val="single" w:sz="4" w:space="0" w:color="auto"/>
              <w:right w:val="single" w:sz="4" w:space="0" w:color="auto"/>
            </w:tcBorders>
            <w:shd w:val="clear" w:color="auto" w:fill="auto"/>
            <w:vAlign w:val="center"/>
            <w:hideMark/>
          </w:tcPr>
          <w:p w14:paraId="14BD43A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0,293</w:t>
            </w:r>
          </w:p>
        </w:tc>
        <w:tc>
          <w:tcPr>
            <w:tcW w:w="0" w:type="auto"/>
            <w:tcBorders>
              <w:top w:val="nil"/>
              <w:left w:val="nil"/>
              <w:bottom w:val="single" w:sz="4" w:space="0" w:color="auto"/>
              <w:right w:val="single" w:sz="4" w:space="0" w:color="auto"/>
            </w:tcBorders>
            <w:shd w:val="clear" w:color="auto" w:fill="auto"/>
            <w:vAlign w:val="center"/>
            <w:hideMark/>
          </w:tcPr>
          <w:p w14:paraId="3BDA13B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0,300</w:t>
            </w:r>
          </w:p>
        </w:tc>
        <w:tc>
          <w:tcPr>
            <w:tcW w:w="0" w:type="auto"/>
            <w:tcBorders>
              <w:top w:val="nil"/>
              <w:left w:val="nil"/>
              <w:bottom w:val="single" w:sz="4" w:space="0" w:color="auto"/>
              <w:right w:val="single" w:sz="4" w:space="0" w:color="auto"/>
            </w:tcBorders>
            <w:shd w:val="clear" w:color="auto" w:fill="auto"/>
            <w:vAlign w:val="center"/>
            <w:hideMark/>
          </w:tcPr>
          <w:p w14:paraId="38336BC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0,303</w:t>
            </w:r>
          </w:p>
        </w:tc>
        <w:tc>
          <w:tcPr>
            <w:tcW w:w="0" w:type="auto"/>
            <w:tcBorders>
              <w:top w:val="nil"/>
              <w:left w:val="nil"/>
              <w:bottom w:val="single" w:sz="4" w:space="0" w:color="auto"/>
              <w:right w:val="single" w:sz="4" w:space="0" w:color="auto"/>
            </w:tcBorders>
            <w:shd w:val="clear" w:color="auto" w:fill="auto"/>
            <w:vAlign w:val="center"/>
            <w:hideMark/>
          </w:tcPr>
          <w:p w14:paraId="27BBC89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0,303</w:t>
            </w:r>
          </w:p>
        </w:tc>
        <w:tc>
          <w:tcPr>
            <w:tcW w:w="0" w:type="auto"/>
            <w:tcBorders>
              <w:top w:val="nil"/>
              <w:left w:val="nil"/>
              <w:bottom w:val="single" w:sz="4" w:space="0" w:color="auto"/>
              <w:right w:val="single" w:sz="4" w:space="0" w:color="auto"/>
            </w:tcBorders>
            <w:shd w:val="clear" w:color="auto" w:fill="auto"/>
            <w:vAlign w:val="center"/>
            <w:hideMark/>
          </w:tcPr>
          <w:p w14:paraId="6A0BA51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0,303</w:t>
            </w:r>
          </w:p>
        </w:tc>
        <w:tc>
          <w:tcPr>
            <w:tcW w:w="0" w:type="auto"/>
            <w:tcBorders>
              <w:top w:val="nil"/>
              <w:left w:val="nil"/>
              <w:bottom w:val="single" w:sz="4" w:space="0" w:color="auto"/>
              <w:right w:val="single" w:sz="4" w:space="0" w:color="auto"/>
            </w:tcBorders>
            <w:shd w:val="clear" w:color="auto" w:fill="auto"/>
            <w:vAlign w:val="center"/>
            <w:hideMark/>
          </w:tcPr>
          <w:p w14:paraId="5BC8774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0,303</w:t>
            </w:r>
          </w:p>
        </w:tc>
        <w:tc>
          <w:tcPr>
            <w:tcW w:w="0" w:type="auto"/>
            <w:tcBorders>
              <w:top w:val="nil"/>
              <w:left w:val="nil"/>
              <w:bottom w:val="single" w:sz="4" w:space="0" w:color="auto"/>
              <w:right w:val="single" w:sz="4" w:space="0" w:color="auto"/>
            </w:tcBorders>
            <w:shd w:val="clear" w:color="auto" w:fill="auto"/>
            <w:vAlign w:val="center"/>
            <w:hideMark/>
          </w:tcPr>
          <w:p w14:paraId="3495EE6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0,303</w:t>
            </w:r>
          </w:p>
        </w:tc>
        <w:tc>
          <w:tcPr>
            <w:tcW w:w="0" w:type="auto"/>
            <w:tcBorders>
              <w:top w:val="nil"/>
              <w:left w:val="nil"/>
              <w:bottom w:val="single" w:sz="4" w:space="0" w:color="auto"/>
              <w:right w:val="single" w:sz="4" w:space="0" w:color="auto"/>
            </w:tcBorders>
            <w:shd w:val="clear" w:color="auto" w:fill="auto"/>
            <w:vAlign w:val="center"/>
            <w:hideMark/>
          </w:tcPr>
          <w:p w14:paraId="76E719E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0,303</w:t>
            </w:r>
          </w:p>
        </w:tc>
      </w:tr>
      <w:tr w:rsidR="00B64F12" w:rsidRPr="00B64F12" w14:paraId="02A0F842" w14:textId="77777777" w:rsidTr="00B64F12">
        <w:trPr>
          <w:trHeight w:val="20"/>
        </w:trPr>
        <w:tc>
          <w:tcPr>
            <w:tcW w:w="0" w:type="auto"/>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15308D14" w14:textId="77777777" w:rsidR="00B64F12" w:rsidRPr="00B64F12" w:rsidRDefault="00B64F12" w:rsidP="00B64F12">
            <w:pPr>
              <w:rPr>
                <w:rFonts w:ascii="Times New Roman" w:eastAsia="Times New Roman" w:hAnsi="Times New Roman" w:cs="Times New Roman"/>
                <w:b/>
                <w:bCs/>
                <w:color w:val="000000"/>
                <w:sz w:val="28"/>
                <w:szCs w:val="28"/>
                <w:lang w:eastAsia="ru-RU"/>
              </w:rPr>
            </w:pPr>
            <w:r w:rsidRPr="00B64F12">
              <w:rPr>
                <w:rFonts w:ascii="Times New Roman" w:eastAsia="Times New Roman" w:hAnsi="Times New Roman" w:cs="Times New Roman"/>
                <w:b/>
                <w:bCs/>
                <w:color w:val="000000"/>
                <w:sz w:val="28"/>
                <w:szCs w:val="28"/>
                <w:lang w:eastAsia="ru-RU"/>
              </w:rPr>
              <w:t>ЗСТЭЦ - АО «ЕВРАЗ ЗСМК» (Северное шоссе, 23)</w:t>
            </w:r>
          </w:p>
        </w:tc>
      </w:tr>
      <w:tr w:rsidR="00B64F12" w:rsidRPr="00B64F12" w14:paraId="794EB2A9"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60B418"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3CE9FEC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77E0AF3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01B00D9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5A06C7C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512A05C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542CFC9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5CE2D70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05607E9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61E5262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2EF62C1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3507555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7561A74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3E5BED6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67AF0CF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419222D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1E4EB51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4C87302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r>
      <w:tr w:rsidR="00B64F12" w:rsidRPr="00B64F12" w14:paraId="351304AF"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28F893"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отборы паровых турбин,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4DD510E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01F6E85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783BBA0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265B89E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20C5ABF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5A642A0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4FAC566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217CB3A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48049A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739BBD5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38BC6CC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2FA5FFF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0E5948E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124E72C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6696F4B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483807C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288FF0B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r>
      <w:tr w:rsidR="00B64F12" w:rsidRPr="00B64F12" w14:paraId="18446CA0"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A783BE"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производственных показателей (с учетом противодавления)</w:t>
            </w:r>
          </w:p>
        </w:tc>
        <w:tc>
          <w:tcPr>
            <w:tcW w:w="0" w:type="auto"/>
            <w:tcBorders>
              <w:top w:val="nil"/>
              <w:left w:val="nil"/>
              <w:bottom w:val="single" w:sz="4" w:space="0" w:color="auto"/>
              <w:right w:val="single" w:sz="4" w:space="0" w:color="auto"/>
            </w:tcBorders>
            <w:shd w:val="clear" w:color="auto" w:fill="auto"/>
            <w:vAlign w:val="center"/>
            <w:hideMark/>
          </w:tcPr>
          <w:p w14:paraId="7675E58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3F2DC7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370056B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30C492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95F5BB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4A4E9A0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4477E5D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46BA61F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774E402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0FFF6A0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5492D32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1FBA4AE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48D7E59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1D90C19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55601DA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635EF21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4C7AA62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r>
      <w:tr w:rsidR="00B64F12" w:rsidRPr="00B64F12" w14:paraId="727AD698"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07FCC9"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теплофикационных показателей (с учетом противодавления)</w:t>
            </w:r>
          </w:p>
        </w:tc>
        <w:tc>
          <w:tcPr>
            <w:tcW w:w="0" w:type="auto"/>
            <w:tcBorders>
              <w:top w:val="nil"/>
              <w:left w:val="nil"/>
              <w:bottom w:val="single" w:sz="4" w:space="0" w:color="auto"/>
              <w:right w:val="single" w:sz="4" w:space="0" w:color="auto"/>
            </w:tcBorders>
            <w:shd w:val="clear" w:color="auto" w:fill="auto"/>
            <w:vAlign w:val="center"/>
            <w:hideMark/>
          </w:tcPr>
          <w:p w14:paraId="1179698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79D18CC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77134F8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3ADE59E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7F2B38B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382AFFB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64A0336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70E07A7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6EC6F9B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62672DF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2B5B04A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5DCEE6D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657AB45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2F64B56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45904E2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4C12A27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c>
          <w:tcPr>
            <w:tcW w:w="0" w:type="auto"/>
            <w:tcBorders>
              <w:top w:val="nil"/>
              <w:left w:val="nil"/>
              <w:bottom w:val="single" w:sz="4" w:space="0" w:color="auto"/>
              <w:right w:val="single" w:sz="4" w:space="0" w:color="auto"/>
            </w:tcBorders>
            <w:shd w:val="clear" w:color="auto" w:fill="auto"/>
            <w:vAlign w:val="center"/>
            <w:hideMark/>
          </w:tcPr>
          <w:p w14:paraId="01F015A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1021,5</w:t>
            </w:r>
          </w:p>
        </w:tc>
      </w:tr>
      <w:tr w:rsidR="00B64F12" w:rsidRPr="00B64F12" w14:paraId="5B94C854"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8770E4"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РОУ</w:t>
            </w:r>
          </w:p>
        </w:tc>
        <w:tc>
          <w:tcPr>
            <w:tcW w:w="0" w:type="auto"/>
            <w:tcBorders>
              <w:top w:val="nil"/>
              <w:left w:val="nil"/>
              <w:bottom w:val="single" w:sz="4" w:space="0" w:color="auto"/>
              <w:right w:val="single" w:sz="4" w:space="0" w:color="auto"/>
            </w:tcBorders>
            <w:shd w:val="clear" w:color="auto" w:fill="auto"/>
            <w:vAlign w:val="center"/>
            <w:hideMark/>
          </w:tcPr>
          <w:p w14:paraId="0002CC5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286,0</w:t>
            </w:r>
          </w:p>
        </w:tc>
        <w:tc>
          <w:tcPr>
            <w:tcW w:w="0" w:type="auto"/>
            <w:tcBorders>
              <w:top w:val="nil"/>
              <w:left w:val="nil"/>
              <w:bottom w:val="single" w:sz="4" w:space="0" w:color="auto"/>
              <w:right w:val="single" w:sz="4" w:space="0" w:color="auto"/>
            </w:tcBorders>
            <w:shd w:val="clear" w:color="auto" w:fill="auto"/>
            <w:vAlign w:val="center"/>
            <w:hideMark/>
          </w:tcPr>
          <w:p w14:paraId="06662D0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286,0</w:t>
            </w:r>
          </w:p>
        </w:tc>
        <w:tc>
          <w:tcPr>
            <w:tcW w:w="0" w:type="auto"/>
            <w:tcBorders>
              <w:top w:val="nil"/>
              <w:left w:val="nil"/>
              <w:bottom w:val="single" w:sz="4" w:space="0" w:color="auto"/>
              <w:right w:val="single" w:sz="4" w:space="0" w:color="auto"/>
            </w:tcBorders>
            <w:shd w:val="clear" w:color="auto" w:fill="auto"/>
            <w:vAlign w:val="center"/>
            <w:hideMark/>
          </w:tcPr>
          <w:p w14:paraId="18D93B7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286,0</w:t>
            </w:r>
          </w:p>
        </w:tc>
        <w:tc>
          <w:tcPr>
            <w:tcW w:w="0" w:type="auto"/>
            <w:tcBorders>
              <w:top w:val="nil"/>
              <w:left w:val="nil"/>
              <w:bottom w:val="single" w:sz="4" w:space="0" w:color="auto"/>
              <w:right w:val="single" w:sz="4" w:space="0" w:color="auto"/>
            </w:tcBorders>
            <w:shd w:val="clear" w:color="auto" w:fill="auto"/>
            <w:vAlign w:val="center"/>
            <w:hideMark/>
          </w:tcPr>
          <w:p w14:paraId="60CAD2B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286,0</w:t>
            </w:r>
          </w:p>
        </w:tc>
        <w:tc>
          <w:tcPr>
            <w:tcW w:w="0" w:type="auto"/>
            <w:tcBorders>
              <w:top w:val="nil"/>
              <w:left w:val="nil"/>
              <w:bottom w:val="single" w:sz="4" w:space="0" w:color="auto"/>
              <w:right w:val="single" w:sz="4" w:space="0" w:color="auto"/>
            </w:tcBorders>
            <w:shd w:val="clear" w:color="auto" w:fill="auto"/>
            <w:vAlign w:val="center"/>
            <w:hideMark/>
          </w:tcPr>
          <w:p w14:paraId="6003783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286,0</w:t>
            </w:r>
          </w:p>
        </w:tc>
        <w:tc>
          <w:tcPr>
            <w:tcW w:w="0" w:type="auto"/>
            <w:tcBorders>
              <w:top w:val="nil"/>
              <w:left w:val="nil"/>
              <w:bottom w:val="single" w:sz="4" w:space="0" w:color="auto"/>
              <w:right w:val="single" w:sz="4" w:space="0" w:color="auto"/>
            </w:tcBorders>
            <w:shd w:val="clear" w:color="auto" w:fill="auto"/>
            <w:vAlign w:val="center"/>
            <w:hideMark/>
          </w:tcPr>
          <w:p w14:paraId="0027FB3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286,0</w:t>
            </w:r>
          </w:p>
        </w:tc>
        <w:tc>
          <w:tcPr>
            <w:tcW w:w="0" w:type="auto"/>
            <w:tcBorders>
              <w:top w:val="nil"/>
              <w:left w:val="nil"/>
              <w:bottom w:val="single" w:sz="4" w:space="0" w:color="auto"/>
              <w:right w:val="single" w:sz="4" w:space="0" w:color="auto"/>
            </w:tcBorders>
            <w:shd w:val="clear" w:color="auto" w:fill="auto"/>
            <w:vAlign w:val="center"/>
            <w:hideMark/>
          </w:tcPr>
          <w:p w14:paraId="18DC9AD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286,0</w:t>
            </w:r>
          </w:p>
        </w:tc>
        <w:tc>
          <w:tcPr>
            <w:tcW w:w="0" w:type="auto"/>
            <w:tcBorders>
              <w:top w:val="nil"/>
              <w:left w:val="nil"/>
              <w:bottom w:val="single" w:sz="4" w:space="0" w:color="auto"/>
              <w:right w:val="single" w:sz="4" w:space="0" w:color="auto"/>
            </w:tcBorders>
            <w:shd w:val="clear" w:color="auto" w:fill="auto"/>
            <w:vAlign w:val="center"/>
            <w:hideMark/>
          </w:tcPr>
          <w:p w14:paraId="622DC0C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286,0</w:t>
            </w:r>
          </w:p>
        </w:tc>
        <w:tc>
          <w:tcPr>
            <w:tcW w:w="0" w:type="auto"/>
            <w:tcBorders>
              <w:top w:val="nil"/>
              <w:left w:val="nil"/>
              <w:bottom w:val="single" w:sz="4" w:space="0" w:color="auto"/>
              <w:right w:val="single" w:sz="4" w:space="0" w:color="auto"/>
            </w:tcBorders>
            <w:shd w:val="clear" w:color="auto" w:fill="auto"/>
            <w:vAlign w:val="center"/>
            <w:hideMark/>
          </w:tcPr>
          <w:p w14:paraId="1048F50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286,0</w:t>
            </w:r>
          </w:p>
        </w:tc>
        <w:tc>
          <w:tcPr>
            <w:tcW w:w="0" w:type="auto"/>
            <w:tcBorders>
              <w:top w:val="nil"/>
              <w:left w:val="nil"/>
              <w:bottom w:val="single" w:sz="4" w:space="0" w:color="auto"/>
              <w:right w:val="single" w:sz="4" w:space="0" w:color="auto"/>
            </w:tcBorders>
            <w:shd w:val="clear" w:color="auto" w:fill="auto"/>
            <w:vAlign w:val="center"/>
            <w:hideMark/>
          </w:tcPr>
          <w:p w14:paraId="59EDDB9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286,0</w:t>
            </w:r>
          </w:p>
        </w:tc>
        <w:tc>
          <w:tcPr>
            <w:tcW w:w="0" w:type="auto"/>
            <w:tcBorders>
              <w:top w:val="nil"/>
              <w:left w:val="nil"/>
              <w:bottom w:val="single" w:sz="4" w:space="0" w:color="auto"/>
              <w:right w:val="single" w:sz="4" w:space="0" w:color="auto"/>
            </w:tcBorders>
            <w:shd w:val="clear" w:color="auto" w:fill="auto"/>
            <w:vAlign w:val="center"/>
            <w:hideMark/>
          </w:tcPr>
          <w:p w14:paraId="150D66C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286,0</w:t>
            </w:r>
          </w:p>
        </w:tc>
        <w:tc>
          <w:tcPr>
            <w:tcW w:w="0" w:type="auto"/>
            <w:tcBorders>
              <w:top w:val="nil"/>
              <w:left w:val="nil"/>
              <w:bottom w:val="single" w:sz="4" w:space="0" w:color="auto"/>
              <w:right w:val="single" w:sz="4" w:space="0" w:color="auto"/>
            </w:tcBorders>
            <w:shd w:val="clear" w:color="auto" w:fill="auto"/>
            <w:vAlign w:val="center"/>
            <w:hideMark/>
          </w:tcPr>
          <w:p w14:paraId="3E2D9C7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286,0</w:t>
            </w:r>
          </w:p>
        </w:tc>
        <w:tc>
          <w:tcPr>
            <w:tcW w:w="0" w:type="auto"/>
            <w:tcBorders>
              <w:top w:val="nil"/>
              <w:left w:val="nil"/>
              <w:bottom w:val="single" w:sz="4" w:space="0" w:color="auto"/>
              <w:right w:val="single" w:sz="4" w:space="0" w:color="auto"/>
            </w:tcBorders>
            <w:shd w:val="clear" w:color="auto" w:fill="auto"/>
            <w:vAlign w:val="center"/>
            <w:hideMark/>
          </w:tcPr>
          <w:p w14:paraId="76D9555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286,0</w:t>
            </w:r>
          </w:p>
        </w:tc>
        <w:tc>
          <w:tcPr>
            <w:tcW w:w="0" w:type="auto"/>
            <w:tcBorders>
              <w:top w:val="nil"/>
              <w:left w:val="nil"/>
              <w:bottom w:val="single" w:sz="4" w:space="0" w:color="auto"/>
              <w:right w:val="single" w:sz="4" w:space="0" w:color="auto"/>
            </w:tcBorders>
            <w:shd w:val="clear" w:color="auto" w:fill="auto"/>
            <w:vAlign w:val="center"/>
            <w:hideMark/>
          </w:tcPr>
          <w:p w14:paraId="0AAB634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286,0</w:t>
            </w:r>
          </w:p>
        </w:tc>
        <w:tc>
          <w:tcPr>
            <w:tcW w:w="0" w:type="auto"/>
            <w:tcBorders>
              <w:top w:val="nil"/>
              <w:left w:val="nil"/>
              <w:bottom w:val="single" w:sz="4" w:space="0" w:color="auto"/>
              <w:right w:val="single" w:sz="4" w:space="0" w:color="auto"/>
            </w:tcBorders>
            <w:shd w:val="clear" w:color="auto" w:fill="auto"/>
            <w:vAlign w:val="center"/>
            <w:hideMark/>
          </w:tcPr>
          <w:p w14:paraId="6C0BE2F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286,0</w:t>
            </w:r>
          </w:p>
        </w:tc>
        <w:tc>
          <w:tcPr>
            <w:tcW w:w="0" w:type="auto"/>
            <w:tcBorders>
              <w:top w:val="nil"/>
              <w:left w:val="nil"/>
              <w:bottom w:val="single" w:sz="4" w:space="0" w:color="auto"/>
              <w:right w:val="single" w:sz="4" w:space="0" w:color="auto"/>
            </w:tcBorders>
            <w:shd w:val="clear" w:color="auto" w:fill="auto"/>
            <w:vAlign w:val="center"/>
            <w:hideMark/>
          </w:tcPr>
          <w:p w14:paraId="1F0F37E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286,0</w:t>
            </w:r>
          </w:p>
        </w:tc>
        <w:tc>
          <w:tcPr>
            <w:tcW w:w="0" w:type="auto"/>
            <w:tcBorders>
              <w:top w:val="nil"/>
              <w:left w:val="nil"/>
              <w:bottom w:val="single" w:sz="4" w:space="0" w:color="auto"/>
              <w:right w:val="single" w:sz="4" w:space="0" w:color="auto"/>
            </w:tcBorders>
            <w:shd w:val="clear" w:color="auto" w:fill="auto"/>
            <w:vAlign w:val="center"/>
            <w:hideMark/>
          </w:tcPr>
          <w:p w14:paraId="25E19EC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286,0</w:t>
            </w:r>
          </w:p>
        </w:tc>
      </w:tr>
      <w:tr w:rsidR="00B64F12" w:rsidRPr="00B64F12" w14:paraId="70656104"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D61368"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ПВК</w:t>
            </w:r>
          </w:p>
        </w:tc>
        <w:tc>
          <w:tcPr>
            <w:tcW w:w="0" w:type="auto"/>
            <w:tcBorders>
              <w:top w:val="nil"/>
              <w:left w:val="nil"/>
              <w:bottom w:val="single" w:sz="4" w:space="0" w:color="auto"/>
              <w:right w:val="single" w:sz="4" w:space="0" w:color="auto"/>
            </w:tcBorders>
            <w:shd w:val="clear" w:color="auto" w:fill="auto"/>
            <w:vAlign w:val="center"/>
            <w:hideMark/>
          </w:tcPr>
          <w:p w14:paraId="30B3754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6FA68E8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63B71FF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035347C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CF5D52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6DFFA2B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0312645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73A0C61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79DCEBD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B50E64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599F3B2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4CAC858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118B87C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30E3A65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8705BE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798264A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1A5CACF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r>
      <w:tr w:rsidR="00B64F12" w:rsidRPr="00B64F12" w14:paraId="599077D1"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47C0FF"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67C4023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6596543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5328D5E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60A40E8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10CD858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3787EF3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74F02D9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3D13328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248587E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31BBB19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0898AD5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643DF6D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3834281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43F3EAB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7F7FD32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65D38DB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c>
          <w:tcPr>
            <w:tcW w:w="0" w:type="auto"/>
            <w:tcBorders>
              <w:top w:val="nil"/>
              <w:left w:val="nil"/>
              <w:bottom w:val="single" w:sz="4" w:space="0" w:color="auto"/>
              <w:right w:val="single" w:sz="4" w:space="0" w:color="auto"/>
            </w:tcBorders>
            <w:shd w:val="clear" w:color="auto" w:fill="auto"/>
            <w:vAlign w:val="center"/>
            <w:hideMark/>
          </w:tcPr>
          <w:p w14:paraId="7FF0F26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1307,5</w:t>
            </w:r>
          </w:p>
        </w:tc>
      </w:tr>
      <w:tr w:rsidR="00B64F12" w:rsidRPr="00B64F12" w14:paraId="1D1AD622"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516678"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BD4BF6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36,00</w:t>
            </w:r>
          </w:p>
        </w:tc>
        <w:tc>
          <w:tcPr>
            <w:tcW w:w="0" w:type="auto"/>
            <w:tcBorders>
              <w:top w:val="nil"/>
              <w:left w:val="nil"/>
              <w:bottom w:val="single" w:sz="4" w:space="0" w:color="auto"/>
              <w:right w:val="single" w:sz="4" w:space="0" w:color="auto"/>
            </w:tcBorders>
            <w:shd w:val="clear" w:color="auto" w:fill="auto"/>
            <w:vAlign w:val="center"/>
            <w:hideMark/>
          </w:tcPr>
          <w:p w14:paraId="3BBF493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36,00</w:t>
            </w:r>
          </w:p>
        </w:tc>
        <w:tc>
          <w:tcPr>
            <w:tcW w:w="0" w:type="auto"/>
            <w:tcBorders>
              <w:top w:val="nil"/>
              <w:left w:val="nil"/>
              <w:bottom w:val="single" w:sz="4" w:space="0" w:color="auto"/>
              <w:right w:val="single" w:sz="4" w:space="0" w:color="auto"/>
            </w:tcBorders>
            <w:shd w:val="clear" w:color="auto" w:fill="auto"/>
            <w:vAlign w:val="center"/>
            <w:hideMark/>
          </w:tcPr>
          <w:p w14:paraId="34681C9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36,00</w:t>
            </w:r>
          </w:p>
        </w:tc>
        <w:tc>
          <w:tcPr>
            <w:tcW w:w="0" w:type="auto"/>
            <w:tcBorders>
              <w:top w:val="nil"/>
              <w:left w:val="nil"/>
              <w:bottom w:val="single" w:sz="4" w:space="0" w:color="auto"/>
              <w:right w:val="single" w:sz="4" w:space="0" w:color="auto"/>
            </w:tcBorders>
            <w:shd w:val="clear" w:color="auto" w:fill="auto"/>
            <w:vAlign w:val="center"/>
            <w:hideMark/>
          </w:tcPr>
          <w:p w14:paraId="191EB33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36,00</w:t>
            </w:r>
          </w:p>
        </w:tc>
        <w:tc>
          <w:tcPr>
            <w:tcW w:w="0" w:type="auto"/>
            <w:tcBorders>
              <w:top w:val="nil"/>
              <w:left w:val="nil"/>
              <w:bottom w:val="single" w:sz="4" w:space="0" w:color="auto"/>
              <w:right w:val="single" w:sz="4" w:space="0" w:color="auto"/>
            </w:tcBorders>
            <w:shd w:val="clear" w:color="auto" w:fill="auto"/>
            <w:vAlign w:val="center"/>
            <w:hideMark/>
          </w:tcPr>
          <w:p w14:paraId="49CEFCD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36,00</w:t>
            </w:r>
          </w:p>
        </w:tc>
        <w:tc>
          <w:tcPr>
            <w:tcW w:w="0" w:type="auto"/>
            <w:tcBorders>
              <w:top w:val="nil"/>
              <w:left w:val="nil"/>
              <w:bottom w:val="single" w:sz="4" w:space="0" w:color="auto"/>
              <w:right w:val="single" w:sz="4" w:space="0" w:color="auto"/>
            </w:tcBorders>
            <w:shd w:val="clear" w:color="auto" w:fill="auto"/>
            <w:vAlign w:val="center"/>
            <w:hideMark/>
          </w:tcPr>
          <w:p w14:paraId="24C650C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36,00</w:t>
            </w:r>
          </w:p>
        </w:tc>
        <w:tc>
          <w:tcPr>
            <w:tcW w:w="0" w:type="auto"/>
            <w:tcBorders>
              <w:top w:val="nil"/>
              <w:left w:val="nil"/>
              <w:bottom w:val="single" w:sz="4" w:space="0" w:color="auto"/>
              <w:right w:val="single" w:sz="4" w:space="0" w:color="auto"/>
            </w:tcBorders>
            <w:shd w:val="clear" w:color="auto" w:fill="auto"/>
            <w:vAlign w:val="center"/>
            <w:hideMark/>
          </w:tcPr>
          <w:p w14:paraId="671563C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36,00</w:t>
            </w:r>
          </w:p>
        </w:tc>
        <w:tc>
          <w:tcPr>
            <w:tcW w:w="0" w:type="auto"/>
            <w:tcBorders>
              <w:top w:val="nil"/>
              <w:left w:val="nil"/>
              <w:bottom w:val="single" w:sz="4" w:space="0" w:color="auto"/>
              <w:right w:val="single" w:sz="4" w:space="0" w:color="auto"/>
            </w:tcBorders>
            <w:shd w:val="clear" w:color="auto" w:fill="auto"/>
            <w:vAlign w:val="center"/>
            <w:hideMark/>
          </w:tcPr>
          <w:p w14:paraId="3AA22E8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36,00</w:t>
            </w:r>
          </w:p>
        </w:tc>
        <w:tc>
          <w:tcPr>
            <w:tcW w:w="0" w:type="auto"/>
            <w:tcBorders>
              <w:top w:val="nil"/>
              <w:left w:val="nil"/>
              <w:bottom w:val="single" w:sz="4" w:space="0" w:color="auto"/>
              <w:right w:val="single" w:sz="4" w:space="0" w:color="auto"/>
            </w:tcBorders>
            <w:shd w:val="clear" w:color="auto" w:fill="auto"/>
            <w:vAlign w:val="center"/>
            <w:hideMark/>
          </w:tcPr>
          <w:p w14:paraId="7ADEB07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36,00</w:t>
            </w:r>
          </w:p>
        </w:tc>
        <w:tc>
          <w:tcPr>
            <w:tcW w:w="0" w:type="auto"/>
            <w:tcBorders>
              <w:top w:val="nil"/>
              <w:left w:val="nil"/>
              <w:bottom w:val="single" w:sz="4" w:space="0" w:color="auto"/>
              <w:right w:val="single" w:sz="4" w:space="0" w:color="auto"/>
            </w:tcBorders>
            <w:shd w:val="clear" w:color="auto" w:fill="auto"/>
            <w:vAlign w:val="center"/>
            <w:hideMark/>
          </w:tcPr>
          <w:p w14:paraId="4C25193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36,00</w:t>
            </w:r>
          </w:p>
        </w:tc>
        <w:tc>
          <w:tcPr>
            <w:tcW w:w="0" w:type="auto"/>
            <w:tcBorders>
              <w:top w:val="nil"/>
              <w:left w:val="nil"/>
              <w:bottom w:val="single" w:sz="4" w:space="0" w:color="auto"/>
              <w:right w:val="single" w:sz="4" w:space="0" w:color="auto"/>
            </w:tcBorders>
            <w:shd w:val="clear" w:color="auto" w:fill="auto"/>
            <w:vAlign w:val="center"/>
            <w:hideMark/>
          </w:tcPr>
          <w:p w14:paraId="4644B47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36,00</w:t>
            </w:r>
          </w:p>
        </w:tc>
        <w:tc>
          <w:tcPr>
            <w:tcW w:w="0" w:type="auto"/>
            <w:tcBorders>
              <w:top w:val="nil"/>
              <w:left w:val="nil"/>
              <w:bottom w:val="single" w:sz="4" w:space="0" w:color="auto"/>
              <w:right w:val="single" w:sz="4" w:space="0" w:color="auto"/>
            </w:tcBorders>
            <w:shd w:val="clear" w:color="auto" w:fill="auto"/>
            <w:vAlign w:val="center"/>
            <w:hideMark/>
          </w:tcPr>
          <w:p w14:paraId="54CCD5A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36,00</w:t>
            </w:r>
          </w:p>
        </w:tc>
        <w:tc>
          <w:tcPr>
            <w:tcW w:w="0" w:type="auto"/>
            <w:tcBorders>
              <w:top w:val="nil"/>
              <w:left w:val="nil"/>
              <w:bottom w:val="single" w:sz="4" w:space="0" w:color="auto"/>
              <w:right w:val="single" w:sz="4" w:space="0" w:color="auto"/>
            </w:tcBorders>
            <w:shd w:val="clear" w:color="auto" w:fill="auto"/>
            <w:vAlign w:val="center"/>
            <w:hideMark/>
          </w:tcPr>
          <w:p w14:paraId="512D7B5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36,00</w:t>
            </w:r>
          </w:p>
        </w:tc>
        <w:tc>
          <w:tcPr>
            <w:tcW w:w="0" w:type="auto"/>
            <w:tcBorders>
              <w:top w:val="nil"/>
              <w:left w:val="nil"/>
              <w:bottom w:val="single" w:sz="4" w:space="0" w:color="auto"/>
              <w:right w:val="single" w:sz="4" w:space="0" w:color="auto"/>
            </w:tcBorders>
            <w:shd w:val="clear" w:color="auto" w:fill="auto"/>
            <w:vAlign w:val="center"/>
            <w:hideMark/>
          </w:tcPr>
          <w:p w14:paraId="58E2060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36,00</w:t>
            </w:r>
          </w:p>
        </w:tc>
        <w:tc>
          <w:tcPr>
            <w:tcW w:w="0" w:type="auto"/>
            <w:tcBorders>
              <w:top w:val="nil"/>
              <w:left w:val="nil"/>
              <w:bottom w:val="single" w:sz="4" w:space="0" w:color="auto"/>
              <w:right w:val="single" w:sz="4" w:space="0" w:color="auto"/>
            </w:tcBorders>
            <w:shd w:val="clear" w:color="auto" w:fill="auto"/>
            <w:vAlign w:val="center"/>
            <w:hideMark/>
          </w:tcPr>
          <w:p w14:paraId="720F498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36,00</w:t>
            </w:r>
          </w:p>
        </w:tc>
        <w:tc>
          <w:tcPr>
            <w:tcW w:w="0" w:type="auto"/>
            <w:tcBorders>
              <w:top w:val="nil"/>
              <w:left w:val="nil"/>
              <w:bottom w:val="single" w:sz="4" w:space="0" w:color="auto"/>
              <w:right w:val="single" w:sz="4" w:space="0" w:color="auto"/>
            </w:tcBorders>
            <w:shd w:val="clear" w:color="auto" w:fill="auto"/>
            <w:vAlign w:val="center"/>
            <w:hideMark/>
          </w:tcPr>
          <w:p w14:paraId="4F84EFA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36,00</w:t>
            </w:r>
          </w:p>
        </w:tc>
        <w:tc>
          <w:tcPr>
            <w:tcW w:w="0" w:type="auto"/>
            <w:tcBorders>
              <w:top w:val="nil"/>
              <w:left w:val="nil"/>
              <w:bottom w:val="single" w:sz="4" w:space="0" w:color="auto"/>
              <w:right w:val="single" w:sz="4" w:space="0" w:color="auto"/>
            </w:tcBorders>
            <w:shd w:val="clear" w:color="auto" w:fill="auto"/>
            <w:vAlign w:val="center"/>
            <w:hideMark/>
          </w:tcPr>
          <w:p w14:paraId="39EB90B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36,00</w:t>
            </w:r>
          </w:p>
        </w:tc>
      </w:tr>
      <w:tr w:rsidR="00B64F12" w:rsidRPr="00B64F12" w14:paraId="7C0614AE"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95852F"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Затраты тепла на собственные нужды станции в паре</w:t>
            </w:r>
          </w:p>
        </w:tc>
        <w:tc>
          <w:tcPr>
            <w:tcW w:w="0" w:type="auto"/>
            <w:tcBorders>
              <w:top w:val="nil"/>
              <w:left w:val="nil"/>
              <w:bottom w:val="single" w:sz="4" w:space="0" w:color="auto"/>
              <w:right w:val="single" w:sz="4" w:space="0" w:color="auto"/>
            </w:tcBorders>
            <w:shd w:val="clear" w:color="auto" w:fill="auto"/>
            <w:vAlign w:val="center"/>
            <w:hideMark/>
          </w:tcPr>
          <w:p w14:paraId="682323B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71DA31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3707202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769F7E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7580A1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7787345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18F1069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7195AB6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15DEBB7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1CCA545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1912697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7264EE9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5221A6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85CC64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0A3057B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7BA2800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416068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r>
      <w:tr w:rsidR="00B64F12" w:rsidRPr="00B64F12" w14:paraId="15BDF14E"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543FAA"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Потери в тепловых сетях в горячей воде, в том числе по выводам тепловой мощности:</w:t>
            </w:r>
          </w:p>
        </w:tc>
        <w:tc>
          <w:tcPr>
            <w:tcW w:w="0" w:type="auto"/>
            <w:tcBorders>
              <w:top w:val="nil"/>
              <w:left w:val="nil"/>
              <w:bottom w:val="single" w:sz="4" w:space="0" w:color="auto"/>
              <w:right w:val="single" w:sz="4" w:space="0" w:color="auto"/>
            </w:tcBorders>
            <w:shd w:val="clear" w:color="auto" w:fill="auto"/>
            <w:vAlign w:val="center"/>
            <w:hideMark/>
          </w:tcPr>
          <w:p w14:paraId="0B1B185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49,5</w:t>
            </w:r>
          </w:p>
        </w:tc>
        <w:tc>
          <w:tcPr>
            <w:tcW w:w="0" w:type="auto"/>
            <w:tcBorders>
              <w:top w:val="nil"/>
              <w:left w:val="nil"/>
              <w:bottom w:val="single" w:sz="4" w:space="0" w:color="auto"/>
              <w:right w:val="single" w:sz="4" w:space="0" w:color="auto"/>
            </w:tcBorders>
            <w:shd w:val="clear" w:color="auto" w:fill="auto"/>
            <w:vAlign w:val="center"/>
            <w:hideMark/>
          </w:tcPr>
          <w:p w14:paraId="2981118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49,5</w:t>
            </w:r>
          </w:p>
        </w:tc>
        <w:tc>
          <w:tcPr>
            <w:tcW w:w="0" w:type="auto"/>
            <w:tcBorders>
              <w:top w:val="nil"/>
              <w:left w:val="nil"/>
              <w:bottom w:val="single" w:sz="4" w:space="0" w:color="auto"/>
              <w:right w:val="single" w:sz="4" w:space="0" w:color="auto"/>
            </w:tcBorders>
            <w:shd w:val="clear" w:color="auto" w:fill="auto"/>
            <w:vAlign w:val="center"/>
            <w:hideMark/>
          </w:tcPr>
          <w:p w14:paraId="5789442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49,5</w:t>
            </w:r>
          </w:p>
        </w:tc>
        <w:tc>
          <w:tcPr>
            <w:tcW w:w="0" w:type="auto"/>
            <w:tcBorders>
              <w:top w:val="nil"/>
              <w:left w:val="nil"/>
              <w:bottom w:val="single" w:sz="4" w:space="0" w:color="auto"/>
              <w:right w:val="single" w:sz="4" w:space="0" w:color="auto"/>
            </w:tcBorders>
            <w:shd w:val="clear" w:color="auto" w:fill="auto"/>
            <w:vAlign w:val="center"/>
            <w:hideMark/>
          </w:tcPr>
          <w:p w14:paraId="480942A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49,5</w:t>
            </w:r>
          </w:p>
        </w:tc>
        <w:tc>
          <w:tcPr>
            <w:tcW w:w="0" w:type="auto"/>
            <w:tcBorders>
              <w:top w:val="nil"/>
              <w:left w:val="nil"/>
              <w:bottom w:val="single" w:sz="4" w:space="0" w:color="auto"/>
              <w:right w:val="single" w:sz="4" w:space="0" w:color="auto"/>
            </w:tcBorders>
            <w:shd w:val="clear" w:color="auto" w:fill="auto"/>
            <w:vAlign w:val="center"/>
            <w:hideMark/>
          </w:tcPr>
          <w:p w14:paraId="264F8F8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49,5</w:t>
            </w:r>
          </w:p>
        </w:tc>
        <w:tc>
          <w:tcPr>
            <w:tcW w:w="0" w:type="auto"/>
            <w:tcBorders>
              <w:top w:val="nil"/>
              <w:left w:val="nil"/>
              <w:bottom w:val="single" w:sz="4" w:space="0" w:color="auto"/>
              <w:right w:val="single" w:sz="4" w:space="0" w:color="auto"/>
            </w:tcBorders>
            <w:shd w:val="clear" w:color="auto" w:fill="auto"/>
            <w:vAlign w:val="center"/>
            <w:hideMark/>
          </w:tcPr>
          <w:p w14:paraId="5542467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49,8</w:t>
            </w:r>
          </w:p>
        </w:tc>
        <w:tc>
          <w:tcPr>
            <w:tcW w:w="0" w:type="auto"/>
            <w:tcBorders>
              <w:top w:val="nil"/>
              <w:left w:val="nil"/>
              <w:bottom w:val="single" w:sz="4" w:space="0" w:color="auto"/>
              <w:right w:val="single" w:sz="4" w:space="0" w:color="auto"/>
            </w:tcBorders>
            <w:shd w:val="clear" w:color="auto" w:fill="auto"/>
            <w:vAlign w:val="center"/>
            <w:hideMark/>
          </w:tcPr>
          <w:p w14:paraId="6A956EC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50,0</w:t>
            </w:r>
          </w:p>
        </w:tc>
        <w:tc>
          <w:tcPr>
            <w:tcW w:w="0" w:type="auto"/>
            <w:tcBorders>
              <w:top w:val="nil"/>
              <w:left w:val="nil"/>
              <w:bottom w:val="single" w:sz="4" w:space="0" w:color="auto"/>
              <w:right w:val="single" w:sz="4" w:space="0" w:color="auto"/>
            </w:tcBorders>
            <w:shd w:val="clear" w:color="auto" w:fill="auto"/>
            <w:vAlign w:val="center"/>
            <w:hideMark/>
          </w:tcPr>
          <w:p w14:paraId="01C7FA0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50,1</w:t>
            </w:r>
          </w:p>
        </w:tc>
        <w:tc>
          <w:tcPr>
            <w:tcW w:w="0" w:type="auto"/>
            <w:tcBorders>
              <w:top w:val="nil"/>
              <w:left w:val="nil"/>
              <w:bottom w:val="single" w:sz="4" w:space="0" w:color="auto"/>
              <w:right w:val="single" w:sz="4" w:space="0" w:color="auto"/>
            </w:tcBorders>
            <w:shd w:val="clear" w:color="auto" w:fill="auto"/>
            <w:vAlign w:val="center"/>
            <w:hideMark/>
          </w:tcPr>
          <w:p w14:paraId="6FCF8C5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50,4</w:t>
            </w:r>
          </w:p>
        </w:tc>
        <w:tc>
          <w:tcPr>
            <w:tcW w:w="0" w:type="auto"/>
            <w:tcBorders>
              <w:top w:val="nil"/>
              <w:left w:val="nil"/>
              <w:bottom w:val="single" w:sz="4" w:space="0" w:color="auto"/>
              <w:right w:val="single" w:sz="4" w:space="0" w:color="auto"/>
            </w:tcBorders>
            <w:shd w:val="clear" w:color="auto" w:fill="auto"/>
            <w:vAlign w:val="center"/>
            <w:hideMark/>
          </w:tcPr>
          <w:p w14:paraId="0847255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50,5</w:t>
            </w:r>
          </w:p>
        </w:tc>
        <w:tc>
          <w:tcPr>
            <w:tcW w:w="0" w:type="auto"/>
            <w:tcBorders>
              <w:top w:val="nil"/>
              <w:left w:val="nil"/>
              <w:bottom w:val="single" w:sz="4" w:space="0" w:color="auto"/>
              <w:right w:val="single" w:sz="4" w:space="0" w:color="auto"/>
            </w:tcBorders>
            <w:shd w:val="clear" w:color="auto" w:fill="auto"/>
            <w:vAlign w:val="center"/>
            <w:hideMark/>
          </w:tcPr>
          <w:p w14:paraId="2C6F8B3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50,6</w:t>
            </w:r>
          </w:p>
        </w:tc>
        <w:tc>
          <w:tcPr>
            <w:tcW w:w="0" w:type="auto"/>
            <w:tcBorders>
              <w:top w:val="nil"/>
              <w:left w:val="nil"/>
              <w:bottom w:val="single" w:sz="4" w:space="0" w:color="auto"/>
              <w:right w:val="single" w:sz="4" w:space="0" w:color="auto"/>
            </w:tcBorders>
            <w:shd w:val="clear" w:color="auto" w:fill="auto"/>
            <w:vAlign w:val="center"/>
            <w:hideMark/>
          </w:tcPr>
          <w:p w14:paraId="4E3B867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50,7</w:t>
            </w:r>
          </w:p>
        </w:tc>
        <w:tc>
          <w:tcPr>
            <w:tcW w:w="0" w:type="auto"/>
            <w:tcBorders>
              <w:top w:val="nil"/>
              <w:left w:val="nil"/>
              <w:bottom w:val="single" w:sz="4" w:space="0" w:color="auto"/>
              <w:right w:val="single" w:sz="4" w:space="0" w:color="auto"/>
            </w:tcBorders>
            <w:shd w:val="clear" w:color="auto" w:fill="auto"/>
            <w:vAlign w:val="center"/>
            <w:hideMark/>
          </w:tcPr>
          <w:p w14:paraId="5CA1FE0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50,7</w:t>
            </w:r>
          </w:p>
        </w:tc>
        <w:tc>
          <w:tcPr>
            <w:tcW w:w="0" w:type="auto"/>
            <w:tcBorders>
              <w:top w:val="nil"/>
              <w:left w:val="nil"/>
              <w:bottom w:val="single" w:sz="4" w:space="0" w:color="auto"/>
              <w:right w:val="single" w:sz="4" w:space="0" w:color="auto"/>
            </w:tcBorders>
            <w:shd w:val="clear" w:color="auto" w:fill="auto"/>
            <w:vAlign w:val="center"/>
            <w:hideMark/>
          </w:tcPr>
          <w:p w14:paraId="4D9C713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50,7</w:t>
            </w:r>
          </w:p>
        </w:tc>
        <w:tc>
          <w:tcPr>
            <w:tcW w:w="0" w:type="auto"/>
            <w:tcBorders>
              <w:top w:val="nil"/>
              <w:left w:val="nil"/>
              <w:bottom w:val="single" w:sz="4" w:space="0" w:color="auto"/>
              <w:right w:val="single" w:sz="4" w:space="0" w:color="auto"/>
            </w:tcBorders>
            <w:shd w:val="clear" w:color="auto" w:fill="auto"/>
            <w:vAlign w:val="center"/>
            <w:hideMark/>
          </w:tcPr>
          <w:p w14:paraId="05AF6CA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50,7</w:t>
            </w:r>
          </w:p>
        </w:tc>
        <w:tc>
          <w:tcPr>
            <w:tcW w:w="0" w:type="auto"/>
            <w:tcBorders>
              <w:top w:val="nil"/>
              <w:left w:val="nil"/>
              <w:bottom w:val="single" w:sz="4" w:space="0" w:color="auto"/>
              <w:right w:val="single" w:sz="4" w:space="0" w:color="auto"/>
            </w:tcBorders>
            <w:shd w:val="clear" w:color="auto" w:fill="auto"/>
            <w:vAlign w:val="center"/>
            <w:hideMark/>
          </w:tcPr>
          <w:p w14:paraId="35E7DBD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50,7</w:t>
            </w:r>
          </w:p>
        </w:tc>
        <w:tc>
          <w:tcPr>
            <w:tcW w:w="0" w:type="auto"/>
            <w:tcBorders>
              <w:top w:val="nil"/>
              <w:left w:val="nil"/>
              <w:bottom w:val="single" w:sz="4" w:space="0" w:color="auto"/>
              <w:right w:val="single" w:sz="4" w:space="0" w:color="auto"/>
            </w:tcBorders>
            <w:shd w:val="clear" w:color="auto" w:fill="auto"/>
            <w:vAlign w:val="center"/>
            <w:hideMark/>
          </w:tcPr>
          <w:p w14:paraId="1AE9C88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50,7</w:t>
            </w:r>
          </w:p>
        </w:tc>
      </w:tr>
      <w:tr w:rsidR="00B64F12" w:rsidRPr="00B64F12" w14:paraId="7ACE3466"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DEFB27"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 (Западный)</w:t>
            </w:r>
          </w:p>
        </w:tc>
        <w:tc>
          <w:tcPr>
            <w:tcW w:w="0" w:type="auto"/>
            <w:tcBorders>
              <w:top w:val="nil"/>
              <w:left w:val="nil"/>
              <w:bottom w:val="single" w:sz="4" w:space="0" w:color="auto"/>
              <w:right w:val="single" w:sz="4" w:space="0" w:color="auto"/>
            </w:tcBorders>
            <w:shd w:val="clear" w:color="auto" w:fill="auto"/>
            <w:vAlign w:val="center"/>
            <w:hideMark/>
          </w:tcPr>
          <w:p w14:paraId="2F55DB6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26,9</w:t>
            </w:r>
          </w:p>
        </w:tc>
        <w:tc>
          <w:tcPr>
            <w:tcW w:w="0" w:type="auto"/>
            <w:tcBorders>
              <w:top w:val="nil"/>
              <w:left w:val="nil"/>
              <w:bottom w:val="single" w:sz="4" w:space="0" w:color="auto"/>
              <w:right w:val="single" w:sz="4" w:space="0" w:color="auto"/>
            </w:tcBorders>
            <w:shd w:val="clear" w:color="auto" w:fill="auto"/>
            <w:vAlign w:val="center"/>
            <w:hideMark/>
          </w:tcPr>
          <w:p w14:paraId="0BCE451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26,9</w:t>
            </w:r>
          </w:p>
        </w:tc>
        <w:tc>
          <w:tcPr>
            <w:tcW w:w="0" w:type="auto"/>
            <w:tcBorders>
              <w:top w:val="nil"/>
              <w:left w:val="nil"/>
              <w:bottom w:val="single" w:sz="4" w:space="0" w:color="auto"/>
              <w:right w:val="single" w:sz="4" w:space="0" w:color="auto"/>
            </w:tcBorders>
            <w:shd w:val="clear" w:color="auto" w:fill="auto"/>
            <w:vAlign w:val="center"/>
            <w:hideMark/>
          </w:tcPr>
          <w:p w14:paraId="033DABA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26,9</w:t>
            </w:r>
          </w:p>
        </w:tc>
        <w:tc>
          <w:tcPr>
            <w:tcW w:w="0" w:type="auto"/>
            <w:tcBorders>
              <w:top w:val="nil"/>
              <w:left w:val="nil"/>
              <w:bottom w:val="single" w:sz="4" w:space="0" w:color="auto"/>
              <w:right w:val="single" w:sz="4" w:space="0" w:color="auto"/>
            </w:tcBorders>
            <w:shd w:val="clear" w:color="auto" w:fill="auto"/>
            <w:vAlign w:val="center"/>
            <w:hideMark/>
          </w:tcPr>
          <w:p w14:paraId="6FEEB16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26,9</w:t>
            </w:r>
          </w:p>
        </w:tc>
        <w:tc>
          <w:tcPr>
            <w:tcW w:w="0" w:type="auto"/>
            <w:tcBorders>
              <w:top w:val="nil"/>
              <w:left w:val="nil"/>
              <w:bottom w:val="single" w:sz="4" w:space="0" w:color="auto"/>
              <w:right w:val="single" w:sz="4" w:space="0" w:color="auto"/>
            </w:tcBorders>
            <w:shd w:val="clear" w:color="auto" w:fill="auto"/>
            <w:vAlign w:val="center"/>
            <w:hideMark/>
          </w:tcPr>
          <w:p w14:paraId="3319B6A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26,9</w:t>
            </w:r>
          </w:p>
        </w:tc>
        <w:tc>
          <w:tcPr>
            <w:tcW w:w="0" w:type="auto"/>
            <w:tcBorders>
              <w:top w:val="nil"/>
              <w:left w:val="nil"/>
              <w:bottom w:val="single" w:sz="4" w:space="0" w:color="auto"/>
              <w:right w:val="single" w:sz="4" w:space="0" w:color="auto"/>
            </w:tcBorders>
            <w:shd w:val="clear" w:color="auto" w:fill="auto"/>
            <w:vAlign w:val="center"/>
            <w:hideMark/>
          </w:tcPr>
          <w:p w14:paraId="7C8138F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26,9</w:t>
            </w:r>
          </w:p>
        </w:tc>
        <w:tc>
          <w:tcPr>
            <w:tcW w:w="0" w:type="auto"/>
            <w:tcBorders>
              <w:top w:val="nil"/>
              <w:left w:val="nil"/>
              <w:bottom w:val="single" w:sz="4" w:space="0" w:color="auto"/>
              <w:right w:val="single" w:sz="4" w:space="0" w:color="auto"/>
            </w:tcBorders>
            <w:shd w:val="clear" w:color="auto" w:fill="auto"/>
            <w:vAlign w:val="center"/>
            <w:hideMark/>
          </w:tcPr>
          <w:p w14:paraId="0472AE0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26,9</w:t>
            </w:r>
          </w:p>
        </w:tc>
        <w:tc>
          <w:tcPr>
            <w:tcW w:w="0" w:type="auto"/>
            <w:tcBorders>
              <w:top w:val="nil"/>
              <w:left w:val="nil"/>
              <w:bottom w:val="single" w:sz="4" w:space="0" w:color="auto"/>
              <w:right w:val="single" w:sz="4" w:space="0" w:color="auto"/>
            </w:tcBorders>
            <w:shd w:val="clear" w:color="auto" w:fill="auto"/>
            <w:vAlign w:val="center"/>
            <w:hideMark/>
          </w:tcPr>
          <w:p w14:paraId="3E8AFDD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7537E20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7BE76C6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783786D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053D8A1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24E7DBB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6DE5C8C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2353B84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5DD17B1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486C38D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26,8</w:t>
            </w:r>
          </w:p>
        </w:tc>
      </w:tr>
      <w:tr w:rsidR="00B64F12" w:rsidRPr="00B64F12" w14:paraId="2F468BA0"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BD1D26"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 (Ильинский)</w:t>
            </w:r>
          </w:p>
        </w:tc>
        <w:tc>
          <w:tcPr>
            <w:tcW w:w="0" w:type="auto"/>
            <w:tcBorders>
              <w:top w:val="nil"/>
              <w:left w:val="nil"/>
              <w:bottom w:val="single" w:sz="4" w:space="0" w:color="auto"/>
              <w:right w:val="single" w:sz="4" w:space="0" w:color="auto"/>
            </w:tcBorders>
            <w:shd w:val="clear" w:color="auto" w:fill="auto"/>
            <w:vAlign w:val="center"/>
            <w:hideMark/>
          </w:tcPr>
          <w:p w14:paraId="19140A7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22,6</w:t>
            </w:r>
          </w:p>
        </w:tc>
        <w:tc>
          <w:tcPr>
            <w:tcW w:w="0" w:type="auto"/>
            <w:tcBorders>
              <w:top w:val="nil"/>
              <w:left w:val="nil"/>
              <w:bottom w:val="single" w:sz="4" w:space="0" w:color="auto"/>
              <w:right w:val="single" w:sz="4" w:space="0" w:color="auto"/>
            </w:tcBorders>
            <w:shd w:val="clear" w:color="auto" w:fill="auto"/>
            <w:vAlign w:val="center"/>
            <w:hideMark/>
          </w:tcPr>
          <w:p w14:paraId="30E1E13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22,6</w:t>
            </w:r>
          </w:p>
        </w:tc>
        <w:tc>
          <w:tcPr>
            <w:tcW w:w="0" w:type="auto"/>
            <w:tcBorders>
              <w:top w:val="nil"/>
              <w:left w:val="nil"/>
              <w:bottom w:val="single" w:sz="4" w:space="0" w:color="auto"/>
              <w:right w:val="single" w:sz="4" w:space="0" w:color="auto"/>
            </w:tcBorders>
            <w:shd w:val="clear" w:color="auto" w:fill="auto"/>
            <w:vAlign w:val="center"/>
            <w:hideMark/>
          </w:tcPr>
          <w:p w14:paraId="6489524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22,6</w:t>
            </w:r>
          </w:p>
        </w:tc>
        <w:tc>
          <w:tcPr>
            <w:tcW w:w="0" w:type="auto"/>
            <w:tcBorders>
              <w:top w:val="nil"/>
              <w:left w:val="nil"/>
              <w:bottom w:val="single" w:sz="4" w:space="0" w:color="auto"/>
              <w:right w:val="single" w:sz="4" w:space="0" w:color="auto"/>
            </w:tcBorders>
            <w:shd w:val="clear" w:color="auto" w:fill="auto"/>
            <w:vAlign w:val="center"/>
            <w:hideMark/>
          </w:tcPr>
          <w:p w14:paraId="0326EF4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22,6</w:t>
            </w:r>
          </w:p>
        </w:tc>
        <w:tc>
          <w:tcPr>
            <w:tcW w:w="0" w:type="auto"/>
            <w:tcBorders>
              <w:top w:val="nil"/>
              <w:left w:val="nil"/>
              <w:bottom w:val="single" w:sz="4" w:space="0" w:color="auto"/>
              <w:right w:val="single" w:sz="4" w:space="0" w:color="auto"/>
            </w:tcBorders>
            <w:shd w:val="clear" w:color="auto" w:fill="auto"/>
            <w:vAlign w:val="center"/>
            <w:hideMark/>
          </w:tcPr>
          <w:p w14:paraId="07B5223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22,6</w:t>
            </w:r>
          </w:p>
        </w:tc>
        <w:tc>
          <w:tcPr>
            <w:tcW w:w="0" w:type="auto"/>
            <w:tcBorders>
              <w:top w:val="nil"/>
              <w:left w:val="nil"/>
              <w:bottom w:val="single" w:sz="4" w:space="0" w:color="auto"/>
              <w:right w:val="single" w:sz="4" w:space="0" w:color="auto"/>
            </w:tcBorders>
            <w:shd w:val="clear" w:color="auto" w:fill="auto"/>
            <w:vAlign w:val="center"/>
            <w:hideMark/>
          </w:tcPr>
          <w:p w14:paraId="4AEEB27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23,0</w:t>
            </w:r>
          </w:p>
        </w:tc>
        <w:tc>
          <w:tcPr>
            <w:tcW w:w="0" w:type="auto"/>
            <w:tcBorders>
              <w:top w:val="nil"/>
              <w:left w:val="nil"/>
              <w:bottom w:val="single" w:sz="4" w:space="0" w:color="auto"/>
              <w:right w:val="single" w:sz="4" w:space="0" w:color="auto"/>
            </w:tcBorders>
            <w:shd w:val="clear" w:color="auto" w:fill="auto"/>
            <w:vAlign w:val="center"/>
            <w:hideMark/>
          </w:tcPr>
          <w:p w14:paraId="42421E5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23,1</w:t>
            </w:r>
          </w:p>
        </w:tc>
        <w:tc>
          <w:tcPr>
            <w:tcW w:w="0" w:type="auto"/>
            <w:tcBorders>
              <w:top w:val="nil"/>
              <w:left w:val="nil"/>
              <w:bottom w:val="single" w:sz="4" w:space="0" w:color="auto"/>
              <w:right w:val="single" w:sz="4" w:space="0" w:color="auto"/>
            </w:tcBorders>
            <w:shd w:val="clear" w:color="auto" w:fill="auto"/>
            <w:vAlign w:val="center"/>
            <w:hideMark/>
          </w:tcPr>
          <w:p w14:paraId="7D9308A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23,3</w:t>
            </w:r>
          </w:p>
        </w:tc>
        <w:tc>
          <w:tcPr>
            <w:tcW w:w="0" w:type="auto"/>
            <w:tcBorders>
              <w:top w:val="nil"/>
              <w:left w:val="nil"/>
              <w:bottom w:val="single" w:sz="4" w:space="0" w:color="auto"/>
              <w:right w:val="single" w:sz="4" w:space="0" w:color="auto"/>
            </w:tcBorders>
            <w:shd w:val="clear" w:color="auto" w:fill="auto"/>
            <w:vAlign w:val="center"/>
            <w:hideMark/>
          </w:tcPr>
          <w:p w14:paraId="0CC0FEF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6300FD4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23,7</w:t>
            </w:r>
          </w:p>
        </w:tc>
        <w:tc>
          <w:tcPr>
            <w:tcW w:w="0" w:type="auto"/>
            <w:tcBorders>
              <w:top w:val="nil"/>
              <w:left w:val="nil"/>
              <w:bottom w:val="single" w:sz="4" w:space="0" w:color="auto"/>
              <w:right w:val="single" w:sz="4" w:space="0" w:color="auto"/>
            </w:tcBorders>
            <w:shd w:val="clear" w:color="auto" w:fill="auto"/>
            <w:vAlign w:val="center"/>
            <w:hideMark/>
          </w:tcPr>
          <w:p w14:paraId="380065B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024A81F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23,9</w:t>
            </w:r>
          </w:p>
        </w:tc>
        <w:tc>
          <w:tcPr>
            <w:tcW w:w="0" w:type="auto"/>
            <w:tcBorders>
              <w:top w:val="nil"/>
              <w:left w:val="nil"/>
              <w:bottom w:val="single" w:sz="4" w:space="0" w:color="auto"/>
              <w:right w:val="single" w:sz="4" w:space="0" w:color="auto"/>
            </w:tcBorders>
            <w:shd w:val="clear" w:color="auto" w:fill="auto"/>
            <w:vAlign w:val="center"/>
            <w:hideMark/>
          </w:tcPr>
          <w:p w14:paraId="7F6960F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23,9</w:t>
            </w:r>
          </w:p>
        </w:tc>
        <w:tc>
          <w:tcPr>
            <w:tcW w:w="0" w:type="auto"/>
            <w:tcBorders>
              <w:top w:val="nil"/>
              <w:left w:val="nil"/>
              <w:bottom w:val="single" w:sz="4" w:space="0" w:color="auto"/>
              <w:right w:val="single" w:sz="4" w:space="0" w:color="auto"/>
            </w:tcBorders>
            <w:shd w:val="clear" w:color="auto" w:fill="auto"/>
            <w:vAlign w:val="center"/>
            <w:hideMark/>
          </w:tcPr>
          <w:p w14:paraId="08BA857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23,9</w:t>
            </w:r>
          </w:p>
        </w:tc>
        <w:tc>
          <w:tcPr>
            <w:tcW w:w="0" w:type="auto"/>
            <w:tcBorders>
              <w:top w:val="nil"/>
              <w:left w:val="nil"/>
              <w:bottom w:val="single" w:sz="4" w:space="0" w:color="auto"/>
              <w:right w:val="single" w:sz="4" w:space="0" w:color="auto"/>
            </w:tcBorders>
            <w:shd w:val="clear" w:color="auto" w:fill="auto"/>
            <w:vAlign w:val="center"/>
            <w:hideMark/>
          </w:tcPr>
          <w:p w14:paraId="769F99A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23,9</w:t>
            </w:r>
          </w:p>
        </w:tc>
        <w:tc>
          <w:tcPr>
            <w:tcW w:w="0" w:type="auto"/>
            <w:tcBorders>
              <w:top w:val="nil"/>
              <w:left w:val="nil"/>
              <w:bottom w:val="single" w:sz="4" w:space="0" w:color="auto"/>
              <w:right w:val="single" w:sz="4" w:space="0" w:color="auto"/>
            </w:tcBorders>
            <w:shd w:val="clear" w:color="auto" w:fill="auto"/>
            <w:vAlign w:val="center"/>
            <w:hideMark/>
          </w:tcPr>
          <w:p w14:paraId="63D73B1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23,9</w:t>
            </w:r>
          </w:p>
        </w:tc>
        <w:tc>
          <w:tcPr>
            <w:tcW w:w="0" w:type="auto"/>
            <w:tcBorders>
              <w:top w:val="nil"/>
              <w:left w:val="nil"/>
              <w:bottom w:val="single" w:sz="4" w:space="0" w:color="auto"/>
              <w:right w:val="single" w:sz="4" w:space="0" w:color="auto"/>
            </w:tcBorders>
            <w:shd w:val="clear" w:color="auto" w:fill="auto"/>
            <w:vAlign w:val="center"/>
            <w:hideMark/>
          </w:tcPr>
          <w:p w14:paraId="5302D8D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23,9</w:t>
            </w:r>
          </w:p>
        </w:tc>
      </w:tr>
      <w:tr w:rsidR="00B64F12" w:rsidRPr="00B64F12" w14:paraId="1F825139"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673DD6"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Потери в паропроводах</w:t>
            </w:r>
          </w:p>
        </w:tc>
        <w:tc>
          <w:tcPr>
            <w:tcW w:w="0" w:type="auto"/>
            <w:tcBorders>
              <w:top w:val="nil"/>
              <w:left w:val="nil"/>
              <w:bottom w:val="single" w:sz="4" w:space="0" w:color="auto"/>
              <w:right w:val="single" w:sz="4" w:space="0" w:color="auto"/>
            </w:tcBorders>
            <w:shd w:val="clear" w:color="auto" w:fill="auto"/>
            <w:vAlign w:val="center"/>
            <w:hideMark/>
          </w:tcPr>
          <w:p w14:paraId="53BC03D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5,55</w:t>
            </w:r>
          </w:p>
        </w:tc>
        <w:tc>
          <w:tcPr>
            <w:tcW w:w="0" w:type="auto"/>
            <w:tcBorders>
              <w:top w:val="nil"/>
              <w:left w:val="nil"/>
              <w:bottom w:val="single" w:sz="4" w:space="0" w:color="auto"/>
              <w:right w:val="single" w:sz="4" w:space="0" w:color="auto"/>
            </w:tcBorders>
            <w:shd w:val="clear" w:color="auto" w:fill="auto"/>
            <w:vAlign w:val="center"/>
            <w:hideMark/>
          </w:tcPr>
          <w:p w14:paraId="6EED66A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5,55</w:t>
            </w:r>
          </w:p>
        </w:tc>
        <w:tc>
          <w:tcPr>
            <w:tcW w:w="0" w:type="auto"/>
            <w:tcBorders>
              <w:top w:val="nil"/>
              <w:left w:val="nil"/>
              <w:bottom w:val="single" w:sz="4" w:space="0" w:color="auto"/>
              <w:right w:val="single" w:sz="4" w:space="0" w:color="auto"/>
            </w:tcBorders>
            <w:shd w:val="clear" w:color="auto" w:fill="auto"/>
            <w:vAlign w:val="center"/>
            <w:hideMark/>
          </w:tcPr>
          <w:p w14:paraId="2487793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5,55</w:t>
            </w:r>
          </w:p>
        </w:tc>
        <w:tc>
          <w:tcPr>
            <w:tcW w:w="0" w:type="auto"/>
            <w:tcBorders>
              <w:top w:val="nil"/>
              <w:left w:val="nil"/>
              <w:bottom w:val="single" w:sz="4" w:space="0" w:color="auto"/>
              <w:right w:val="single" w:sz="4" w:space="0" w:color="auto"/>
            </w:tcBorders>
            <w:shd w:val="clear" w:color="auto" w:fill="auto"/>
            <w:vAlign w:val="center"/>
            <w:hideMark/>
          </w:tcPr>
          <w:p w14:paraId="7C432D7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5,55</w:t>
            </w:r>
          </w:p>
        </w:tc>
        <w:tc>
          <w:tcPr>
            <w:tcW w:w="0" w:type="auto"/>
            <w:tcBorders>
              <w:top w:val="nil"/>
              <w:left w:val="nil"/>
              <w:bottom w:val="single" w:sz="4" w:space="0" w:color="auto"/>
              <w:right w:val="single" w:sz="4" w:space="0" w:color="auto"/>
            </w:tcBorders>
            <w:shd w:val="clear" w:color="auto" w:fill="auto"/>
            <w:vAlign w:val="center"/>
            <w:hideMark/>
          </w:tcPr>
          <w:p w14:paraId="383333C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5,55</w:t>
            </w:r>
          </w:p>
        </w:tc>
        <w:tc>
          <w:tcPr>
            <w:tcW w:w="0" w:type="auto"/>
            <w:tcBorders>
              <w:top w:val="nil"/>
              <w:left w:val="nil"/>
              <w:bottom w:val="single" w:sz="4" w:space="0" w:color="auto"/>
              <w:right w:val="single" w:sz="4" w:space="0" w:color="auto"/>
            </w:tcBorders>
            <w:shd w:val="clear" w:color="auto" w:fill="auto"/>
            <w:vAlign w:val="center"/>
            <w:hideMark/>
          </w:tcPr>
          <w:p w14:paraId="1F56FAB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5,55</w:t>
            </w:r>
          </w:p>
        </w:tc>
        <w:tc>
          <w:tcPr>
            <w:tcW w:w="0" w:type="auto"/>
            <w:tcBorders>
              <w:top w:val="nil"/>
              <w:left w:val="nil"/>
              <w:bottom w:val="single" w:sz="4" w:space="0" w:color="auto"/>
              <w:right w:val="single" w:sz="4" w:space="0" w:color="auto"/>
            </w:tcBorders>
            <w:shd w:val="clear" w:color="auto" w:fill="auto"/>
            <w:vAlign w:val="center"/>
            <w:hideMark/>
          </w:tcPr>
          <w:p w14:paraId="66DE187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5,55</w:t>
            </w:r>
          </w:p>
        </w:tc>
        <w:tc>
          <w:tcPr>
            <w:tcW w:w="0" w:type="auto"/>
            <w:tcBorders>
              <w:top w:val="nil"/>
              <w:left w:val="nil"/>
              <w:bottom w:val="single" w:sz="4" w:space="0" w:color="auto"/>
              <w:right w:val="single" w:sz="4" w:space="0" w:color="auto"/>
            </w:tcBorders>
            <w:shd w:val="clear" w:color="auto" w:fill="auto"/>
            <w:vAlign w:val="center"/>
            <w:hideMark/>
          </w:tcPr>
          <w:p w14:paraId="715EB94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5,55</w:t>
            </w:r>
          </w:p>
        </w:tc>
        <w:tc>
          <w:tcPr>
            <w:tcW w:w="0" w:type="auto"/>
            <w:tcBorders>
              <w:top w:val="nil"/>
              <w:left w:val="nil"/>
              <w:bottom w:val="single" w:sz="4" w:space="0" w:color="auto"/>
              <w:right w:val="single" w:sz="4" w:space="0" w:color="auto"/>
            </w:tcBorders>
            <w:shd w:val="clear" w:color="auto" w:fill="auto"/>
            <w:vAlign w:val="center"/>
            <w:hideMark/>
          </w:tcPr>
          <w:p w14:paraId="59F7676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5,55</w:t>
            </w:r>
          </w:p>
        </w:tc>
        <w:tc>
          <w:tcPr>
            <w:tcW w:w="0" w:type="auto"/>
            <w:tcBorders>
              <w:top w:val="nil"/>
              <w:left w:val="nil"/>
              <w:bottom w:val="single" w:sz="4" w:space="0" w:color="auto"/>
              <w:right w:val="single" w:sz="4" w:space="0" w:color="auto"/>
            </w:tcBorders>
            <w:shd w:val="clear" w:color="auto" w:fill="auto"/>
            <w:vAlign w:val="center"/>
            <w:hideMark/>
          </w:tcPr>
          <w:p w14:paraId="0347EA7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5,55</w:t>
            </w:r>
          </w:p>
        </w:tc>
        <w:tc>
          <w:tcPr>
            <w:tcW w:w="0" w:type="auto"/>
            <w:tcBorders>
              <w:top w:val="nil"/>
              <w:left w:val="nil"/>
              <w:bottom w:val="single" w:sz="4" w:space="0" w:color="auto"/>
              <w:right w:val="single" w:sz="4" w:space="0" w:color="auto"/>
            </w:tcBorders>
            <w:shd w:val="clear" w:color="auto" w:fill="auto"/>
            <w:vAlign w:val="center"/>
            <w:hideMark/>
          </w:tcPr>
          <w:p w14:paraId="78FA823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5,55</w:t>
            </w:r>
          </w:p>
        </w:tc>
        <w:tc>
          <w:tcPr>
            <w:tcW w:w="0" w:type="auto"/>
            <w:tcBorders>
              <w:top w:val="nil"/>
              <w:left w:val="nil"/>
              <w:bottom w:val="single" w:sz="4" w:space="0" w:color="auto"/>
              <w:right w:val="single" w:sz="4" w:space="0" w:color="auto"/>
            </w:tcBorders>
            <w:shd w:val="clear" w:color="auto" w:fill="auto"/>
            <w:vAlign w:val="center"/>
            <w:hideMark/>
          </w:tcPr>
          <w:p w14:paraId="3D63420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5,55</w:t>
            </w:r>
          </w:p>
        </w:tc>
        <w:tc>
          <w:tcPr>
            <w:tcW w:w="0" w:type="auto"/>
            <w:tcBorders>
              <w:top w:val="nil"/>
              <w:left w:val="nil"/>
              <w:bottom w:val="single" w:sz="4" w:space="0" w:color="auto"/>
              <w:right w:val="single" w:sz="4" w:space="0" w:color="auto"/>
            </w:tcBorders>
            <w:shd w:val="clear" w:color="auto" w:fill="auto"/>
            <w:vAlign w:val="center"/>
            <w:hideMark/>
          </w:tcPr>
          <w:p w14:paraId="23E96F5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5,55</w:t>
            </w:r>
          </w:p>
        </w:tc>
        <w:tc>
          <w:tcPr>
            <w:tcW w:w="0" w:type="auto"/>
            <w:tcBorders>
              <w:top w:val="nil"/>
              <w:left w:val="nil"/>
              <w:bottom w:val="single" w:sz="4" w:space="0" w:color="auto"/>
              <w:right w:val="single" w:sz="4" w:space="0" w:color="auto"/>
            </w:tcBorders>
            <w:shd w:val="clear" w:color="auto" w:fill="auto"/>
            <w:vAlign w:val="center"/>
            <w:hideMark/>
          </w:tcPr>
          <w:p w14:paraId="4D616A8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5,55</w:t>
            </w:r>
          </w:p>
        </w:tc>
        <w:tc>
          <w:tcPr>
            <w:tcW w:w="0" w:type="auto"/>
            <w:tcBorders>
              <w:top w:val="nil"/>
              <w:left w:val="nil"/>
              <w:bottom w:val="single" w:sz="4" w:space="0" w:color="auto"/>
              <w:right w:val="single" w:sz="4" w:space="0" w:color="auto"/>
            </w:tcBorders>
            <w:shd w:val="clear" w:color="auto" w:fill="auto"/>
            <w:vAlign w:val="center"/>
            <w:hideMark/>
          </w:tcPr>
          <w:p w14:paraId="2D404B3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5,55</w:t>
            </w:r>
          </w:p>
        </w:tc>
        <w:tc>
          <w:tcPr>
            <w:tcW w:w="0" w:type="auto"/>
            <w:tcBorders>
              <w:top w:val="nil"/>
              <w:left w:val="nil"/>
              <w:bottom w:val="single" w:sz="4" w:space="0" w:color="auto"/>
              <w:right w:val="single" w:sz="4" w:space="0" w:color="auto"/>
            </w:tcBorders>
            <w:shd w:val="clear" w:color="auto" w:fill="auto"/>
            <w:vAlign w:val="center"/>
            <w:hideMark/>
          </w:tcPr>
          <w:p w14:paraId="1691F06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5,55</w:t>
            </w:r>
          </w:p>
        </w:tc>
        <w:tc>
          <w:tcPr>
            <w:tcW w:w="0" w:type="auto"/>
            <w:tcBorders>
              <w:top w:val="nil"/>
              <w:left w:val="nil"/>
              <w:bottom w:val="single" w:sz="4" w:space="0" w:color="auto"/>
              <w:right w:val="single" w:sz="4" w:space="0" w:color="auto"/>
            </w:tcBorders>
            <w:shd w:val="clear" w:color="auto" w:fill="auto"/>
            <w:vAlign w:val="center"/>
            <w:hideMark/>
          </w:tcPr>
          <w:p w14:paraId="77C018B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5,55</w:t>
            </w:r>
          </w:p>
        </w:tc>
      </w:tr>
      <w:tr w:rsidR="00B64F12" w:rsidRPr="00B64F12" w14:paraId="6882B312"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72B8AB"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Расчетная нагрузка на хозяйственные нужды ТЭЦ</w:t>
            </w:r>
          </w:p>
        </w:tc>
        <w:tc>
          <w:tcPr>
            <w:tcW w:w="0" w:type="auto"/>
            <w:tcBorders>
              <w:top w:val="nil"/>
              <w:left w:val="nil"/>
              <w:bottom w:val="single" w:sz="4" w:space="0" w:color="auto"/>
              <w:right w:val="single" w:sz="4" w:space="0" w:color="auto"/>
            </w:tcBorders>
            <w:shd w:val="clear" w:color="auto" w:fill="auto"/>
            <w:vAlign w:val="center"/>
            <w:hideMark/>
          </w:tcPr>
          <w:p w14:paraId="7D23647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51D21C1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048CB01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44C475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1D5A689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306A5BD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7B5226C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19A6EB8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33A5585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693B602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5E4310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3E3A8FB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67A96BE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699E3F4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76EDB0D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17A667E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65EDA29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r>
      <w:tr w:rsidR="00B64F12" w:rsidRPr="00B64F12" w14:paraId="01E7BCD9"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1CB94A"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Присоединенная договорная тепловая нагрузка в горячей воде,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5DFD407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1251,9</w:t>
            </w:r>
          </w:p>
        </w:tc>
        <w:tc>
          <w:tcPr>
            <w:tcW w:w="0" w:type="auto"/>
            <w:tcBorders>
              <w:top w:val="nil"/>
              <w:left w:val="nil"/>
              <w:bottom w:val="single" w:sz="4" w:space="0" w:color="auto"/>
              <w:right w:val="single" w:sz="4" w:space="0" w:color="auto"/>
            </w:tcBorders>
            <w:shd w:val="clear" w:color="auto" w:fill="auto"/>
            <w:vAlign w:val="center"/>
            <w:hideMark/>
          </w:tcPr>
          <w:p w14:paraId="579F2DB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1251,9</w:t>
            </w:r>
          </w:p>
        </w:tc>
        <w:tc>
          <w:tcPr>
            <w:tcW w:w="0" w:type="auto"/>
            <w:tcBorders>
              <w:top w:val="nil"/>
              <w:left w:val="nil"/>
              <w:bottom w:val="single" w:sz="4" w:space="0" w:color="auto"/>
              <w:right w:val="single" w:sz="4" w:space="0" w:color="auto"/>
            </w:tcBorders>
            <w:shd w:val="clear" w:color="auto" w:fill="auto"/>
            <w:vAlign w:val="center"/>
            <w:hideMark/>
          </w:tcPr>
          <w:p w14:paraId="10A96B1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1251,9</w:t>
            </w:r>
          </w:p>
        </w:tc>
        <w:tc>
          <w:tcPr>
            <w:tcW w:w="0" w:type="auto"/>
            <w:tcBorders>
              <w:top w:val="nil"/>
              <w:left w:val="nil"/>
              <w:bottom w:val="single" w:sz="4" w:space="0" w:color="auto"/>
              <w:right w:val="single" w:sz="4" w:space="0" w:color="auto"/>
            </w:tcBorders>
            <w:shd w:val="clear" w:color="auto" w:fill="auto"/>
            <w:vAlign w:val="center"/>
            <w:hideMark/>
          </w:tcPr>
          <w:p w14:paraId="4E7E589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1263,2</w:t>
            </w:r>
          </w:p>
        </w:tc>
        <w:tc>
          <w:tcPr>
            <w:tcW w:w="0" w:type="auto"/>
            <w:tcBorders>
              <w:top w:val="nil"/>
              <w:left w:val="nil"/>
              <w:bottom w:val="single" w:sz="4" w:space="0" w:color="auto"/>
              <w:right w:val="single" w:sz="4" w:space="0" w:color="auto"/>
            </w:tcBorders>
            <w:shd w:val="clear" w:color="auto" w:fill="auto"/>
            <w:vAlign w:val="center"/>
            <w:hideMark/>
          </w:tcPr>
          <w:p w14:paraId="6019E07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1266,4</w:t>
            </w:r>
          </w:p>
        </w:tc>
        <w:tc>
          <w:tcPr>
            <w:tcW w:w="0" w:type="auto"/>
            <w:tcBorders>
              <w:top w:val="nil"/>
              <w:left w:val="nil"/>
              <w:bottom w:val="single" w:sz="4" w:space="0" w:color="auto"/>
              <w:right w:val="single" w:sz="4" w:space="0" w:color="auto"/>
            </w:tcBorders>
            <w:shd w:val="clear" w:color="auto" w:fill="auto"/>
            <w:vAlign w:val="center"/>
            <w:hideMark/>
          </w:tcPr>
          <w:p w14:paraId="5BC50AD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1273,7</w:t>
            </w:r>
          </w:p>
        </w:tc>
        <w:tc>
          <w:tcPr>
            <w:tcW w:w="0" w:type="auto"/>
            <w:tcBorders>
              <w:top w:val="nil"/>
              <w:left w:val="nil"/>
              <w:bottom w:val="single" w:sz="4" w:space="0" w:color="auto"/>
              <w:right w:val="single" w:sz="4" w:space="0" w:color="auto"/>
            </w:tcBorders>
            <w:shd w:val="clear" w:color="auto" w:fill="auto"/>
            <w:vAlign w:val="center"/>
            <w:hideMark/>
          </w:tcPr>
          <w:p w14:paraId="313EFE7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1276,9</w:t>
            </w:r>
          </w:p>
        </w:tc>
        <w:tc>
          <w:tcPr>
            <w:tcW w:w="0" w:type="auto"/>
            <w:tcBorders>
              <w:top w:val="nil"/>
              <w:left w:val="nil"/>
              <w:bottom w:val="single" w:sz="4" w:space="0" w:color="auto"/>
              <w:right w:val="single" w:sz="4" w:space="0" w:color="auto"/>
            </w:tcBorders>
            <w:shd w:val="clear" w:color="auto" w:fill="auto"/>
            <w:vAlign w:val="center"/>
            <w:hideMark/>
          </w:tcPr>
          <w:p w14:paraId="58B4822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1279,2</w:t>
            </w:r>
          </w:p>
        </w:tc>
        <w:tc>
          <w:tcPr>
            <w:tcW w:w="0" w:type="auto"/>
            <w:tcBorders>
              <w:top w:val="nil"/>
              <w:left w:val="nil"/>
              <w:bottom w:val="single" w:sz="4" w:space="0" w:color="auto"/>
              <w:right w:val="single" w:sz="4" w:space="0" w:color="auto"/>
            </w:tcBorders>
            <w:shd w:val="clear" w:color="auto" w:fill="auto"/>
            <w:vAlign w:val="center"/>
            <w:hideMark/>
          </w:tcPr>
          <w:p w14:paraId="1FF10B9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1284,9</w:t>
            </w:r>
          </w:p>
        </w:tc>
        <w:tc>
          <w:tcPr>
            <w:tcW w:w="0" w:type="auto"/>
            <w:tcBorders>
              <w:top w:val="nil"/>
              <w:left w:val="nil"/>
              <w:bottom w:val="single" w:sz="4" w:space="0" w:color="auto"/>
              <w:right w:val="single" w:sz="4" w:space="0" w:color="auto"/>
            </w:tcBorders>
            <w:shd w:val="clear" w:color="auto" w:fill="auto"/>
            <w:vAlign w:val="center"/>
            <w:hideMark/>
          </w:tcPr>
          <w:p w14:paraId="7D56BDB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1287,9</w:t>
            </w:r>
          </w:p>
        </w:tc>
        <w:tc>
          <w:tcPr>
            <w:tcW w:w="0" w:type="auto"/>
            <w:tcBorders>
              <w:top w:val="nil"/>
              <w:left w:val="nil"/>
              <w:bottom w:val="single" w:sz="4" w:space="0" w:color="auto"/>
              <w:right w:val="single" w:sz="4" w:space="0" w:color="auto"/>
            </w:tcBorders>
            <w:shd w:val="clear" w:color="auto" w:fill="auto"/>
            <w:vAlign w:val="center"/>
            <w:hideMark/>
          </w:tcPr>
          <w:p w14:paraId="03B97DE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1289,5</w:t>
            </w:r>
          </w:p>
        </w:tc>
        <w:tc>
          <w:tcPr>
            <w:tcW w:w="0" w:type="auto"/>
            <w:tcBorders>
              <w:top w:val="nil"/>
              <w:left w:val="nil"/>
              <w:bottom w:val="single" w:sz="4" w:space="0" w:color="auto"/>
              <w:right w:val="single" w:sz="4" w:space="0" w:color="auto"/>
            </w:tcBorders>
            <w:shd w:val="clear" w:color="auto" w:fill="auto"/>
            <w:vAlign w:val="center"/>
            <w:hideMark/>
          </w:tcPr>
          <w:p w14:paraId="7E20188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1290,7</w:t>
            </w:r>
          </w:p>
        </w:tc>
        <w:tc>
          <w:tcPr>
            <w:tcW w:w="0" w:type="auto"/>
            <w:tcBorders>
              <w:top w:val="nil"/>
              <w:left w:val="nil"/>
              <w:bottom w:val="single" w:sz="4" w:space="0" w:color="auto"/>
              <w:right w:val="single" w:sz="4" w:space="0" w:color="auto"/>
            </w:tcBorders>
            <w:shd w:val="clear" w:color="auto" w:fill="auto"/>
            <w:vAlign w:val="center"/>
            <w:hideMark/>
          </w:tcPr>
          <w:p w14:paraId="3058E3E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1291,2</w:t>
            </w:r>
          </w:p>
        </w:tc>
        <w:tc>
          <w:tcPr>
            <w:tcW w:w="0" w:type="auto"/>
            <w:tcBorders>
              <w:top w:val="nil"/>
              <w:left w:val="nil"/>
              <w:bottom w:val="single" w:sz="4" w:space="0" w:color="auto"/>
              <w:right w:val="single" w:sz="4" w:space="0" w:color="auto"/>
            </w:tcBorders>
            <w:shd w:val="clear" w:color="auto" w:fill="auto"/>
            <w:vAlign w:val="center"/>
            <w:hideMark/>
          </w:tcPr>
          <w:p w14:paraId="5D2CFDF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1291,2</w:t>
            </w:r>
          </w:p>
        </w:tc>
        <w:tc>
          <w:tcPr>
            <w:tcW w:w="0" w:type="auto"/>
            <w:tcBorders>
              <w:top w:val="nil"/>
              <w:left w:val="nil"/>
              <w:bottom w:val="single" w:sz="4" w:space="0" w:color="auto"/>
              <w:right w:val="single" w:sz="4" w:space="0" w:color="auto"/>
            </w:tcBorders>
            <w:shd w:val="clear" w:color="auto" w:fill="auto"/>
            <w:vAlign w:val="center"/>
            <w:hideMark/>
          </w:tcPr>
          <w:p w14:paraId="221905F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1291,2</w:t>
            </w:r>
          </w:p>
        </w:tc>
        <w:tc>
          <w:tcPr>
            <w:tcW w:w="0" w:type="auto"/>
            <w:tcBorders>
              <w:top w:val="nil"/>
              <w:left w:val="nil"/>
              <w:bottom w:val="single" w:sz="4" w:space="0" w:color="auto"/>
              <w:right w:val="single" w:sz="4" w:space="0" w:color="auto"/>
            </w:tcBorders>
            <w:shd w:val="clear" w:color="auto" w:fill="auto"/>
            <w:vAlign w:val="center"/>
            <w:hideMark/>
          </w:tcPr>
          <w:p w14:paraId="3507996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1291,2</w:t>
            </w:r>
          </w:p>
        </w:tc>
        <w:tc>
          <w:tcPr>
            <w:tcW w:w="0" w:type="auto"/>
            <w:tcBorders>
              <w:top w:val="nil"/>
              <w:left w:val="nil"/>
              <w:bottom w:val="single" w:sz="4" w:space="0" w:color="auto"/>
              <w:right w:val="single" w:sz="4" w:space="0" w:color="auto"/>
            </w:tcBorders>
            <w:shd w:val="clear" w:color="auto" w:fill="auto"/>
            <w:vAlign w:val="center"/>
            <w:hideMark/>
          </w:tcPr>
          <w:p w14:paraId="7F94936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1291,2</w:t>
            </w:r>
          </w:p>
        </w:tc>
      </w:tr>
      <w:tr w:rsidR="00B64F12" w:rsidRPr="00B64F12" w14:paraId="712618FB"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448FFF"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Присоединенная непосредственно к коллекторам станции</w:t>
            </w:r>
          </w:p>
        </w:tc>
        <w:tc>
          <w:tcPr>
            <w:tcW w:w="0" w:type="auto"/>
            <w:tcBorders>
              <w:top w:val="nil"/>
              <w:left w:val="nil"/>
              <w:bottom w:val="single" w:sz="4" w:space="0" w:color="auto"/>
              <w:right w:val="single" w:sz="4" w:space="0" w:color="auto"/>
            </w:tcBorders>
            <w:shd w:val="clear" w:color="auto" w:fill="auto"/>
            <w:vAlign w:val="center"/>
            <w:hideMark/>
          </w:tcPr>
          <w:p w14:paraId="0B55083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755,0</w:t>
            </w:r>
          </w:p>
        </w:tc>
        <w:tc>
          <w:tcPr>
            <w:tcW w:w="0" w:type="auto"/>
            <w:tcBorders>
              <w:top w:val="nil"/>
              <w:left w:val="nil"/>
              <w:bottom w:val="single" w:sz="4" w:space="0" w:color="auto"/>
              <w:right w:val="single" w:sz="4" w:space="0" w:color="auto"/>
            </w:tcBorders>
            <w:shd w:val="clear" w:color="auto" w:fill="auto"/>
            <w:vAlign w:val="center"/>
            <w:hideMark/>
          </w:tcPr>
          <w:p w14:paraId="58285FD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755,0</w:t>
            </w:r>
          </w:p>
        </w:tc>
        <w:tc>
          <w:tcPr>
            <w:tcW w:w="0" w:type="auto"/>
            <w:tcBorders>
              <w:top w:val="nil"/>
              <w:left w:val="nil"/>
              <w:bottom w:val="single" w:sz="4" w:space="0" w:color="auto"/>
              <w:right w:val="single" w:sz="4" w:space="0" w:color="auto"/>
            </w:tcBorders>
            <w:shd w:val="clear" w:color="auto" w:fill="auto"/>
            <w:vAlign w:val="center"/>
            <w:hideMark/>
          </w:tcPr>
          <w:p w14:paraId="1FF1E11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755,0</w:t>
            </w:r>
          </w:p>
        </w:tc>
        <w:tc>
          <w:tcPr>
            <w:tcW w:w="0" w:type="auto"/>
            <w:tcBorders>
              <w:top w:val="nil"/>
              <w:left w:val="nil"/>
              <w:bottom w:val="single" w:sz="4" w:space="0" w:color="auto"/>
              <w:right w:val="single" w:sz="4" w:space="0" w:color="auto"/>
            </w:tcBorders>
            <w:shd w:val="clear" w:color="auto" w:fill="auto"/>
            <w:vAlign w:val="center"/>
            <w:hideMark/>
          </w:tcPr>
          <w:p w14:paraId="1D54563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755,0</w:t>
            </w:r>
          </w:p>
        </w:tc>
        <w:tc>
          <w:tcPr>
            <w:tcW w:w="0" w:type="auto"/>
            <w:tcBorders>
              <w:top w:val="nil"/>
              <w:left w:val="nil"/>
              <w:bottom w:val="single" w:sz="4" w:space="0" w:color="auto"/>
              <w:right w:val="single" w:sz="4" w:space="0" w:color="auto"/>
            </w:tcBorders>
            <w:shd w:val="clear" w:color="auto" w:fill="auto"/>
            <w:vAlign w:val="center"/>
            <w:hideMark/>
          </w:tcPr>
          <w:p w14:paraId="477B69C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755,0</w:t>
            </w:r>
          </w:p>
        </w:tc>
        <w:tc>
          <w:tcPr>
            <w:tcW w:w="0" w:type="auto"/>
            <w:tcBorders>
              <w:top w:val="nil"/>
              <w:left w:val="nil"/>
              <w:bottom w:val="single" w:sz="4" w:space="0" w:color="auto"/>
              <w:right w:val="single" w:sz="4" w:space="0" w:color="auto"/>
            </w:tcBorders>
            <w:shd w:val="clear" w:color="auto" w:fill="auto"/>
            <w:vAlign w:val="center"/>
            <w:hideMark/>
          </w:tcPr>
          <w:p w14:paraId="6496825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755,0</w:t>
            </w:r>
          </w:p>
        </w:tc>
        <w:tc>
          <w:tcPr>
            <w:tcW w:w="0" w:type="auto"/>
            <w:tcBorders>
              <w:top w:val="nil"/>
              <w:left w:val="nil"/>
              <w:bottom w:val="single" w:sz="4" w:space="0" w:color="auto"/>
              <w:right w:val="single" w:sz="4" w:space="0" w:color="auto"/>
            </w:tcBorders>
            <w:shd w:val="clear" w:color="auto" w:fill="auto"/>
            <w:vAlign w:val="center"/>
            <w:hideMark/>
          </w:tcPr>
          <w:p w14:paraId="7D13052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755,0</w:t>
            </w:r>
          </w:p>
        </w:tc>
        <w:tc>
          <w:tcPr>
            <w:tcW w:w="0" w:type="auto"/>
            <w:tcBorders>
              <w:top w:val="nil"/>
              <w:left w:val="nil"/>
              <w:bottom w:val="single" w:sz="4" w:space="0" w:color="auto"/>
              <w:right w:val="single" w:sz="4" w:space="0" w:color="auto"/>
            </w:tcBorders>
            <w:shd w:val="clear" w:color="auto" w:fill="auto"/>
            <w:vAlign w:val="center"/>
            <w:hideMark/>
          </w:tcPr>
          <w:p w14:paraId="5DBA19F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755,0</w:t>
            </w:r>
          </w:p>
        </w:tc>
        <w:tc>
          <w:tcPr>
            <w:tcW w:w="0" w:type="auto"/>
            <w:tcBorders>
              <w:top w:val="nil"/>
              <w:left w:val="nil"/>
              <w:bottom w:val="single" w:sz="4" w:space="0" w:color="auto"/>
              <w:right w:val="single" w:sz="4" w:space="0" w:color="auto"/>
            </w:tcBorders>
            <w:shd w:val="clear" w:color="auto" w:fill="auto"/>
            <w:vAlign w:val="center"/>
            <w:hideMark/>
          </w:tcPr>
          <w:p w14:paraId="4783D0F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755,0</w:t>
            </w:r>
          </w:p>
        </w:tc>
        <w:tc>
          <w:tcPr>
            <w:tcW w:w="0" w:type="auto"/>
            <w:tcBorders>
              <w:top w:val="nil"/>
              <w:left w:val="nil"/>
              <w:bottom w:val="single" w:sz="4" w:space="0" w:color="auto"/>
              <w:right w:val="single" w:sz="4" w:space="0" w:color="auto"/>
            </w:tcBorders>
            <w:shd w:val="clear" w:color="auto" w:fill="auto"/>
            <w:vAlign w:val="center"/>
            <w:hideMark/>
          </w:tcPr>
          <w:p w14:paraId="26F41CE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755,0</w:t>
            </w:r>
          </w:p>
        </w:tc>
        <w:tc>
          <w:tcPr>
            <w:tcW w:w="0" w:type="auto"/>
            <w:tcBorders>
              <w:top w:val="nil"/>
              <w:left w:val="nil"/>
              <w:bottom w:val="single" w:sz="4" w:space="0" w:color="auto"/>
              <w:right w:val="single" w:sz="4" w:space="0" w:color="auto"/>
            </w:tcBorders>
            <w:shd w:val="clear" w:color="auto" w:fill="auto"/>
            <w:vAlign w:val="center"/>
            <w:hideMark/>
          </w:tcPr>
          <w:p w14:paraId="7E0476F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755,0</w:t>
            </w:r>
          </w:p>
        </w:tc>
        <w:tc>
          <w:tcPr>
            <w:tcW w:w="0" w:type="auto"/>
            <w:tcBorders>
              <w:top w:val="nil"/>
              <w:left w:val="nil"/>
              <w:bottom w:val="single" w:sz="4" w:space="0" w:color="auto"/>
              <w:right w:val="single" w:sz="4" w:space="0" w:color="auto"/>
            </w:tcBorders>
            <w:shd w:val="clear" w:color="auto" w:fill="auto"/>
            <w:vAlign w:val="center"/>
            <w:hideMark/>
          </w:tcPr>
          <w:p w14:paraId="0C55E24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755,0</w:t>
            </w:r>
          </w:p>
        </w:tc>
        <w:tc>
          <w:tcPr>
            <w:tcW w:w="0" w:type="auto"/>
            <w:tcBorders>
              <w:top w:val="nil"/>
              <w:left w:val="nil"/>
              <w:bottom w:val="single" w:sz="4" w:space="0" w:color="auto"/>
              <w:right w:val="single" w:sz="4" w:space="0" w:color="auto"/>
            </w:tcBorders>
            <w:shd w:val="clear" w:color="auto" w:fill="auto"/>
            <w:vAlign w:val="center"/>
            <w:hideMark/>
          </w:tcPr>
          <w:p w14:paraId="55D6051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755,0</w:t>
            </w:r>
          </w:p>
        </w:tc>
        <w:tc>
          <w:tcPr>
            <w:tcW w:w="0" w:type="auto"/>
            <w:tcBorders>
              <w:top w:val="nil"/>
              <w:left w:val="nil"/>
              <w:bottom w:val="single" w:sz="4" w:space="0" w:color="auto"/>
              <w:right w:val="single" w:sz="4" w:space="0" w:color="auto"/>
            </w:tcBorders>
            <w:shd w:val="clear" w:color="auto" w:fill="auto"/>
            <w:vAlign w:val="center"/>
            <w:hideMark/>
          </w:tcPr>
          <w:p w14:paraId="0E8D707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755,0</w:t>
            </w:r>
          </w:p>
        </w:tc>
        <w:tc>
          <w:tcPr>
            <w:tcW w:w="0" w:type="auto"/>
            <w:tcBorders>
              <w:top w:val="nil"/>
              <w:left w:val="nil"/>
              <w:bottom w:val="single" w:sz="4" w:space="0" w:color="auto"/>
              <w:right w:val="single" w:sz="4" w:space="0" w:color="auto"/>
            </w:tcBorders>
            <w:shd w:val="clear" w:color="auto" w:fill="auto"/>
            <w:vAlign w:val="center"/>
            <w:hideMark/>
          </w:tcPr>
          <w:p w14:paraId="632122E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755,0</w:t>
            </w:r>
          </w:p>
        </w:tc>
        <w:tc>
          <w:tcPr>
            <w:tcW w:w="0" w:type="auto"/>
            <w:tcBorders>
              <w:top w:val="nil"/>
              <w:left w:val="nil"/>
              <w:bottom w:val="single" w:sz="4" w:space="0" w:color="auto"/>
              <w:right w:val="single" w:sz="4" w:space="0" w:color="auto"/>
            </w:tcBorders>
            <w:shd w:val="clear" w:color="auto" w:fill="auto"/>
            <w:vAlign w:val="center"/>
            <w:hideMark/>
          </w:tcPr>
          <w:p w14:paraId="0945F52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755,0</w:t>
            </w:r>
          </w:p>
        </w:tc>
        <w:tc>
          <w:tcPr>
            <w:tcW w:w="0" w:type="auto"/>
            <w:tcBorders>
              <w:top w:val="nil"/>
              <w:left w:val="nil"/>
              <w:bottom w:val="single" w:sz="4" w:space="0" w:color="auto"/>
              <w:right w:val="single" w:sz="4" w:space="0" w:color="auto"/>
            </w:tcBorders>
            <w:shd w:val="clear" w:color="auto" w:fill="auto"/>
            <w:vAlign w:val="center"/>
            <w:hideMark/>
          </w:tcPr>
          <w:p w14:paraId="5BDABA3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755,0</w:t>
            </w:r>
          </w:p>
        </w:tc>
      </w:tr>
      <w:tr w:rsidR="00B64F12" w:rsidRPr="00B64F12" w14:paraId="1B162155"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9948F2"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5C905E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747,2</w:t>
            </w:r>
          </w:p>
        </w:tc>
        <w:tc>
          <w:tcPr>
            <w:tcW w:w="0" w:type="auto"/>
            <w:tcBorders>
              <w:top w:val="nil"/>
              <w:left w:val="nil"/>
              <w:bottom w:val="single" w:sz="4" w:space="0" w:color="auto"/>
              <w:right w:val="single" w:sz="4" w:space="0" w:color="auto"/>
            </w:tcBorders>
            <w:shd w:val="clear" w:color="auto" w:fill="auto"/>
            <w:vAlign w:val="center"/>
            <w:hideMark/>
          </w:tcPr>
          <w:p w14:paraId="2979E4A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747,2</w:t>
            </w:r>
          </w:p>
        </w:tc>
        <w:tc>
          <w:tcPr>
            <w:tcW w:w="0" w:type="auto"/>
            <w:tcBorders>
              <w:top w:val="nil"/>
              <w:left w:val="nil"/>
              <w:bottom w:val="single" w:sz="4" w:space="0" w:color="auto"/>
              <w:right w:val="single" w:sz="4" w:space="0" w:color="auto"/>
            </w:tcBorders>
            <w:shd w:val="clear" w:color="auto" w:fill="auto"/>
            <w:vAlign w:val="center"/>
            <w:hideMark/>
          </w:tcPr>
          <w:p w14:paraId="4444A6C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747,2</w:t>
            </w:r>
          </w:p>
        </w:tc>
        <w:tc>
          <w:tcPr>
            <w:tcW w:w="0" w:type="auto"/>
            <w:tcBorders>
              <w:top w:val="nil"/>
              <w:left w:val="nil"/>
              <w:bottom w:val="single" w:sz="4" w:space="0" w:color="auto"/>
              <w:right w:val="single" w:sz="4" w:space="0" w:color="auto"/>
            </w:tcBorders>
            <w:shd w:val="clear" w:color="auto" w:fill="auto"/>
            <w:vAlign w:val="center"/>
            <w:hideMark/>
          </w:tcPr>
          <w:p w14:paraId="18BE827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747,2</w:t>
            </w:r>
          </w:p>
        </w:tc>
        <w:tc>
          <w:tcPr>
            <w:tcW w:w="0" w:type="auto"/>
            <w:tcBorders>
              <w:top w:val="nil"/>
              <w:left w:val="nil"/>
              <w:bottom w:val="single" w:sz="4" w:space="0" w:color="auto"/>
              <w:right w:val="single" w:sz="4" w:space="0" w:color="auto"/>
            </w:tcBorders>
            <w:shd w:val="clear" w:color="auto" w:fill="auto"/>
            <w:vAlign w:val="center"/>
            <w:hideMark/>
          </w:tcPr>
          <w:p w14:paraId="5FA02A8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747,2</w:t>
            </w:r>
          </w:p>
        </w:tc>
        <w:tc>
          <w:tcPr>
            <w:tcW w:w="0" w:type="auto"/>
            <w:tcBorders>
              <w:top w:val="nil"/>
              <w:left w:val="nil"/>
              <w:bottom w:val="single" w:sz="4" w:space="0" w:color="auto"/>
              <w:right w:val="single" w:sz="4" w:space="0" w:color="auto"/>
            </w:tcBorders>
            <w:shd w:val="clear" w:color="auto" w:fill="auto"/>
            <w:vAlign w:val="center"/>
            <w:hideMark/>
          </w:tcPr>
          <w:p w14:paraId="1E8D782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747,2</w:t>
            </w:r>
          </w:p>
        </w:tc>
        <w:tc>
          <w:tcPr>
            <w:tcW w:w="0" w:type="auto"/>
            <w:tcBorders>
              <w:top w:val="nil"/>
              <w:left w:val="nil"/>
              <w:bottom w:val="single" w:sz="4" w:space="0" w:color="auto"/>
              <w:right w:val="single" w:sz="4" w:space="0" w:color="auto"/>
            </w:tcBorders>
            <w:shd w:val="clear" w:color="auto" w:fill="auto"/>
            <w:vAlign w:val="center"/>
            <w:hideMark/>
          </w:tcPr>
          <w:p w14:paraId="34485A7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747,2</w:t>
            </w:r>
          </w:p>
        </w:tc>
        <w:tc>
          <w:tcPr>
            <w:tcW w:w="0" w:type="auto"/>
            <w:tcBorders>
              <w:top w:val="nil"/>
              <w:left w:val="nil"/>
              <w:bottom w:val="single" w:sz="4" w:space="0" w:color="auto"/>
              <w:right w:val="single" w:sz="4" w:space="0" w:color="auto"/>
            </w:tcBorders>
            <w:shd w:val="clear" w:color="auto" w:fill="auto"/>
            <w:vAlign w:val="center"/>
            <w:hideMark/>
          </w:tcPr>
          <w:p w14:paraId="56C2AA2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747,2</w:t>
            </w:r>
          </w:p>
        </w:tc>
        <w:tc>
          <w:tcPr>
            <w:tcW w:w="0" w:type="auto"/>
            <w:tcBorders>
              <w:top w:val="nil"/>
              <w:left w:val="nil"/>
              <w:bottom w:val="single" w:sz="4" w:space="0" w:color="auto"/>
              <w:right w:val="single" w:sz="4" w:space="0" w:color="auto"/>
            </w:tcBorders>
            <w:shd w:val="clear" w:color="auto" w:fill="auto"/>
            <w:vAlign w:val="center"/>
            <w:hideMark/>
          </w:tcPr>
          <w:p w14:paraId="05071CE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747,2</w:t>
            </w:r>
          </w:p>
        </w:tc>
        <w:tc>
          <w:tcPr>
            <w:tcW w:w="0" w:type="auto"/>
            <w:tcBorders>
              <w:top w:val="nil"/>
              <w:left w:val="nil"/>
              <w:bottom w:val="single" w:sz="4" w:space="0" w:color="auto"/>
              <w:right w:val="single" w:sz="4" w:space="0" w:color="auto"/>
            </w:tcBorders>
            <w:shd w:val="clear" w:color="auto" w:fill="auto"/>
            <w:vAlign w:val="center"/>
            <w:hideMark/>
          </w:tcPr>
          <w:p w14:paraId="7CEC5EE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747,2</w:t>
            </w:r>
          </w:p>
        </w:tc>
        <w:tc>
          <w:tcPr>
            <w:tcW w:w="0" w:type="auto"/>
            <w:tcBorders>
              <w:top w:val="nil"/>
              <w:left w:val="nil"/>
              <w:bottom w:val="single" w:sz="4" w:space="0" w:color="auto"/>
              <w:right w:val="single" w:sz="4" w:space="0" w:color="auto"/>
            </w:tcBorders>
            <w:shd w:val="clear" w:color="auto" w:fill="auto"/>
            <w:vAlign w:val="center"/>
            <w:hideMark/>
          </w:tcPr>
          <w:p w14:paraId="1301720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747,2</w:t>
            </w:r>
          </w:p>
        </w:tc>
        <w:tc>
          <w:tcPr>
            <w:tcW w:w="0" w:type="auto"/>
            <w:tcBorders>
              <w:top w:val="nil"/>
              <w:left w:val="nil"/>
              <w:bottom w:val="single" w:sz="4" w:space="0" w:color="auto"/>
              <w:right w:val="single" w:sz="4" w:space="0" w:color="auto"/>
            </w:tcBorders>
            <w:shd w:val="clear" w:color="auto" w:fill="auto"/>
            <w:vAlign w:val="center"/>
            <w:hideMark/>
          </w:tcPr>
          <w:p w14:paraId="397F38C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747,2</w:t>
            </w:r>
          </w:p>
        </w:tc>
        <w:tc>
          <w:tcPr>
            <w:tcW w:w="0" w:type="auto"/>
            <w:tcBorders>
              <w:top w:val="nil"/>
              <w:left w:val="nil"/>
              <w:bottom w:val="single" w:sz="4" w:space="0" w:color="auto"/>
              <w:right w:val="single" w:sz="4" w:space="0" w:color="auto"/>
            </w:tcBorders>
            <w:shd w:val="clear" w:color="auto" w:fill="auto"/>
            <w:vAlign w:val="center"/>
            <w:hideMark/>
          </w:tcPr>
          <w:p w14:paraId="60B0F3E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747,2</w:t>
            </w:r>
          </w:p>
        </w:tc>
        <w:tc>
          <w:tcPr>
            <w:tcW w:w="0" w:type="auto"/>
            <w:tcBorders>
              <w:top w:val="nil"/>
              <w:left w:val="nil"/>
              <w:bottom w:val="single" w:sz="4" w:space="0" w:color="auto"/>
              <w:right w:val="single" w:sz="4" w:space="0" w:color="auto"/>
            </w:tcBorders>
            <w:shd w:val="clear" w:color="auto" w:fill="auto"/>
            <w:vAlign w:val="center"/>
            <w:hideMark/>
          </w:tcPr>
          <w:p w14:paraId="7F8A53D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747,2</w:t>
            </w:r>
          </w:p>
        </w:tc>
        <w:tc>
          <w:tcPr>
            <w:tcW w:w="0" w:type="auto"/>
            <w:tcBorders>
              <w:top w:val="nil"/>
              <w:left w:val="nil"/>
              <w:bottom w:val="single" w:sz="4" w:space="0" w:color="auto"/>
              <w:right w:val="single" w:sz="4" w:space="0" w:color="auto"/>
            </w:tcBorders>
            <w:shd w:val="clear" w:color="auto" w:fill="auto"/>
            <w:vAlign w:val="center"/>
            <w:hideMark/>
          </w:tcPr>
          <w:p w14:paraId="78C028C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747,2</w:t>
            </w:r>
          </w:p>
        </w:tc>
        <w:tc>
          <w:tcPr>
            <w:tcW w:w="0" w:type="auto"/>
            <w:tcBorders>
              <w:top w:val="nil"/>
              <w:left w:val="nil"/>
              <w:bottom w:val="single" w:sz="4" w:space="0" w:color="auto"/>
              <w:right w:val="single" w:sz="4" w:space="0" w:color="auto"/>
            </w:tcBorders>
            <w:shd w:val="clear" w:color="auto" w:fill="auto"/>
            <w:vAlign w:val="center"/>
            <w:hideMark/>
          </w:tcPr>
          <w:p w14:paraId="7EE9AF9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747,2</w:t>
            </w:r>
          </w:p>
        </w:tc>
        <w:tc>
          <w:tcPr>
            <w:tcW w:w="0" w:type="auto"/>
            <w:tcBorders>
              <w:top w:val="nil"/>
              <w:left w:val="nil"/>
              <w:bottom w:val="single" w:sz="4" w:space="0" w:color="auto"/>
              <w:right w:val="single" w:sz="4" w:space="0" w:color="auto"/>
            </w:tcBorders>
            <w:shd w:val="clear" w:color="auto" w:fill="auto"/>
            <w:vAlign w:val="center"/>
            <w:hideMark/>
          </w:tcPr>
          <w:p w14:paraId="6602F8F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747,2</w:t>
            </w:r>
          </w:p>
        </w:tc>
      </w:tr>
      <w:tr w:rsidR="00B64F12" w:rsidRPr="00B64F12" w14:paraId="631741AB"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09682F"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72EEB6A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w:t>
            </w:r>
          </w:p>
        </w:tc>
        <w:tc>
          <w:tcPr>
            <w:tcW w:w="0" w:type="auto"/>
            <w:tcBorders>
              <w:top w:val="nil"/>
              <w:left w:val="nil"/>
              <w:bottom w:val="single" w:sz="4" w:space="0" w:color="auto"/>
              <w:right w:val="single" w:sz="4" w:space="0" w:color="auto"/>
            </w:tcBorders>
            <w:shd w:val="clear" w:color="auto" w:fill="auto"/>
            <w:vAlign w:val="center"/>
            <w:hideMark/>
          </w:tcPr>
          <w:p w14:paraId="4AE20DD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w:t>
            </w:r>
          </w:p>
        </w:tc>
        <w:tc>
          <w:tcPr>
            <w:tcW w:w="0" w:type="auto"/>
            <w:tcBorders>
              <w:top w:val="nil"/>
              <w:left w:val="nil"/>
              <w:bottom w:val="single" w:sz="4" w:space="0" w:color="auto"/>
              <w:right w:val="single" w:sz="4" w:space="0" w:color="auto"/>
            </w:tcBorders>
            <w:shd w:val="clear" w:color="auto" w:fill="auto"/>
            <w:vAlign w:val="center"/>
            <w:hideMark/>
          </w:tcPr>
          <w:p w14:paraId="5D3AD86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w:t>
            </w:r>
          </w:p>
        </w:tc>
        <w:tc>
          <w:tcPr>
            <w:tcW w:w="0" w:type="auto"/>
            <w:tcBorders>
              <w:top w:val="nil"/>
              <w:left w:val="nil"/>
              <w:bottom w:val="single" w:sz="4" w:space="0" w:color="auto"/>
              <w:right w:val="single" w:sz="4" w:space="0" w:color="auto"/>
            </w:tcBorders>
            <w:shd w:val="clear" w:color="auto" w:fill="auto"/>
            <w:vAlign w:val="center"/>
            <w:hideMark/>
          </w:tcPr>
          <w:p w14:paraId="358C268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w:t>
            </w:r>
          </w:p>
        </w:tc>
        <w:tc>
          <w:tcPr>
            <w:tcW w:w="0" w:type="auto"/>
            <w:tcBorders>
              <w:top w:val="nil"/>
              <w:left w:val="nil"/>
              <w:bottom w:val="single" w:sz="4" w:space="0" w:color="auto"/>
              <w:right w:val="single" w:sz="4" w:space="0" w:color="auto"/>
            </w:tcBorders>
            <w:shd w:val="clear" w:color="auto" w:fill="auto"/>
            <w:vAlign w:val="center"/>
            <w:hideMark/>
          </w:tcPr>
          <w:p w14:paraId="5CAEFDB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w:t>
            </w:r>
          </w:p>
        </w:tc>
        <w:tc>
          <w:tcPr>
            <w:tcW w:w="0" w:type="auto"/>
            <w:tcBorders>
              <w:top w:val="nil"/>
              <w:left w:val="nil"/>
              <w:bottom w:val="single" w:sz="4" w:space="0" w:color="auto"/>
              <w:right w:val="single" w:sz="4" w:space="0" w:color="auto"/>
            </w:tcBorders>
            <w:shd w:val="clear" w:color="auto" w:fill="auto"/>
            <w:vAlign w:val="center"/>
            <w:hideMark/>
          </w:tcPr>
          <w:p w14:paraId="4047DB7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w:t>
            </w:r>
          </w:p>
        </w:tc>
        <w:tc>
          <w:tcPr>
            <w:tcW w:w="0" w:type="auto"/>
            <w:tcBorders>
              <w:top w:val="nil"/>
              <w:left w:val="nil"/>
              <w:bottom w:val="single" w:sz="4" w:space="0" w:color="auto"/>
              <w:right w:val="single" w:sz="4" w:space="0" w:color="auto"/>
            </w:tcBorders>
            <w:shd w:val="clear" w:color="auto" w:fill="auto"/>
            <w:vAlign w:val="center"/>
            <w:hideMark/>
          </w:tcPr>
          <w:p w14:paraId="1FBB9F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w:t>
            </w:r>
          </w:p>
        </w:tc>
        <w:tc>
          <w:tcPr>
            <w:tcW w:w="0" w:type="auto"/>
            <w:tcBorders>
              <w:top w:val="nil"/>
              <w:left w:val="nil"/>
              <w:bottom w:val="single" w:sz="4" w:space="0" w:color="auto"/>
              <w:right w:val="single" w:sz="4" w:space="0" w:color="auto"/>
            </w:tcBorders>
            <w:shd w:val="clear" w:color="auto" w:fill="auto"/>
            <w:vAlign w:val="center"/>
            <w:hideMark/>
          </w:tcPr>
          <w:p w14:paraId="7BD6629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w:t>
            </w:r>
          </w:p>
        </w:tc>
        <w:tc>
          <w:tcPr>
            <w:tcW w:w="0" w:type="auto"/>
            <w:tcBorders>
              <w:top w:val="nil"/>
              <w:left w:val="nil"/>
              <w:bottom w:val="single" w:sz="4" w:space="0" w:color="auto"/>
              <w:right w:val="single" w:sz="4" w:space="0" w:color="auto"/>
            </w:tcBorders>
            <w:shd w:val="clear" w:color="auto" w:fill="auto"/>
            <w:vAlign w:val="center"/>
            <w:hideMark/>
          </w:tcPr>
          <w:p w14:paraId="6A91A54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w:t>
            </w:r>
          </w:p>
        </w:tc>
        <w:tc>
          <w:tcPr>
            <w:tcW w:w="0" w:type="auto"/>
            <w:tcBorders>
              <w:top w:val="nil"/>
              <w:left w:val="nil"/>
              <w:bottom w:val="single" w:sz="4" w:space="0" w:color="auto"/>
              <w:right w:val="single" w:sz="4" w:space="0" w:color="auto"/>
            </w:tcBorders>
            <w:shd w:val="clear" w:color="auto" w:fill="auto"/>
            <w:vAlign w:val="center"/>
            <w:hideMark/>
          </w:tcPr>
          <w:p w14:paraId="707F88C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w:t>
            </w:r>
          </w:p>
        </w:tc>
        <w:tc>
          <w:tcPr>
            <w:tcW w:w="0" w:type="auto"/>
            <w:tcBorders>
              <w:top w:val="nil"/>
              <w:left w:val="nil"/>
              <w:bottom w:val="single" w:sz="4" w:space="0" w:color="auto"/>
              <w:right w:val="single" w:sz="4" w:space="0" w:color="auto"/>
            </w:tcBorders>
            <w:shd w:val="clear" w:color="auto" w:fill="auto"/>
            <w:vAlign w:val="center"/>
            <w:hideMark/>
          </w:tcPr>
          <w:p w14:paraId="67B0677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w:t>
            </w:r>
          </w:p>
        </w:tc>
        <w:tc>
          <w:tcPr>
            <w:tcW w:w="0" w:type="auto"/>
            <w:tcBorders>
              <w:top w:val="nil"/>
              <w:left w:val="nil"/>
              <w:bottom w:val="single" w:sz="4" w:space="0" w:color="auto"/>
              <w:right w:val="single" w:sz="4" w:space="0" w:color="auto"/>
            </w:tcBorders>
            <w:shd w:val="clear" w:color="auto" w:fill="auto"/>
            <w:vAlign w:val="center"/>
            <w:hideMark/>
          </w:tcPr>
          <w:p w14:paraId="757EC44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w:t>
            </w:r>
          </w:p>
        </w:tc>
        <w:tc>
          <w:tcPr>
            <w:tcW w:w="0" w:type="auto"/>
            <w:tcBorders>
              <w:top w:val="nil"/>
              <w:left w:val="nil"/>
              <w:bottom w:val="single" w:sz="4" w:space="0" w:color="auto"/>
              <w:right w:val="single" w:sz="4" w:space="0" w:color="auto"/>
            </w:tcBorders>
            <w:shd w:val="clear" w:color="auto" w:fill="auto"/>
            <w:vAlign w:val="center"/>
            <w:hideMark/>
          </w:tcPr>
          <w:p w14:paraId="1B3DD06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w:t>
            </w:r>
          </w:p>
        </w:tc>
        <w:tc>
          <w:tcPr>
            <w:tcW w:w="0" w:type="auto"/>
            <w:tcBorders>
              <w:top w:val="nil"/>
              <w:left w:val="nil"/>
              <w:bottom w:val="single" w:sz="4" w:space="0" w:color="auto"/>
              <w:right w:val="single" w:sz="4" w:space="0" w:color="auto"/>
            </w:tcBorders>
            <w:shd w:val="clear" w:color="auto" w:fill="auto"/>
            <w:vAlign w:val="center"/>
            <w:hideMark/>
          </w:tcPr>
          <w:p w14:paraId="2D7016B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w:t>
            </w:r>
          </w:p>
        </w:tc>
        <w:tc>
          <w:tcPr>
            <w:tcW w:w="0" w:type="auto"/>
            <w:tcBorders>
              <w:top w:val="nil"/>
              <w:left w:val="nil"/>
              <w:bottom w:val="single" w:sz="4" w:space="0" w:color="auto"/>
              <w:right w:val="single" w:sz="4" w:space="0" w:color="auto"/>
            </w:tcBorders>
            <w:shd w:val="clear" w:color="auto" w:fill="auto"/>
            <w:vAlign w:val="center"/>
            <w:hideMark/>
          </w:tcPr>
          <w:p w14:paraId="40255A6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w:t>
            </w:r>
          </w:p>
        </w:tc>
        <w:tc>
          <w:tcPr>
            <w:tcW w:w="0" w:type="auto"/>
            <w:tcBorders>
              <w:top w:val="nil"/>
              <w:left w:val="nil"/>
              <w:bottom w:val="single" w:sz="4" w:space="0" w:color="auto"/>
              <w:right w:val="single" w:sz="4" w:space="0" w:color="auto"/>
            </w:tcBorders>
            <w:shd w:val="clear" w:color="auto" w:fill="auto"/>
            <w:vAlign w:val="center"/>
            <w:hideMark/>
          </w:tcPr>
          <w:p w14:paraId="74090F8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w:t>
            </w:r>
          </w:p>
        </w:tc>
        <w:tc>
          <w:tcPr>
            <w:tcW w:w="0" w:type="auto"/>
            <w:tcBorders>
              <w:top w:val="nil"/>
              <w:left w:val="nil"/>
              <w:bottom w:val="single" w:sz="4" w:space="0" w:color="auto"/>
              <w:right w:val="single" w:sz="4" w:space="0" w:color="auto"/>
            </w:tcBorders>
            <w:shd w:val="clear" w:color="auto" w:fill="auto"/>
            <w:vAlign w:val="center"/>
            <w:hideMark/>
          </w:tcPr>
          <w:p w14:paraId="1AA5BB8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7,8</w:t>
            </w:r>
          </w:p>
        </w:tc>
      </w:tr>
      <w:tr w:rsidR="00B64F12" w:rsidRPr="00B64F12" w14:paraId="6A93644E"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3F15FD"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 (Западный)</w:t>
            </w:r>
          </w:p>
        </w:tc>
        <w:tc>
          <w:tcPr>
            <w:tcW w:w="0" w:type="auto"/>
            <w:tcBorders>
              <w:top w:val="nil"/>
              <w:left w:val="nil"/>
              <w:bottom w:val="single" w:sz="4" w:space="0" w:color="auto"/>
              <w:right w:val="single" w:sz="4" w:space="0" w:color="auto"/>
            </w:tcBorders>
            <w:shd w:val="clear" w:color="auto" w:fill="auto"/>
            <w:vAlign w:val="center"/>
            <w:hideMark/>
          </w:tcPr>
          <w:p w14:paraId="253B4EB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270,1</w:t>
            </w:r>
          </w:p>
        </w:tc>
        <w:tc>
          <w:tcPr>
            <w:tcW w:w="0" w:type="auto"/>
            <w:tcBorders>
              <w:top w:val="nil"/>
              <w:left w:val="nil"/>
              <w:bottom w:val="single" w:sz="4" w:space="0" w:color="auto"/>
              <w:right w:val="single" w:sz="4" w:space="0" w:color="auto"/>
            </w:tcBorders>
            <w:shd w:val="clear" w:color="auto" w:fill="auto"/>
            <w:vAlign w:val="center"/>
            <w:hideMark/>
          </w:tcPr>
          <w:p w14:paraId="6F47D17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270,1</w:t>
            </w:r>
          </w:p>
        </w:tc>
        <w:tc>
          <w:tcPr>
            <w:tcW w:w="0" w:type="auto"/>
            <w:tcBorders>
              <w:top w:val="nil"/>
              <w:left w:val="nil"/>
              <w:bottom w:val="single" w:sz="4" w:space="0" w:color="auto"/>
              <w:right w:val="single" w:sz="4" w:space="0" w:color="auto"/>
            </w:tcBorders>
            <w:shd w:val="clear" w:color="auto" w:fill="auto"/>
            <w:vAlign w:val="center"/>
            <w:hideMark/>
          </w:tcPr>
          <w:p w14:paraId="313ACBC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270,1</w:t>
            </w:r>
          </w:p>
        </w:tc>
        <w:tc>
          <w:tcPr>
            <w:tcW w:w="0" w:type="auto"/>
            <w:tcBorders>
              <w:top w:val="nil"/>
              <w:left w:val="nil"/>
              <w:bottom w:val="single" w:sz="4" w:space="0" w:color="auto"/>
              <w:right w:val="single" w:sz="4" w:space="0" w:color="auto"/>
            </w:tcBorders>
            <w:shd w:val="clear" w:color="auto" w:fill="auto"/>
            <w:vAlign w:val="center"/>
            <w:hideMark/>
          </w:tcPr>
          <w:p w14:paraId="37A817D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276,3</w:t>
            </w:r>
          </w:p>
        </w:tc>
        <w:tc>
          <w:tcPr>
            <w:tcW w:w="0" w:type="auto"/>
            <w:tcBorders>
              <w:top w:val="nil"/>
              <w:left w:val="nil"/>
              <w:bottom w:val="single" w:sz="4" w:space="0" w:color="auto"/>
              <w:right w:val="single" w:sz="4" w:space="0" w:color="auto"/>
            </w:tcBorders>
            <w:shd w:val="clear" w:color="auto" w:fill="auto"/>
            <w:vAlign w:val="center"/>
            <w:hideMark/>
          </w:tcPr>
          <w:p w14:paraId="46A658D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278,0</w:t>
            </w:r>
          </w:p>
        </w:tc>
        <w:tc>
          <w:tcPr>
            <w:tcW w:w="0" w:type="auto"/>
            <w:tcBorders>
              <w:top w:val="nil"/>
              <w:left w:val="nil"/>
              <w:bottom w:val="single" w:sz="4" w:space="0" w:color="auto"/>
              <w:right w:val="single" w:sz="4" w:space="0" w:color="auto"/>
            </w:tcBorders>
            <w:shd w:val="clear" w:color="auto" w:fill="auto"/>
            <w:vAlign w:val="center"/>
            <w:hideMark/>
          </w:tcPr>
          <w:p w14:paraId="76AACE2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279,6</w:t>
            </w:r>
          </w:p>
        </w:tc>
        <w:tc>
          <w:tcPr>
            <w:tcW w:w="0" w:type="auto"/>
            <w:tcBorders>
              <w:top w:val="nil"/>
              <w:left w:val="nil"/>
              <w:bottom w:val="single" w:sz="4" w:space="0" w:color="auto"/>
              <w:right w:val="single" w:sz="4" w:space="0" w:color="auto"/>
            </w:tcBorders>
            <w:shd w:val="clear" w:color="auto" w:fill="auto"/>
            <w:vAlign w:val="center"/>
            <w:hideMark/>
          </w:tcPr>
          <w:p w14:paraId="11B381C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280,3</w:t>
            </w:r>
          </w:p>
        </w:tc>
        <w:tc>
          <w:tcPr>
            <w:tcW w:w="0" w:type="auto"/>
            <w:tcBorders>
              <w:top w:val="nil"/>
              <w:left w:val="nil"/>
              <w:bottom w:val="single" w:sz="4" w:space="0" w:color="auto"/>
              <w:right w:val="single" w:sz="4" w:space="0" w:color="auto"/>
            </w:tcBorders>
            <w:shd w:val="clear" w:color="auto" w:fill="auto"/>
            <w:vAlign w:val="center"/>
            <w:hideMark/>
          </w:tcPr>
          <w:p w14:paraId="2E86F1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280,8</w:t>
            </w:r>
          </w:p>
        </w:tc>
        <w:tc>
          <w:tcPr>
            <w:tcW w:w="0" w:type="auto"/>
            <w:tcBorders>
              <w:top w:val="nil"/>
              <w:left w:val="nil"/>
              <w:bottom w:val="single" w:sz="4" w:space="0" w:color="auto"/>
              <w:right w:val="single" w:sz="4" w:space="0" w:color="auto"/>
            </w:tcBorders>
            <w:shd w:val="clear" w:color="auto" w:fill="auto"/>
            <w:vAlign w:val="center"/>
            <w:hideMark/>
          </w:tcPr>
          <w:p w14:paraId="09DD7B8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282,0</w:t>
            </w:r>
          </w:p>
        </w:tc>
        <w:tc>
          <w:tcPr>
            <w:tcW w:w="0" w:type="auto"/>
            <w:tcBorders>
              <w:top w:val="nil"/>
              <w:left w:val="nil"/>
              <w:bottom w:val="single" w:sz="4" w:space="0" w:color="auto"/>
              <w:right w:val="single" w:sz="4" w:space="0" w:color="auto"/>
            </w:tcBorders>
            <w:shd w:val="clear" w:color="auto" w:fill="auto"/>
            <w:vAlign w:val="center"/>
            <w:hideMark/>
          </w:tcPr>
          <w:p w14:paraId="10D872D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282,7</w:t>
            </w:r>
          </w:p>
        </w:tc>
        <w:tc>
          <w:tcPr>
            <w:tcW w:w="0" w:type="auto"/>
            <w:tcBorders>
              <w:top w:val="nil"/>
              <w:left w:val="nil"/>
              <w:bottom w:val="single" w:sz="4" w:space="0" w:color="auto"/>
              <w:right w:val="single" w:sz="4" w:space="0" w:color="auto"/>
            </w:tcBorders>
            <w:shd w:val="clear" w:color="auto" w:fill="auto"/>
            <w:vAlign w:val="center"/>
            <w:hideMark/>
          </w:tcPr>
          <w:p w14:paraId="5AB952B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283,1</w:t>
            </w:r>
          </w:p>
        </w:tc>
        <w:tc>
          <w:tcPr>
            <w:tcW w:w="0" w:type="auto"/>
            <w:tcBorders>
              <w:top w:val="nil"/>
              <w:left w:val="nil"/>
              <w:bottom w:val="single" w:sz="4" w:space="0" w:color="auto"/>
              <w:right w:val="single" w:sz="4" w:space="0" w:color="auto"/>
            </w:tcBorders>
            <w:shd w:val="clear" w:color="auto" w:fill="auto"/>
            <w:vAlign w:val="center"/>
            <w:hideMark/>
          </w:tcPr>
          <w:p w14:paraId="12A6A5A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283,3</w:t>
            </w:r>
          </w:p>
        </w:tc>
        <w:tc>
          <w:tcPr>
            <w:tcW w:w="0" w:type="auto"/>
            <w:tcBorders>
              <w:top w:val="nil"/>
              <w:left w:val="nil"/>
              <w:bottom w:val="single" w:sz="4" w:space="0" w:color="auto"/>
              <w:right w:val="single" w:sz="4" w:space="0" w:color="auto"/>
            </w:tcBorders>
            <w:shd w:val="clear" w:color="auto" w:fill="auto"/>
            <w:vAlign w:val="center"/>
            <w:hideMark/>
          </w:tcPr>
          <w:p w14:paraId="1E2CA3A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283,4</w:t>
            </w:r>
          </w:p>
        </w:tc>
        <w:tc>
          <w:tcPr>
            <w:tcW w:w="0" w:type="auto"/>
            <w:tcBorders>
              <w:top w:val="nil"/>
              <w:left w:val="nil"/>
              <w:bottom w:val="single" w:sz="4" w:space="0" w:color="auto"/>
              <w:right w:val="single" w:sz="4" w:space="0" w:color="auto"/>
            </w:tcBorders>
            <w:shd w:val="clear" w:color="auto" w:fill="auto"/>
            <w:vAlign w:val="center"/>
            <w:hideMark/>
          </w:tcPr>
          <w:p w14:paraId="318DE2F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283,4</w:t>
            </w:r>
          </w:p>
        </w:tc>
        <w:tc>
          <w:tcPr>
            <w:tcW w:w="0" w:type="auto"/>
            <w:tcBorders>
              <w:top w:val="nil"/>
              <w:left w:val="nil"/>
              <w:bottom w:val="single" w:sz="4" w:space="0" w:color="auto"/>
              <w:right w:val="single" w:sz="4" w:space="0" w:color="auto"/>
            </w:tcBorders>
            <w:shd w:val="clear" w:color="auto" w:fill="auto"/>
            <w:vAlign w:val="center"/>
            <w:hideMark/>
          </w:tcPr>
          <w:p w14:paraId="2B487C7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283,4</w:t>
            </w:r>
          </w:p>
        </w:tc>
        <w:tc>
          <w:tcPr>
            <w:tcW w:w="0" w:type="auto"/>
            <w:tcBorders>
              <w:top w:val="nil"/>
              <w:left w:val="nil"/>
              <w:bottom w:val="single" w:sz="4" w:space="0" w:color="auto"/>
              <w:right w:val="single" w:sz="4" w:space="0" w:color="auto"/>
            </w:tcBorders>
            <w:shd w:val="clear" w:color="auto" w:fill="auto"/>
            <w:vAlign w:val="center"/>
            <w:hideMark/>
          </w:tcPr>
          <w:p w14:paraId="16DBA23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283,4</w:t>
            </w:r>
          </w:p>
        </w:tc>
        <w:tc>
          <w:tcPr>
            <w:tcW w:w="0" w:type="auto"/>
            <w:tcBorders>
              <w:top w:val="nil"/>
              <w:left w:val="nil"/>
              <w:bottom w:val="single" w:sz="4" w:space="0" w:color="auto"/>
              <w:right w:val="single" w:sz="4" w:space="0" w:color="auto"/>
            </w:tcBorders>
            <w:shd w:val="clear" w:color="auto" w:fill="auto"/>
            <w:vAlign w:val="center"/>
            <w:hideMark/>
          </w:tcPr>
          <w:p w14:paraId="02EA1E2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283,4</w:t>
            </w:r>
          </w:p>
        </w:tc>
      </w:tr>
      <w:tr w:rsidR="00B64F12" w:rsidRPr="00B64F12" w14:paraId="4B589239"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7BEFA3"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34A50EE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247,3</w:t>
            </w:r>
          </w:p>
        </w:tc>
        <w:tc>
          <w:tcPr>
            <w:tcW w:w="0" w:type="auto"/>
            <w:tcBorders>
              <w:top w:val="nil"/>
              <w:left w:val="nil"/>
              <w:bottom w:val="single" w:sz="4" w:space="0" w:color="auto"/>
              <w:right w:val="single" w:sz="4" w:space="0" w:color="auto"/>
            </w:tcBorders>
            <w:shd w:val="clear" w:color="auto" w:fill="auto"/>
            <w:vAlign w:val="center"/>
            <w:hideMark/>
          </w:tcPr>
          <w:p w14:paraId="3B39100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247,3</w:t>
            </w:r>
          </w:p>
        </w:tc>
        <w:tc>
          <w:tcPr>
            <w:tcW w:w="0" w:type="auto"/>
            <w:tcBorders>
              <w:top w:val="nil"/>
              <w:left w:val="nil"/>
              <w:bottom w:val="single" w:sz="4" w:space="0" w:color="auto"/>
              <w:right w:val="single" w:sz="4" w:space="0" w:color="auto"/>
            </w:tcBorders>
            <w:shd w:val="clear" w:color="auto" w:fill="auto"/>
            <w:vAlign w:val="center"/>
            <w:hideMark/>
          </w:tcPr>
          <w:p w14:paraId="1728B62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247,3</w:t>
            </w:r>
          </w:p>
        </w:tc>
        <w:tc>
          <w:tcPr>
            <w:tcW w:w="0" w:type="auto"/>
            <w:tcBorders>
              <w:top w:val="nil"/>
              <w:left w:val="nil"/>
              <w:bottom w:val="single" w:sz="4" w:space="0" w:color="auto"/>
              <w:right w:val="single" w:sz="4" w:space="0" w:color="auto"/>
            </w:tcBorders>
            <w:shd w:val="clear" w:color="auto" w:fill="auto"/>
            <w:vAlign w:val="center"/>
            <w:hideMark/>
          </w:tcPr>
          <w:p w14:paraId="0FE0FFA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252,9</w:t>
            </w:r>
          </w:p>
        </w:tc>
        <w:tc>
          <w:tcPr>
            <w:tcW w:w="0" w:type="auto"/>
            <w:tcBorders>
              <w:top w:val="nil"/>
              <w:left w:val="nil"/>
              <w:bottom w:val="single" w:sz="4" w:space="0" w:color="auto"/>
              <w:right w:val="single" w:sz="4" w:space="0" w:color="auto"/>
            </w:tcBorders>
            <w:shd w:val="clear" w:color="auto" w:fill="auto"/>
            <w:vAlign w:val="center"/>
            <w:hideMark/>
          </w:tcPr>
          <w:p w14:paraId="45BCDC2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254,5</w:t>
            </w:r>
          </w:p>
        </w:tc>
        <w:tc>
          <w:tcPr>
            <w:tcW w:w="0" w:type="auto"/>
            <w:tcBorders>
              <w:top w:val="nil"/>
              <w:left w:val="nil"/>
              <w:bottom w:val="single" w:sz="4" w:space="0" w:color="auto"/>
              <w:right w:val="single" w:sz="4" w:space="0" w:color="auto"/>
            </w:tcBorders>
            <w:shd w:val="clear" w:color="auto" w:fill="auto"/>
            <w:vAlign w:val="center"/>
            <w:hideMark/>
          </w:tcPr>
          <w:p w14:paraId="79566AE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256,0</w:t>
            </w:r>
          </w:p>
        </w:tc>
        <w:tc>
          <w:tcPr>
            <w:tcW w:w="0" w:type="auto"/>
            <w:tcBorders>
              <w:top w:val="nil"/>
              <w:left w:val="nil"/>
              <w:bottom w:val="single" w:sz="4" w:space="0" w:color="auto"/>
              <w:right w:val="single" w:sz="4" w:space="0" w:color="auto"/>
            </w:tcBorders>
            <w:shd w:val="clear" w:color="auto" w:fill="auto"/>
            <w:vAlign w:val="center"/>
            <w:hideMark/>
          </w:tcPr>
          <w:p w14:paraId="03501C9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256,6</w:t>
            </w:r>
          </w:p>
        </w:tc>
        <w:tc>
          <w:tcPr>
            <w:tcW w:w="0" w:type="auto"/>
            <w:tcBorders>
              <w:top w:val="nil"/>
              <w:left w:val="nil"/>
              <w:bottom w:val="single" w:sz="4" w:space="0" w:color="auto"/>
              <w:right w:val="single" w:sz="4" w:space="0" w:color="auto"/>
            </w:tcBorders>
            <w:shd w:val="clear" w:color="auto" w:fill="auto"/>
            <w:vAlign w:val="center"/>
            <w:hideMark/>
          </w:tcPr>
          <w:p w14:paraId="3365FD0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257,1</w:t>
            </w:r>
          </w:p>
        </w:tc>
        <w:tc>
          <w:tcPr>
            <w:tcW w:w="0" w:type="auto"/>
            <w:tcBorders>
              <w:top w:val="nil"/>
              <w:left w:val="nil"/>
              <w:bottom w:val="single" w:sz="4" w:space="0" w:color="auto"/>
              <w:right w:val="single" w:sz="4" w:space="0" w:color="auto"/>
            </w:tcBorders>
            <w:shd w:val="clear" w:color="auto" w:fill="auto"/>
            <w:vAlign w:val="center"/>
            <w:hideMark/>
          </w:tcPr>
          <w:p w14:paraId="6AA8375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258,2</w:t>
            </w:r>
          </w:p>
        </w:tc>
        <w:tc>
          <w:tcPr>
            <w:tcW w:w="0" w:type="auto"/>
            <w:tcBorders>
              <w:top w:val="nil"/>
              <w:left w:val="nil"/>
              <w:bottom w:val="single" w:sz="4" w:space="0" w:color="auto"/>
              <w:right w:val="single" w:sz="4" w:space="0" w:color="auto"/>
            </w:tcBorders>
            <w:shd w:val="clear" w:color="auto" w:fill="auto"/>
            <w:vAlign w:val="center"/>
            <w:hideMark/>
          </w:tcPr>
          <w:p w14:paraId="526071A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258,8</w:t>
            </w:r>
          </w:p>
        </w:tc>
        <w:tc>
          <w:tcPr>
            <w:tcW w:w="0" w:type="auto"/>
            <w:tcBorders>
              <w:top w:val="nil"/>
              <w:left w:val="nil"/>
              <w:bottom w:val="single" w:sz="4" w:space="0" w:color="auto"/>
              <w:right w:val="single" w:sz="4" w:space="0" w:color="auto"/>
            </w:tcBorders>
            <w:shd w:val="clear" w:color="auto" w:fill="auto"/>
            <w:vAlign w:val="center"/>
            <w:hideMark/>
          </w:tcPr>
          <w:p w14:paraId="58F5EEF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259,1</w:t>
            </w:r>
          </w:p>
        </w:tc>
        <w:tc>
          <w:tcPr>
            <w:tcW w:w="0" w:type="auto"/>
            <w:tcBorders>
              <w:top w:val="nil"/>
              <w:left w:val="nil"/>
              <w:bottom w:val="single" w:sz="4" w:space="0" w:color="auto"/>
              <w:right w:val="single" w:sz="4" w:space="0" w:color="auto"/>
            </w:tcBorders>
            <w:shd w:val="clear" w:color="auto" w:fill="auto"/>
            <w:vAlign w:val="center"/>
            <w:hideMark/>
          </w:tcPr>
          <w:p w14:paraId="6DDD298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259,4</w:t>
            </w:r>
          </w:p>
        </w:tc>
        <w:tc>
          <w:tcPr>
            <w:tcW w:w="0" w:type="auto"/>
            <w:tcBorders>
              <w:top w:val="nil"/>
              <w:left w:val="nil"/>
              <w:bottom w:val="single" w:sz="4" w:space="0" w:color="auto"/>
              <w:right w:val="single" w:sz="4" w:space="0" w:color="auto"/>
            </w:tcBorders>
            <w:shd w:val="clear" w:color="auto" w:fill="auto"/>
            <w:vAlign w:val="center"/>
            <w:hideMark/>
          </w:tcPr>
          <w:p w14:paraId="588F424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259,5</w:t>
            </w:r>
          </w:p>
        </w:tc>
        <w:tc>
          <w:tcPr>
            <w:tcW w:w="0" w:type="auto"/>
            <w:tcBorders>
              <w:top w:val="nil"/>
              <w:left w:val="nil"/>
              <w:bottom w:val="single" w:sz="4" w:space="0" w:color="auto"/>
              <w:right w:val="single" w:sz="4" w:space="0" w:color="auto"/>
            </w:tcBorders>
            <w:shd w:val="clear" w:color="auto" w:fill="auto"/>
            <w:vAlign w:val="center"/>
            <w:hideMark/>
          </w:tcPr>
          <w:p w14:paraId="0AEDE7E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259,5</w:t>
            </w:r>
          </w:p>
        </w:tc>
        <w:tc>
          <w:tcPr>
            <w:tcW w:w="0" w:type="auto"/>
            <w:tcBorders>
              <w:top w:val="nil"/>
              <w:left w:val="nil"/>
              <w:bottom w:val="single" w:sz="4" w:space="0" w:color="auto"/>
              <w:right w:val="single" w:sz="4" w:space="0" w:color="auto"/>
            </w:tcBorders>
            <w:shd w:val="clear" w:color="auto" w:fill="auto"/>
            <w:vAlign w:val="center"/>
            <w:hideMark/>
          </w:tcPr>
          <w:p w14:paraId="63E70B9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259,5</w:t>
            </w:r>
          </w:p>
        </w:tc>
        <w:tc>
          <w:tcPr>
            <w:tcW w:w="0" w:type="auto"/>
            <w:tcBorders>
              <w:top w:val="nil"/>
              <w:left w:val="nil"/>
              <w:bottom w:val="single" w:sz="4" w:space="0" w:color="auto"/>
              <w:right w:val="single" w:sz="4" w:space="0" w:color="auto"/>
            </w:tcBorders>
            <w:shd w:val="clear" w:color="auto" w:fill="auto"/>
            <w:vAlign w:val="center"/>
            <w:hideMark/>
          </w:tcPr>
          <w:p w14:paraId="31B3BAC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259,5</w:t>
            </w:r>
          </w:p>
        </w:tc>
        <w:tc>
          <w:tcPr>
            <w:tcW w:w="0" w:type="auto"/>
            <w:tcBorders>
              <w:top w:val="nil"/>
              <w:left w:val="nil"/>
              <w:bottom w:val="single" w:sz="4" w:space="0" w:color="auto"/>
              <w:right w:val="single" w:sz="4" w:space="0" w:color="auto"/>
            </w:tcBorders>
            <w:shd w:val="clear" w:color="auto" w:fill="auto"/>
            <w:vAlign w:val="center"/>
            <w:hideMark/>
          </w:tcPr>
          <w:p w14:paraId="57113CD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259,5</w:t>
            </w:r>
          </w:p>
        </w:tc>
      </w:tr>
      <w:tr w:rsidR="00B64F12" w:rsidRPr="00B64F12" w14:paraId="47357A75"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EE676E"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1802AED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22,8</w:t>
            </w:r>
          </w:p>
        </w:tc>
        <w:tc>
          <w:tcPr>
            <w:tcW w:w="0" w:type="auto"/>
            <w:tcBorders>
              <w:top w:val="nil"/>
              <w:left w:val="nil"/>
              <w:bottom w:val="single" w:sz="4" w:space="0" w:color="auto"/>
              <w:right w:val="single" w:sz="4" w:space="0" w:color="auto"/>
            </w:tcBorders>
            <w:shd w:val="clear" w:color="auto" w:fill="auto"/>
            <w:vAlign w:val="center"/>
            <w:hideMark/>
          </w:tcPr>
          <w:p w14:paraId="39F9692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22,8</w:t>
            </w:r>
          </w:p>
        </w:tc>
        <w:tc>
          <w:tcPr>
            <w:tcW w:w="0" w:type="auto"/>
            <w:tcBorders>
              <w:top w:val="nil"/>
              <w:left w:val="nil"/>
              <w:bottom w:val="single" w:sz="4" w:space="0" w:color="auto"/>
              <w:right w:val="single" w:sz="4" w:space="0" w:color="auto"/>
            </w:tcBorders>
            <w:shd w:val="clear" w:color="auto" w:fill="auto"/>
            <w:vAlign w:val="center"/>
            <w:hideMark/>
          </w:tcPr>
          <w:p w14:paraId="3045011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22,8</w:t>
            </w:r>
          </w:p>
        </w:tc>
        <w:tc>
          <w:tcPr>
            <w:tcW w:w="0" w:type="auto"/>
            <w:tcBorders>
              <w:top w:val="nil"/>
              <w:left w:val="nil"/>
              <w:bottom w:val="single" w:sz="4" w:space="0" w:color="auto"/>
              <w:right w:val="single" w:sz="4" w:space="0" w:color="auto"/>
            </w:tcBorders>
            <w:shd w:val="clear" w:color="auto" w:fill="auto"/>
            <w:vAlign w:val="center"/>
            <w:hideMark/>
          </w:tcPr>
          <w:p w14:paraId="6246F6F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23,3</w:t>
            </w:r>
          </w:p>
        </w:tc>
        <w:tc>
          <w:tcPr>
            <w:tcW w:w="0" w:type="auto"/>
            <w:tcBorders>
              <w:top w:val="nil"/>
              <w:left w:val="nil"/>
              <w:bottom w:val="single" w:sz="4" w:space="0" w:color="auto"/>
              <w:right w:val="single" w:sz="4" w:space="0" w:color="auto"/>
            </w:tcBorders>
            <w:shd w:val="clear" w:color="auto" w:fill="auto"/>
            <w:vAlign w:val="center"/>
            <w:hideMark/>
          </w:tcPr>
          <w:p w14:paraId="577C488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23,5</w:t>
            </w:r>
          </w:p>
        </w:tc>
        <w:tc>
          <w:tcPr>
            <w:tcW w:w="0" w:type="auto"/>
            <w:tcBorders>
              <w:top w:val="nil"/>
              <w:left w:val="nil"/>
              <w:bottom w:val="single" w:sz="4" w:space="0" w:color="auto"/>
              <w:right w:val="single" w:sz="4" w:space="0" w:color="auto"/>
            </w:tcBorders>
            <w:shd w:val="clear" w:color="auto" w:fill="auto"/>
            <w:vAlign w:val="center"/>
            <w:hideMark/>
          </w:tcPr>
          <w:p w14:paraId="55F6453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63CB473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23,7</w:t>
            </w:r>
          </w:p>
        </w:tc>
        <w:tc>
          <w:tcPr>
            <w:tcW w:w="0" w:type="auto"/>
            <w:tcBorders>
              <w:top w:val="nil"/>
              <w:left w:val="nil"/>
              <w:bottom w:val="single" w:sz="4" w:space="0" w:color="auto"/>
              <w:right w:val="single" w:sz="4" w:space="0" w:color="auto"/>
            </w:tcBorders>
            <w:shd w:val="clear" w:color="auto" w:fill="auto"/>
            <w:vAlign w:val="center"/>
            <w:hideMark/>
          </w:tcPr>
          <w:p w14:paraId="087723A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23,7</w:t>
            </w:r>
          </w:p>
        </w:tc>
        <w:tc>
          <w:tcPr>
            <w:tcW w:w="0" w:type="auto"/>
            <w:tcBorders>
              <w:top w:val="nil"/>
              <w:left w:val="nil"/>
              <w:bottom w:val="single" w:sz="4" w:space="0" w:color="auto"/>
              <w:right w:val="single" w:sz="4" w:space="0" w:color="auto"/>
            </w:tcBorders>
            <w:shd w:val="clear" w:color="auto" w:fill="auto"/>
            <w:vAlign w:val="center"/>
            <w:hideMark/>
          </w:tcPr>
          <w:p w14:paraId="5DA08DD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736F7EA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23,9</w:t>
            </w:r>
          </w:p>
        </w:tc>
        <w:tc>
          <w:tcPr>
            <w:tcW w:w="0" w:type="auto"/>
            <w:tcBorders>
              <w:top w:val="nil"/>
              <w:left w:val="nil"/>
              <w:bottom w:val="single" w:sz="4" w:space="0" w:color="auto"/>
              <w:right w:val="single" w:sz="4" w:space="0" w:color="auto"/>
            </w:tcBorders>
            <w:shd w:val="clear" w:color="auto" w:fill="auto"/>
            <w:vAlign w:val="center"/>
            <w:hideMark/>
          </w:tcPr>
          <w:p w14:paraId="175B847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23,9</w:t>
            </w:r>
          </w:p>
        </w:tc>
        <w:tc>
          <w:tcPr>
            <w:tcW w:w="0" w:type="auto"/>
            <w:tcBorders>
              <w:top w:val="nil"/>
              <w:left w:val="nil"/>
              <w:bottom w:val="single" w:sz="4" w:space="0" w:color="auto"/>
              <w:right w:val="single" w:sz="4" w:space="0" w:color="auto"/>
            </w:tcBorders>
            <w:shd w:val="clear" w:color="auto" w:fill="auto"/>
            <w:vAlign w:val="center"/>
            <w:hideMark/>
          </w:tcPr>
          <w:p w14:paraId="2CF4DBE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23,9</w:t>
            </w:r>
          </w:p>
        </w:tc>
        <w:tc>
          <w:tcPr>
            <w:tcW w:w="0" w:type="auto"/>
            <w:tcBorders>
              <w:top w:val="nil"/>
              <w:left w:val="nil"/>
              <w:bottom w:val="single" w:sz="4" w:space="0" w:color="auto"/>
              <w:right w:val="single" w:sz="4" w:space="0" w:color="auto"/>
            </w:tcBorders>
            <w:shd w:val="clear" w:color="auto" w:fill="auto"/>
            <w:vAlign w:val="center"/>
            <w:hideMark/>
          </w:tcPr>
          <w:p w14:paraId="48A552F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096C6EA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1FDCC00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72BE8B9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12FE775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24,0</w:t>
            </w:r>
          </w:p>
        </w:tc>
      </w:tr>
      <w:tr w:rsidR="00B64F12" w:rsidRPr="00B64F12" w14:paraId="005A303B"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A7AE46"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 (Ильинский)</w:t>
            </w:r>
          </w:p>
        </w:tc>
        <w:tc>
          <w:tcPr>
            <w:tcW w:w="0" w:type="auto"/>
            <w:tcBorders>
              <w:top w:val="nil"/>
              <w:left w:val="nil"/>
              <w:bottom w:val="single" w:sz="4" w:space="0" w:color="auto"/>
              <w:right w:val="single" w:sz="4" w:space="0" w:color="auto"/>
            </w:tcBorders>
            <w:shd w:val="clear" w:color="auto" w:fill="auto"/>
            <w:vAlign w:val="center"/>
            <w:hideMark/>
          </w:tcPr>
          <w:p w14:paraId="60D5901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226,8</w:t>
            </w:r>
          </w:p>
        </w:tc>
        <w:tc>
          <w:tcPr>
            <w:tcW w:w="0" w:type="auto"/>
            <w:tcBorders>
              <w:top w:val="nil"/>
              <w:left w:val="nil"/>
              <w:bottom w:val="single" w:sz="4" w:space="0" w:color="auto"/>
              <w:right w:val="single" w:sz="4" w:space="0" w:color="auto"/>
            </w:tcBorders>
            <w:shd w:val="clear" w:color="auto" w:fill="auto"/>
            <w:vAlign w:val="center"/>
            <w:hideMark/>
          </w:tcPr>
          <w:p w14:paraId="7C069CD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226,8</w:t>
            </w:r>
          </w:p>
        </w:tc>
        <w:tc>
          <w:tcPr>
            <w:tcW w:w="0" w:type="auto"/>
            <w:tcBorders>
              <w:top w:val="nil"/>
              <w:left w:val="nil"/>
              <w:bottom w:val="single" w:sz="4" w:space="0" w:color="auto"/>
              <w:right w:val="single" w:sz="4" w:space="0" w:color="auto"/>
            </w:tcBorders>
            <w:shd w:val="clear" w:color="auto" w:fill="auto"/>
            <w:vAlign w:val="center"/>
            <w:hideMark/>
          </w:tcPr>
          <w:p w14:paraId="24BB20E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226,8</w:t>
            </w:r>
          </w:p>
        </w:tc>
        <w:tc>
          <w:tcPr>
            <w:tcW w:w="0" w:type="auto"/>
            <w:tcBorders>
              <w:top w:val="nil"/>
              <w:left w:val="nil"/>
              <w:bottom w:val="single" w:sz="4" w:space="0" w:color="auto"/>
              <w:right w:val="single" w:sz="4" w:space="0" w:color="auto"/>
            </w:tcBorders>
            <w:shd w:val="clear" w:color="auto" w:fill="auto"/>
            <w:vAlign w:val="center"/>
            <w:hideMark/>
          </w:tcPr>
          <w:p w14:paraId="39E9CDB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232,0</w:t>
            </w:r>
          </w:p>
        </w:tc>
        <w:tc>
          <w:tcPr>
            <w:tcW w:w="0" w:type="auto"/>
            <w:tcBorders>
              <w:top w:val="nil"/>
              <w:left w:val="nil"/>
              <w:bottom w:val="single" w:sz="4" w:space="0" w:color="auto"/>
              <w:right w:val="single" w:sz="4" w:space="0" w:color="auto"/>
            </w:tcBorders>
            <w:shd w:val="clear" w:color="auto" w:fill="auto"/>
            <w:vAlign w:val="center"/>
            <w:hideMark/>
          </w:tcPr>
          <w:p w14:paraId="59863EE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233,4</w:t>
            </w:r>
          </w:p>
        </w:tc>
        <w:tc>
          <w:tcPr>
            <w:tcW w:w="0" w:type="auto"/>
            <w:tcBorders>
              <w:top w:val="nil"/>
              <w:left w:val="nil"/>
              <w:bottom w:val="single" w:sz="4" w:space="0" w:color="auto"/>
              <w:right w:val="single" w:sz="4" w:space="0" w:color="auto"/>
            </w:tcBorders>
            <w:shd w:val="clear" w:color="auto" w:fill="auto"/>
            <w:vAlign w:val="center"/>
            <w:hideMark/>
          </w:tcPr>
          <w:p w14:paraId="0E28C23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239,1</w:t>
            </w:r>
          </w:p>
        </w:tc>
        <w:tc>
          <w:tcPr>
            <w:tcW w:w="0" w:type="auto"/>
            <w:tcBorders>
              <w:top w:val="nil"/>
              <w:left w:val="nil"/>
              <w:bottom w:val="single" w:sz="4" w:space="0" w:color="auto"/>
              <w:right w:val="single" w:sz="4" w:space="0" w:color="auto"/>
            </w:tcBorders>
            <w:shd w:val="clear" w:color="auto" w:fill="auto"/>
            <w:vAlign w:val="center"/>
            <w:hideMark/>
          </w:tcPr>
          <w:p w14:paraId="4CAFBA0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241,6</w:t>
            </w:r>
          </w:p>
        </w:tc>
        <w:tc>
          <w:tcPr>
            <w:tcW w:w="0" w:type="auto"/>
            <w:tcBorders>
              <w:top w:val="nil"/>
              <w:left w:val="nil"/>
              <w:bottom w:val="single" w:sz="4" w:space="0" w:color="auto"/>
              <w:right w:val="single" w:sz="4" w:space="0" w:color="auto"/>
            </w:tcBorders>
            <w:shd w:val="clear" w:color="auto" w:fill="auto"/>
            <w:vAlign w:val="center"/>
            <w:hideMark/>
          </w:tcPr>
          <w:p w14:paraId="0C81918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243,4</w:t>
            </w:r>
          </w:p>
        </w:tc>
        <w:tc>
          <w:tcPr>
            <w:tcW w:w="0" w:type="auto"/>
            <w:tcBorders>
              <w:top w:val="nil"/>
              <w:left w:val="nil"/>
              <w:bottom w:val="single" w:sz="4" w:space="0" w:color="auto"/>
              <w:right w:val="single" w:sz="4" w:space="0" w:color="auto"/>
            </w:tcBorders>
            <w:shd w:val="clear" w:color="auto" w:fill="auto"/>
            <w:vAlign w:val="center"/>
            <w:hideMark/>
          </w:tcPr>
          <w:p w14:paraId="61B8340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247,9</w:t>
            </w:r>
          </w:p>
        </w:tc>
        <w:tc>
          <w:tcPr>
            <w:tcW w:w="0" w:type="auto"/>
            <w:tcBorders>
              <w:top w:val="nil"/>
              <w:left w:val="nil"/>
              <w:bottom w:val="single" w:sz="4" w:space="0" w:color="auto"/>
              <w:right w:val="single" w:sz="4" w:space="0" w:color="auto"/>
            </w:tcBorders>
            <w:shd w:val="clear" w:color="auto" w:fill="auto"/>
            <w:vAlign w:val="center"/>
            <w:hideMark/>
          </w:tcPr>
          <w:p w14:paraId="72B1619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250,2</w:t>
            </w:r>
          </w:p>
        </w:tc>
        <w:tc>
          <w:tcPr>
            <w:tcW w:w="0" w:type="auto"/>
            <w:tcBorders>
              <w:top w:val="nil"/>
              <w:left w:val="nil"/>
              <w:bottom w:val="single" w:sz="4" w:space="0" w:color="auto"/>
              <w:right w:val="single" w:sz="4" w:space="0" w:color="auto"/>
            </w:tcBorders>
            <w:shd w:val="clear" w:color="auto" w:fill="auto"/>
            <w:vAlign w:val="center"/>
            <w:hideMark/>
          </w:tcPr>
          <w:p w14:paraId="19F99E4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251,5</w:t>
            </w:r>
          </w:p>
        </w:tc>
        <w:tc>
          <w:tcPr>
            <w:tcW w:w="0" w:type="auto"/>
            <w:tcBorders>
              <w:top w:val="nil"/>
              <w:left w:val="nil"/>
              <w:bottom w:val="single" w:sz="4" w:space="0" w:color="auto"/>
              <w:right w:val="single" w:sz="4" w:space="0" w:color="auto"/>
            </w:tcBorders>
            <w:shd w:val="clear" w:color="auto" w:fill="auto"/>
            <w:vAlign w:val="center"/>
            <w:hideMark/>
          </w:tcPr>
          <w:p w14:paraId="183A85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252,4</w:t>
            </w:r>
          </w:p>
        </w:tc>
        <w:tc>
          <w:tcPr>
            <w:tcW w:w="0" w:type="auto"/>
            <w:tcBorders>
              <w:top w:val="nil"/>
              <w:left w:val="nil"/>
              <w:bottom w:val="single" w:sz="4" w:space="0" w:color="auto"/>
              <w:right w:val="single" w:sz="4" w:space="0" w:color="auto"/>
            </w:tcBorders>
            <w:shd w:val="clear" w:color="auto" w:fill="auto"/>
            <w:vAlign w:val="center"/>
            <w:hideMark/>
          </w:tcPr>
          <w:p w14:paraId="1813F8B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252,8</w:t>
            </w:r>
          </w:p>
        </w:tc>
        <w:tc>
          <w:tcPr>
            <w:tcW w:w="0" w:type="auto"/>
            <w:tcBorders>
              <w:top w:val="nil"/>
              <w:left w:val="nil"/>
              <w:bottom w:val="single" w:sz="4" w:space="0" w:color="auto"/>
              <w:right w:val="single" w:sz="4" w:space="0" w:color="auto"/>
            </w:tcBorders>
            <w:shd w:val="clear" w:color="auto" w:fill="auto"/>
            <w:vAlign w:val="center"/>
            <w:hideMark/>
          </w:tcPr>
          <w:p w14:paraId="5138AD5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252,8</w:t>
            </w:r>
          </w:p>
        </w:tc>
        <w:tc>
          <w:tcPr>
            <w:tcW w:w="0" w:type="auto"/>
            <w:tcBorders>
              <w:top w:val="nil"/>
              <w:left w:val="nil"/>
              <w:bottom w:val="single" w:sz="4" w:space="0" w:color="auto"/>
              <w:right w:val="single" w:sz="4" w:space="0" w:color="auto"/>
            </w:tcBorders>
            <w:shd w:val="clear" w:color="auto" w:fill="auto"/>
            <w:vAlign w:val="center"/>
            <w:hideMark/>
          </w:tcPr>
          <w:p w14:paraId="065EB2E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252,8</w:t>
            </w:r>
          </w:p>
        </w:tc>
        <w:tc>
          <w:tcPr>
            <w:tcW w:w="0" w:type="auto"/>
            <w:tcBorders>
              <w:top w:val="nil"/>
              <w:left w:val="nil"/>
              <w:bottom w:val="single" w:sz="4" w:space="0" w:color="auto"/>
              <w:right w:val="single" w:sz="4" w:space="0" w:color="auto"/>
            </w:tcBorders>
            <w:shd w:val="clear" w:color="auto" w:fill="auto"/>
            <w:vAlign w:val="center"/>
            <w:hideMark/>
          </w:tcPr>
          <w:p w14:paraId="7A03238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252,8</w:t>
            </w:r>
          </w:p>
        </w:tc>
        <w:tc>
          <w:tcPr>
            <w:tcW w:w="0" w:type="auto"/>
            <w:tcBorders>
              <w:top w:val="nil"/>
              <w:left w:val="nil"/>
              <w:bottom w:val="single" w:sz="4" w:space="0" w:color="auto"/>
              <w:right w:val="single" w:sz="4" w:space="0" w:color="auto"/>
            </w:tcBorders>
            <w:shd w:val="clear" w:color="auto" w:fill="auto"/>
            <w:vAlign w:val="center"/>
            <w:hideMark/>
          </w:tcPr>
          <w:p w14:paraId="6576244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252,8</w:t>
            </w:r>
          </w:p>
        </w:tc>
      </w:tr>
      <w:tr w:rsidR="00B64F12" w:rsidRPr="00B64F12" w14:paraId="79ED1864"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F8EDA6"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4EC1C53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207,7</w:t>
            </w:r>
          </w:p>
        </w:tc>
        <w:tc>
          <w:tcPr>
            <w:tcW w:w="0" w:type="auto"/>
            <w:tcBorders>
              <w:top w:val="nil"/>
              <w:left w:val="nil"/>
              <w:bottom w:val="single" w:sz="4" w:space="0" w:color="auto"/>
              <w:right w:val="single" w:sz="4" w:space="0" w:color="auto"/>
            </w:tcBorders>
            <w:shd w:val="clear" w:color="auto" w:fill="auto"/>
            <w:vAlign w:val="center"/>
            <w:hideMark/>
          </w:tcPr>
          <w:p w14:paraId="7AB76A8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207,7</w:t>
            </w:r>
          </w:p>
        </w:tc>
        <w:tc>
          <w:tcPr>
            <w:tcW w:w="0" w:type="auto"/>
            <w:tcBorders>
              <w:top w:val="nil"/>
              <w:left w:val="nil"/>
              <w:bottom w:val="single" w:sz="4" w:space="0" w:color="auto"/>
              <w:right w:val="single" w:sz="4" w:space="0" w:color="auto"/>
            </w:tcBorders>
            <w:shd w:val="clear" w:color="auto" w:fill="auto"/>
            <w:vAlign w:val="center"/>
            <w:hideMark/>
          </w:tcPr>
          <w:p w14:paraId="697F9D6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207,7</w:t>
            </w:r>
          </w:p>
        </w:tc>
        <w:tc>
          <w:tcPr>
            <w:tcW w:w="0" w:type="auto"/>
            <w:tcBorders>
              <w:top w:val="nil"/>
              <w:left w:val="nil"/>
              <w:bottom w:val="single" w:sz="4" w:space="0" w:color="auto"/>
              <w:right w:val="single" w:sz="4" w:space="0" w:color="auto"/>
            </w:tcBorders>
            <w:shd w:val="clear" w:color="auto" w:fill="auto"/>
            <w:vAlign w:val="center"/>
            <w:hideMark/>
          </w:tcPr>
          <w:p w14:paraId="5FC768B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212,4</w:t>
            </w:r>
          </w:p>
        </w:tc>
        <w:tc>
          <w:tcPr>
            <w:tcW w:w="0" w:type="auto"/>
            <w:tcBorders>
              <w:top w:val="nil"/>
              <w:left w:val="nil"/>
              <w:bottom w:val="single" w:sz="4" w:space="0" w:color="auto"/>
              <w:right w:val="single" w:sz="4" w:space="0" w:color="auto"/>
            </w:tcBorders>
            <w:shd w:val="clear" w:color="auto" w:fill="auto"/>
            <w:vAlign w:val="center"/>
            <w:hideMark/>
          </w:tcPr>
          <w:p w14:paraId="00081F1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213,7</w:t>
            </w:r>
          </w:p>
        </w:tc>
        <w:tc>
          <w:tcPr>
            <w:tcW w:w="0" w:type="auto"/>
            <w:tcBorders>
              <w:top w:val="nil"/>
              <w:left w:val="nil"/>
              <w:bottom w:val="single" w:sz="4" w:space="0" w:color="auto"/>
              <w:right w:val="single" w:sz="4" w:space="0" w:color="auto"/>
            </w:tcBorders>
            <w:shd w:val="clear" w:color="auto" w:fill="auto"/>
            <w:vAlign w:val="center"/>
            <w:hideMark/>
          </w:tcPr>
          <w:p w14:paraId="529CEE6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218,9</w:t>
            </w:r>
          </w:p>
        </w:tc>
        <w:tc>
          <w:tcPr>
            <w:tcW w:w="0" w:type="auto"/>
            <w:tcBorders>
              <w:top w:val="nil"/>
              <w:left w:val="nil"/>
              <w:bottom w:val="single" w:sz="4" w:space="0" w:color="auto"/>
              <w:right w:val="single" w:sz="4" w:space="0" w:color="auto"/>
            </w:tcBorders>
            <w:shd w:val="clear" w:color="auto" w:fill="auto"/>
            <w:vAlign w:val="center"/>
            <w:hideMark/>
          </w:tcPr>
          <w:p w14:paraId="6972985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221,2</w:t>
            </w:r>
          </w:p>
        </w:tc>
        <w:tc>
          <w:tcPr>
            <w:tcW w:w="0" w:type="auto"/>
            <w:tcBorders>
              <w:top w:val="nil"/>
              <w:left w:val="nil"/>
              <w:bottom w:val="single" w:sz="4" w:space="0" w:color="auto"/>
              <w:right w:val="single" w:sz="4" w:space="0" w:color="auto"/>
            </w:tcBorders>
            <w:shd w:val="clear" w:color="auto" w:fill="auto"/>
            <w:vAlign w:val="center"/>
            <w:hideMark/>
          </w:tcPr>
          <w:p w14:paraId="6C4C496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222,9</w:t>
            </w:r>
          </w:p>
        </w:tc>
        <w:tc>
          <w:tcPr>
            <w:tcW w:w="0" w:type="auto"/>
            <w:tcBorders>
              <w:top w:val="nil"/>
              <w:left w:val="nil"/>
              <w:bottom w:val="single" w:sz="4" w:space="0" w:color="auto"/>
              <w:right w:val="single" w:sz="4" w:space="0" w:color="auto"/>
            </w:tcBorders>
            <w:shd w:val="clear" w:color="auto" w:fill="auto"/>
            <w:vAlign w:val="center"/>
            <w:hideMark/>
          </w:tcPr>
          <w:p w14:paraId="45A8ECE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226,9</w:t>
            </w:r>
          </w:p>
        </w:tc>
        <w:tc>
          <w:tcPr>
            <w:tcW w:w="0" w:type="auto"/>
            <w:tcBorders>
              <w:top w:val="nil"/>
              <w:left w:val="nil"/>
              <w:bottom w:val="single" w:sz="4" w:space="0" w:color="auto"/>
              <w:right w:val="single" w:sz="4" w:space="0" w:color="auto"/>
            </w:tcBorders>
            <w:shd w:val="clear" w:color="auto" w:fill="auto"/>
            <w:vAlign w:val="center"/>
            <w:hideMark/>
          </w:tcPr>
          <w:p w14:paraId="7C9536C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229,1</w:t>
            </w:r>
          </w:p>
        </w:tc>
        <w:tc>
          <w:tcPr>
            <w:tcW w:w="0" w:type="auto"/>
            <w:tcBorders>
              <w:top w:val="nil"/>
              <w:left w:val="nil"/>
              <w:bottom w:val="single" w:sz="4" w:space="0" w:color="auto"/>
              <w:right w:val="single" w:sz="4" w:space="0" w:color="auto"/>
            </w:tcBorders>
            <w:shd w:val="clear" w:color="auto" w:fill="auto"/>
            <w:vAlign w:val="center"/>
            <w:hideMark/>
          </w:tcPr>
          <w:p w14:paraId="036265F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230,3</w:t>
            </w:r>
          </w:p>
        </w:tc>
        <w:tc>
          <w:tcPr>
            <w:tcW w:w="0" w:type="auto"/>
            <w:tcBorders>
              <w:top w:val="nil"/>
              <w:left w:val="nil"/>
              <w:bottom w:val="single" w:sz="4" w:space="0" w:color="auto"/>
              <w:right w:val="single" w:sz="4" w:space="0" w:color="auto"/>
            </w:tcBorders>
            <w:shd w:val="clear" w:color="auto" w:fill="auto"/>
            <w:vAlign w:val="center"/>
            <w:hideMark/>
          </w:tcPr>
          <w:p w14:paraId="70EEF5F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231,1</w:t>
            </w:r>
          </w:p>
        </w:tc>
        <w:tc>
          <w:tcPr>
            <w:tcW w:w="0" w:type="auto"/>
            <w:tcBorders>
              <w:top w:val="nil"/>
              <w:left w:val="nil"/>
              <w:bottom w:val="single" w:sz="4" w:space="0" w:color="auto"/>
              <w:right w:val="single" w:sz="4" w:space="0" w:color="auto"/>
            </w:tcBorders>
            <w:shd w:val="clear" w:color="auto" w:fill="auto"/>
            <w:vAlign w:val="center"/>
            <w:hideMark/>
          </w:tcPr>
          <w:p w14:paraId="1A5F163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231,4</w:t>
            </w:r>
          </w:p>
        </w:tc>
        <w:tc>
          <w:tcPr>
            <w:tcW w:w="0" w:type="auto"/>
            <w:tcBorders>
              <w:top w:val="nil"/>
              <w:left w:val="nil"/>
              <w:bottom w:val="single" w:sz="4" w:space="0" w:color="auto"/>
              <w:right w:val="single" w:sz="4" w:space="0" w:color="auto"/>
            </w:tcBorders>
            <w:shd w:val="clear" w:color="auto" w:fill="auto"/>
            <w:vAlign w:val="center"/>
            <w:hideMark/>
          </w:tcPr>
          <w:p w14:paraId="4CE518C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231,4</w:t>
            </w:r>
          </w:p>
        </w:tc>
        <w:tc>
          <w:tcPr>
            <w:tcW w:w="0" w:type="auto"/>
            <w:tcBorders>
              <w:top w:val="nil"/>
              <w:left w:val="nil"/>
              <w:bottom w:val="single" w:sz="4" w:space="0" w:color="auto"/>
              <w:right w:val="single" w:sz="4" w:space="0" w:color="auto"/>
            </w:tcBorders>
            <w:shd w:val="clear" w:color="auto" w:fill="auto"/>
            <w:vAlign w:val="center"/>
            <w:hideMark/>
          </w:tcPr>
          <w:p w14:paraId="0BF42C0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231,4</w:t>
            </w:r>
          </w:p>
        </w:tc>
        <w:tc>
          <w:tcPr>
            <w:tcW w:w="0" w:type="auto"/>
            <w:tcBorders>
              <w:top w:val="nil"/>
              <w:left w:val="nil"/>
              <w:bottom w:val="single" w:sz="4" w:space="0" w:color="auto"/>
              <w:right w:val="single" w:sz="4" w:space="0" w:color="auto"/>
            </w:tcBorders>
            <w:shd w:val="clear" w:color="auto" w:fill="auto"/>
            <w:vAlign w:val="center"/>
            <w:hideMark/>
          </w:tcPr>
          <w:p w14:paraId="31493EE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231,4</w:t>
            </w:r>
          </w:p>
        </w:tc>
        <w:tc>
          <w:tcPr>
            <w:tcW w:w="0" w:type="auto"/>
            <w:tcBorders>
              <w:top w:val="nil"/>
              <w:left w:val="nil"/>
              <w:bottom w:val="single" w:sz="4" w:space="0" w:color="auto"/>
              <w:right w:val="single" w:sz="4" w:space="0" w:color="auto"/>
            </w:tcBorders>
            <w:shd w:val="clear" w:color="auto" w:fill="auto"/>
            <w:vAlign w:val="center"/>
            <w:hideMark/>
          </w:tcPr>
          <w:p w14:paraId="61FE757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231,4</w:t>
            </w:r>
          </w:p>
        </w:tc>
      </w:tr>
      <w:tr w:rsidR="00B64F12" w:rsidRPr="00B64F12" w14:paraId="05E77B7D"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CD9D15"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460FDFB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19,2</w:t>
            </w:r>
          </w:p>
        </w:tc>
        <w:tc>
          <w:tcPr>
            <w:tcW w:w="0" w:type="auto"/>
            <w:tcBorders>
              <w:top w:val="nil"/>
              <w:left w:val="nil"/>
              <w:bottom w:val="single" w:sz="4" w:space="0" w:color="auto"/>
              <w:right w:val="single" w:sz="4" w:space="0" w:color="auto"/>
            </w:tcBorders>
            <w:shd w:val="clear" w:color="auto" w:fill="auto"/>
            <w:vAlign w:val="center"/>
            <w:hideMark/>
          </w:tcPr>
          <w:p w14:paraId="6A05FB9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19,2</w:t>
            </w:r>
          </w:p>
        </w:tc>
        <w:tc>
          <w:tcPr>
            <w:tcW w:w="0" w:type="auto"/>
            <w:tcBorders>
              <w:top w:val="nil"/>
              <w:left w:val="nil"/>
              <w:bottom w:val="single" w:sz="4" w:space="0" w:color="auto"/>
              <w:right w:val="single" w:sz="4" w:space="0" w:color="auto"/>
            </w:tcBorders>
            <w:shd w:val="clear" w:color="auto" w:fill="auto"/>
            <w:vAlign w:val="center"/>
            <w:hideMark/>
          </w:tcPr>
          <w:p w14:paraId="0292C69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19,2</w:t>
            </w:r>
          </w:p>
        </w:tc>
        <w:tc>
          <w:tcPr>
            <w:tcW w:w="0" w:type="auto"/>
            <w:tcBorders>
              <w:top w:val="nil"/>
              <w:left w:val="nil"/>
              <w:bottom w:val="single" w:sz="4" w:space="0" w:color="auto"/>
              <w:right w:val="single" w:sz="4" w:space="0" w:color="auto"/>
            </w:tcBorders>
            <w:shd w:val="clear" w:color="auto" w:fill="auto"/>
            <w:vAlign w:val="center"/>
            <w:hideMark/>
          </w:tcPr>
          <w:p w14:paraId="53D8B7A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3C09D7F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19,7</w:t>
            </w:r>
          </w:p>
        </w:tc>
        <w:tc>
          <w:tcPr>
            <w:tcW w:w="0" w:type="auto"/>
            <w:tcBorders>
              <w:top w:val="nil"/>
              <w:left w:val="nil"/>
              <w:bottom w:val="single" w:sz="4" w:space="0" w:color="auto"/>
              <w:right w:val="single" w:sz="4" w:space="0" w:color="auto"/>
            </w:tcBorders>
            <w:shd w:val="clear" w:color="auto" w:fill="auto"/>
            <w:vAlign w:val="center"/>
            <w:hideMark/>
          </w:tcPr>
          <w:p w14:paraId="60ADD5F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20,2</w:t>
            </w:r>
          </w:p>
        </w:tc>
        <w:tc>
          <w:tcPr>
            <w:tcW w:w="0" w:type="auto"/>
            <w:tcBorders>
              <w:top w:val="nil"/>
              <w:left w:val="nil"/>
              <w:bottom w:val="single" w:sz="4" w:space="0" w:color="auto"/>
              <w:right w:val="single" w:sz="4" w:space="0" w:color="auto"/>
            </w:tcBorders>
            <w:shd w:val="clear" w:color="auto" w:fill="auto"/>
            <w:vAlign w:val="center"/>
            <w:hideMark/>
          </w:tcPr>
          <w:p w14:paraId="07F7803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3CFF6D8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20,6</w:t>
            </w:r>
          </w:p>
        </w:tc>
        <w:tc>
          <w:tcPr>
            <w:tcW w:w="0" w:type="auto"/>
            <w:tcBorders>
              <w:top w:val="nil"/>
              <w:left w:val="nil"/>
              <w:bottom w:val="single" w:sz="4" w:space="0" w:color="auto"/>
              <w:right w:val="single" w:sz="4" w:space="0" w:color="auto"/>
            </w:tcBorders>
            <w:shd w:val="clear" w:color="auto" w:fill="auto"/>
            <w:vAlign w:val="center"/>
            <w:hideMark/>
          </w:tcPr>
          <w:p w14:paraId="2E19342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17F17AE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21,1</w:t>
            </w:r>
          </w:p>
        </w:tc>
        <w:tc>
          <w:tcPr>
            <w:tcW w:w="0" w:type="auto"/>
            <w:tcBorders>
              <w:top w:val="nil"/>
              <w:left w:val="nil"/>
              <w:bottom w:val="single" w:sz="4" w:space="0" w:color="auto"/>
              <w:right w:val="single" w:sz="4" w:space="0" w:color="auto"/>
            </w:tcBorders>
            <w:shd w:val="clear" w:color="auto" w:fill="auto"/>
            <w:vAlign w:val="center"/>
            <w:hideMark/>
          </w:tcPr>
          <w:p w14:paraId="2605C4F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21,3</w:t>
            </w:r>
          </w:p>
        </w:tc>
        <w:tc>
          <w:tcPr>
            <w:tcW w:w="0" w:type="auto"/>
            <w:tcBorders>
              <w:top w:val="nil"/>
              <w:left w:val="nil"/>
              <w:bottom w:val="single" w:sz="4" w:space="0" w:color="auto"/>
              <w:right w:val="single" w:sz="4" w:space="0" w:color="auto"/>
            </w:tcBorders>
            <w:shd w:val="clear" w:color="auto" w:fill="auto"/>
            <w:vAlign w:val="center"/>
            <w:hideMark/>
          </w:tcPr>
          <w:p w14:paraId="4663178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21,3</w:t>
            </w:r>
          </w:p>
        </w:tc>
        <w:tc>
          <w:tcPr>
            <w:tcW w:w="0" w:type="auto"/>
            <w:tcBorders>
              <w:top w:val="nil"/>
              <w:left w:val="nil"/>
              <w:bottom w:val="single" w:sz="4" w:space="0" w:color="auto"/>
              <w:right w:val="single" w:sz="4" w:space="0" w:color="auto"/>
            </w:tcBorders>
            <w:shd w:val="clear" w:color="auto" w:fill="auto"/>
            <w:vAlign w:val="center"/>
            <w:hideMark/>
          </w:tcPr>
          <w:p w14:paraId="628A1B9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21,4</w:t>
            </w:r>
          </w:p>
        </w:tc>
        <w:tc>
          <w:tcPr>
            <w:tcW w:w="0" w:type="auto"/>
            <w:tcBorders>
              <w:top w:val="nil"/>
              <w:left w:val="nil"/>
              <w:bottom w:val="single" w:sz="4" w:space="0" w:color="auto"/>
              <w:right w:val="single" w:sz="4" w:space="0" w:color="auto"/>
            </w:tcBorders>
            <w:shd w:val="clear" w:color="auto" w:fill="auto"/>
            <w:vAlign w:val="center"/>
            <w:hideMark/>
          </w:tcPr>
          <w:p w14:paraId="6751344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21,4</w:t>
            </w:r>
          </w:p>
        </w:tc>
        <w:tc>
          <w:tcPr>
            <w:tcW w:w="0" w:type="auto"/>
            <w:tcBorders>
              <w:top w:val="nil"/>
              <w:left w:val="nil"/>
              <w:bottom w:val="single" w:sz="4" w:space="0" w:color="auto"/>
              <w:right w:val="single" w:sz="4" w:space="0" w:color="auto"/>
            </w:tcBorders>
            <w:shd w:val="clear" w:color="auto" w:fill="auto"/>
            <w:vAlign w:val="center"/>
            <w:hideMark/>
          </w:tcPr>
          <w:p w14:paraId="314EE85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21,4</w:t>
            </w:r>
          </w:p>
        </w:tc>
        <w:tc>
          <w:tcPr>
            <w:tcW w:w="0" w:type="auto"/>
            <w:tcBorders>
              <w:top w:val="nil"/>
              <w:left w:val="nil"/>
              <w:bottom w:val="single" w:sz="4" w:space="0" w:color="auto"/>
              <w:right w:val="single" w:sz="4" w:space="0" w:color="auto"/>
            </w:tcBorders>
            <w:shd w:val="clear" w:color="auto" w:fill="auto"/>
            <w:vAlign w:val="center"/>
            <w:hideMark/>
          </w:tcPr>
          <w:p w14:paraId="3B3386E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21,4</w:t>
            </w:r>
          </w:p>
        </w:tc>
        <w:tc>
          <w:tcPr>
            <w:tcW w:w="0" w:type="auto"/>
            <w:tcBorders>
              <w:top w:val="nil"/>
              <w:left w:val="nil"/>
              <w:bottom w:val="single" w:sz="4" w:space="0" w:color="auto"/>
              <w:right w:val="single" w:sz="4" w:space="0" w:color="auto"/>
            </w:tcBorders>
            <w:shd w:val="clear" w:color="auto" w:fill="auto"/>
            <w:vAlign w:val="center"/>
            <w:hideMark/>
          </w:tcPr>
          <w:p w14:paraId="42CB221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21,4</w:t>
            </w:r>
          </w:p>
        </w:tc>
      </w:tr>
      <w:tr w:rsidR="00B64F12" w:rsidRPr="00B64F12" w14:paraId="3EADD832"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79278E"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Присоединенная расчетная тепловая нагрузка в горячей воде (на коллекторах станции), в том числе по выводам тепловой мощности ТЭЦ:</w:t>
            </w:r>
          </w:p>
        </w:tc>
        <w:tc>
          <w:tcPr>
            <w:tcW w:w="0" w:type="auto"/>
            <w:tcBorders>
              <w:top w:val="nil"/>
              <w:left w:val="nil"/>
              <w:bottom w:val="single" w:sz="4" w:space="0" w:color="auto"/>
              <w:right w:val="single" w:sz="4" w:space="0" w:color="auto"/>
            </w:tcBorders>
            <w:shd w:val="clear" w:color="auto" w:fill="auto"/>
            <w:vAlign w:val="center"/>
            <w:hideMark/>
          </w:tcPr>
          <w:p w14:paraId="6EEF2E7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1131,6</w:t>
            </w:r>
          </w:p>
        </w:tc>
        <w:tc>
          <w:tcPr>
            <w:tcW w:w="0" w:type="auto"/>
            <w:tcBorders>
              <w:top w:val="nil"/>
              <w:left w:val="nil"/>
              <w:bottom w:val="single" w:sz="4" w:space="0" w:color="auto"/>
              <w:right w:val="single" w:sz="4" w:space="0" w:color="auto"/>
            </w:tcBorders>
            <w:shd w:val="clear" w:color="auto" w:fill="auto"/>
            <w:vAlign w:val="center"/>
            <w:hideMark/>
          </w:tcPr>
          <w:p w14:paraId="68D5F6F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1167,8</w:t>
            </w:r>
          </w:p>
        </w:tc>
        <w:tc>
          <w:tcPr>
            <w:tcW w:w="0" w:type="auto"/>
            <w:tcBorders>
              <w:top w:val="nil"/>
              <w:left w:val="nil"/>
              <w:bottom w:val="single" w:sz="4" w:space="0" w:color="auto"/>
              <w:right w:val="single" w:sz="4" w:space="0" w:color="auto"/>
            </w:tcBorders>
            <w:shd w:val="clear" w:color="auto" w:fill="auto"/>
            <w:vAlign w:val="center"/>
            <w:hideMark/>
          </w:tcPr>
          <w:p w14:paraId="7371935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1089,4</w:t>
            </w:r>
          </w:p>
        </w:tc>
        <w:tc>
          <w:tcPr>
            <w:tcW w:w="0" w:type="auto"/>
            <w:tcBorders>
              <w:top w:val="nil"/>
              <w:left w:val="nil"/>
              <w:bottom w:val="single" w:sz="4" w:space="0" w:color="auto"/>
              <w:right w:val="single" w:sz="4" w:space="0" w:color="auto"/>
            </w:tcBorders>
            <w:shd w:val="clear" w:color="auto" w:fill="auto"/>
            <w:vAlign w:val="center"/>
            <w:hideMark/>
          </w:tcPr>
          <w:p w14:paraId="672E505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1048,6</w:t>
            </w:r>
          </w:p>
        </w:tc>
        <w:tc>
          <w:tcPr>
            <w:tcW w:w="0" w:type="auto"/>
            <w:tcBorders>
              <w:top w:val="nil"/>
              <w:left w:val="nil"/>
              <w:bottom w:val="single" w:sz="4" w:space="0" w:color="auto"/>
              <w:right w:val="single" w:sz="4" w:space="0" w:color="auto"/>
            </w:tcBorders>
            <w:shd w:val="clear" w:color="auto" w:fill="auto"/>
            <w:vAlign w:val="center"/>
            <w:hideMark/>
          </w:tcPr>
          <w:p w14:paraId="76CDDF0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1039,9</w:t>
            </w:r>
          </w:p>
        </w:tc>
        <w:tc>
          <w:tcPr>
            <w:tcW w:w="0" w:type="auto"/>
            <w:tcBorders>
              <w:top w:val="nil"/>
              <w:left w:val="nil"/>
              <w:bottom w:val="single" w:sz="4" w:space="0" w:color="auto"/>
              <w:right w:val="single" w:sz="4" w:space="0" w:color="auto"/>
            </w:tcBorders>
            <w:shd w:val="clear" w:color="auto" w:fill="auto"/>
            <w:vAlign w:val="center"/>
            <w:hideMark/>
          </w:tcPr>
          <w:p w14:paraId="52F1977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1047,2</w:t>
            </w:r>
          </w:p>
        </w:tc>
        <w:tc>
          <w:tcPr>
            <w:tcW w:w="0" w:type="auto"/>
            <w:tcBorders>
              <w:top w:val="nil"/>
              <w:left w:val="nil"/>
              <w:bottom w:val="single" w:sz="4" w:space="0" w:color="auto"/>
              <w:right w:val="single" w:sz="4" w:space="0" w:color="auto"/>
            </w:tcBorders>
            <w:shd w:val="clear" w:color="auto" w:fill="auto"/>
            <w:vAlign w:val="center"/>
            <w:hideMark/>
          </w:tcPr>
          <w:p w14:paraId="194D53C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1050,4</w:t>
            </w:r>
          </w:p>
        </w:tc>
        <w:tc>
          <w:tcPr>
            <w:tcW w:w="0" w:type="auto"/>
            <w:tcBorders>
              <w:top w:val="nil"/>
              <w:left w:val="nil"/>
              <w:bottom w:val="single" w:sz="4" w:space="0" w:color="auto"/>
              <w:right w:val="single" w:sz="4" w:space="0" w:color="auto"/>
            </w:tcBorders>
            <w:shd w:val="clear" w:color="auto" w:fill="auto"/>
            <w:vAlign w:val="center"/>
            <w:hideMark/>
          </w:tcPr>
          <w:p w14:paraId="4693CA1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1052,7</w:t>
            </w:r>
          </w:p>
        </w:tc>
        <w:tc>
          <w:tcPr>
            <w:tcW w:w="0" w:type="auto"/>
            <w:tcBorders>
              <w:top w:val="nil"/>
              <w:left w:val="nil"/>
              <w:bottom w:val="single" w:sz="4" w:space="0" w:color="auto"/>
              <w:right w:val="single" w:sz="4" w:space="0" w:color="auto"/>
            </w:tcBorders>
            <w:shd w:val="clear" w:color="auto" w:fill="auto"/>
            <w:vAlign w:val="center"/>
            <w:hideMark/>
          </w:tcPr>
          <w:p w14:paraId="2EBBC0A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1058,3</w:t>
            </w:r>
          </w:p>
        </w:tc>
        <w:tc>
          <w:tcPr>
            <w:tcW w:w="0" w:type="auto"/>
            <w:tcBorders>
              <w:top w:val="nil"/>
              <w:left w:val="nil"/>
              <w:bottom w:val="single" w:sz="4" w:space="0" w:color="auto"/>
              <w:right w:val="single" w:sz="4" w:space="0" w:color="auto"/>
            </w:tcBorders>
            <w:shd w:val="clear" w:color="auto" w:fill="auto"/>
            <w:vAlign w:val="center"/>
            <w:hideMark/>
          </w:tcPr>
          <w:p w14:paraId="73DB5FC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1061,4</w:t>
            </w:r>
          </w:p>
        </w:tc>
        <w:tc>
          <w:tcPr>
            <w:tcW w:w="0" w:type="auto"/>
            <w:tcBorders>
              <w:top w:val="nil"/>
              <w:left w:val="nil"/>
              <w:bottom w:val="single" w:sz="4" w:space="0" w:color="auto"/>
              <w:right w:val="single" w:sz="4" w:space="0" w:color="auto"/>
            </w:tcBorders>
            <w:shd w:val="clear" w:color="auto" w:fill="auto"/>
            <w:vAlign w:val="center"/>
            <w:hideMark/>
          </w:tcPr>
          <w:p w14:paraId="41F702B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1063,0</w:t>
            </w:r>
          </w:p>
        </w:tc>
        <w:tc>
          <w:tcPr>
            <w:tcW w:w="0" w:type="auto"/>
            <w:tcBorders>
              <w:top w:val="nil"/>
              <w:left w:val="nil"/>
              <w:bottom w:val="single" w:sz="4" w:space="0" w:color="auto"/>
              <w:right w:val="single" w:sz="4" w:space="0" w:color="auto"/>
            </w:tcBorders>
            <w:shd w:val="clear" w:color="auto" w:fill="auto"/>
            <w:vAlign w:val="center"/>
            <w:hideMark/>
          </w:tcPr>
          <w:p w14:paraId="3C308FE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1064,2</w:t>
            </w:r>
          </w:p>
        </w:tc>
        <w:tc>
          <w:tcPr>
            <w:tcW w:w="0" w:type="auto"/>
            <w:tcBorders>
              <w:top w:val="nil"/>
              <w:left w:val="nil"/>
              <w:bottom w:val="single" w:sz="4" w:space="0" w:color="auto"/>
              <w:right w:val="single" w:sz="4" w:space="0" w:color="auto"/>
            </w:tcBorders>
            <w:shd w:val="clear" w:color="auto" w:fill="auto"/>
            <w:vAlign w:val="center"/>
            <w:hideMark/>
          </w:tcPr>
          <w:p w14:paraId="2E0CA3A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1064,7</w:t>
            </w:r>
          </w:p>
        </w:tc>
        <w:tc>
          <w:tcPr>
            <w:tcW w:w="0" w:type="auto"/>
            <w:tcBorders>
              <w:top w:val="nil"/>
              <w:left w:val="nil"/>
              <w:bottom w:val="single" w:sz="4" w:space="0" w:color="auto"/>
              <w:right w:val="single" w:sz="4" w:space="0" w:color="auto"/>
            </w:tcBorders>
            <w:shd w:val="clear" w:color="auto" w:fill="auto"/>
            <w:vAlign w:val="center"/>
            <w:hideMark/>
          </w:tcPr>
          <w:p w14:paraId="35EFDDC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1064,7</w:t>
            </w:r>
          </w:p>
        </w:tc>
        <w:tc>
          <w:tcPr>
            <w:tcW w:w="0" w:type="auto"/>
            <w:tcBorders>
              <w:top w:val="nil"/>
              <w:left w:val="nil"/>
              <w:bottom w:val="single" w:sz="4" w:space="0" w:color="auto"/>
              <w:right w:val="single" w:sz="4" w:space="0" w:color="auto"/>
            </w:tcBorders>
            <w:shd w:val="clear" w:color="auto" w:fill="auto"/>
            <w:vAlign w:val="center"/>
            <w:hideMark/>
          </w:tcPr>
          <w:p w14:paraId="4E1B91B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1064,7</w:t>
            </w:r>
          </w:p>
        </w:tc>
        <w:tc>
          <w:tcPr>
            <w:tcW w:w="0" w:type="auto"/>
            <w:tcBorders>
              <w:top w:val="nil"/>
              <w:left w:val="nil"/>
              <w:bottom w:val="single" w:sz="4" w:space="0" w:color="auto"/>
              <w:right w:val="single" w:sz="4" w:space="0" w:color="auto"/>
            </w:tcBorders>
            <w:shd w:val="clear" w:color="auto" w:fill="auto"/>
            <w:vAlign w:val="center"/>
            <w:hideMark/>
          </w:tcPr>
          <w:p w14:paraId="12B176A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1064,7</w:t>
            </w:r>
          </w:p>
        </w:tc>
        <w:tc>
          <w:tcPr>
            <w:tcW w:w="0" w:type="auto"/>
            <w:tcBorders>
              <w:top w:val="nil"/>
              <w:left w:val="nil"/>
              <w:bottom w:val="single" w:sz="4" w:space="0" w:color="auto"/>
              <w:right w:val="single" w:sz="4" w:space="0" w:color="auto"/>
            </w:tcBorders>
            <w:shd w:val="clear" w:color="auto" w:fill="auto"/>
            <w:vAlign w:val="center"/>
            <w:hideMark/>
          </w:tcPr>
          <w:p w14:paraId="3D2139A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1064,7</w:t>
            </w:r>
          </w:p>
        </w:tc>
      </w:tr>
      <w:tr w:rsidR="00B64F12" w:rsidRPr="00B64F12" w14:paraId="6B798380"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4BBACD"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Присоединенная непосредственно к коллекторам станции</w:t>
            </w:r>
          </w:p>
        </w:tc>
        <w:tc>
          <w:tcPr>
            <w:tcW w:w="0" w:type="auto"/>
            <w:tcBorders>
              <w:top w:val="nil"/>
              <w:left w:val="nil"/>
              <w:bottom w:val="single" w:sz="4" w:space="0" w:color="auto"/>
              <w:right w:val="single" w:sz="4" w:space="0" w:color="auto"/>
            </w:tcBorders>
            <w:shd w:val="clear" w:color="auto" w:fill="auto"/>
            <w:vAlign w:val="center"/>
            <w:hideMark/>
          </w:tcPr>
          <w:p w14:paraId="2A4A0CA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656,5</w:t>
            </w:r>
          </w:p>
        </w:tc>
        <w:tc>
          <w:tcPr>
            <w:tcW w:w="0" w:type="auto"/>
            <w:tcBorders>
              <w:top w:val="nil"/>
              <w:left w:val="nil"/>
              <w:bottom w:val="single" w:sz="4" w:space="0" w:color="auto"/>
              <w:right w:val="single" w:sz="4" w:space="0" w:color="auto"/>
            </w:tcBorders>
            <w:shd w:val="clear" w:color="auto" w:fill="auto"/>
            <w:vAlign w:val="center"/>
            <w:hideMark/>
          </w:tcPr>
          <w:p w14:paraId="75D38B9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677,5</w:t>
            </w:r>
          </w:p>
        </w:tc>
        <w:tc>
          <w:tcPr>
            <w:tcW w:w="0" w:type="auto"/>
            <w:tcBorders>
              <w:top w:val="nil"/>
              <w:left w:val="nil"/>
              <w:bottom w:val="single" w:sz="4" w:space="0" w:color="auto"/>
              <w:right w:val="single" w:sz="4" w:space="0" w:color="auto"/>
            </w:tcBorders>
            <w:shd w:val="clear" w:color="auto" w:fill="auto"/>
            <w:vAlign w:val="center"/>
            <w:hideMark/>
          </w:tcPr>
          <w:p w14:paraId="4F9F6A3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632,0</w:t>
            </w:r>
          </w:p>
        </w:tc>
        <w:tc>
          <w:tcPr>
            <w:tcW w:w="0" w:type="auto"/>
            <w:tcBorders>
              <w:top w:val="nil"/>
              <w:left w:val="nil"/>
              <w:bottom w:val="single" w:sz="4" w:space="0" w:color="auto"/>
              <w:right w:val="single" w:sz="4" w:space="0" w:color="auto"/>
            </w:tcBorders>
            <w:shd w:val="clear" w:color="auto" w:fill="auto"/>
            <w:vAlign w:val="center"/>
            <w:hideMark/>
          </w:tcPr>
          <w:p w14:paraId="31BB712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603,1</w:t>
            </w:r>
          </w:p>
        </w:tc>
        <w:tc>
          <w:tcPr>
            <w:tcW w:w="0" w:type="auto"/>
            <w:tcBorders>
              <w:top w:val="nil"/>
              <w:left w:val="nil"/>
              <w:bottom w:val="single" w:sz="4" w:space="0" w:color="auto"/>
              <w:right w:val="single" w:sz="4" w:space="0" w:color="auto"/>
            </w:tcBorders>
            <w:shd w:val="clear" w:color="auto" w:fill="auto"/>
            <w:vAlign w:val="center"/>
            <w:hideMark/>
          </w:tcPr>
          <w:p w14:paraId="7EF12B4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596,6</w:t>
            </w:r>
          </w:p>
        </w:tc>
        <w:tc>
          <w:tcPr>
            <w:tcW w:w="0" w:type="auto"/>
            <w:tcBorders>
              <w:top w:val="nil"/>
              <w:left w:val="nil"/>
              <w:bottom w:val="single" w:sz="4" w:space="0" w:color="auto"/>
              <w:right w:val="single" w:sz="4" w:space="0" w:color="auto"/>
            </w:tcBorders>
            <w:shd w:val="clear" w:color="auto" w:fill="auto"/>
            <w:vAlign w:val="center"/>
            <w:hideMark/>
          </w:tcPr>
          <w:p w14:paraId="0516268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596,6</w:t>
            </w:r>
          </w:p>
        </w:tc>
        <w:tc>
          <w:tcPr>
            <w:tcW w:w="0" w:type="auto"/>
            <w:tcBorders>
              <w:top w:val="nil"/>
              <w:left w:val="nil"/>
              <w:bottom w:val="single" w:sz="4" w:space="0" w:color="auto"/>
              <w:right w:val="single" w:sz="4" w:space="0" w:color="auto"/>
            </w:tcBorders>
            <w:shd w:val="clear" w:color="auto" w:fill="auto"/>
            <w:vAlign w:val="center"/>
            <w:hideMark/>
          </w:tcPr>
          <w:p w14:paraId="3DD0B38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596,6</w:t>
            </w:r>
          </w:p>
        </w:tc>
        <w:tc>
          <w:tcPr>
            <w:tcW w:w="0" w:type="auto"/>
            <w:tcBorders>
              <w:top w:val="nil"/>
              <w:left w:val="nil"/>
              <w:bottom w:val="single" w:sz="4" w:space="0" w:color="auto"/>
              <w:right w:val="single" w:sz="4" w:space="0" w:color="auto"/>
            </w:tcBorders>
            <w:shd w:val="clear" w:color="auto" w:fill="auto"/>
            <w:vAlign w:val="center"/>
            <w:hideMark/>
          </w:tcPr>
          <w:p w14:paraId="0A841B8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596,6</w:t>
            </w:r>
          </w:p>
        </w:tc>
        <w:tc>
          <w:tcPr>
            <w:tcW w:w="0" w:type="auto"/>
            <w:tcBorders>
              <w:top w:val="nil"/>
              <w:left w:val="nil"/>
              <w:bottom w:val="single" w:sz="4" w:space="0" w:color="auto"/>
              <w:right w:val="single" w:sz="4" w:space="0" w:color="auto"/>
            </w:tcBorders>
            <w:shd w:val="clear" w:color="auto" w:fill="auto"/>
            <w:vAlign w:val="center"/>
            <w:hideMark/>
          </w:tcPr>
          <w:p w14:paraId="09201F6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596,6</w:t>
            </w:r>
          </w:p>
        </w:tc>
        <w:tc>
          <w:tcPr>
            <w:tcW w:w="0" w:type="auto"/>
            <w:tcBorders>
              <w:top w:val="nil"/>
              <w:left w:val="nil"/>
              <w:bottom w:val="single" w:sz="4" w:space="0" w:color="auto"/>
              <w:right w:val="single" w:sz="4" w:space="0" w:color="auto"/>
            </w:tcBorders>
            <w:shd w:val="clear" w:color="auto" w:fill="auto"/>
            <w:vAlign w:val="center"/>
            <w:hideMark/>
          </w:tcPr>
          <w:p w14:paraId="306239D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596,6</w:t>
            </w:r>
          </w:p>
        </w:tc>
        <w:tc>
          <w:tcPr>
            <w:tcW w:w="0" w:type="auto"/>
            <w:tcBorders>
              <w:top w:val="nil"/>
              <w:left w:val="nil"/>
              <w:bottom w:val="single" w:sz="4" w:space="0" w:color="auto"/>
              <w:right w:val="single" w:sz="4" w:space="0" w:color="auto"/>
            </w:tcBorders>
            <w:shd w:val="clear" w:color="auto" w:fill="auto"/>
            <w:vAlign w:val="center"/>
            <w:hideMark/>
          </w:tcPr>
          <w:p w14:paraId="4352C60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596,6</w:t>
            </w:r>
          </w:p>
        </w:tc>
        <w:tc>
          <w:tcPr>
            <w:tcW w:w="0" w:type="auto"/>
            <w:tcBorders>
              <w:top w:val="nil"/>
              <w:left w:val="nil"/>
              <w:bottom w:val="single" w:sz="4" w:space="0" w:color="auto"/>
              <w:right w:val="single" w:sz="4" w:space="0" w:color="auto"/>
            </w:tcBorders>
            <w:shd w:val="clear" w:color="auto" w:fill="auto"/>
            <w:vAlign w:val="center"/>
            <w:hideMark/>
          </w:tcPr>
          <w:p w14:paraId="5982CB5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596,6</w:t>
            </w:r>
          </w:p>
        </w:tc>
        <w:tc>
          <w:tcPr>
            <w:tcW w:w="0" w:type="auto"/>
            <w:tcBorders>
              <w:top w:val="nil"/>
              <w:left w:val="nil"/>
              <w:bottom w:val="single" w:sz="4" w:space="0" w:color="auto"/>
              <w:right w:val="single" w:sz="4" w:space="0" w:color="auto"/>
            </w:tcBorders>
            <w:shd w:val="clear" w:color="auto" w:fill="auto"/>
            <w:vAlign w:val="center"/>
            <w:hideMark/>
          </w:tcPr>
          <w:p w14:paraId="09C06EB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596,6</w:t>
            </w:r>
          </w:p>
        </w:tc>
        <w:tc>
          <w:tcPr>
            <w:tcW w:w="0" w:type="auto"/>
            <w:tcBorders>
              <w:top w:val="nil"/>
              <w:left w:val="nil"/>
              <w:bottom w:val="single" w:sz="4" w:space="0" w:color="auto"/>
              <w:right w:val="single" w:sz="4" w:space="0" w:color="auto"/>
            </w:tcBorders>
            <w:shd w:val="clear" w:color="auto" w:fill="auto"/>
            <w:vAlign w:val="center"/>
            <w:hideMark/>
          </w:tcPr>
          <w:p w14:paraId="3663A08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596,6</w:t>
            </w:r>
          </w:p>
        </w:tc>
        <w:tc>
          <w:tcPr>
            <w:tcW w:w="0" w:type="auto"/>
            <w:tcBorders>
              <w:top w:val="nil"/>
              <w:left w:val="nil"/>
              <w:bottom w:val="single" w:sz="4" w:space="0" w:color="auto"/>
              <w:right w:val="single" w:sz="4" w:space="0" w:color="auto"/>
            </w:tcBorders>
            <w:shd w:val="clear" w:color="auto" w:fill="auto"/>
            <w:vAlign w:val="center"/>
            <w:hideMark/>
          </w:tcPr>
          <w:p w14:paraId="2712D45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596,6</w:t>
            </w:r>
          </w:p>
        </w:tc>
        <w:tc>
          <w:tcPr>
            <w:tcW w:w="0" w:type="auto"/>
            <w:tcBorders>
              <w:top w:val="nil"/>
              <w:left w:val="nil"/>
              <w:bottom w:val="single" w:sz="4" w:space="0" w:color="auto"/>
              <w:right w:val="single" w:sz="4" w:space="0" w:color="auto"/>
            </w:tcBorders>
            <w:shd w:val="clear" w:color="auto" w:fill="auto"/>
            <w:vAlign w:val="center"/>
            <w:hideMark/>
          </w:tcPr>
          <w:p w14:paraId="1868809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596,6</w:t>
            </w:r>
          </w:p>
        </w:tc>
        <w:tc>
          <w:tcPr>
            <w:tcW w:w="0" w:type="auto"/>
            <w:tcBorders>
              <w:top w:val="nil"/>
              <w:left w:val="nil"/>
              <w:bottom w:val="single" w:sz="4" w:space="0" w:color="auto"/>
              <w:right w:val="single" w:sz="4" w:space="0" w:color="auto"/>
            </w:tcBorders>
            <w:shd w:val="clear" w:color="auto" w:fill="auto"/>
            <w:vAlign w:val="center"/>
            <w:hideMark/>
          </w:tcPr>
          <w:p w14:paraId="7C1923A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596,6</w:t>
            </w:r>
          </w:p>
        </w:tc>
      </w:tr>
      <w:tr w:rsidR="00B64F12" w:rsidRPr="00B64F12" w14:paraId="25D12342"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B6AA6E"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0DB50B3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649,7</w:t>
            </w:r>
          </w:p>
        </w:tc>
        <w:tc>
          <w:tcPr>
            <w:tcW w:w="0" w:type="auto"/>
            <w:tcBorders>
              <w:top w:val="nil"/>
              <w:left w:val="nil"/>
              <w:bottom w:val="single" w:sz="4" w:space="0" w:color="auto"/>
              <w:right w:val="single" w:sz="4" w:space="0" w:color="auto"/>
            </w:tcBorders>
            <w:shd w:val="clear" w:color="auto" w:fill="auto"/>
            <w:vAlign w:val="center"/>
            <w:hideMark/>
          </w:tcPr>
          <w:p w14:paraId="757BFAD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670,5</w:t>
            </w:r>
          </w:p>
        </w:tc>
        <w:tc>
          <w:tcPr>
            <w:tcW w:w="0" w:type="auto"/>
            <w:tcBorders>
              <w:top w:val="nil"/>
              <w:left w:val="nil"/>
              <w:bottom w:val="single" w:sz="4" w:space="0" w:color="auto"/>
              <w:right w:val="single" w:sz="4" w:space="0" w:color="auto"/>
            </w:tcBorders>
            <w:shd w:val="clear" w:color="auto" w:fill="auto"/>
            <w:vAlign w:val="center"/>
            <w:hideMark/>
          </w:tcPr>
          <w:p w14:paraId="3054183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625,4</w:t>
            </w:r>
          </w:p>
        </w:tc>
        <w:tc>
          <w:tcPr>
            <w:tcW w:w="0" w:type="auto"/>
            <w:tcBorders>
              <w:top w:val="nil"/>
              <w:left w:val="nil"/>
              <w:bottom w:val="single" w:sz="4" w:space="0" w:color="auto"/>
              <w:right w:val="single" w:sz="4" w:space="0" w:color="auto"/>
            </w:tcBorders>
            <w:shd w:val="clear" w:color="auto" w:fill="auto"/>
            <w:vAlign w:val="center"/>
            <w:hideMark/>
          </w:tcPr>
          <w:p w14:paraId="2531389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596,8</w:t>
            </w:r>
          </w:p>
        </w:tc>
        <w:tc>
          <w:tcPr>
            <w:tcW w:w="0" w:type="auto"/>
            <w:tcBorders>
              <w:top w:val="nil"/>
              <w:left w:val="nil"/>
              <w:bottom w:val="single" w:sz="4" w:space="0" w:color="auto"/>
              <w:right w:val="single" w:sz="4" w:space="0" w:color="auto"/>
            </w:tcBorders>
            <w:shd w:val="clear" w:color="auto" w:fill="auto"/>
            <w:vAlign w:val="center"/>
            <w:hideMark/>
          </w:tcPr>
          <w:p w14:paraId="6C55C1F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590,4</w:t>
            </w:r>
          </w:p>
        </w:tc>
        <w:tc>
          <w:tcPr>
            <w:tcW w:w="0" w:type="auto"/>
            <w:tcBorders>
              <w:top w:val="nil"/>
              <w:left w:val="nil"/>
              <w:bottom w:val="single" w:sz="4" w:space="0" w:color="auto"/>
              <w:right w:val="single" w:sz="4" w:space="0" w:color="auto"/>
            </w:tcBorders>
            <w:shd w:val="clear" w:color="auto" w:fill="auto"/>
            <w:vAlign w:val="center"/>
            <w:hideMark/>
          </w:tcPr>
          <w:p w14:paraId="30FE0B6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590,4</w:t>
            </w:r>
          </w:p>
        </w:tc>
        <w:tc>
          <w:tcPr>
            <w:tcW w:w="0" w:type="auto"/>
            <w:tcBorders>
              <w:top w:val="nil"/>
              <w:left w:val="nil"/>
              <w:bottom w:val="single" w:sz="4" w:space="0" w:color="auto"/>
              <w:right w:val="single" w:sz="4" w:space="0" w:color="auto"/>
            </w:tcBorders>
            <w:shd w:val="clear" w:color="auto" w:fill="auto"/>
            <w:vAlign w:val="center"/>
            <w:hideMark/>
          </w:tcPr>
          <w:p w14:paraId="1D08219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590,4</w:t>
            </w:r>
          </w:p>
        </w:tc>
        <w:tc>
          <w:tcPr>
            <w:tcW w:w="0" w:type="auto"/>
            <w:tcBorders>
              <w:top w:val="nil"/>
              <w:left w:val="nil"/>
              <w:bottom w:val="single" w:sz="4" w:space="0" w:color="auto"/>
              <w:right w:val="single" w:sz="4" w:space="0" w:color="auto"/>
            </w:tcBorders>
            <w:shd w:val="clear" w:color="auto" w:fill="auto"/>
            <w:vAlign w:val="center"/>
            <w:hideMark/>
          </w:tcPr>
          <w:p w14:paraId="5BFDA06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590,4</w:t>
            </w:r>
          </w:p>
        </w:tc>
        <w:tc>
          <w:tcPr>
            <w:tcW w:w="0" w:type="auto"/>
            <w:tcBorders>
              <w:top w:val="nil"/>
              <w:left w:val="nil"/>
              <w:bottom w:val="single" w:sz="4" w:space="0" w:color="auto"/>
              <w:right w:val="single" w:sz="4" w:space="0" w:color="auto"/>
            </w:tcBorders>
            <w:shd w:val="clear" w:color="auto" w:fill="auto"/>
            <w:vAlign w:val="center"/>
            <w:hideMark/>
          </w:tcPr>
          <w:p w14:paraId="2BFE931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590,4</w:t>
            </w:r>
          </w:p>
        </w:tc>
        <w:tc>
          <w:tcPr>
            <w:tcW w:w="0" w:type="auto"/>
            <w:tcBorders>
              <w:top w:val="nil"/>
              <w:left w:val="nil"/>
              <w:bottom w:val="single" w:sz="4" w:space="0" w:color="auto"/>
              <w:right w:val="single" w:sz="4" w:space="0" w:color="auto"/>
            </w:tcBorders>
            <w:shd w:val="clear" w:color="auto" w:fill="auto"/>
            <w:vAlign w:val="center"/>
            <w:hideMark/>
          </w:tcPr>
          <w:p w14:paraId="605E8C4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590,4</w:t>
            </w:r>
          </w:p>
        </w:tc>
        <w:tc>
          <w:tcPr>
            <w:tcW w:w="0" w:type="auto"/>
            <w:tcBorders>
              <w:top w:val="nil"/>
              <w:left w:val="nil"/>
              <w:bottom w:val="single" w:sz="4" w:space="0" w:color="auto"/>
              <w:right w:val="single" w:sz="4" w:space="0" w:color="auto"/>
            </w:tcBorders>
            <w:shd w:val="clear" w:color="auto" w:fill="auto"/>
            <w:vAlign w:val="center"/>
            <w:hideMark/>
          </w:tcPr>
          <w:p w14:paraId="2637C0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590,4</w:t>
            </w:r>
          </w:p>
        </w:tc>
        <w:tc>
          <w:tcPr>
            <w:tcW w:w="0" w:type="auto"/>
            <w:tcBorders>
              <w:top w:val="nil"/>
              <w:left w:val="nil"/>
              <w:bottom w:val="single" w:sz="4" w:space="0" w:color="auto"/>
              <w:right w:val="single" w:sz="4" w:space="0" w:color="auto"/>
            </w:tcBorders>
            <w:shd w:val="clear" w:color="auto" w:fill="auto"/>
            <w:vAlign w:val="center"/>
            <w:hideMark/>
          </w:tcPr>
          <w:p w14:paraId="43D4766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590,4</w:t>
            </w:r>
          </w:p>
        </w:tc>
        <w:tc>
          <w:tcPr>
            <w:tcW w:w="0" w:type="auto"/>
            <w:tcBorders>
              <w:top w:val="nil"/>
              <w:left w:val="nil"/>
              <w:bottom w:val="single" w:sz="4" w:space="0" w:color="auto"/>
              <w:right w:val="single" w:sz="4" w:space="0" w:color="auto"/>
            </w:tcBorders>
            <w:shd w:val="clear" w:color="auto" w:fill="auto"/>
            <w:vAlign w:val="center"/>
            <w:hideMark/>
          </w:tcPr>
          <w:p w14:paraId="48CE66F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590,4</w:t>
            </w:r>
          </w:p>
        </w:tc>
        <w:tc>
          <w:tcPr>
            <w:tcW w:w="0" w:type="auto"/>
            <w:tcBorders>
              <w:top w:val="nil"/>
              <w:left w:val="nil"/>
              <w:bottom w:val="single" w:sz="4" w:space="0" w:color="auto"/>
              <w:right w:val="single" w:sz="4" w:space="0" w:color="auto"/>
            </w:tcBorders>
            <w:shd w:val="clear" w:color="auto" w:fill="auto"/>
            <w:vAlign w:val="center"/>
            <w:hideMark/>
          </w:tcPr>
          <w:p w14:paraId="3151EC8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590,4</w:t>
            </w:r>
          </w:p>
        </w:tc>
        <w:tc>
          <w:tcPr>
            <w:tcW w:w="0" w:type="auto"/>
            <w:tcBorders>
              <w:top w:val="nil"/>
              <w:left w:val="nil"/>
              <w:bottom w:val="single" w:sz="4" w:space="0" w:color="auto"/>
              <w:right w:val="single" w:sz="4" w:space="0" w:color="auto"/>
            </w:tcBorders>
            <w:shd w:val="clear" w:color="auto" w:fill="auto"/>
            <w:vAlign w:val="center"/>
            <w:hideMark/>
          </w:tcPr>
          <w:p w14:paraId="2EEAB64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590,4</w:t>
            </w:r>
          </w:p>
        </w:tc>
        <w:tc>
          <w:tcPr>
            <w:tcW w:w="0" w:type="auto"/>
            <w:tcBorders>
              <w:top w:val="nil"/>
              <w:left w:val="nil"/>
              <w:bottom w:val="single" w:sz="4" w:space="0" w:color="auto"/>
              <w:right w:val="single" w:sz="4" w:space="0" w:color="auto"/>
            </w:tcBorders>
            <w:shd w:val="clear" w:color="auto" w:fill="auto"/>
            <w:vAlign w:val="center"/>
            <w:hideMark/>
          </w:tcPr>
          <w:p w14:paraId="7D5EA79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590,4</w:t>
            </w:r>
          </w:p>
        </w:tc>
        <w:tc>
          <w:tcPr>
            <w:tcW w:w="0" w:type="auto"/>
            <w:tcBorders>
              <w:top w:val="nil"/>
              <w:left w:val="nil"/>
              <w:bottom w:val="single" w:sz="4" w:space="0" w:color="auto"/>
              <w:right w:val="single" w:sz="4" w:space="0" w:color="auto"/>
            </w:tcBorders>
            <w:shd w:val="clear" w:color="auto" w:fill="auto"/>
            <w:vAlign w:val="center"/>
            <w:hideMark/>
          </w:tcPr>
          <w:p w14:paraId="33502CB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590,4</w:t>
            </w:r>
          </w:p>
        </w:tc>
      </w:tr>
      <w:tr w:rsidR="00B64F12" w:rsidRPr="00B64F12" w14:paraId="1354770A"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425139"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0232E50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6,8</w:t>
            </w:r>
          </w:p>
        </w:tc>
        <w:tc>
          <w:tcPr>
            <w:tcW w:w="0" w:type="auto"/>
            <w:tcBorders>
              <w:top w:val="nil"/>
              <w:left w:val="nil"/>
              <w:bottom w:val="single" w:sz="4" w:space="0" w:color="auto"/>
              <w:right w:val="single" w:sz="4" w:space="0" w:color="auto"/>
            </w:tcBorders>
            <w:shd w:val="clear" w:color="auto" w:fill="auto"/>
            <w:vAlign w:val="center"/>
            <w:hideMark/>
          </w:tcPr>
          <w:p w14:paraId="758917E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7,0</w:t>
            </w:r>
          </w:p>
        </w:tc>
        <w:tc>
          <w:tcPr>
            <w:tcW w:w="0" w:type="auto"/>
            <w:tcBorders>
              <w:top w:val="nil"/>
              <w:left w:val="nil"/>
              <w:bottom w:val="single" w:sz="4" w:space="0" w:color="auto"/>
              <w:right w:val="single" w:sz="4" w:space="0" w:color="auto"/>
            </w:tcBorders>
            <w:shd w:val="clear" w:color="auto" w:fill="auto"/>
            <w:vAlign w:val="center"/>
            <w:hideMark/>
          </w:tcPr>
          <w:p w14:paraId="2766FB5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6,5</w:t>
            </w:r>
          </w:p>
        </w:tc>
        <w:tc>
          <w:tcPr>
            <w:tcW w:w="0" w:type="auto"/>
            <w:tcBorders>
              <w:top w:val="nil"/>
              <w:left w:val="nil"/>
              <w:bottom w:val="single" w:sz="4" w:space="0" w:color="auto"/>
              <w:right w:val="single" w:sz="4" w:space="0" w:color="auto"/>
            </w:tcBorders>
            <w:shd w:val="clear" w:color="auto" w:fill="auto"/>
            <w:vAlign w:val="center"/>
            <w:hideMark/>
          </w:tcPr>
          <w:p w14:paraId="34C63F0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346DEA3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77BFB3B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105E955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179378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0F764D3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487BE10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5375E63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6D0EEB0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705A89A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5C60F66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0ED8F88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34C30E3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3A0600A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w:t>
            </w:r>
          </w:p>
        </w:tc>
      </w:tr>
      <w:tr w:rsidR="00B64F12" w:rsidRPr="00B64F12" w14:paraId="3FF8D1FD"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678916"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 (Западный)</w:t>
            </w:r>
          </w:p>
        </w:tc>
        <w:tc>
          <w:tcPr>
            <w:tcW w:w="0" w:type="auto"/>
            <w:tcBorders>
              <w:top w:val="nil"/>
              <w:left w:val="nil"/>
              <w:bottom w:val="single" w:sz="4" w:space="0" w:color="auto"/>
              <w:right w:val="single" w:sz="4" w:space="0" w:color="auto"/>
            </w:tcBorders>
            <w:shd w:val="clear" w:color="auto" w:fill="auto"/>
            <w:vAlign w:val="center"/>
            <w:hideMark/>
          </w:tcPr>
          <w:p w14:paraId="6102CB4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258,3</w:t>
            </w:r>
          </w:p>
        </w:tc>
        <w:tc>
          <w:tcPr>
            <w:tcW w:w="0" w:type="auto"/>
            <w:tcBorders>
              <w:top w:val="nil"/>
              <w:left w:val="nil"/>
              <w:bottom w:val="single" w:sz="4" w:space="0" w:color="auto"/>
              <w:right w:val="single" w:sz="4" w:space="0" w:color="auto"/>
            </w:tcBorders>
            <w:shd w:val="clear" w:color="auto" w:fill="auto"/>
            <w:vAlign w:val="center"/>
            <w:hideMark/>
          </w:tcPr>
          <w:p w14:paraId="433D957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266,5</w:t>
            </w:r>
          </w:p>
        </w:tc>
        <w:tc>
          <w:tcPr>
            <w:tcW w:w="0" w:type="auto"/>
            <w:tcBorders>
              <w:top w:val="nil"/>
              <w:left w:val="nil"/>
              <w:bottom w:val="single" w:sz="4" w:space="0" w:color="auto"/>
              <w:right w:val="single" w:sz="4" w:space="0" w:color="auto"/>
            </w:tcBorders>
            <w:shd w:val="clear" w:color="auto" w:fill="auto"/>
            <w:vAlign w:val="center"/>
            <w:hideMark/>
          </w:tcPr>
          <w:p w14:paraId="2C9D0B2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248,6</w:t>
            </w:r>
          </w:p>
        </w:tc>
        <w:tc>
          <w:tcPr>
            <w:tcW w:w="0" w:type="auto"/>
            <w:tcBorders>
              <w:top w:val="nil"/>
              <w:left w:val="nil"/>
              <w:bottom w:val="single" w:sz="4" w:space="0" w:color="auto"/>
              <w:right w:val="single" w:sz="4" w:space="0" w:color="auto"/>
            </w:tcBorders>
            <w:shd w:val="clear" w:color="auto" w:fill="auto"/>
            <w:vAlign w:val="center"/>
            <w:hideMark/>
          </w:tcPr>
          <w:p w14:paraId="1FC1546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242,2</w:t>
            </w:r>
          </w:p>
        </w:tc>
        <w:tc>
          <w:tcPr>
            <w:tcW w:w="0" w:type="auto"/>
            <w:tcBorders>
              <w:top w:val="nil"/>
              <w:left w:val="nil"/>
              <w:bottom w:val="single" w:sz="4" w:space="0" w:color="auto"/>
              <w:right w:val="single" w:sz="4" w:space="0" w:color="auto"/>
            </w:tcBorders>
            <w:shd w:val="clear" w:color="auto" w:fill="auto"/>
            <w:vAlign w:val="center"/>
            <w:hideMark/>
          </w:tcPr>
          <w:p w14:paraId="56CF8B3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240,9</w:t>
            </w:r>
          </w:p>
        </w:tc>
        <w:tc>
          <w:tcPr>
            <w:tcW w:w="0" w:type="auto"/>
            <w:tcBorders>
              <w:top w:val="nil"/>
              <w:left w:val="nil"/>
              <w:bottom w:val="single" w:sz="4" w:space="0" w:color="auto"/>
              <w:right w:val="single" w:sz="4" w:space="0" w:color="auto"/>
            </w:tcBorders>
            <w:shd w:val="clear" w:color="auto" w:fill="auto"/>
            <w:vAlign w:val="center"/>
            <w:hideMark/>
          </w:tcPr>
          <w:p w14:paraId="731DC09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242,6</w:t>
            </w:r>
          </w:p>
        </w:tc>
        <w:tc>
          <w:tcPr>
            <w:tcW w:w="0" w:type="auto"/>
            <w:tcBorders>
              <w:top w:val="nil"/>
              <w:left w:val="nil"/>
              <w:bottom w:val="single" w:sz="4" w:space="0" w:color="auto"/>
              <w:right w:val="single" w:sz="4" w:space="0" w:color="auto"/>
            </w:tcBorders>
            <w:shd w:val="clear" w:color="auto" w:fill="auto"/>
            <w:vAlign w:val="center"/>
            <w:hideMark/>
          </w:tcPr>
          <w:p w14:paraId="5772060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243,4</w:t>
            </w:r>
          </w:p>
        </w:tc>
        <w:tc>
          <w:tcPr>
            <w:tcW w:w="0" w:type="auto"/>
            <w:tcBorders>
              <w:top w:val="nil"/>
              <w:left w:val="nil"/>
              <w:bottom w:val="single" w:sz="4" w:space="0" w:color="auto"/>
              <w:right w:val="single" w:sz="4" w:space="0" w:color="auto"/>
            </w:tcBorders>
            <w:shd w:val="clear" w:color="auto" w:fill="auto"/>
            <w:vAlign w:val="center"/>
            <w:hideMark/>
          </w:tcPr>
          <w:p w14:paraId="4C5DCB4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243,9</w:t>
            </w:r>
          </w:p>
        </w:tc>
        <w:tc>
          <w:tcPr>
            <w:tcW w:w="0" w:type="auto"/>
            <w:tcBorders>
              <w:top w:val="nil"/>
              <w:left w:val="nil"/>
              <w:bottom w:val="single" w:sz="4" w:space="0" w:color="auto"/>
              <w:right w:val="single" w:sz="4" w:space="0" w:color="auto"/>
            </w:tcBorders>
            <w:shd w:val="clear" w:color="auto" w:fill="auto"/>
            <w:vAlign w:val="center"/>
            <w:hideMark/>
          </w:tcPr>
          <w:p w14:paraId="454B437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245,2</w:t>
            </w:r>
          </w:p>
        </w:tc>
        <w:tc>
          <w:tcPr>
            <w:tcW w:w="0" w:type="auto"/>
            <w:tcBorders>
              <w:top w:val="nil"/>
              <w:left w:val="nil"/>
              <w:bottom w:val="single" w:sz="4" w:space="0" w:color="auto"/>
              <w:right w:val="single" w:sz="4" w:space="0" w:color="auto"/>
            </w:tcBorders>
            <w:shd w:val="clear" w:color="auto" w:fill="auto"/>
            <w:vAlign w:val="center"/>
            <w:hideMark/>
          </w:tcPr>
          <w:p w14:paraId="7369328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245,9</w:t>
            </w:r>
          </w:p>
        </w:tc>
        <w:tc>
          <w:tcPr>
            <w:tcW w:w="0" w:type="auto"/>
            <w:tcBorders>
              <w:top w:val="nil"/>
              <w:left w:val="nil"/>
              <w:bottom w:val="single" w:sz="4" w:space="0" w:color="auto"/>
              <w:right w:val="single" w:sz="4" w:space="0" w:color="auto"/>
            </w:tcBorders>
            <w:shd w:val="clear" w:color="auto" w:fill="auto"/>
            <w:vAlign w:val="center"/>
            <w:hideMark/>
          </w:tcPr>
          <w:p w14:paraId="25C46B9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246,3</w:t>
            </w:r>
          </w:p>
        </w:tc>
        <w:tc>
          <w:tcPr>
            <w:tcW w:w="0" w:type="auto"/>
            <w:tcBorders>
              <w:top w:val="nil"/>
              <w:left w:val="nil"/>
              <w:bottom w:val="single" w:sz="4" w:space="0" w:color="auto"/>
              <w:right w:val="single" w:sz="4" w:space="0" w:color="auto"/>
            </w:tcBorders>
            <w:shd w:val="clear" w:color="auto" w:fill="auto"/>
            <w:vAlign w:val="center"/>
            <w:hideMark/>
          </w:tcPr>
          <w:p w14:paraId="7B61489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246,6</w:t>
            </w:r>
          </w:p>
        </w:tc>
        <w:tc>
          <w:tcPr>
            <w:tcW w:w="0" w:type="auto"/>
            <w:tcBorders>
              <w:top w:val="nil"/>
              <w:left w:val="nil"/>
              <w:bottom w:val="single" w:sz="4" w:space="0" w:color="auto"/>
              <w:right w:val="single" w:sz="4" w:space="0" w:color="auto"/>
            </w:tcBorders>
            <w:shd w:val="clear" w:color="auto" w:fill="auto"/>
            <w:vAlign w:val="center"/>
            <w:hideMark/>
          </w:tcPr>
          <w:p w14:paraId="5E29B70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246,7</w:t>
            </w:r>
          </w:p>
        </w:tc>
        <w:tc>
          <w:tcPr>
            <w:tcW w:w="0" w:type="auto"/>
            <w:tcBorders>
              <w:top w:val="nil"/>
              <w:left w:val="nil"/>
              <w:bottom w:val="single" w:sz="4" w:space="0" w:color="auto"/>
              <w:right w:val="single" w:sz="4" w:space="0" w:color="auto"/>
            </w:tcBorders>
            <w:shd w:val="clear" w:color="auto" w:fill="auto"/>
            <w:vAlign w:val="center"/>
            <w:hideMark/>
          </w:tcPr>
          <w:p w14:paraId="01600F3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246,7</w:t>
            </w:r>
          </w:p>
        </w:tc>
        <w:tc>
          <w:tcPr>
            <w:tcW w:w="0" w:type="auto"/>
            <w:tcBorders>
              <w:top w:val="nil"/>
              <w:left w:val="nil"/>
              <w:bottom w:val="single" w:sz="4" w:space="0" w:color="auto"/>
              <w:right w:val="single" w:sz="4" w:space="0" w:color="auto"/>
            </w:tcBorders>
            <w:shd w:val="clear" w:color="auto" w:fill="auto"/>
            <w:vAlign w:val="center"/>
            <w:hideMark/>
          </w:tcPr>
          <w:p w14:paraId="5D34923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246,7</w:t>
            </w:r>
          </w:p>
        </w:tc>
        <w:tc>
          <w:tcPr>
            <w:tcW w:w="0" w:type="auto"/>
            <w:tcBorders>
              <w:top w:val="nil"/>
              <w:left w:val="nil"/>
              <w:bottom w:val="single" w:sz="4" w:space="0" w:color="auto"/>
              <w:right w:val="single" w:sz="4" w:space="0" w:color="auto"/>
            </w:tcBorders>
            <w:shd w:val="clear" w:color="auto" w:fill="auto"/>
            <w:vAlign w:val="center"/>
            <w:hideMark/>
          </w:tcPr>
          <w:p w14:paraId="44DAFF2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246,7</w:t>
            </w:r>
          </w:p>
        </w:tc>
        <w:tc>
          <w:tcPr>
            <w:tcW w:w="0" w:type="auto"/>
            <w:tcBorders>
              <w:top w:val="nil"/>
              <w:left w:val="nil"/>
              <w:bottom w:val="single" w:sz="4" w:space="0" w:color="auto"/>
              <w:right w:val="single" w:sz="4" w:space="0" w:color="auto"/>
            </w:tcBorders>
            <w:shd w:val="clear" w:color="auto" w:fill="auto"/>
            <w:vAlign w:val="center"/>
            <w:hideMark/>
          </w:tcPr>
          <w:p w14:paraId="207B946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246,7</w:t>
            </w:r>
          </w:p>
        </w:tc>
      </w:tr>
      <w:tr w:rsidR="00B64F12" w:rsidRPr="00B64F12" w14:paraId="369EA4B9"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9CB4F2"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61D680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236,4</w:t>
            </w:r>
          </w:p>
        </w:tc>
        <w:tc>
          <w:tcPr>
            <w:tcW w:w="0" w:type="auto"/>
            <w:tcBorders>
              <w:top w:val="nil"/>
              <w:left w:val="nil"/>
              <w:bottom w:val="single" w:sz="4" w:space="0" w:color="auto"/>
              <w:right w:val="single" w:sz="4" w:space="0" w:color="auto"/>
            </w:tcBorders>
            <w:shd w:val="clear" w:color="auto" w:fill="auto"/>
            <w:vAlign w:val="center"/>
            <w:hideMark/>
          </w:tcPr>
          <w:p w14:paraId="7D003D7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244,0</w:t>
            </w:r>
          </w:p>
        </w:tc>
        <w:tc>
          <w:tcPr>
            <w:tcW w:w="0" w:type="auto"/>
            <w:tcBorders>
              <w:top w:val="nil"/>
              <w:left w:val="nil"/>
              <w:bottom w:val="single" w:sz="4" w:space="0" w:color="auto"/>
              <w:right w:val="single" w:sz="4" w:space="0" w:color="auto"/>
            </w:tcBorders>
            <w:shd w:val="clear" w:color="auto" w:fill="auto"/>
            <w:vAlign w:val="center"/>
            <w:hideMark/>
          </w:tcPr>
          <w:p w14:paraId="0D443AB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227,6</w:t>
            </w:r>
          </w:p>
        </w:tc>
        <w:tc>
          <w:tcPr>
            <w:tcW w:w="0" w:type="auto"/>
            <w:tcBorders>
              <w:top w:val="nil"/>
              <w:left w:val="nil"/>
              <w:bottom w:val="single" w:sz="4" w:space="0" w:color="auto"/>
              <w:right w:val="single" w:sz="4" w:space="0" w:color="auto"/>
            </w:tcBorders>
            <w:shd w:val="clear" w:color="auto" w:fill="auto"/>
            <w:vAlign w:val="center"/>
            <w:hideMark/>
          </w:tcPr>
          <w:p w14:paraId="0D8CF81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221,7</w:t>
            </w:r>
          </w:p>
        </w:tc>
        <w:tc>
          <w:tcPr>
            <w:tcW w:w="0" w:type="auto"/>
            <w:tcBorders>
              <w:top w:val="nil"/>
              <w:left w:val="nil"/>
              <w:bottom w:val="single" w:sz="4" w:space="0" w:color="auto"/>
              <w:right w:val="single" w:sz="4" w:space="0" w:color="auto"/>
            </w:tcBorders>
            <w:shd w:val="clear" w:color="auto" w:fill="auto"/>
            <w:vAlign w:val="center"/>
            <w:hideMark/>
          </w:tcPr>
          <w:p w14:paraId="7417398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220,6</w:t>
            </w:r>
          </w:p>
        </w:tc>
        <w:tc>
          <w:tcPr>
            <w:tcW w:w="0" w:type="auto"/>
            <w:tcBorders>
              <w:top w:val="nil"/>
              <w:left w:val="nil"/>
              <w:bottom w:val="single" w:sz="4" w:space="0" w:color="auto"/>
              <w:right w:val="single" w:sz="4" w:space="0" w:color="auto"/>
            </w:tcBorders>
            <w:shd w:val="clear" w:color="auto" w:fill="auto"/>
            <w:vAlign w:val="center"/>
            <w:hideMark/>
          </w:tcPr>
          <w:p w14:paraId="3A0653A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222,1</w:t>
            </w:r>
          </w:p>
        </w:tc>
        <w:tc>
          <w:tcPr>
            <w:tcW w:w="0" w:type="auto"/>
            <w:tcBorders>
              <w:top w:val="nil"/>
              <w:left w:val="nil"/>
              <w:bottom w:val="single" w:sz="4" w:space="0" w:color="auto"/>
              <w:right w:val="single" w:sz="4" w:space="0" w:color="auto"/>
            </w:tcBorders>
            <w:shd w:val="clear" w:color="auto" w:fill="auto"/>
            <w:vAlign w:val="center"/>
            <w:hideMark/>
          </w:tcPr>
          <w:p w14:paraId="1FC3C0E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222,8</w:t>
            </w:r>
          </w:p>
        </w:tc>
        <w:tc>
          <w:tcPr>
            <w:tcW w:w="0" w:type="auto"/>
            <w:tcBorders>
              <w:top w:val="nil"/>
              <w:left w:val="nil"/>
              <w:bottom w:val="single" w:sz="4" w:space="0" w:color="auto"/>
              <w:right w:val="single" w:sz="4" w:space="0" w:color="auto"/>
            </w:tcBorders>
            <w:shd w:val="clear" w:color="auto" w:fill="auto"/>
            <w:vAlign w:val="center"/>
            <w:hideMark/>
          </w:tcPr>
          <w:p w14:paraId="33CD11B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223,3</w:t>
            </w:r>
          </w:p>
        </w:tc>
        <w:tc>
          <w:tcPr>
            <w:tcW w:w="0" w:type="auto"/>
            <w:tcBorders>
              <w:top w:val="nil"/>
              <w:left w:val="nil"/>
              <w:bottom w:val="single" w:sz="4" w:space="0" w:color="auto"/>
              <w:right w:val="single" w:sz="4" w:space="0" w:color="auto"/>
            </w:tcBorders>
            <w:shd w:val="clear" w:color="auto" w:fill="auto"/>
            <w:vAlign w:val="center"/>
            <w:hideMark/>
          </w:tcPr>
          <w:p w14:paraId="5D2DC6F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224,5</w:t>
            </w:r>
          </w:p>
        </w:tc>
        <w:tc>
          <w:tcPr>
            <w:tcW w:w="0" w:type="auto"/>
            <w:tcBorders>
              <w:top w:val="nil"/>
              <w:left w:val="nil"/>
              <w:bottom w:val="single" w:sz="4" w:space="0" w:color="auto"/>
              <w:right w:val="single" w:sz="4" w:space="0" w:color="auto"/>
            </w:tcBorders>
            <w:shd w:val="clear" w:color="auto" w:fill="auto"/>
            <w:vAlign w:val="center"/>
            <w:hideMark/>
          </w:tcPr>
          <w:p w14:paraId="4035D2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225,1</w:t>
            </w:r>
          </w:p>
        </w:tc>
        <w:tc>
          <w:tcPr>
            <w:tcW w:w="0" w:type="auto"/>
            <w:tcBorders>
              <w:top w:val="nil"/>
              <w:left w:val="nil"/>
              <w:bottom w:val="single" w:sz="4" w:space="0" w:color="auto"/>
              <w:right w:val="single" w:sz="4" w:space="0" w:color="auto"/>
            </w:tcBorders>
            <w:shd w:val="clear" w:color="auto" w:fill="auto"/>
            <w:vAlign w:val="center"/>
            <w:hideMark/>
          </w:tcPr>
          <w:p w14:paraId="6BCB403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225,5</w:t>
            </w:r>
          </w:p>
        </w:tc>
        <w:tc>
          <w:tcPr>
            <w:tcW w:w="0" w:type="auto"/>
            <w:tcBorders>
              <w:top w:val="nil"/>
              <w:left w:val="nil"/>
              <w:bottom w:val="single" w:sz="4" w:space="0" w:color="auto"/>
              <w:right w:val="single" w:sz="4" w:space="0" w:color="auto"/>
            </w:tcBorders>
            <w:shd w:val="clear" w:color="auto" w:fill="auto"/>
            <w:vAlign w:val="center"/>
            <w:hideMark/>
          </w:tcPr>
          <w:p w14:paraId="6F6C2E7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225,7</w:t>
            </w:r>
          </w:p>
        </w:tc>
        <w:tc>
          <w:tcPr>
            <w:tcW w:w="0" w:type="auto"/>
            <w:tcBorders>
              <w:top w:val="nil"/>
              <w:left w:val="nil"/>
              <w:bottom w:val="single" w:sz="4" w:space="0" w:color="auto"/>
              <w:right w:val="single" w:sz="4" w:space="0" w:color="auto"/>
            </w:tcBorders>
            <w:shd w:val="clear" w:color="auto" w:fill="auto"/>
            <w:vAlign w:val="center"/>
            <w:hideMark/>
          </w:tcPr>
          <w:p w14:paraId="2440527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225,8</w:t>
            </w:r>
          </w:p>
        </w:tc>
        <w:tc>
          <w:tcPr>
            <w:tcW w:w="0" w:type="auto"/>
            <w:tcBorders>
              <w:top w:val="nil"/>
              <w:left w:val="nil"/>
              <w:bottom w:val="single" w:sz="4" w:space="0" w:color="auto"/>
              <w:right w:val="single" w:sz="4" w:space="0" w:color="auto"/>
            </w:tcBorders>
            <w:shd w:val="clear" w:color="auto" w:fill="auto"/>
            <w:vAlign w:val="center"/>
            <w:hideMark/>
          </w:tcPr>
          <w:p w14:paraId="52A79B9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225,8</w:t>
            </w:r>
          </w:p>
        </w:tc>
        <w:tc>
          <w:tcPr>
            <w:tcW w:w="0" w:type="auto"/>
            <w:tcBorders>
              <w:top w:val="nil"/>
              <w:left w:val="nil"/>
              <w:bottom w:val="single" w:sz="4" w:space="0" w:color="auto"/>
              <w:right w:val="single" w:sz="4" w:space="0" w:color="auto"/>
            </w:tcBorders>
            <w:shd w:val="clear" w:color="auto" w:fill="auto"/>
            <w:vAlign w:val="center"/>
            <w:hideMark/>
          </w:tcPr>
          <w:p w14:paraId="0308778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225,8</w:t>
            </w:r>
          </w:p>
        </w:tc>
        <w:tc>
          <w:tcPr>
            <w:tcW w:w="0" w:type="auto"/>
            <w:tcBorders>
              <w:top w:val="nil"/>
              <w:left w:val="nil"/>
              <w:bottom w:val="single" w:sz="4" w:space="0" w:color="auto"/>
              <w:right w:val="single" w:sz="4" w:space="0" w:color="auto"/>
            </w:tcBorders>
            <w:shd w:val="clear" w:color="auto" w:fill="auto"/>
            <w:vAlign w:val="center"/>
            <w:hideMark/>
          </w:tcPr>
          <w:p w14:paraId="76DD313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225,8</w:t>
            </w:r>
          </w:p>
        </w:tc>
        <w:tc>
          <w:tcPr>
            <w:tcW w:w="0" w:type="auto"/>
            <w:tcBorders>
              <w:top w:val="nil"/>
              <w:left w:val="nil"/>
              <w:bottom w:val="single" w:sz="4" w:space="0" w:color="auto"/>
              <w:right w:val="single" w:sz="4" w:space="0" w:color="auto"/>
            </w:tcBorders>
            <w:shd w:val="clear" w:color="auto" w:fill="auto"/>
            <w:vAlign w:val="center"/>
            <w:hideMark/>
          </w:tcPr>
          <w:p w14:paraId="1EB5919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225,8</w:t>
            </w:r>
          </w:p>
        </w:tc>
      </w:tr>
      <w:tr w:rsidR="00B64F12" w:rsidRPr="00B64F12" w14:paraId="34852FA5"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220B65"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581C18C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21,8</w:t>
            </w:r>
          </w:p>
        </w:tc>
        <w:tc>
          <w:tcPr>
            <w:tcW w:w="0" w:type="auto"/>
            <w:tcBorders>
              <w:top w:val="nil"/>
              <w:left w:val="nil"/>
              <w:bottom w:val="single" w:sz="4" w:space="0" w:color="auto"/>
              <w:right w:val="single" w:sz="4" w:space="0" w:color="auto"/>
            </w:tcBorders>
            <w:shd w:val="clear" w:color="auto" w:fill="auto"/>
            <w:vAlign w:val="center"/>
            <w:hideMark/>
          </w:tcPr>
          <w:p w14:paraId="48EE6FB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22,5</w:t>
            </w:r>
          </w:p>
        </w:tc>
        <w:tc>
          <w:tcPr>
            <w:tcW w:w="0" w:type="auto"/>
            <w:tcBorders>
              <w:top w:val="nil"/>
              <w:left w:val="nil"/>
              <w:bottom w:val="single" w:sz="4" w:space="0" w:color="auto"/>
              <w:right w:val="single" w:sz="4" w:space="0" w:color="auto"/>
            </w:tcBorders>
            <w:shd w:val="clear" w:color="auto" w:fill="auto"/>
            <w:vAlign w:val="center"/>
            <w:hideMark/>
          </w:tcPr>
          <w:p w14:paraId="7E40A3E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21,0</w:t>
            </w:r>
          </w:p>
        </w:tc>
        <w:tc>
          <w:tcPr>
            <w:tcW w:w="0" w:type="auto"/>
            <w:tcBorders>
              <w:top w:val="nil"/>
              <w:left w:val="nil"/>
              <w:bottom w:val="single" w:sz="4" w:space="0" w:color="auto"/>
              <w:right w:val="single" w:sz="4" w:space="0" w:color="auto"/>
            </w:tcBorders>
            <w:shd w:val="clear" w:color="auto" w:fill="auto"/>
            <w:vAlign w:val="center"/>
            <w:hideMark/>
          </w:tcPr>
          <w:p w14:paraId="10DBFE3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20,5</w:t>
            </w:r>
          </w:p>
        </w:tc>
        <w:tc>
          <w:tcPr>
            <w:tcW w:w="0" w:type="auto"/>
            <w:tcBorders>
              <w:top w:val="nil"/>
              <w:left w:val="nil"/>
              <w:bottom w:val="single" w:sz="4" w:space="0" w:color="auto"/>
              <w:right w:val="single" w:sz="4" w:space="0" w:color="auto"/>
            </w:tcBorders>
            <w:shd w:val="clear" w:color="auto" w:fill="auto"/>
            <w:vAlign w:val="center"/>
            <w:hideMark/>
          </w:tcPr>
          <w:p w14:paraId="62B4CAE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4CD956A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20,5</w:t>
            </w:r>
          </w:p>
        </w:tc>
        <w:tc>
          <w:tcPr>
            <w:tcW w:w="0" w:type="auto"/>
            <w:tcBorders>
              <w:top w:val="nil"/>
              <w:left w:val="nil"/>
              <w:bottom w:val="single" w:sz="4" w:space="0" w:color="auto"/>
              <w:right w:val="single" w:sz="4" w:space="0" w:color="auto"/>
            </w:tcBorders>
            <w:shd w:val="clear" w:color="auto" w:fill="auto"/>
            <w:vAlign w:val="center"/>
            <w:hideMark/>
          </w:tcPr>
          <w:p w14:paraId="48DE819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20,6</w:t>
            </w:r>
          </w:p>
        </w:tc>
        <w:tc>
          <w:tcPr>
            <w:tcW w:w="0" w:type="auto"/>
            <w:tcBorders>
              <w:top w:val="nil"/>
              <w:left w:val="nil"/>
              <w:bottom w:val="single" w:sz="4" w:space="0" w:color="auto"/>
              <w:right w:val="single" w:sz="4" w:space="0" w:color="auto"/>
            </w:tcBorders>
            <w:shd w:val="clear" w:color="auto" w:fill="auto"/>
            <w:vAlign w:val="center"/>
            <w:hideMark/>
          </w:tcPr>
          <w:p w14:paraId="1B1D47E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20,6</w:t>
            </w:r>
          </w:p>
        </w:tc>
        <w:tc>
          <w:tcPr>
            <w:tcW w:w="0" w:type="auto"/>
            <w:tcBorders>
              <w:top w:val="nil"/>
              <w:left w:val="nil"/>
              <w:bottom w:val="single" w:sz="4" w:space="0" w:color="auto"/>
              <w:right w:val="single" w:sz="4" w:space="0" w:color="auto"/>
            </w:tcBorders>
            <w:shd w:val="clear" w:color="auto" w:fill="auto"/>
            <w:vAlign w:val="center"/>
            <w:hideMark/>
          </w:tcPr>
          <w:p w14:paraId="4D5D4E6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20,7</w:t>
            </w:r>
          </w:p>
        </w:tc>
        <w:tc>
          <w:tcPr>
            <w:tcW w:w="0" w:type="auto"/>
            <w:tcBorders>
              <w:top w:val="nil"/>
              <w:left w:val="nil"/>
              <w:bottom w:val="single" w:sz="4" w:space="0" w:color="auto"/>
              <w:right w:val="single" w:sz="4" w:space="0" w:color="auto"/>
            </w:tcBorders>
            <w:shd w:val="clear" w:color="auto" w:fill="auto"/>
            <w:vAlign w:val="center"/>
            <w:hideMark/>
          </w:tcPr>
          <w:p w14:paraId="0F95903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77C9B2A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0FD72DA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4CFFEF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1185C86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546654E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74D456A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110CD64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20,8</w:t>
            </w:r>
          </w:p>
        </w:tc>
      </w:tr>
      <w:tr w:rsidR="00B64F12" w:rsidRPr="00B64F12" w14:paraId="77A1429F"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819C36"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 (Ильинский)</w:t>
            </w:r>
          </w:p>
        </w:tc>
        <w:tc>
          <w:tcPr>
            <w:tcW w:w="0" w:type="auto"/>
            <w:tcBorders>
              <w:top w:val="nil"/>
              <w:left w:val="nil"/>
              <w:bottom w:val="single" w:sz="4" w:space="0" w:color="auto"/>
              <w:right w:val="single" w:sz="4" w:space="0" w:color="auto"/>
            </w:tcBorders>
            <w:shd w:val="clear" w:color="auto" w:fill="auto"/>
            <w:vAlign w:val="center"/>
            <w:hideMark/>
          </w:tcPr>
          <w:p w14:paraId="2B52CA9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216,9</w:t>
            </w:r>
          </w:p>
        </w:tc>
        <w:tc>
          <w:tcPr>
            <w:tcW w:w="0" w:type="auto"/>
            <w:tcBorders>
              <w:top w:val="nil"/>
              <w:left w:val="nil"/>
              <w:bottom w:val="single" w:sz="4" w:space="0" w:color="auto"/>
              <w:right w:val="single" w:sz="4" w:space="0" w:color="auto"/>
            </w:tcBorders>
            <w:shd w:val="clear" w:color="auto" w:fill="auto"/>
            <w:vAlign w:val="center"/>
            <w:hideMark/>
          </w:tcPr>
          <w:p w14:paraId="2231D56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223,8</w:t>
            </w:r>
          </w:p>
        </w:tc>
        <w:tc>
          <w:tcPr>
            <w:tcW w:w="0" w:type="auto"/>
            <w:tcBorders>
              <w:top w:val="nil"/>
              <w:left w:val="nil"/>
              <w:bottom w:val="single" w:sz="4" w:space="0" w:color="auto"/>
              <w:right w:val="single" w:sz="4" w:space="0" w:color="auto"/>
            </w:tcBorders>
            <w:shd w:val="clear" w:color="auto" w:fill="auto"/>
            <w:vAlign w:val="center"/>
            <w:hideMark/>
          </w:tcPr>
          <w:p w14:paraId="6CD470C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208,8</w:t>
            </w:r>
          </w:p>
        </w:tc>
        <w:tc>
          <w:tcPr>
            <w:tcW w:w="0" w:type="auto"/>
            <w:tcBorders>
              <w:top w:val="nil"/>
              <w:left w:val="nil"/>
              <w:bottom w:val="single" w:sz="4" w:space="0" w:color="auto"/>
              <w:right w:val="single" w:sz="4" w:space="0" w:color="auto"/>
            </w:tcBorders>
            <w:shd w:val="clear" w:color="auto" w:fill="auto"/>
            <w:vAlign w:val="center"/>
            <w:hideMark/>
          </w:tcPr>
          <w:p w14:paraId="2CF7BAD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203,4</w:t>
            </w:r>
          </w:p>
        </w:tc>
        <w:tc>
          <w:tcPr>
            <w:tcW w:w="0" w:type="auto"/>
            <w:tcBorders>
              <w:top w:val="nil"/>
              <w:left w:val="nil"/>
              <w:bottom w:val="single" w:sz="4" w:space="0" w:color="auto"/>
              <w:right w:val="single" w:sz="4" w:space="0" w:color="auto"/>
            </w:tcBorders>
            <w:shd w:val="clear" w:color="auto" w:fill="auto"/>
            <w:vAlign w:val="center"/>
            <w:hideMark/>
          </w:tcPr>
          <w:p w14:paraId="36C7B2A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202,3</w:t>
            </w:r>
          </w:p>
        </w:tc>
        <w:tc>
          <w:tcPr>
            <w:tcW w:w="0" w:type="auto"/>
            <w:tcBorders>
              <w:top w:val="nil"/>
              <w:left w:val="nil"/>
              <w:bottom w:val="single" w:sz="4" w:space="0" w:color="auto"/>
              <w:right w:val="single" w:sz="4" w:space="0" w:color="auto"/>
            </w:tcBorders>
            <w:shd w:val="clear" w:color="auto" w:fill="auto"/>
            <w:vAlign w:val="center"/>
            <w:hideMark/>
          </w:tcPr>
          <w:p w14:paraId="261CB33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207,9</w:t>
            </w:r>
          </w:p>
        </w:tc>
        <w:tc>
          <w:tcPr>
            <w:tcW w:w="0" w:type="auto"/>
            <w:tcBorders>
              <w:top w:val="nil"/>
              <w:left w:val="nil"/>
              <w:bottom w:val="single" w:sz="4" w:space="0" w:color="auto"/>
              <w:right w:val="single" w:sz="4" w:space="0" w:color="auto"/>
            </w:tcBorders>
            <w:shd w:val="clear" w:color="auto" w:fill="auto"/>
            <w:vAlign w:val="center"/>
            <w:hideMark/>
          </w:tcPr>
          <w:p w14:paraId="3615027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210,4</w:t>
            </w:r>
          </w:p>
        </w:tc>
        <w:tc>
          <w:tcPr>
            <w:tcW w:w="0" w:type="auto"/>
            <w:tcBorders>
              <w:top w:val="nil"/>
              <w:left w:val="nil"/>
              <w:bottom w:val="single" w:sz="4" w:space="0" w:color="auto"/>
              <w:right w:val="single" w:sz="4" w:space="0" w:color="auto"/>
            </w:tcBorders>
            <w:shd w:val="clear" w:color="auto" w:fill="auto"/>
            <w:vAlign w:val="center"/>
            <w:hideMark/>
          </w:tcPr>
          <w:p w14:paraId="5F0BE71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212,2</w:t>
            </w:r>
          </w:p>
        </w:tc>
        <w:tc>
          <w:tcPr>
            <w:tcW w:w="0" w:type="auto"/>
            <w:tcBorders>
              <w:top w:val="nil"/>
              <w:left w:val="nil"/>
              <w:bottom w:val="single" w:sz="4" w:space="0" w:color="auto"/>
              <w:right w:val="single" w:sz="4" w:space="0" w:color="auto"/>
            </w:tcBorders>
            <w:shd w:val="clear" w:color="auto" w:fill="auto"/>
            <w:vAlign w:val="center"/>
            <w:hideMark/>
          </w:tcPr>
          <w:p w14:paraId="66AC699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216,5</w:t>
            </w:r>
          </w:p>
        </w:tc>
        <w:tc>
          <w:tcPr>
            <w:tcW w:w="0" w:type="auto"/>
            <w:tcBorders>
              <w:top w:val="nil"/>
              <w:left w:val="nil"/>
              <w:bottom w:val="single" w:sz="4" w:space="0" w:color="auto"/>
              <w:right w:val="single" w:sz="4" w:space="0" w:color="auto"/>
            </w:tcBorders>
            <w:shd w:val="clear" w:color="auto" w:fill="auto"/>
            <w:vAlign w:val="center"/>
            <w:hideMark/>
          </w:tcPr>
          <w:p w14:paraId="7F5BADB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218,9</w:t>
            </w:r>
          </w:p>
        </w:tc>
        <w:tc>
          <w:tcPr>
            <w:tcW w:w="0" w:type="auto"/>
            <w:tcBorders>
              <w:top w:val="nil"/>
              <w:left w:val="nil"/>
              <w:bottom w:val="single" w:sz="4" w:space="0" w:color="auto"/>
              <w:right w:val="single" w:sz="4" w:space="0" w:color="auto"/>
            </w:tcBorders>
            <w:shd w:val="clear" w:color="auto" w:fill="auto"/>
            <w:vAlign w:val="center"/>
            <w:hideMark/>
          </w:tcPr>
          <w:p w14:paraId="7B23C92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220,1</w:t>
            </w:r>
          </w:p>
        </w:tc>
        <w:tc>
          <w:tcPr>
            <w:tcW w:w="0" w:type="auto"/>
            <w:tcBorders>
              <w:top w:val="nil"/>
              <w:left w:val="nil"/>
              <w:bottom w:val="single" w:sz="4" w:space="0" w:color="auto"/>
              <w:right w:val="single" w:sz="4" w:space="0" w:color="auto"/>
            </w:tcBorders>
            <w:shd w:val="clear" w:color="auto" w:fill="auto"/>
            <w:vAlign w:val="center"/>
            <w:hideMark/>
          </w:tcPr>
          <w:p w14:paraId="26E8B34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221,0</w:t>
            </w:r>
          </w:p>
        </w:tc>
        <w:tc>
          <w:tcPr>
            <w:tcW w:w="0" w:type="auto"/>
            <w:tcBorders>
              <w:top w:val="nil"/>
              <w:left w:val="nil"/>
              <w:bottom w:val="single" w:sz="4" w:space="0" w:color="auto"/>
              <w:right w:val="single" w:sz="4" w:space="0" w:color="auto"/>
            </w:tcBorders>
            <w:shd w:val="clear" w:color="auto" w:fill="auto"/>
            <w:vAlign w:val="center"/>
            <w:hideMark/>
          </w:tcPr>
          <w:p w14:paraId="4831DFF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221,4</w:t>
            </w:r>
          </w:p>
        </w:tc>
        <w:tc>
          <w:tcPr>
            <w:tcW w:w="0" w:type="auto"/>
            <w:tcBorders>
              <w:top w:val="nil"/>
              <w:left w:val="nil"/>
              <w:bottom w:val="single" w:sz="4" w:space="0" w:color="auto"/>
              <w:right w:val="single" w:sz="4" w:space="0" w:color="auto"/>
            </w:tcBorders>
            <w:shd w:val="clear" w:color="auto" w:fill="auto"/>
            <w:vAlign w:val="center"/>
            <w:hideMark/>
          </w:tcPr>
          <w:p w14:paraId="3C68E8C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221,4</w:t>
            </w:r>
          </w:p>
        </w:tc>
        <w:tc>
          <w:tcPr>
            <w:tcW w:w="0" w:type="auto"/>
            <w:tcBorders>
              <w:top w:val="nil"/>
              <w:left w:val="nil"/>
              <w:bottom w:val="single" w:sz="4" w:space="0" w:color="auto"/>
              <w:right w:val="single" w:sz="4" w:space="0" w:color="auto"/>
            </w:tcBorders>
            <w:shd w:val="clear" w:color="auto" w:fill="auto"/>
            <w:vAlign w:val="center"/>
            <w:hideMark/>
          </w:tcPr>
          <w:p w14:paraId="1FB71E6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221,4</w:t>
            </w:r>
          </w:p>
        </w:tc>
        <w:tc>
          <w:tcPr>
            <w:tcW w:w="0" w:type="auto"/>
            <w:tcBorders>
              <w:top w:val="nil"/>
              <w:left w:val="nil"/>
              <w:bottom w:val="single" w:sz="4" w:space="0" w:color="auto"/>
              <w:right w:val="single" w:sz="4" w:space="0" w:color="auto"/>
            </w:tcBorders>
            <w:shd w:val="clear" w:color="auto" w:fill="auto"/>
            <w:vAlign w:val="center"/>
            <w:hideMark/>
          </w:tcPr>
          <w:p w14:paraId="4F15C51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221,4</w:t>
            </w:r>
          </w:p>
        </w:tc>
        <w:tc>
          <w:tcPr>
            <w:tcW w:w="0" w:type="auto"/>
            <w:tcBorders>
              <w:top w:val="nil"/>
              <w:left w:val="nil"/>
              <w:bottom w:val="single" w:sz="4" w:space="0" w:color="auto"/>
              <w:right w:val="single" w:sz="4" w:space="0" w:color="auto"/>
            </w:tcBorders>
            <w:shd w:val="clear" w:color="auto" w:fill="auto"/>
            <w:vAlign w:val="center"/>
            <w:hideMark/>
          </w:tcPr>
          <w:p w14:paraId="11369FE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221,4</w:t>
            </w:r>
          </w:p>
        </w:tc>
      </w:tr>
      <w:tr w:rsidR="00B64F12" w:rsidRPr="00B64F12" w14:paraId="72377DF7"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85C893"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276C57C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198,5</w:t>
            </w:r>
          </w:p>
        </w:tc>
        <w:tc>
          <w:tcPr>
            <w:tcW w:w="0" w:type="auto"/>
            <w:tcBorders>
              <w:top w:val="nil"/>
              <w:left w:val="nil"/>
              <w:bottom w:val="single" w:sz="4" w:space="0" w:color="auto"/>
              <w:right w:val="single" w:sz="4" w:space="0" w:color="auto"/>
            </w:tcBorders>
            <w:shd w:val="clear" w:color="auto" w:fill="auto"/>
            <w:vAlign w:val="center"/>
            <w:hideMark/>
          </w:tcPr>
          <w:p w14:paraId="0270B68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204,9</w:t>
            </w:r>
          </w:p>
        </w:tc>
        <w:tc>
          <w:tcPr>
            <w:tcW w:w="0" w:type="auto"/>
            <w:tcBorders>
              <w:top w:val="nil"/>
              <w:left w:val="nil"/>
              <w:bottom w:val="single" w:sz="4" w:space="0" w:color="auto"/>
              <w:right w:val="single" w:sz="4" w:space="0" w:color="auto"/>
            </w:tcBorders>
            <w:shd w:val="clear" w:color="auto" w:fill="auto"/>
            <w:vAlign w:val="center"/>
            <w:hideMark/>
          </w:tcPr>
          <w:p w14:paraId="3918203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191,1</w:t>
            </w:r>
          </w:p>
        </w:tc>
        <w:tc>
          <w:tcPr>
            <w:tcW w:w="0" w:type="auto"/>
            <w:tcBorders>
              <w:top w:val="nil"/>
              <w:left w:val="nil"/>
              <w:bottom w:val="single" w:sz="4" w:space="0" w:color="auto"/>
              <w:right w:val="single" w:sz="4" w:space="0" w:color="auto"/>
            </w:tcBorders>
            <w:shd w:val="clear" w:color="auto" w:fill="auto"/>
            <w:vAlign w:val="center"/>
            <w:hideMark/>
          </w:tcPr>
          <w:p w14:paraId="6D98D0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186,2</w:t>
            </w:r>
          </w:p>
        </w:tc>
        <w:tc>
          <w:tcPr>
            <w:tcW w:w="0" w:type="auto"/>
            <w:tcBorders>
              <w:top w:val="nil"/>
              <w:left w:val="nil"/>
              <w:bottom w:val="single" w:sz="4" w:space="0" w:color="auto"/>
              <w:right w:val="single" w:sz="4" w:space="0" w:color="auto"/>
            </w:tcBorders>
            <w:shd w:val="clear" w:color="auto" w:fill="auto"/>
            <w:vAlign w:val="center"/>
            <w:hideMark/>
          </w:tcPr>
          <w:p w14:paraId="1A75A1F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185,2</w:t>
            </w:r>
          </w:p>
        </w:tc>
        <w:tc>
          <w:tcPr>
            <w:tcW w:w="0" w:type="auto"/>
            <w:tcBorders>
              <w:top w:val="nil"/>
              <w:left w:val="nil"/>
              <w:bottom w:val="single" w:sz="4" w:space="0" w:color="auto"/>
              <w:right w:val="single" w:sz="4" w:space="0" w:color="auto"/>
            </w:tcBorders>
            <w:shd w:val="clear" w:color="auto" w:fill="auto"/>
            <w:vAlign w:val="center"/>
            <w:hideMark/>
          </w:tcPr>
          <w:p w14:paraId="2DD32CB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190,4</w:t>
            </w:r>
          </w:p>
        </w:tc>
        <w:tc>
          <w:tcPr>
            <w:tcW w:w="0" w:type="auto"/>
            <w:tcBorders>
              <w:top w:val="nil"/>
              <w:left w:val="nil"/>
              <w:bottom w:val="single" w:sz="4" w:space="0" w:color="auto"/>
              <w:right w:val="single" w:sz="4" w:space="0" w:color="auto"/>
            </w:tcBorders>
            <w:shd w:val="clear" w:color="auto" w:fill="auto"/>
            <w:vAlign w:val="center"/>
            <w:hideMark/>
          </w:tcPr>
          <w:p w14:paraId="196733D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192,6</w:t>
            </w:r>
          </w:p>
        </w:tc>
        <w:tc>
          <w:tcPr>
            <w:tcW w:w="0" w:type="auto"/>
            <w:tcBorders>
              <w:top w:val="nil"/>
              <w:left w:val="nil"/>
              <w:bottom w:val="single" w:sz="4" w:space="0" w:color="auto"/>
              <w:right w:val="single" w:sz="4" w:space="0" w:color="auto"/>
            </w:tcBorders>
            <w:shd w:val="clear" w:color="auto" w:fill="auto"/>
            <w:vAlign w:val="center"/>
            <w:hideMark/>
          </w:tcPr>
          <w:p w14:paraId="273D4E6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194,3</w:t>
            </w:r>
          </w:p>
        </w:tc>
        <w:tc>
          <w:tcPr>
            <w:tcW w:w="0" w:type="auto"/>
            <w:tcBorders>
              <w:top w:val="nil"/>
              <w:left w:val="nil"/>
              <w:bottom w:val="single" w:sz="4" w:space="0" w:color="auto"/>
              <w:right w:val="single" w:sz="4" w:space="0" w:color="auto"/>
            </w:tcBorders>
            <w:shd w:val="clear" w:color="auto" w:fill="auto"/>
            <w:vAlign w:val="center"/>
            <w:hideMark/>
          </w:tcPr>
          <w:p w14:paraId="75F6545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198,2</w:t>
            </w:r>
          </w:p>
        </w:tc>
        <w:tc>
          <w:tcPr>
            <w:tcW w:w="0" w:type="auto"/>
            <w:tcBorders>
              <w:top w:val="nil"/>
              <w:left w:val="nil"/>
              <w:bottom w:val="single" w:sz="4" w:space="0" w:color="auto"/>
              <w:right w:val="single" w:sz="4" w:space="0" w:color="auto"/>
            </w:tcBorders>
            <w:shd w:val="clear" w:color="auto" w:fill="auto"/>
            <w:vAlign w:val="center"/>
            <w:hideMark/>
          </w:tcPr>
          <w:p w14:paraId="060F201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200,4</w:t>
            </w:r>
          </w:p>
        </w:tc>
        <w:tc>
          <w:tcPr>
            <w:tcW w:w="0" w:type="auto"/>
            <w:tcBorders>
              <w:top w:val="nil"/>
              <w:left w:val="nil"/>
              <w:bottom w:val="single" w:sz="4" w:space="0" w:color="auto"/>
              <w:right w:val="single" w:sz="4" w:space="0" w:color="auto"/>
            </w:tcBorders>
            <w:shd w:val="clear" w:color="auto" w:fill="auto"/>
            <w:vAlign w:val="center"/>
            <w:hideMark/>
          </w:tcPr>
          <w:p w14:paraId="0D4E138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201,5</w:t>
            </w:r>
          </w:p>
        </w:tc>
        <w:tc>
          <w:tcPr>
            <w:tcW w:w="0" w:type="auto"/>
            <w:tcBorders>
              <w:top w:val="nil"/>
              <w:left w:val="nil"/>
              <w:bottom w:val="single" w:sz="4" w:space="0" w:color="auto"/>
              <w:right w:val="single" w:sz="4" w:space="0" w:color="auto"/>
            </w:tcBorders>
            <w:shd w:val="clear" w:color="auto" w:fill="auto"/>
            <w:vAlign w:val="center"/>
            <w:hideMark/>
          </w:tcPr>
          <w:p w14:paraId="074F01D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202,3</w:t>
            </w:r>
          </w:p>
        </w:tc>
        <w:tc>
          <w:tcPr>
            <w:tcW w:w="0" w:type="auto"/>
            <w:tcBorders>
              <w:top w:val="nil"/>
              <w:left w:val="nil"/>
              <w:bottom w:val="single" w:sz="4" w:space="0" w:color="auto"/>
              <w:right w:val="single" w:sz="4" w:space="0" w:color="auto"/>
            </w:tcBorders>
            <w:shd w:val="clear" w:color="auto" w:fill="auto"/>
            <w:vAlign w:val="center"/>
            <w:hideMark/>
          </w:tcPr>
          <w:p w14:paraId="7D06AE5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202,7</w:t>
            </w:r>
          </w:p>
        </w:tc>
        <w:tc>
          <w:tcPr>
            <w:tcW w:w="0" w:type="auto"/>
            <w:tcBorders>
              <w:top w:val="nil"/>
              <w:left w:val="nil"/>
              <w:bottom w:val="single" w:sz="4" w:space="0" w:color="auto"/>
              <w:right w:val="single" w:sz="4" w:space="0" w:color="auto"/>
            </w:tcBorders>
            <w:shd w:val="clear" w:color="auto" w:fill="auto"/>
            <w:vAlign w:val="center"/>
            <w:hideMark/>
          </w:tcPr>
          <w:p w14:paraId="045ADE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202,7</w:t>
            </w:r>
          </w:p>
        </w:tc>
        <w:tc>
          <w:tcPr>
            <w:tcW w:w="0" w:type="auto"/>
            <w:tcBorders>
              <w:top w:val="nil"/>
              <w:left w:val="nil"/>
              <w:bottom w:val="single" w:sz="4" w:space="0" w:color="auto"/>
              <w:right w:val="single" w:sz="4" w:space="0" w:color="auto"/>
            </w:tcBorders>
            <w:shd w:val="clear" w:color="auto" w:fill="auto"/>
            <w:vAlign w:val="center"/>
            <w:hideMark/>
          </w:tcPr>
          <w:p w14:paraId="2D0A426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202,7</w:t>
            </w:r>
          </w:p>
        </w:tc>
        <w:tc>
          <w:tcPr>
            <w:tcW w:w="0" w:type="auto"/>
            <w:tcBorders>
              <w:top w:val="nil"/>
              <w:left w:val="nil"/>
              <w:bottom w:val="single" w:sz="4" w:space="0" w:color="auto"/>
              <w:right w:val="single" w:sz="4" w:space="0" w:color="auto"/>
            </w:tcBorders>
            <w:shd w:val="clear" w:color="auto" w:fill="auto"/>
            <w:vAlign w:val="center"/>
            <w:hideMark/>
          </w:tcPr>
          <w:p w14:paraId="7DA181D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202,7</w:t>
            </w:r>
          </w:p>
        </w:tc>
        <w:tc>
          <w:tcPr>
            <w:tcW w:w="0" w:type="auto"/>
            <w:tcBorders>
              <w:top w:val="nil"/>
              <w:left w:val="nil"/>
              <w:bottom w:val="single" w:sz="4" w:space="0" w:color="auto"/>
              <w:right w:val="single" w:sz="4" w:space="0" w:color="auto"/>
            </w:tcBorders>
            <w:shd w:val="clear" w:color="auto" w:fill="auto"/>
            <w:vAlign w:val="center"/>
            <w:hideMark/>
          </w:tcPr>
          <w:p w14:paraId="37FFFA7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202,7</w:t>
            </w:r>
          </w:p>
        </w:tc>
      </w:tr>
      <w:tr w:rsidR="00B64F12" w:rsidRPr="00B64F12" w14:paraId="5148EBD0"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E8606B"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4EC7D41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632073C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6F06C26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715CE83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17,2</w:t>
            </w:r>
          </w:p>
        </w:tc>
        <w:tc>
          <w:tcPr>
            <w:tcW w:w="0" w:type="auto"/>
            <w:tcBorders>
              <w:top w:val="nil"/>
              <w:left w:val="nil"/>
              <w:bottom w:val="single" w:sz="4" w:space="0" w:color="auto"/>
              <w:right w:val="single" w:sz="4" w:space="0" w:color="auto"/>
            </w:tcBorders>
            <w:shd w:val="clear" w:color="auto" w:fill="auto"/>
            <w:vAlign w:val="center"/>
            <w:hideMark/>
          </w:tcPr>
          <w:p w14:paraId="1444ACE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17,1</w:t>
            </w:r>
          </w:p>
        </w:tc>
        <w:tc>
          <w:tcPr>
            <w:tcW w:w="0" w:type="auto"/>
            <w:tcBorders>
              <w:top w:val="nil"/>
              <w:left w:val="nil"/>
              <w:bottom w:val="single" w:sz="4" w:space="0" w:color="auto"/>
              <w:right w:val="single" w:sz="4" w:space="0" w:color="auto"/>
            </w:tcBorders>
            <w:shd w:val="clear" w:color="auto" w:fill="auto"/>
            <w:vAlign w:val="center"/>
            <w:hideMark/>
          </w:tcPr>
          <w:p w14:paraId="29A981D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66E7EFB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17,8</w:t>
            </w:r>
          </w:p>
        </w:tc>
        <w:tc>
          <w:tcPr>
            <w:tcW w:w="0" w:type="auto"/>
            <w:tcBorders>
              <w:top w:val="nil"/>
              <w:left w:val="nil"/>
              <w:bottom w:val="single" w:sz="4" w:space="0" w:color="auto"/>
              <w:right w:val="single" w:sz="4" w:space="0" w:color="auto"/>
            </w:tcBorders>
            <w:shd w:val="clear" w:color="auto" w:fill="auto"/>
            <w:vAlign w:val="center"/>
            <w:hideMark/>
          </w:tcPr>
          <w:p w14:paraId="6AE4706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17,9</w:t>
            </w:r>
          </w:p>
        </w:tc>
        <w:tc>
          <w:tcPr>
            <w:tcW w:w="0" w:type="auto"/>
            <w:tcBorders>
              <w:top w:val="nil"/>
              <w:left w:val="nil"/>
              <w:bottom w:val="single" w:sz="4" w:space="0" w:color="auto"/>
              <w:right w:val="single" w:sz="4" w:space="0" w:color="auto"/>
            </w:tcBorders>
            <w:shd w:val="clear" w:color="auto" w:fill="auto"/>
            <w:vAlign w:val="center"/>
            <w:hideMark/>
          </w:tcPr>
          <w:p w14:paraId="58B85A2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33689D3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18,5</w:t>
            </w:r>
          </w:p>
        </w:tc>
        <w:tc>
          <w:tcPr>
            <w:tcW w:w="0" w:type="auto"/>
            <w:tcBorders>
              <w:top w:val="nil"/>
              <w:left w:val="nil"/>
              <w:bottom w:val="single" w:sz="4" w:space="0" w:color="auto"/>
              <w:right w:val="single" w:sz="4" w:space="0" w:color="auto"/>
            </w:tcBorders>
            <w:shd w:val="clear" w:color="auto" w:fill="auto"/>
            <w:vAlign w:val="center"/>
            <w:hideMark/>
          </w:tcPr>
          <w:p w14:paraId="4F63D5D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18,6</w:t>
            </w:r>
          </w:p>
        </w:tc>
        <w:tc>
          <w:tcPr>
            <w:tcW w:w="0" w:type="auto"/>
            <w:tcBorders>
              <w:top w:val="nil"/>
              <w:left w:val="nil"/>
              <w:bottom w:val="single" w:sz="4" w:space="0" w:color="auto"/>
              <w:right w:val="single" w:sz="4" w:space="0" w:color="auto"/>
            </w:tcBorders>
            <w:shd w:val="clear" w:color="auto" w:fill="auto"/>
            <w:vAlign w:val="center"/>
            <w:hideMark/>
          </w:tcPr>
          <w:p w14:paraId="440E8B6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18,7</w:t>
            </w:r>
          </w:p>
        </w:tc>
        <w:tc>
          <w:tcPr>
            <w:tcW w:w="0" w:type="auto"/>
            <w:tcBorders>
              <w:top w:val="nil"/>
              <w:left w:val="nil"/>
              <w:bottom w:val="single" w:sz="4" w:space="0" w:color="auto"/>
              <w:right w:val="single" w:sz="4" w:space="0" w:color="auto"/>
            </w:tcBorders>
            <w:shd w:val="clear" w:color="auto" w:fill="auto"/>
            <w:vAlign w:val="center"/>
            <w:hideMark/>
          </w:tcPr>
          <w:p w14:paraId="7D074F3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18,7</w:t>
            </w:r>
          </w:p>
        </w:tc>
        <w:tc>
          <w:tcPr>
            <w:tcW w:w="0" w:type="auto"/>
            <w:tcBorders>
              <w:top w:val="nil"/>
              <w:left w:val="nil"/>
              <w:bottom w:val="single" w:sz="4" w:space="0" w:color="auto"/>
              <w:right w:val="single" w:sz="4" w:space="0" w:color="auto"/>
            </w:tcBorders>
            <w:shd w:val="clear" w:color="auto" w:fill="auto"/>
            <w:vAlign w:val="center"/>
            <w:hideMark/>
          </w:tcPr>
          <w:p w14:paraId="1C7654B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18,7</w:t>
            </w:r>
          </w:p>
        </w:tc>
        <w:tc>
          <w:tcPr>
            <w:tcW w:w="0" w:type="auto"/>
            <w:tcBorders>
              <w:top w:val="nil"/>
              <w:left w:val="nil"/>
              <w:bottom w:val="single" w:sz="4" w:space="0" w:color="auto"/>
              <w:right w:val="single" w:sz="4" w:space="0" w:color="auto"/>
            </w:tcBorders>
            <w:shd w:val="clear" w:color="auto" w:fill="auto"/>
            <w:vAlign w:val="center"/>
            <w:hideMark/>
          </w:tcPr>
          <w:p w14:paraId="029D77D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18,7</w:t>
            </w:r>
          </w:p>
        </w:tc>
        <w:tc>
          <w:tcPr>
            <w:tcW w:w="0" w:type="auto"/>
            <w:tcBorders>
              <w:top w:val="nil"/>
              <w:left w:val="nil"/>
              <w:bottom w:val="single" w:sz="4" w:space="0" w:color="auto"/>
              <w:right w:val="single" w:sz="4" w:space="0" w:color="auto"/>
            </w:tcBorders>
            <w:shd w:val="clear" w:color="auto" w:fill="auto"/>
            <w:vAlign w:val="center"/>
            <w:hideMark/>
          </w:tcPr>
          <w:p w14:paraId="6E0BD1F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18,7</w:t>
            </w:r>
          </w:p>
        </w:tc>
        <w:tc>
          <w:tcPr>
            <w:tcW w:w="0" w:type="auto"/>
            <w:tcBorders>
              <w:top w:val="nil"/>
              <w:left w:val="nil"/>
              <w:bottom w:val="single" w:sz="4" w:space="0" w:color="auto"/>
              <w:right w:val="single" w:sz="4" w:space="0" w:color="auto"/>
            </w:tcBorders>
            <w:shd w:val="clear" w:color="auto" w:fill="auto"/>
            <w:vAlign w:val="center"/>
            <w:hideMark/>
          </w:tcPr>
          <w:p w14:paraId="5681EC0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18,7</w:t>
            </w:r>
          </w:p>
        </w:tc>
      </w:tr>
      <w:tr w:rsidR="00B64F12" w:rsidRPr="00B64F12" w14:paraId="656B837B"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8B5C88"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Присоединенная договорная тепловая нагрузка в паре</w:t>
            </w:r>
          </w:p>
        </w:tc>
        <w:tc>
          <w:tcPr>
            <w:tcW w:w="0" w:type="auto"/>
            <w:tcBorders>
              <w:top w:val="nil"/>
              <w:left w:val="nil"/>
              <w:bottom w:val="single" w:sz="4" w:space="0" w:color="auto"/>
              <w:right w:val="single" w:sz="4" w:space="0" w:color="auto"/>
            </w:tcBorders>
            <w:shd w:val="clear" w:color="auto" w:fill="auto"/>
            <w:vAlign w:val="center"/>
            <w:hideMark/>
          </w:tcPr>
          <w:p w14:paraId="7E69C2A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138,8</w:t>
            </w:r>
          </w:p>
        </w:tc>
        <w:tc>
          <w:tcPr>
            <w:tcW w:w="0" w:type="auto"/>
            <w:tcBorders>
              <w:top w:val="nil"/>
              <w:left w:val="nil"/>
              <w:bottom w:val="single" w:sz="4" w:space="0" w:color="auto"/>
              <w:right w:val="single" w:sz="4" w:space="0" w:color="auto"/>
            </w:tcBorders>
            <w:shd w:val="clear" w:color="auto" w:fill="auto"/>
            <w:vAlign w:val="center"/>
            <w:hideMark/>
          </w:tcPr>
          <w:p w14:paraId="3A5DFE4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138,8</w:t>
            </w:r>
          </w:p>
        </w:tc>
        <w:tc>
          <w:tcPr>
            <w:tcW w:w="0" w:type="auto"/>
            <w:tcBorders>
              <w:top w:val="nil"/>
              <w:left w:val="nil"/>
              <w:bottom w:val="single" w:sz="4" w:space="0" w:color="auto"/>
              <w:right w:val="single" w:sz="4" w:space="0" w:color="auto"/>
            </w:tcBorders>
            <w:shd w:val="clear" w:color="auto" w:fill="auto"/>
            <w:vAlign w:val="center"/>
            <w:hideMark/>
          </w:tcPr>
          <w:p w14:paraId="42F1A44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138,8</w:t>
            </w:r>
          </w:p>
        </w:tc>
        <w:tc>
          <w:tcPr>
            <w:tcW w:w="0" w:type="auto"/>
            <w:tcBorders>
              <w:top w:val="nil"/>
              <w:left w:val="nil"/>
              <w:bottom w:val="single" w:sz="4" w:space="0" w:color="auto"/>
              <w:right w:val="single" w:sz="4" w:space="0" w:color="auto"/>
            </w:tcBorders>
            <w:shd w:val="clear" w:color="auto" w:fill="auto"/>
            <w:vAlign w:val="center"/>
            <w:hideMark/>
          </w:tcPr>
          <w:p w14:paraId="4B37ABC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138,8</w:t>
            </w:r>
          </w:p>
        </w:tc>
        <w:tc>
          <w:tcPr>
            <w:tcW w:w="0" w:type="auto"/>
            <w:tcBorders>
              <w:top w:val="nil"/>
              <w:left w:val="nil"/>
              <w:bottom w:val="single" w:sz="4" w:space="0" w:color="auto"/>
              <w:right w:val="single" w:sz="4" w:space="0" w:color="auto"/>
            </w:tcBorders>
            <w:shd w:val="clear" w:color="auto" w:fill="auto"/>
            <w:vAlign w:val="center"/>
            <w:hideMark/>
          </w:tcPr>
          <w:p w14:paraId="31C6D54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138,8</w:t>
            </w:r>
          </w:p>
        </w:tc>
        <w:tc>
          <w:tcPr>
            <w:tcW w:w="0" w:type="auto"/>
            <w:tcBorders>
              <w:top w:val="nil"/>
              <w:left w:val="nil"/>
              <w:bottom w:val="single" w:sz="4" w:space="0" w:color="auto"/>
              <w:right w:val="single" w:sz="4" w:space="0" w:color="auto"/>
            </w:tcBorders>
            <w:shd w:val="clear" w:color="auto" w:fill="auto"/>
            <w:vAlign w:val="center"/>
            <w:hideMark/>
          </w:tcPr>
          <w:p w14:paraId="33F0DDA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138,8</w:t>
            </w:r>
          </w:p>
        </w:tc>
        <w:tc>
          <w:tcPr>
            <w:tcW w:w="0" w:type="auto"/>
            <w:tcBorders>
              <w:top w:val="nil"/>
              <w:left w:val="nil"/>
              <w:bottom w:val="single" w:sz="4" w:space="0" w:color="auto"/>
              <w:right w:val="single" w:sz="4" w:space="0" w:color="auto"/>
            </w:tcBorders>
            <w:shd w:val="clear" w:color="auto" w:fill="auto"/>
            <w:vAlign w:val="center"/>
            <w:hideMark/>
          </w:tcPr>
          <w:p w14:paraId="3A74603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138,8</w:t>
            </w:r>
          </w:p>
        </w:tc>
        <w:tc>
          <w:tcPr>
            <w:tcW w:w="0" w:type="auto"/>
            <w:tcBorders>
              <w:top w:val="nil"/>
              <w:left w:val="nil"/>
              <w:bottom w:val="single" w:sz="4" w:space="0" w:color="auto"/>
              <w:right w:val="single" w:sz="4" w:space="0" w:color="auto"/>
            </w:tcBorders>
            <w:shd w:val="clear" w:color="auto" w:fill="auto"/>
            <w:vAlign w:val="center"/>
            <w:hideMark/>
          </w:tcPr>
          <w:p w14:paraId="1D9B937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138,8</w:t>
            </w:r>
          </w:p>
        </w:tc>
        <w:tc>
          <w:tcPr>
            <w:tcW w:w="0" w:type="auto"/>
            <w:tcBorders>
              <w:top w:val="nil"/>
              <w:left w:val="nil"/>
              <w:bottom w:val="single" w:sz="4" w:space="0" w:color="auto"/>
              <w:right w:val="single" w:sz="4" w:space="0" w:color="auto"/>
            </w:tcBorders>
            <w:shd w:val="clear" w:color="auto" w:fill="auto"/>
            <w:vAlign w:val="center"/>
            <w:hideMark/>
          </w:tcPr>
          <w:p w14:paraId="7476122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138,8</w:t>
            </w:r>
          </w:p>
        </w:tc>
        <w:tc>
          <w:tcPr>
            <w:tcW w:w="0" w:type="auto"/>
            <w:tcBorders>
              <w:top w:val="nil"/>
              <w:left w:val="nil"/>
              <w:bottom w:val="single" w:sz="4" w:space="0" w:color="auto"/>
              <w:right w:val="single" w:sz="4" w:space="0" w:color="auto"/>
            </w:tcBorders>
            <w:shd w:val="clear" w:color="auto" w:fill="auto"/>
            <w:vAlign w:val="center"/>
            <w:hideMark/>
          </w:tcPr>
          <w:p w14:paraId="70A24F2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138,8</w:t>
            </w:r>
          </w:p>
        </w:tc>
        <w:tc>
          <w:tcPr>
            <w:tcW w:w="0" w:type="auto"/>
            <w:tcBorders>
              <w:top w:val="nil"/>
              <w:left w:val="nil"/>
              <w:bottom w:val="single" w:sz="4" w:space="0" w:color="auto"/>
              <w:right w:val="single" w:sz="4" w:space="0" w:color="auto"/>
            </w:tcBorders>
            <w:shd w:val="clear" w:color="auto" w:fill="auto"/>
            <w:vAlign w:val="center"/>
            <w:hideMark/>
          </w:tcPr>
          <w:p w14:paraId="1DC3A35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138,8</w:t>
            </w:r>
          </w:p>
        </w:tc>
        <w:tc>
          <w:tcPr>
            <w:tcW w:w="0" w:type="auto"/>
            <w:tcBorders>
              <w:top w:val="nil"/>
              <w:left w:val="nil"/>
              <w:bottom w:val="single" w:sz="4" w:space="0" w:color="auto"/>
              <w:right w:val="single" w:sz="4" w:space="0" w:color="auto"/>
            </w:tcBorders>
            <w:shd w:val="clear" w:color="auto" w:fill="auto"/>
            <w:vAlign w:val="center"/>
            <w:hideMark/>
          </w:tcPr>
          <w:p w14:paraId="755E63D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138,8</w:t>
            </w:r>
          </w:p>
        </w:tc>
        <w:tc>
          <w:tcPr>
            <w:tcW w:w="0" w:type="auto"/>
            <w:tcBorders>
              <w:top w:val="nil"/>
              <w:left w:val="nil"/>
              <w:bottom w:val="single" w:sz="4" w:space="0" w:color="auto"/>
              <w:right w:val="single" w:sz="4" w:space="0" w:color="auto"/>
            </w:tcBorders>
            <w:shd w:val="clear" w:color="auto" w:fill="auto"/>
            <w:vAlign w:val="center"/>
            <w:hideMark/>
          </w:tcPr>
          <w:p w14:paraId="412A5A5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138,8</w:t>
            </w:r>
          </w:p>
        </w:tc>
        <w:tc>
          <w:tcPr>
            <w:tcW w:w="0" w:type="auto"/>
            <w:tcBorders>
              <w:top w:val="nil"/>
              <w:left w:val="nil"/>
              <w:bottom w:val="single" w:sz="4" w:space="0" w:color="auto"/>
              <w:right w:val="single" w:sz="4" w:space="0" w:color="auto"/>
            </w:tcBorders>
            <w:shd w:val="clear" w:color="auto" w:fill="auto"/>
            <w:vAlign w:val="center"/>
            <w:hideMark/>
          </w:tcPr>
          <w:p w14:paraId="10D8D76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138,8</w:t>
            </w:r>
          </w:p>
        </w:tc>
        <w:tc>
          <w:tcPr>
            <w:tcW w:w="0" w:type="auto"/>
            <w:tcBorders>
              <w:top w:val="nil"/>
              <w:left w:val="nil"/>
              <w:bottom w:val="single" w:sz="4" w:space="0" w:color="auto"/>
              <w:right w:val="single" w:sz="4" w:space="0" w:color="auto"/>
            </w:tcBorders>
            <w:shd w:val="clear" w:color="auto" w:fill="auto"/>
            <w:vAlign w:val="center"/>
            <w:hideMark/>
          </w:tcPr>
          <w:p w14:paraId="69CB964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138,8</w:t>
            </w:r>
          </w:p>
        </w:tc>
        <w:tc>
          <w:tcPr>
            <w:tcW w:w="0" w:type="auto"/>
            <w:tcBorders>
              <w:top w:val="nil"/>
              <w:left w:val="nil"/>
              <w:bottom w:val="single" w:sz="4" w:space="0" w:color="auto"/>
              <w:right w:val="single" w:sz="4" w:space="0" w:color="auto"/>
            </w:tcBorders>
            <w:shd w:val="clear" w:color="auto" w:fill="auto"/>
            <w:vAlign w:val="center"/>
            <w:hideMark/>
          </w:tcPr>
          <w:p w14:paraId="42510D2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138,8</w:t>
            </w:r>
          </w:p>
        </w:tc>
        <w:tc>
          <w:tcPr>
            <w:tcW w:w="0" w:type="auto"/>
            <w:tcBorders>
              <w:top w:val="nil"/>
              <w:left w:val="nil"/>
              <w:bottom w:val="single" w:sz="4" w:space="0" w:color="auto"/>
              <w:right w:val="single" w:sz="4" w:space="0" w:color="auto"/>
            </w:tcBorders>
            <w:shd w:val="clear" w:color="auto" w:fill="auto"/>
            <w:vAlign w:val="center"/>
            <w:hideMark/>
          </w:tcPr>
          <w:p w14:paraId="3A72E94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138,8</w:t>
            </w:r>
          </w:p>
        </w:tc>
      </w:tr>
      <w:tr w:rsidR="00B64F12" w:rsidRPr="00B64F12" w14:paraId="2B34868E"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A00536"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Присоединенная расчетная тепловая нагрузка в паре</w:t>
            </w:r>
          </w:p>
        </w:tc>
        <w:tc>
          <w:tcPr>
            <w:tcW w:w="0" w:type="auto"/>
            <w:tcBorders>
              <w:top w:val="nil"/>
              <w:left w:val="nil"/>
              <w:bottom w:val="single" w:sz="4" w:space="0" w:color="auto"/>
              <w:right w:val="single" w:sz="4" w:space="0" w:color="auto"/>
            </w:tcBorders>
            <w:shd w:val="clear" w:color="auto" w:fill="auto"/>
            <w:vAlign w:val="center"/>
            <w:hideMark/>
          </w:tcPr>
          <w:p w14:paraId="5DF4C84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111,0</w:t>
            </w:r>
          </w:p>
        </w:tc>
        <w:tc>
          <w:tcPr>
            <w:tcW w:w="0" w:type="auto"/>
            <w:tcBorders>
              <w:top w:val="nil"/>
              <w:left w:val="nil"/>
              <w:bottom w:val="single" w:sz="4" w:space="0" w:color="auto"/>
              <w:right w:val="single" w:sz="4" w:space="0" w:color="auto"/>
            </w:tcBorders>
            <w:shd w:val="clear" w:color="auto" w:fill="auto"/>
            <w:vAlign w:val="center"/>
            <w:hideMark/>
          </w:tcPr>
          <w:p w14:paraId="12B50A1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111,0</w:t>
            </w:r>
          </w:p>
        </w:tc>
        <w:tc>
          <w:tcPr>
            <w:tcW w:w="0" w:type="auto"/>
            <w:tcBorders>
              <w:top w:val="nil"/>
              <w:left w:val="nil"/>
              <w:bottom w:val="single" w:sz="4" w:space="0" w:color="auto"/>
              <w:right w:val="single" w:sz="4" w:space="0" w:color="auto"/>
            </w:tcBorders>
            <w:shd w:val="clear" w:color="auto" w:fill="auto"/>
            <w:vAlign w:val="center"/>
            <w:hideMark/>
          </w:tcPr>
          <w:p w14:paraId="4650DF3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111,0</w:t>
            </w:r>
          </w:p>
        </w:tc>
        <w:tc>
          <w:tcPr>
            <w:tcW w:w="0" w:type="auto"/>
            <w:tcBorders>
              <w:top w:val="nil"/>
              <w:left w:val="nil"/>
              <w:bottom w:val="single" w:sz="4" w:space="0" w:color="auto"/>
              <w:right w:val="single" w:sz="4" w:space="0" w:color="auto"/>
            </w:tcBorders>
            <w:shd w:val="clear" w:color="auto" w:fill="auto"/>
            <w:vAlign w:val="center"/>
            <w:hideMark/>
          </w:tcPr>
          <w:p w14:paraId="278FDFB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111,0</w:t>
            </w:r>
          </w:p>
        </w:tc>
        <w:tc>
          <w:tcPr>
            <w:tcW w:w="0" w:type="auto"/>
            <w:tcBorders>
              <w:top w:val="nil"/>
              <w:left w:val="nil"/>
              <w:bottom w:val="single" w:sz="4" w:space="0" w:color="auto"/>
              <w:right w:val="single" w:sz="4" w:space="0" w:color="auto"/>
            </w:tcBorders>
            <w:shd w:val="clear" w:color="auto" w:fill="auto"/>
            <w:vAlign w:val="center"/>
            <w:hideMark/>
          </w:tcPr>
          <w:p w14:paraId="5585C1F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111,0</w:t>
            </w:r>
          </w:p>
        </w:tc>
        <w:tc>
          <w:tcPr>
            <w:tcW w:w="0" w:type="auto"/>
            <w:tcBorders>
              <w:top w:val="nil"/>
              <w:left w:val="nil"/>
              <w:bottom w:val="single" w:sz="4" w:space="0" w:color="auto"/>
              <w:right w:val="single" w:sz="4" w:space="0" w:color="auto"/>
            </w:tcBorders>
            <w:shd w:val="clear" w:color="auto" w:fill="auto"/>
            <w:vAlign w:val="center"/>
            <w:hideMark/>
          </w:tcPr>
          <w:p w14:paraId="07704A0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111,0</w:t>
            </w:r>
          </w:p>
        </w:tc>
        <w:tc>
          <w:tcPr>
            <w:tcW w:w="0" w:type="auto"/>
            <w:tcBorders>
              <w:top w:val="nil"/>
              <w:left w:val="nil"/>
              <w:bottom w:val="single" w:sz="4" w:space="0" w:color="auto"/>
              <w:right w:val="single" w:sz="4" w:space="0" w:color="auto"/>
            </w:tcBorders>
            <w:shd w:val="clear" w:color="auto" w:fill="auto"/>
            <w:vAlign w:val="center"/>
            <w:hideMark/>
          </w:tcPr>
          <w:p w14:paraId="79D4A1B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111,0</w:t>
            </w:r>
          </w:p>
        </w:tc>
        <w:tc>
          <w:tcPr>
            <w:tcW w:w="0" w:type="auto"/>
            <w:tcBorders>
              <w:top w:val="nil"/>
              <w:left w:val="nil"/>
              <w:bottom w:val="single" w:sz="4" w:space="0" w:color="auto"/>
              <w:right w:val="single" w:sz="4" w:space="0" w:color="auto"/>
            </w:tcBorders>
            <w:shd w:val="clear" w:color="auto" w:fill="auto"/>
            <w:vAlign w:val="center"/>
            <w:hideMark/>
          </w:tcPr>
          <w:p w14:paraId="6D4CEC0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111,0</w:t>
            </w:r>
          </w:p>
        </w:tc>
        <w:tc>
          <w:tcPr>
            <w:tcW w:w="0" w:type="auto"/>
            <w:tcBorders>
              <w:top w:val="nil"/>
              <w:left w:val="nil"/>
              <w:bottom w:val="single" w:sz="4" w:space="0" w:color="auto"/>
              <w:right w:val="single" w:sz="4" w:space="0" w:color="auto"/>
            </w:tcBorders>
            <w:shd w:val="clear" w:color="auto" w:fill="auto"/>
            <w:vAlign w:val="center"/>
            <w:hideMark/>
          </w:tcPr>
          <w:p w14:paraId="3B06CC6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111,0</w:t>
            </w:r>
          </w:p>
        </w:tc>
        <w:tc>
          <w:tcPr>
            <w:tcW w:w="0" w:type="auto"/>
            <w:tcBorders>
              <w:top w:val="nil"/>
              <w:left w:val="nil"/>
              <w:bottom w:val="single" w:sz="4" w:space="0" w:color="auto"/>
              <w:right w:val="single" w:sz="4" w:space="0" w:color="auto"/>
            </w:tcBorders>
            <w:shd w:val="clear" w:color="auto" w:fill="auto"/>
            <w:vAlign w:val="center"/>
            <w:hideMark/>
          </w:tcPr>
          <w:p w14:paraId="0EDBCCB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111,0</w:t>
            </w:r>
          </w:p>
        </w:tc>
        <w:tc>
          <w:tcPr>
            <w:tcW w:w="0" w:type="auto"/>
            <w:tcBorders>
              <w:top w:val="nil"/>
              <w:left w:val="nil"/>
              <w:bottom w:val="single" w:sz="4" w:space="0" w:color="auto"/>
              <w:right w:val="single" w:sz="4" w:space="0" w:color="auto"/>
            </w:tcBorders>
            <w:shd w:val="clear" w:color="auto" w:fill="auto"/>
            <w:vAlign w:val="center"/>
            <w:hideMark/>
          </w:tcPr>
          <w:p w14:paraId="2148EDF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111,0</w:t>
            </w:r>
          </w:p>
        </w:tc>
        <w:tc>
          <w:tcPr>
            <w:tcW w:w="0" w:type="auto"/>
            <w:tcBorders>
              <w:top w:val="nil"/>
              <w:left w:val="nil"/>
              <w:bottom w:val="single" w:sz="4" w:space="0" w:color="auto"/>
              <w:right w:val="single" w:sz="4" w:space="0" w:color="auto"/>
            </w:tcBorders>
            <w:shd w:val="clear" w:color="auto" w:fill="auto"/>
            <w:vAlign w:val="center"/>
            <w:hideMark/>
          </w:tcPr>
          <w:p w14:paraId="05DD9E4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111,0</w:t>
            </w:r>
          </w:p>
        </w:tc>
        <w:tc>
          <w:tcPr>
            <w:tcW w:w="0" w:type="auto"/>
            <w:tcBorders>
              <w:top w:val="nil"/>
              <w:left w:val="nil"/>
              <w:bottom w:val="single" w:sz="4" w:space="0" w:color="auto"/>
              <w:right w:val="single" w:sz="4" w:space="0" w:color="auto"/>
            </w:tcBorders>
            <w:shd w:val="clear" w:color="auto" w:fill="auto"/>
            <w:vAlign w:val="center"/>
            <w:hideMark/>
          </w:tcPr>
          <w:p w14:paraId="220EE90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111,0</w:t>
            </w:r>
          </w:p>
        </w:tc>
        <w:tc>
          <w:tcPr>
            <w:tcW w:w="0" w:type="auto"/>
            <w:tcBorders>
              <w:top w:val="nil"/>
              <w:left w:val="nil"/>
              <w:bottom w:val="single" w:sz="4" w:space="0" w:color="auto"/>
              <w:right w:val="single" w:sz="4" w:space="0" w:color="auto"/>
            </w:tcBorders>
            <w:shd w:val="clear" w:color="auto" w:fill="auto"/>
            <w:vAlign w:val="center"/>
            <w:hideMark/>
          </w:tcPr>
          <w:p w14:paraId="310FAC4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111,0</w:t>
            </w:r>
          </w:p>
        </w:tc>
        <w:tc>
          <w:tcPr>
            <w:tcW w:w="0" w:type="auto"/>
            <w:tcBorders>
              <w:top w:val="nil"/>
              <w:left w:val="nil"/>
              <w:bottom w:val="single" w:sz="4" w:space="0" w:color="auto"/>
              <w:right w:val="single" w:sz="4" w:space="0" w:color="auto"/>
            </w:tcBorders>
            <w:shd w:val="clear" w:color="auto" w:fill="auto"/>
            <w:vAlign w:val="center"/>
            <w:hideMark/>
          </w:tcPr>
          <w:p w14:paraId="41520D9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111,0</w:t>
            </w:r>
          </w:p>
        </w:tc>
        <w:tc>
          <w:tcPr>
            <w:tcW w:w="0" w:type="auto"/>
            <w:tcBorders>
              <w:top w:val="nil"/>
              <w:left w:val="nil"/>
              <w:bottom w:val="single" w:sz="4" w:space="0" w:color="auto"/>
              <w:right w:val="single" w:sz="4" w:space="0" w:color="auto"/>
            </w:tcBorders>
            <w:shd w:val="clear" w:color="auto" w:fill="auto"/>
            <w:vAlign w:val="center"/>
            <w:hideMark/>
          </w:tcPr>
          <w:p w14:paraId="03E0513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111,0</w:t>
            </w:r>
          </w:p>
        </w:tc>
        <w:tc>
          <w:tcPr>
            <w:tcW w:w="0" w:type="auto"/>
            <w:tcBorders>
              <w:top w:val="nil"/>
              <w:left w:val="nil"/>
              <w:bottom w:val="single" w:sz="4" w:space="0" w:color="auto"/>
              <w:right w:val="single" w:sz="4" w:space="0" w:color="auto"/>
            </w:tcBorders>
            <w:shd w:val="clear" w:color="auto" w:fill="auto"/>
            <w:vAlign w:val="center"/>
            <w:hideMark/>
          </w:tcPr>
          <w:p w14:paraId="4F98926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111,0</w:t>
            </w:r>
          </w:p>
        </w:tc>
      </w:tr>
      <w:tr w:rsidR="00B64F12" w:rsidRPr="00B64F12" w14:paraId="085D723D"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1ABDF8"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31F6986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-174,2</w:t>
            </w:r>
          </w:p>
        </w:tc>
        <w:tc>
          <w:tcPr>
            <w:tcW w:w="0" w:type="auto"/>
            <w:tcBorders>
              <w:top w:val="nil"/>
              <w:left w:val="nil"/>
              <w:bottom w:val="single" w:sz="4" w:space="0" w:color="auto"/>
              <w:right w:val="single" w:sz="4" w:space="0" w:color="auto"/>
            </w:tcBorders>
            <w:shd w:val="clear" w:color="auto" w:fill="auto"/>
            <w:vAlign w:val="center"/>
            <w:hideMark/>
          </w:tcPr>
          <w:p w14:paraId="5C4181E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-174,2</w:t>
            </w:r>
          </w:p>
        </w:tc>
        <w:tc>
          <w:tcPr>
            <w:tcW w:w="0" w:type="auto"/>
            <w:tcBorders>
              <w:top w:val="nil"/>
              <w:left w:val="nil"/>
              <w:bottom w:val="single" w:sz="4" w:space="0" w:color="auto"/>
              <w:right w:val="single" w:sz="4" w:space="0" w:color="auto"/>
            </w:tcBorders>
            <w:shd w:val="clear" w:color="auto" w:fill="auto"/>
            <w:vAlign w:val="center"/>
            <w:hideMark/>
          </w:tcPr>
          <w:p w14:paraId="5822717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-174,2</w:t>
            </w:r>
          </w:p>
        </w:tc>
        <w:tc>
          <w:tcPr>
            <w:tcW w:w="0" w:type="auto"/>
            <w:tcBorders>
              <w:top w:val="nil"/>
              <w:left w:val="nil"/>
              <w:bottom w:val="single" w:sz="4" w:space="0" w:color="auto"/>
              <w:right w:val="single" w:sz="4" w:space="0" w:color="auto"/>
            </w:tcBorders>
            <w:shd w:val="clear" w:color="auto" w:fill="auto"/>
            <w:vAlign w:val="center"/>
            <w:hideMark/>
          </w:tcPr>
          <w:p w14:paraId="3C687CB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-185,5</w:t>
            </w:r>
          </w:p>
        </w:tc>
        <w:tc>
          <w:tcPr>
            <w:tcW w:w="0" w:type="auto"/>
            <w:tcBorders>
              <w:top w:val="nil"/>
              <w:left w:val="nil"/>
              <w:bottom w:val="single" w:sz="4" w:space="0" w:color="auto"/>
              <w:right w:val="single" w:sz="4" w:space="0" w:color="auto"/>
            </w:tcBorders>
            <w:shd w:val="clear" w:color="auto" w:fill="auto"/>
            <w:vAlign w:val="center"/>
            <w:hideMark/>
          </w:tcPr>
          <w:p w14:paraId="0F8523B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-188,7</w:t>
            </w:r>
          </w:p>
        </w:tc>
        <w:tc>
          <w:tcPr>
            <w:tcW w:w="0" w:type="auto"/>
            <w:tcBorders>
              <w:top w:val="nil"/>
              <w:left w:val="nil"/>
              <w:bottom w:val="single" w:sz="4" w:space="0" w:color="auto"/>
              <w:right w:val="single" w:sz="4" w:space="0" w:color="auto"/>
            </w:tcBorders>
            <w:shd w:val="clear" w:color="auto" w:fill="auto"/>
            <w:vAlign w:val="center"/>
            <w:hideMark/>
          </w:tcPr>
          <w:p w14:paraId="01B7F5E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-196,3</w:t>
            </w:r>
          </w:p>
        </w:tc>
        <w:tc>
          <w:tcPr>
            <w:tcW w:w="0" w:type="auto"/>
            <w:tcBorders>
              <w:top w:val="nil"/>
              <w:left w:val="nil"/>
              <w:bottom w:val="single" w:sz="4" w:space="0" w:color="auto"/>
              <w:right w:val="single" w:sz="4" w:space="0" w:color="auto"/>
            </w:tcBorders>
            <w:shd w:val="clear" w:color="auto" w:fill="auto"/>
            <w:vAlign w:val="center"/>
            <w:hideMark/>
          </w:tcPr>
          <w:p w14:paraId="0961714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-199,7</w:t>
            </w:r>
          </w:p>
        </w:tc>
        <w:tc>
          <w:tcPr>
            <w:tcW w:w="0" w:type="auto"/>
            <w:tcBorders>
              <w:top w:val="nil"/>
              <w:left w:val="nil"/>
              <w:bottom w:val="single" w:sz="4" w:space="0" w:color="auto"/>
              <w:right w:val="single" w:sz="4" w:space="0" w:color="auto"/>
            </w:tcBorders>
            <w:shd w:val="clear" w:color="auto" w:fill="auto"/>
            <w:vAlign w:val="center"/>
            <w:hideMark/>
          </w:tcPr>
          <w:p w14:paraId="7A43091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-202,1</w:t>
            </w:r>
          </w:p>
        </w:tc>
        <w:tc>
          <w:tcPr>
            <w:tcW w:w="0" w:type="auto"/>
            <w:tcBorders>
              <w:top w:val="nil"/>
              <w:left w:val="nil"/>
              <w:bottom w:val="single" w:sz="4" w:space="0" w:color="auto"/>
              <w:right w:val="single" w:sz="4" w:space="0" w:color="auto"/>
            </w:tcBorders>
            <w:shd w:val="clear" w:color="auto" w:fill="auto"/>
            <w:vAlign w:val="center"/>
            <w:hideMark/>
          </w:tcPr>
          <w:p w14:paraId="78C0511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-208,1</w:t>
            </w:r>
          </w:p>
        </w:tc>
        <w:tc>
          <w:tcPr>
            <w:tcW w:w="0" w:type="auto"/>
            <w:tcBorders>
              <w:top w:val="nil"/>
              <w:left w:val="nil"/>
              <w:bottom w:val="single" w:sz="4" w:space="0" w:color="auto"/>
              <w:right w:val="single" w:sz="4" w:space="0" w:color="auto"/>
            </w:tcBorders>
            <w:shd w:val="clear" w:color="auto" w:fill="auto"/>
            <w:vAlign w:val="center"/>
            <w:hideMark/>
          </w:tcPr>
          <w:p w14:paraId="04F4EF8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-211,2</w:t>
            </w:r>
          </w:p>
        </w:tc>
        <w:tc>
          <w:tcPr>
            <w:tcW w:w="0" w:type="auto"/>
            <w:tcBorders>
              <w:top w:val="nil"/>
              <w:left w:val="nil"/>
              <w:bottom w:val="single" w:sz="4" w:space="0" w:color="auto"/>
              <w:right w:val="single" w:sz="4" w:space="0" w:color="auto"/>
            </w:tcBorders>
            <w:shd w:val="clear" w:color="auto" w:fill="auto"/>
            <w:vAlign w:val="center"/>
            <w:hideMark/>
          </w:tcPr>
          <w:p w14:paraId="4396AD3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-213,0</w:t>
            </w:r>
          </w:p>
        </w:tc>
        <w:tc>
          <w:tcPr>
            <w:tcW w:w="0" w:type="auto"/>
            <w:tcBorders>
              <w:top w:val="nil"/>
              <w:left w:val="nil"/>
              <w:bottom w:val="single" w:sz="4" w:space="0" w:color="auto"/>
              <w:right w:val="single" w:sz="4" w:space="0" w:color="auto"/>
            </w:tcBorders>
            <w:shd w:val="clear" w:color="auto" w:fill="auto"/>
            <w:vAlign w:val="center"/>
            <w:hideMark/>
          </w:tcPr>
          <w:p w14:paraId="068106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-214,2</w:t>
            </w:r>
          </w:p>
        </w:tc>
        <w:tc>
          <w:tcPr>
            <w:tcW w:w="0" w:type="auto"/>
            <w:tcBorders>
              <w:top w:val="nil"/>
              <w:left w:val="nil"/>
              <w:bottom w:val="single" w:sz="4" w:space="0" w:color="auto"/>
              <w:right w:val="single" w:sz="4" w:space="0" w:color="auto"/>
            </w:tcBorders>
            <w:shd w:val="clear" w:color="auto" w:fill="auto"/>
            <w:vAlign w:val="center"/>
            <w:hideMark/>
          </w:tcPr>
          <w:p w14:paraId="1ED4FB5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-214,7</w:t>
            </w:r>
          </w:p>
        </w:tc>
        <w:tc>
          <w:tcPr>
            <w:tcW w:w="0" w:type="auto"/>
            <w:tcBorders>
              <w:top w:val="nil"/>
              <w:left w:val="nil"/>
              <w:bottom w:val="single" w:sz="4" w:space="0" w:color="auto"/>
              <w:right w:val="single" w:sz="4" w:space="0" w:color="auto"/>
            </w:tcBorders>
            <w:shd w:val="clear" w:color="auto" w:fill="auto"/>
            <w:vAlign w:val="center"/>
            <w:hideMark/>
          </w:tcPr>
          <w:p w14:paraId="6BBA891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-214,7</w:t>
            </w:r>
          </w:p>
        </w:tc>
        <w:tc>
          <w:tcPr>
            <w:tcW w:w="0" w:type="auto"/>
            <w:tcBorders>
              <w:top w:val="nil"/>
              <w:left w:val="nil"/>
              <w:bottom w:val="single" w:sz="4" w:space="0" w:color="auto"/>
              <w:right w:val="single" w:sz="4" w:space="0" w:color="auto"/>
            </w:tcBorders>
            <w:shd w:val="clear" w:color="auto" w:fill="auto"/>
            <w:vAlign w:val="center"/>
            <w:hideMark/>
          </w:tcPr>
          <w:p w14:paraId="6E2A7E2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-214,7</w:t>
            </w:r>
          </w:p>
        </w:tc>
        <w:tc>
          <w:tcPr>
            <w:tcW w:w="0" w:type="auto"/>
            <w:tcBorders>
              <w:top w:val="nil"/>
              <w:left w:val="nil"/>
              <w:bottom w:val="single" w:sz="4" w:space="0" w:color="auto"/>
              <w:right w:val="single" w:sz="4" w:space="0" w:color="auto"/>
            </w:tcBorders>
            <w:shd w:val="clear" w:color="auto" w:fill="auto"/>
            <w:vAlign w:val="center"/>
            <w:hideMark/>
          </w:tcPr>
          <w:p w14:paraId="6F3600D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-214,7</w:t>
            </w:r>
          </w:p>
        </w:tc>
        <w:tc>
          <w:tcPr>
            <w:tcW w:w="0" w:type="auto"/>
            <w:tcBorders>
              <w:top w:val="nil"/>
              <w:left w:val="nil"/>
              <w:bottom w:val="single" w:sz="4" w:space="0" w:color="auto"/>
              <w:right w:val="single" w:sz="4" w:space="0" w:color="auto"/>
            </w:tcBorders>
            <w:shd w:val="clear" w:color="auto" w:fill="auto"/>
            <w:vAlign w:val="center"/>
            <w:hideMark/>
          </w:tcPr>
          <w:p w14:paraId="05CC441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-214,7</w:t>
            </w:r>
          </w:p>
        </w:tc>
      </w:tr>
      <w:tr w:rsidR="00B64F12" w:rsidRPr="00B64F12" w14:paraId="0C68A997"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F44B02"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4DEE2BB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-26,2</w:t>
            </w:r>
          </w:p>
        </w:tc>
        <w:tc>
          <w:tcPr>
            <w:tcW w:w="0" w:type="auto"/>
            <w:tcBorders>
              <w:top w:val="nil"/>
              <w:left w:val="nil"/>
              <w:bottom w:val="single" w:sz="4" w:space="0" w:color="auto"/>
              <w:right w:val="single" w:sz="4" w:space="0" w:color="auto"/>
            </w:tcBorders>
            <w:shd w:val="clear" w:color="auto" w:fill="auto"/>
            <w:vAlign w:val="center"/>
            <w:hideMark/>
          </w:tcPr>
          <w:p w14:paraId="4510213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-62,4</w:t>
            </w:r>
          </w:p>
        </w:tc>
        <w:tc>
          <w:tcPr>
            <w:tcW w:w="0" w:type="auto"/>
            <w:tcBorders>
              <w:top w:val="nil"/>
              <w:left w:val="nil"/>
              <w:bottom w:val="single" w:sz="4" w:space="0" w:color="auto"/>
              <w:right w:val="single" w:sz="4" w:space="0" w:color="auto"/>
            </w:tcBorders>
            <w:shd w:val="clear" w:color="auto" w:fill="auto"/>
            <w:vAlign w:val="center"/>
            <w:hideMark/>
          </w:tcPr>
          <w:p w14:paraId="16D605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16,0</w:t>
            </w:r>
          </w:p>
        </w:tc>
        <w:tc>
          <w:tcPr>
            <w:tcW w:w="0" w:type="auto"/>
            <w:tcBorders>
              <w:top w:val="nil"/>
              <w:left w:val="nil"/>
              <w:bottom w:val="single" w:sz="4" w:space="0" w:color="auto"/>
              <w:right w:val="single" w:sz="4" w:space="0" w:color="auto"/>
            </w:tcBorders>
            <w:shd w:val="clear" w:color="auto" w:fill="auto"/>
            <w:vAlign w:val="center"/>
            <w:hideMark/>
          </w:tcPr>
          <w:p w14:paraId="2B8FA2E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56,8</w:t>
            </w:r>
          </w:p>
        </w:tc>
        <w:tc>
          <w:tcPr>
            <w:tcW w:w="0" w:type="auto"/>
            <w:tcBorders>
              <w:top w:val="nil"/>
              <w:left w:val="nil"/>
              <w:bottom w:val="single" w:sz="4" w:space="0" w:color="auto"/>
              <w:right w:val="single" w:sz="4" w:space="0" w:color="auto"/>
            </w:tcBorders>
            <w:shd w:val="clear" w:color="auto" w:fill="auto"/>
            <w:vAlign w:val="center"/>
            <w:hideMark/>
          </w:tcPr>
          <w:p w14:paraId="4069183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115,1</w:t>
            </w:r>
          </w:p>
        </w:tc>
        <w:tc>
          <w:tcPr>
            <w:tcW w:w="0" w:type="auto"/>
            <w:tcBorders>
              <w:top w:val="nil"/>
              <w:left w:val="nil"/>
              <w:bottom w:val="single" w:sz="4" w:space="0" w:color="auto"/>
              <w:right w:val="single" w:sz="4" w:space="0" w:color="auto"/>
            </w:tcBorders>
            <w:shd w:val="clear" w:color="auto" w:fill="auto"/>
            <w:vAlign w:val="center"/>
            <w:hideMark/>
          </w:tcPr>
          <w:p w14:paraId="1AD2B47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107,8</w:t>
            </w:r>
          </w:p>
        </w:tc>
        <w:tc>
          <w:tcPr>
            <w:tcW w:w="0" w:type="auto"/>
            <w:tcBorders>
              <w:top w:val="nil"/>
              <w:left w:val="nil"/>
              <w:bottom w:val="single" w:sz="4" w:space="0" w:color="auto"/>
              <w:right w:val="single" w:sz="4" w:space="0" w:color="auto"/>
            </w:tcBorders>
            <w:shd w:val="clear" w:color="auto" w:fill="auto"/>
            <w:vAlign w:val="center"/>
            <w:hideMark/>
          </w:tcPr>
          <w:p w14:paraId="20624C2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104,6</w:t>
            </w:r>
          </w:p>
        </w:tc>
        <w:tc>
          <w:tcPr>
            <w:tcW w:w="0" w:type="auto"/>
            <w:tcBorders>
              <w:top w:val="nil"/>
              <w:left w:val="nil"/>
              <w:bottom w:val="single" w:sz="4" w:space="0" w:color="auto"/>
              <w:right w:val="single" w:sz="4" w:space="0" w:color="auto"/>
            </w:tcBorders>
            <w:shd w:val="clear" w:color="auto" w:fill="auto"/>
            <w:vAlign w:val="center"/>
            <w:hideMark/>
          </w:tcPr>
          <w:p w14:paraId="7610C8A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102,2</w:t>
            </w:r>
          </w:p>
        </w:tc>
        <w:tc>
          <w:tcPr>
            <w:tcW w:w="0" w:type="auto"/>
            <w:tcBorders>
              <w:top w:val="nil"/>
              <w:left w:val="nil"/>
              <w:bottom w:val="single" w:sz="4" w:space="0" w:color="auto"/>
              <w:right w:val="single" w:sz="4" w:space="0" w:color="auto"/>
            </w:tcBorders>
            <w:shd w:val="clear" w:color="auto" w:fill="auto"/>
            <w:vAlign w:val="center"/>
            <w:hideMark/>
          </w:tcPr>
          <w:p w14:paraId="7CEF00B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96,6</w:t>
            </w:r>
          </w:p>
        </w:tc>
        <w:tc>
          <w:tcPr>
            <w:tcW w:w="0" w:type="auto"/>
            <w:tcBorders>
              <w:top w:val="nil"/>
              <w:left w:val="nil"/>
              <w:bottom w:val="single" w:sz="4" w:space="0" w:color="auto"/>
              <w:right w:val="single" w:sz="4" w:space="0" w:color="auto"/>
            </w:tcBorders>
            <w:shd w:val="clear" w:color="auto" w:fill="auto"/>
            <w:vAlign w:val="center"/>
            <w:hideMark/>
          </w:tcPr>
          <w:p w14:paraId="77FA658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93,5</w:t>
            </w:r>
          </w:p>
        </w:tc>
        <w:tc>
          <w:tcPr>
            <w:tcW w:w="0" w:type="auto"/>
            <w:tcBorders>
              <w:top w:val="nil"/>
              <w:left w:val="nil"/>
              <w:bottom w:val="single" w:sz="4" w:space="0" w:color="auto"/>
              <w:right w:val="single" w:sz="4" w:space="0" w:color="auto"/>
            </w:tcBorders>
            <w:shd w:val="clear" w:color="auto" w:fill="auto"/>
            <w:vAlign w:val="center"/>
            <w:hideMark/>
          </w:tcPr>
          <w:p w14:paraId="5C160D8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91,9</w:t>
            </w:r>
          </w:p>
        </w:tc>
        <w:tc>
          <w:tcPr>
            <w:tcW w:w="0" w:type="auto"/>
            <w:tcBorders>
              <w:top w:val="nil"/>
              <w:left w:val="nil"/>
              <w:bottom w:val="single" w:sz="4" w:space="0" w:color="auto"/>
              <w:right w:val="single" w:sz="4" w:space="0" w:color="auto"/>
            </w:tcBorders>
            <w:shd w:val="clear" w:color="auto" w:fill="auto"/>
            <w:vAlign w:val="center"/>
            <w:hideMark/>
          </w:tcPr>
          <w:p w14:paraId="5511453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90,7</w:t>
            </w:r>
          </w:p>
        </w:tc>
        <w:tc>
          <w:tcPr>
            <w:tcW w:w="0" w:type="auto"/>
            <w:tcBorders>
              <w:top w:val="nil"/>
              <w:left w:val="nil"/>
              <w:bottom w:val="single" w:sz="4" w:space="0" w:color="auto"/>
              <w:right w:val="single" w:sz="4" w:space="0" w:color="auto"/>
            </w:tcBorders>
            <w:shd w:val="clear" w:color="auto" w:fill="auto"/>
            <w:vAlign w:val="center"/>
            <w:hideMark/>
          </w:tcPr>
          <w:p w14:paraId="129914A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90,2</w:t>
            </w:r>
          </w:p>
        </w:tc>
        <w:tc>
          <w:tcPr>
            <w:tcW w:w="0" w:type="auto"/>
            <w:tcBorders>
              <w:top w:val="nil"/>
              <w:left w:val="nil"/>
              <w:bottom w:val="single" w:sz="4" w:space="0" w:color="auto"/>
              <w:right w:val="single" w:sz="4" w:space="0" w:color="auto"/>
            </w:tcBorders>
            <w:shd w:val="clear" w:color="auto" w:fill="auto"/>
            <w:vAlign w:val="center"/>
            <w:hideMark/>
          </w:tcPr>
          <w:p w14:paraId="15BA94C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90,2</w:t>
            </w:r>
          </w:p>
        </w:tc>
        <w:tc>
          <w:tcPr>
            <w:tcW w:w="0" w:type="auto"/>
            <w:tcBorders>
              <w:top w:val="nil"/>
              <w:left w:val="nil"/>
              <w:bottom w:val="single" w:sz="4" w:space="0" w:color="auto"/>
              <w:right w:val="single" w:sz="4" w:space="0" w:color="auto"/>
            </w:tcBorders>
            <w:shd w:val="clear" w:color="auto" w:fill="auto"/>
            <w:vAlign w:val="center"/>
            <w:hideMark/>
          </w:tcPr>
          <w:p w14:paraId="31E95F2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90,2</w:t>
            </w:r>
          </w:p>
        </w:tc>
        <w:tc>
          <w:tcPr>
            <w:tcW w:w="0" w:type="auto"/>
            <w:tcBorders>
              <w:top w:val="nil"/>
              <w:left w:val="nil"/>
              <w:bottom w:val="single" w:sz="4" w:space="0" w:color="auto"/>
              <w:right w:val="single" w:sz="4" w:space="0" w:color="auto"/>
            </w:tcBorders>
            <w:shd w:val="clear" w:color="auto" w:fill="auto"/>
            <w:vAlign w:val="center"/>
            <w:hideMark/>
          </w:tcPr>
          <w:p w14:paraId="60F4D12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90,2</w:t>
            </w:r>
          </w:p>
        </w:tc>
        <w:tc>
          <w:tcPr>
            <w:tcW w:w="0" w:type="auto"/>
            <w:tcBorders>
              <w:top w:val="nil"/>
              <w:left w:val="nil"/>
              <w:bottom w:val="single" w:sz="4" w:space="0" w:color="auto"/>
              <w:right w:val="single" w:sz="4" w:space="0" w:color="auto"/>
            </w:tcBorders>
            <w:shd w:val="clear" w:color="auto" w:fill="auto"/>
            <w:vAlign w:val="center"/>
            <w:hideMark/>
          </w:tcPr>
          <w:p w14:paraId="2B08D1E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90,2</w:t>
            </w:r>
          </w:p>
        </w:tc>
      </w:tr>
      <w:tr w:rsidR="00B64F12" w:rsidRPr="00B64F12" w14:paraId="0A4D5A72"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3EBB35"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4FA0A05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1132,5</w:t>
            </w:r>
          </w:p>
        </w:tc>
        <w:tc>
          <w:tcPr>
            <w:tcW w:w="0" w:type="auto"/>
            <w:tcBorders>
              <w:top w:val="nil"/>
              <w:left w:val="nil"/>
              <w:bottom w:val="single" w:sz="4" w:space="0" w:color="auto"/>
              <w:right w:val="single" w:sz="4" w:space="0" w:color="auto"/>
            </w:tcBorders>
            <w:shd w:val="clear" w:color="auto" w:fill="auto"/>
            <w:vAlign w:val="center"/>
            <w:hideMark/>
          </w:tcPr>
          <w:p w14:paraId="603328E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1132,5</w:t>
            </w:r>
          </w:p>
        </w:tc>
        <w:tc>
          <w:tcPr>
            <w:tcW w:w="0" w:type="auto"/>
            <w:tcBorders>
              <w:top w:val="nil"/>
              <w:left w:val="nil"/>
              <w:bottom w:val="single" w:sz="4" w:space="0" w:color="auto"/>
              <w:right w:val="single" w:sz="4" w:space="0" w:color="auto"/>
            </w:tcBorders>
            <w:shd w:val="clear" w:color="auto" w:fill="auto"/>
            <w:vAlign w:val="center"/>
            <w:hideMark/>
          </w:tcPr>
          <w:p w14:paraId="25B4175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1132,5</w:t>
            </w:r>
          </w:p>
        </w:tc>
        <w:tc>
          <w:tcPr>
            <w:tcW w:w="0" w:type="auto"/>
            <w:tcBorders>
              <w:top w:val="nil"/>
              <w:left w:val="nil"/>
              <w:bottom w:val="single" w:sz="4" w:space="0" w:color="auto"/>
              <w:right w:val="single" w:sz="4" w:space="0" w:color="auto"/>
            </w:tcBorders>
            <w:shd w:val="clear" w:color="auto" w:fill="auto"/>
            <w:vAlign w:val="center"/>
            <w:hideMark/>
          </w:tcPr>
          <w:p w14:paraId="08EFD85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1132,5</w:t>
            </w:r>
          </w:p>
        </w:tc>
        <w:tc>
          <w:tcPr>
            <w:tcW w:w="0" w:type="auto"/>
            <w:tcBorders>
              <w:top w:val="nil"/>
              <w:left w:val="nil"/>
              <w:bottom w:val="single" w:sz="4" w:space="0" w:color="auto"/>
              <w:right w:val="single" w:sz="4" w:space="0" w:color="auto"/>
            </w:tcBorders>
            <w:shd w:val="clear" w:color="auto" w:fill="auto"/>
            <w:vAlign w:val="center"/>
            <w:hideMark/>
          </w:tcPr>
          <w:p w14:paraId="744A7D5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1132,5</w:t>
            </w:r>
          </w:p>
        </w:tc>
        <w:tc>
          <w:tcPr>
            <w:tcW w:w="0" w:type="auto"/>
            <w:tcBorders>
              <w:top w:val="nil"/>
              <w:left w:val="nil"/>
              <w:bottom w:val="single" w:sz="4" w:space="0" w:color="auto"/>
              <w:right w:val="single" w:sz="4" w:space="0" w:color="auto"/>
            </w:tcBorders>
            <w:shd w:val="clear" w:color="auto" w:fill="auto"/>
            <w:vAlign w:val="center"/>
            <w:hideMark/>
          </w:tcPr>
          <w:p w14:paraId="68B7F56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1132,5</w:t>
            </w:r>
          </w:p>
        </w:tc>
        <w:tc>
          <w:tcPr>
            <w:tcW w:w="0" w:type="auto"/>
            <w:tcBorders>
              <w:top w:val="nil"/>
              <w:left w:val="nil"/>
              <w:bottom w:val="single" w:sz="4" w:space="0" w:color="auto"/>
              <w:right w:val="single" w:sz="4" w:space="0" w:color="auto"/>
            </w:tcBorders>
            <w:shd w:val="clear" w:color="auto" w:fill="auto"/>
            <w:vAlign w:val="center"/>
            <w:hideMark/>
          </w:tcPr>
          <w:p w14:paraId="744E7F9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1132,5</w:t>
            </w:r>
          </w:p>
        </w:tc>
        <w:tc>
          <w:tcPr>
            <w:tcW w:w="0" w:type="auto"/>
            <w:tcBorders>
              <w:top w:val="nil"/>
              <w:left w:val="nil"/>
              <w:bottom w:val="single" w:sz="4" w:space="0" w:color="auto"/>
              <w:right w:val="single" w:sz="4" w:space="0" w:color="auto"/>
            </w:tcBorders>
            <w:shd w:val="clear" w:color="auto" w:fill="auto"/>
            <w:vAlign w:val="center"/>
            <w:hideMark/>
          </w:tcPr>
          <w:p w14:paraId="02823B9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1132,5</w:t>
            </w:r>
          </w:p>
        </w:tc>
        <w:tc>
          <w:tcPr>
            <w:tcW w:w="0" w:type="auto"/>
            <w:tcBorders>
              <w:top w:val="nil"/>
              <w:left w:val="nil"/>
              <w:bottom w:val="single" w:sz="4" w:space="0" w:color="auto"/>
              <w:right w:val="single" w:sz="4" w:space="0" w:color="auto"/>
            </w:tcBorders>
            <w:shd w:val="clear" w:color="auto" w:fill="auto"/>
            <w:vAlign w:val="center"/>
            <w:hideMark/>
          </w:tcPr>
          <w:p w14:paraId="593416F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1132,5</w:t>
            </w:r>
          </w:p>
        </w:tc>
        <w:tc>
          <w:tcPr>
            <w:tcW w:w="0" w:type="auto"/>
            <w:tcBorders>
              <w:top w:val="nil"/>
              <w:left w:val="nil"/>
              <w:bottom w:val="single" w:sz="4" w:space="0" w:color="auto"/>
              <w:right w:val="single" w:sz="4" w:space="0" w:color="auto"/>
            </w:tcBorders>
            <w:shd w:val="clear" w:color="auto" w:fill="auto"/>
            <w:vAlign w:val="center"/>
            <w:hideMark/>
          </w:tcPr>
          <w:p w14:paraId="3E630F0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1132,5</w:t>
            </w:r>
          </w:p>
        </w:tc>
        <w:tc>
          <w:tcPr>
            <w:tcW w:w="0" w:type="auto"/>
            <w:tcBorders>
              <w:top w:val="nil"/>
              <w:left w:val="nil"/>
              <w:bottom w:val="single" w:sz="4" w:space="0" w:color="auto"/>
              <w:right w:val="single" w:sz="4" w:space="0" w:color="auto"/>
            </w:tcBorders>
            <w:shd w:val="clear" w:color="auto" w:fill="auto"/>
            <w:vAlign w:val="center"/>
            <w:hideMark/>
          </w:tcPr>
          <w:p w14:paraId="7943661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1132,5</w:t>
            </w:r>
          </w:p>
        </w:tc>
        <w:tc>
          <w:tcPr>
            <w:tcW w:w="0" w:type="auto"/>
            <w:tcBorders>
              <w:top w:val="nil"/>
              <w:left w:val="nil"/>
              <w:bottom w:val="single" w:sz="4" w:space="0" w:color="auto"/>
              <w:right w:val="single" w:sz="4" w:space="0" w:color="auto"/>
            </w:tcBorders>
            <w:shd w:val="clear" w:color="auto" w:fill="auto"/>
            <w:vAlign w:val="center"/>
            <w:hideMark/>
          </w:tcPr>
          <w:p w14:paraId="29B05A3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1132,5</w:t>
            </w:r>
          </w:p>
        </w:tc>
        <w:tc>
          <w:tcPr>
            <w:tcW w:w="0" w:type="auto"/>
            <w:tcBorders>
              <w:top w:val="nil"/>
              <w:left w:val="nil"/>
              <w:bottom w:val="single" w:sz="4" w:space="0" w:color="auto"/>
              <w:right w:val="single" w:sz="4" w:space="0" w:color="auto"/>
            </w:tcBorders>
            <w:shd w:val="clear" w:color="auto" w:fill="auto"/>
            <w:vAlign w:val="center"/>
            <w:hideMark/>
          </w:tcPr>
          <w:p w14:paraId="6D8101E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1132,5</w:t>
            </w:r>
          </w:p>
        </w:tc>
        <w:tc>
          <w:tcPr>
            <w:tcW w:w="0" w:type="auto"/>
            <w:tcBorders>
              <w:top w:val="nil"/>
              <w:left w:val="nil"/>
              <w:bottom w:val="single" w:sz="4" w:space="0" w:color="auto"/>
              <w:right w:val="single" w:sz="4" w:space="0" w:color="auto"/>
            </w:tcBorders>
            <w:shd w:val="clear" w:color="auto" w:fill="auto"/>
            <w:vAlign w:val="center"/>
            <w:hideMark/>
          </w:tcPr>
          <w:p w14:paraId="0933280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1132,5</w:t>
            </w:r>
          </w:p>
        </w:tc>
        <w:tc>
          <w:tcPr>
            <w:tcW w:w="0" w:type="auto"/>
            <w:tcBorders>
              <w:top w:val="nil"/>
              <w:left w:val="nil"/>
              <w:bottom w:val="single" w:sz="4" w:space="0" w:color="auto"/>
              <w:right w:val="single" w:sz="4" w:space="0" w:color="auto"/>
            </w:tcBorders>
            <w:shd w:val="clear" w:color="auto" w:fill="auto"/>
            <w:vAlign w:val="center"/>
            <w:hideMark/>
          </w:tcPr>
          <w:p w14:paraId="0A92789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1132,5</w:t>
            </w:r>
          </w:p>
        </w:tc>
        <w:tc>
          <w:tcPr>
            <w:tcW w:w="0" w:type="auto"/>
            <w:tcBorders>
              <w:top w:val="nil"/>
              <w:left w:val="nil"/>
              <w:bottom w:val="single" w:sz="4" w:space="0" w:color="auto"/>
              <w:right w:val="single" w:sz="4" w:space="0" w:color="auto"/>
            </w:tcBorders>
            <w:shd w:val="clear" w:color="auto" w:fill="auto"/>
            <w:vAlign w:val="center"/>
            <w:hideMark/>
          </w:tcPr>
          <w:p w14:paraId="302A1F7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1132,5</w:t>
            </w:r>
          </w:p>
        </w:tc>
        <w:tc>
          <w:tcPr>
            <w:tcW w:w="0" w:type="auto"/>
            <w:tcBorders>
              <w:top w:val="nil"/>
              <w:left w:val="nil"/>
              <w:bottom w:val="single" w:sz="4" w:space="0" w:color="auto"/>
              <w:right w:val="single" w:sz="4" w:space="0" w:color="auto"/>
            </w:tcBorders>
            <w:shd w:val="clear" w:color="auto" w:fill="auto"/>
            <w:vAlign w:val="center"/>
            <w:hideMark/>
          </w:tcPr>
          <w:p w14:paraId="5B05D87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1132,5</w:t>
            </w:r>
          </w:p>
        </w:tc>
      </w:tr>
      <w:tr w:rsidR="00B64F12" w:rsidRPr="00B64F12" w14:paraId="4851D3E2"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937066"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374BE09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1098,4</w:t>
            </w:r>
          </w:p>
        </w:tc>
        <w:tc>
          <w:tcPr>
            <w:tcW w:w="0" w:type="auto"/>
            <w:tcBorders>
              <w:top w:val="nil"/>
              <w:left w:val="nil"/>
              <w:bottom w:val="single" w:sz="4" w:space="0" w:color="auto"/>
              <w:right w:val="single" w:sz="4" w:space="0" w:color="auto"/>
            </w:tcBorders>
            <w:shd w:val="clear" w:color="auto" w:fill="auto"/>
            <w:vAlign w:val="center"/>
            <w:hideMark/>
          </w:tcPr>
          <w:p w14:paraId="74F4753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1130,2</w:t>
            </w:r>
          </w:p>
        </w:tc>
        <w:tc>
          <w:tcPr>
            <w:tcW w:w="0" w:type="auto"/>
            <w:tcBorders>
              <w:top w:val="nil"/>
              <w:left w:val="nil"/>
              <w:bottom w:val="single" w:sz="4" w:space="0" w:color="auto"/>
              <w:right w:val="single" w:sz="4" w:space="0" w:color="auto"/>
            </w:tcBorders>
            <w:shd w:val="clear" w:color="auto" w:fill="auto"/>
            <w:vAlign w:val="center"/>
            <w:hideMark/>
          </w:tcPr>
          <w:p w14:paraId="6140E5A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1061,2</w:t>
            </w:r>
          </w:p>
        </w:tc>
        <w:tc>
          <w:tcPr>
            <w:tcW w:w="0" w:type="auto"/>
            <w:tcBorders>
              <w:top w:val="nil"/>
              <w:left w:val="nil"/>
              <w:bottom w:val="single" w:sz="4" w:space="0" w:color="auto"/>
              <w:right w:val="single" w:sz="4" w:space="0" w:color="auto"/>
            </w:tcBorders>
            <w:shd w:val="clear" w:color="auto" w:fill="auto"/>
            <w:vAlign w:val="center"/>
            <w:hideMark/>
          </w:tcPr>
          <w:p w14:paraId="11B7972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1025,3</w:t>
            </w:r>
          </w:p>
        </w:tc>
        <w:tc>
          <w:tcPr>
            <w:tcW w:w="0" w:type="auto"/>
            <w:tcBorders>
              <w:top w:val="nil"/>
              <w:left w:val="nil"/>
              <w:bottom w:val="single" w:sz="4" w:space="0" w:color="auto"/>
              <w:right w:val="single" w:sz="4" w:space="0" w:color="auto"/>
            </w:tcBorders>
            <w:shd w:val="clear" w:color="auto" w:fill="auto"/>
            <w:vAlign w:val="center"/>
            <w:hideMark/>
          </w:tcPr>
          <w:p w14:paraId="4B2F93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1017,6</w:t>
            </w:r>
          </w:p>
        </w:tc>
        <w:tc>
          <w:tcPr>
            <w:tcW w:w="0" w:type="auto"/>
            <w:tcBorders>
              <w:top w:val="nil"/>
              <w:left w:val="nil"/>
              <w:bottom w:val="single" w:sz="4" w:space="0" w:color="auto"/>
              <w:right w:val="single" w:sz="4" w:space="0" w:color="auto"/>
            </w:tcBorders>
            <w:shd w:val="clear" w:color="auto" w:fill="auto"/>
            <w:vAlign w:val="center"/>
            <w:hideMark/>
          </w:tcPr>
          <w:p w14:paraId="7B2E32E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1024,1</w:t>
            </w:r>
          </w:p>
        </w:tc>
        <w:tc>
          <w:tcPr>
            <w:tcW w:w="0" w:type="auto"/>
            <w:tcBorders>
              <w:top w:val="nil"/>
              <w:left w:val="nil"/>
              <w:bottom w:val="single" w:sz="4" w:space="0" w:color="auto"/>
              <w:right w:val="single" w:sz="4" w:space="0" w:color="auto"/>
            </w:tcBorders>
            <w:shd w:val="clear" w:color="auto" w:fill="auto"/>
            <w:vAlign w:val="center"/>
            <w:hideMark/>
          </w:tcPr>
          <w:p w14:paraId="36630CE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1026,9</w:t>
            </w:r>
          </w:p>
        </w:tc>
        <w:tc>
          <w:tcPr>
            <w:tcW w:w="0" w:type="auto"/>
            <w:tcBorders>
              <w:top w:val="nil"/>
              <w:left w:val="nil"/>
              <w:bottom w:val="single" w:sz="4" w:space="0" w:color="auto"/>
              <w:right w:val="single" w:sz="4" w:space="0" w:color="auto"/>
            </w:tcBorders>
            <w:shd w:val="clear" w:color="auto" w:fill="auto"/>
            <w:vAlign w:val="center"/>
            <w:hideMark/>
          </w:tcPr>
          <w:p w14:paraId="10F1C21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1029,0</w:t>
            </w:r>
          </w:p>
        </w:tc>
        <w:tc>
          <w:tcPr>
            <w:tcW w:w="0" w:type="auto"/>
            <w:tcBorders>
              <w:top w:val="nil"/>
              <w:left w:val="nil"/>
              <w:bottom w:val="single" w:sz="4" w:space="0" w:color="auto"/>
              <w:right w:val="single" w:sz="4" w:space="0" w:color="auto"/>
            </w:tcBorders>
            <w:shd w:val="clear" w:color="auto" w:fill="auto"/>
            <w:vAlign w:val="center"/>
            <w:hideMark/>
          </w:tcPr>
          <w:p w14:paraId="25B0E37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1033,9</w:t>
            </w:r>
          </w:p>
        </w:tc>
        <w:tc>
          <w:tcPr>
            <w:tcW w:w="0" w:type="auto"/>
            <w:tcBorders>
              <w:top w:val="nil"/>
              <w:left w:val="nil"/>
              <w:bottom w:val="single" w:sz="4" w:space="0" w:color="auto"/>
              <w:right w:val="single" w:sz="4" w:space="0" w:color="auto"/>
            </w:tcBorders>
            <w:shd w:val="clear" w:color="auto" w:fill="auto"/>
            <w:vAlign w:val="center"/>
            <w:hideMark/>
          </w:tcPr>
          <w:p w14:paraId="0E12717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1036,6</w:t>
            </w:r>
          </w:p>
        </w:tc>
        <w:tc>
          <w:tcPr>
            <w:tcW w:w="0" w:type="auto"/>
            <w:tcBorders>
              <w:top w:val="nil"/>
              <w:left w:val="nil"/>
              <w:bottom w:val="single" w:sz="4" w:space="0" w:color="auto"/>
              <w:right w:val="single" w:sz="4" w:space="0" w:color="auto"/>
            </w:tcBorders>
            <w:shd w:val="clear" w:color="auto" w:fill="auto"/>
            <w:vAlign w:val="center"/>
            <w:hideMark/>
          </w:tcPr>
          <w:p w14:paraId="7498C9E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1038,0</w:t>
            </w:r>
          </w:p>
        </w:tc>
        <w:tc>
          <w:tcPr>
            <w:tcW w:w="0" w:type="auto"/>
            <w:tcBorders>
              <w:top w:val="nil"/>
              <w:left w:val="nil"/>
              <w:bottom w:val="single" w:sz="4" w:space="0" w:color="auto"/>
              <w:right w:val="single" w:sz="4" w:space="0" w:color="auto"/>
            </w:tcBorders>
            <w:shd w:val="clear" w:color="auto" w:fill="auto"/>
            <w:vAlign w:val="center"/>
            <w:hideMark/>
          </w:tcPr>
          <w:p w14:paraId="2485DE8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1039,1</w:t>
            </w:r>
          </w:p>
        </w:tc>
        <w:tc>
          <w:tcPr>
            <w:tcW w:w="0" w:type="auto"/>
            <w:tcBorders>
              <w:top w:val="nil"/>
              <w:left w:val="nil"/>
              <w:bottom w:val="single" w:sz="4" w:space="0" w:color="auto"/>
              <w:right w:val="single" w:sz="4" w:space="0" w:color="auto"/>
            </w:tcBorders>
            <w:shd w:val="clear" w:color="auto" w:fill="auto"/>
            <w:vAlign w:val="center"/>
            <w:hideMark/>
          </w:tcPr>
          <w:p w14:paraId="3EB6015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1039,5</w:t>
            </w:r>
          </w:p>
        </w:tc>
        <w:tc>
          <w:tcPr>
            <w:tcW w:w="0" w:type="auto"/>
            <w:tcBorders>
              <w:top w:val="nil"/>
              <w:left w:val="nil"/>
              <w:bottom w:val="single" w:sz="4" w:space="0" w:color="auto"/>
              <w:right w:val="single" w:sz="4" w:space="0" w:color="auto"/>
            </w:tcBorders>
            <w:shd w:val="clear" w:color="auto" w:fill="auto"/>
            <w:vAlign w:val="center"/>
            <w:hideMark/>
          </w:tcPr>
          <w:p w14:paraId="675F01F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1039,5</w:t>
            </w:r>
          </w:p>
        </w:tc>
        <w:tc>
          <w:tcPr>
            <w:tcW w:w="0" w:type="auto"/>
            <w:tcBorders>
              <w:top w:val="nil"/>
              <w:left w:val="nil"/>
              <w:bottom w:val="single" w:sz="4" w:space="0" w:color="auto"/>
              <w:right w:val="single" w:sz="4" w:space="0" w:color="auto"/>
            </w:tcBorders>
            <w:shd w:val="clear" w:color="auto" w:fill="auto"/>
            <w:vAlign w:val="center"/>
            <w:hideMark/>
          </w:tcPr>
          <w:p w14:paraId="42DBF90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1039,5</w:t>
            </w:r>
          </w:p>
        </w:tc>
        <w:tc>
          <w:tcPr>
            <w:tcW w:w="0" w:type="auto"/>
            <w:tcBorders>
              <w:top w:val="nil"/>
              <w:left w:val="nil"/>
              <w:bottom w:val="single" w:sz="4" w:space="0" w:color="auto"/>
              <w:right w:val="single" w:sz="4" w:space="0" w:color="auto"/>
            </w:tcBorders>
            <w:shd w:val="clear" w:color="auto" w:fill="auto"/>
            <w:vAlign w:val="center"/>
            <w:hideMark/>
          </w:tcPr>
          <w:p w14:paraId="0BEDBBF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1039,5</w:t>
            </w:r>
          </w:p>
        </w:tc>
        <w:tc>
          <w:tcPr>
            <w:tcW w:w="0" w:type="auto"/>
            <w:tcBorders>
              <w:top w:val="nil"/>
              <w:left w:val="nil"/>
              <w:bottom w:val="single" w:sz="4" w:space="0" w:color="auto"/>
              <w:right w:val="single" w:sz="4" w:space="0" w:color="auto"/>
            </w:tcBorders>
            <w:shd w:val="clear" w:color="auto" w:fill="auto"/>
            <w:vAlign w:val="center"/>
            <w:hideMark/>
          </w:tcPr>
          <w:p w14:paraId="3A50C99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1039,5</w:t>
            </w:r>
          </w:p>
        </w:tc>
      </w:tr>
      <w:tr w:rsidR="00B64F12" w:rsidRPr="00B64F12" w14:paraId="6D6FF662"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3A69E2"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09FCC25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3544</w:t>
            </w:r>
          </w:p>
        </w:tc>
        <w:tc>
          <w:tcPr>
            <w:tcW w:w="0" w:type="auto"/>
            <w:tcBorders>
              <w:top w:val="nil"/>
              <w:left w:val="nil"/>
              <w:bottom w:val="single" w:sz="4" w:space="0" w:color="auto"/>
              <w:right w:val="single" w:sz="4" w:space="0" w:color="auto"/>
            </w:tcBorders>
            <w:shd w:val="clear" w:color="auto" w:fill="auto"/>
            <w:vAlign w:val="center"/>
            <w:hideMark/>
          </w:tcPr>
          <w:p w14:paraId="40B869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3548</w:t>
            </w:r>
          </w:p>
        </w:tc>
        <w:tc>
          <w:tcPr>
            <w:tcW w:w="0" w:type="auto"/>
            <w:tcBorders>
              <w:top w:val="nil"/>
              <w:left w:val="nil"/>
              <w:bottom w:val="single" w:sz="4" w:space="0" w:color="auto"/>
              <w:right w:val="single" w:sz="4" w:space="0" w:color="auto"/>
            </w:tcBorders>
            <w:shd w:val="clear" w:color="auto" w:fill="auto"/>
            <w:vAlign w:val="center"/>
            <w:hideMark/>
          </w:tcPr>
          <w:p w14:paraId="7DA61BE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3551</w:t>
            </w:r>
          </w:p>
        </w:tc>
        <w:tc>
          <w:tcPr>
            <w:tcW w:w="0" w:type="auto"/>
            <w:tcBorders>
              <w:top w:val="nil"/>
              <w:left w:val="nil"/>
              <w:bottom w:val="single" w:sz="4" w:space="0" w:color="auto"/>
              <w:right w:val="single" w:sz="4" w:space="0" w:color="auto"/>
            </w:tcBorders>
            <w:shd w:val="clear" w:color="auto" w:fill="auto"/>
            <w:vAlign w:val="center"/>
            <w:hideMark/>
          </w:tcPr>
          <w:p w14:paraId="68899C5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3555</w:t>
            </w:r>
          </w:p>
        </w:tc>
        <w:tc>
          <w:tcPr>
            <w:tcW w:w="0" w:type="auto"/>
            <w:tcBorders>
              <w:top w:val="nil"/>
              <w:left w:val="nil"/>
              <w:bottom w:val="single" w:sz="4" w:space="0" w:color="auto"/>
              <w:right w:val="single" w:sz="4" w:space="0" w:color="auto"/>
            </w:tcBorders>
            <w:shd w:val="clear" w:color="auto" w:fill="auto"/>
            <w:vAlign w:val="center"/>
            <w:hideMark/>
          </w:tcPr>
          <w:p w14:paraId="023EFE8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3558</w:t>
            </w:r>
          </w:p>
        </w:tc>
        <w:tc>
          <w:tcPr>
            <w:tcW w:w="0" w:type="auto"/>
            <w:tcBorders>
              <w:top w:val="nil"/>
              <w:left w:val="nil"/>
              <w:bottom w:val="single" w:sz="4" w:space="0" w:color="auto"/>
              <w:right w:val="single" w:sz="4" w:space="0" w:color="auto"/>
            </w:tcBorders>
            <w:shd w:val="clear" w:color="auto" w:fill="auto"/>
            <w:vAlign w:val="center"/>
            <w:hideMark/>
          </w:tcPr>
          <w:p w14:paraId="45B7943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3558</w:t>
            </w:r>
          </w:p>
        </w:tc>
        <w:tc>
          <w:tcPr>
            <w:tcW w:w="0" w:type="auto"/>
            <w:tcBorders>
              <w:top w:val="nil"/>
              <w:left w:val="nil"/>
              <w:bottom w:val="single" w:sz="4" w:space="0" w:color="auto"/>
              <w:right w:val="single" w:sz="4" w:space="0" w:color="auto"/>
            </w:tcBorders>
            <w:shd w:val="clear" w:color="auto" w:fill="auto"/>
            <w:vAlign w:val="center"/>
            <w:hideMark/>
          </w:tcPr>
          <w:p w14:paraId="2EBD5ED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3558</w:t>
            </w:r>
          </w:p>
        </w:tc>
        <w:tc>
          <w:tcPr>
            <w:tcW w:w="0" w:type="auto"/>
            <w:tcBorders>
              <w:top w:val="nil"/>
              <w:left w:val="nil"/>
              <w:bottom w:val="single" w:sz="4" w:space="0" w:color="auto"/>
              <w:right w:val="single" w:sz="4" w:space="0" w:color="auto"/>
            </w:tcBorders>
            <w:shd w:val="clear" w:color="auto" w:fill="auto"/>
            <w:vAlign w:val="center"/>
            <w:hideMark/>
          </w:tcPr>
          <w:p w14:paraId="31EC47A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3558</w:t>
            </w:r>
          </w:p>
        </w:tc>
        <w:tc>
          <w:tcPr>
            <w:tcW w:w="0" w:type="auto"/>
            <w:tcBorders>
              <w:top w:val="nil"/>
              <w:left w:val="nil"/>
              <w:bottom w:val="single" w:sz="4" w:space="0" w:color="auto"/>
              <w:right w:val="single" w:sz="4" w:space="0" w:color="auto"/>
            </w:tcBorders>
            <w:shd w:val="clear" w:color="auto" w:fill="auto"/>
            <w:vAlign w:val="center"/>
            <w:hideMark/>
          </w:tcPr>
          <w:p w14:paraId="5086B56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3561</w:t>
            </w:r>
          </w:p>
        </w:tc>
        <w:tc>
          <w:tcPr>
            <w:tcW w:w="0" w:type="auto"/>
            <w:tcBorders>
              <w:top w:val="nil"/>
              <w:left w:val="nil"/>
              <w:bottom w:val="single" w:sz="4" w:space="0" w:color="auto"/>
              <w:right w:val="single" w:sz="4" w:space="0" w:color="auto"/>
            </w:tcBorders>
            <w:shd w:val="clear" w:color="auto" w:fill="auto"/>
            <w:vAlign w:val="center"/>
            <w:hideMark/>
          </w:tcPr>
          <w:p w14:paraId="5AEB00E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3562</w:t>
            </w:r>
          </w:p>
        </w:tc>
        <w:tc>
          <w:tcPr>
            <w:tcW w:w="0" w:type="auto"/>
            <w:tcBorders>
              <w:top w:val="nil"/>
              <w:left w:val="nil"/>
              <w:bottom w:val="single" w:sz="4" w:space="0" w:color="auto"/>
              <w:right w:val="single" w:sz="4" w:space="0" w:color="auto"/>
            </w:tcBorders>
            <w:shd w:val="clear" w:color="auto" w:fill="auto"/>
            <w:vAlign w:val="center"/>
            <w:hideMark/>
          </w:tcPr>
          <w:p w14:paraId="048F2DE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3562</w:t>
            </w:r>
          </w:p>
        </w:tc>
        <w:tc>
          <w:tcPr>
            <w:tcW w:w="0" w:type="auto"/>
            <w:tcBorders>
              <w:top w:val="nil"/>
              <w:left w:val="nil"/>
              <w:bottom w:val="single" w:sz="4" w:space="0" w:color="auto"/>
              <w:right w:val="single" w:sz="4" w:space="0" w:color="auto"/>
            </w:tcBorders>
            <w:shd w:val="clear" w:color="auto" w:fill="auto"/>
            <w:vAlign w:val="center"/>
            <w:hideMark/>
          </w:tcPr>
          <w:p w14:paraId="03E104C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3562</w:t>
            </w:r>
          </w:p>
        </w:tc>
        <w:tc>
          <w:tcPr>
            <w:tcW w:w="0" w:type="auto"/>
            <w:tcBorders>
              <w:top w:val="nil"/>
              <w:left w:val="nil"/>
              <w:bottom w:val="single" w:sz="4" w:space="0" w:color="auto"/>
              <w:right w:val="single" w:sz="4" w:space="0" w:color="auto"/>
            </w:tcBorders>
            <w:shd w:val="clear" w:color="auto" w:fill="auto"/>
            <w:vAlign w:val="center"/>
            <w:hideMark/>
          </w:tcPr>
          <w:p w14:paraId="6A805A6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3562</w:t>
            </w:r>
          </w:p>
        </w:tc>
        <w:tc>
          <w:tcPr>
            <w:tcW w:w="0" w:type="auto"/>
            <w:tcBorders>
              <w:top w:val="nil"/>
              <w:left w:val="nil"/>
              <w:bottom w:val="single" w:sz="4" w:space="0" w:color="auto"/>
              <w:right w:val="single" w:sz="4" w:space="0" w:color="auto"/>
            </w:tcBorders>
            <w:shd w:val="clear" w:color="auto" w:fill="auto"/>
            <w:vAlign w:val="center"/>
            <w:hideMark/>
          </w:tcPr>
          <w:p w14:paraId="5918BF5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3562</w:t>
            </w:r>
          </w:p>
        </w:tc>
        <w:tc>
          <w:tcPr>
            <w:tcW w:w="0" w:type="auto"/>
            <w:tcBorders>
              <w:top w:val="nil"/>
              <w:left w:val="nil"/>
              <w:bottom w:val="single" w:sz="4" w:space="0" w:color="auto"/>
              <w:right w:val="single" w:sz="4" w:space="0" w:color="auto"/>
            </w:tcBorders>
            <w:shd w:val="clear" w:color="auto" w:fill="auto"/>
            <w:vAlign w:val="center"/>
            <w:hideMark/>
          </w:tcPr>
          <w:p w14:paraId="25704C1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3562</w:t>
            </w:r>
          </w:p>
        </w:tc>
        <w:tc>
          <w:tcPr>
            <w:tcW w:w="0" w:type="auto"/>
            <w:tcBorders>
              <w:top w:val="nil"/>
              <w:left w:val="nil"/>
              <w:bottom w:val="single" w:sz="4" w:space="0" w:color="auto"/>
              <w:right w:val="single" w:sz="4" w:space="0" w:color="auto"/>
            </w:tcBorders>
            <w:shd w:val="clear" w:color="auto" w:fill="auto"/>
            <w:vAlign w:val="center"/>
            <w:hideMark/>
          </w:tcPr>
          <w:p w14:paraId="6024A52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3562</w:t>
            </w:r>
          </w:p>
        </w:tc>
        <w:tc>
          <w:tcPr>
            <w:tcW w:w="0" w:type="auto"/>
            <w:tcBorders>
              <w:top w:val="nil"/>
              <w:left w:val="nil"/>
              <w:bottom w:val="single" w:sz="4" w:space="0" w:color="auto"/>
              <w:right w:val="single" w:sz="4" w:space="0" w:color="auto"/>
            </w:tcBorders>
            <w:shd w:val="clear" w:color="auto" w:fill="auto"/>
            <w:vAlign w:val="center"/>
            <w:hideMark/>
          </w:tcPr>
          <w:p w14:paraId="78E111A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3562</w:t>
            </w:r>
          </w:p>
        </w:tc>
      </w:tr>
      <w:tr w:rsidR="00B64F12" w:rsidRPr="00B64F12" w14:paraId="47AB4C87"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4BF406"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2BDD961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0,319</w:t>
            </w:r>
          </w:p>
        </w:tc>
        <w:tc>
          <w:tcPr>
            <w:tcW w:w="0" w:type="auto"/>
            <w:tcBorders>
              <w:top w:val="nil"/>
              <w:left w:val="nil"/>
              <w:bottom w:val="single" w:sz="4" w:space="0" w:color="auto"/>
              <w:right w:val="single" w:sz="4" w:space="0" w:color="auto"/>
            </w:tcBorders>
            <w:shd w:val="clear" w:color="auto" w:fill="auto"/>
            <w:vAlign w:val="center"/>
            <w:hideMark/>
          </w:tcPr>
          <w:p w14:paraId="6ED30F2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0,329</w:t>
            </w:r>
          </w:p>
        </w:tc>
        <w:tc>
          <w:tcPr>
            <w:tcW w:w="0" w:type="auto"/>
            <w:tcBorders>
              <w:top w:val="nil"/>
              <w:left w:val="nil"/>
              <w:bottom w:val="single" w:sz="4" w:space="0" w:color="auto"/>
              <w:right w:val="single" w:sz="4" w:space="0" w:color="auto"/>
            </w:tcBorders>
            <w:shd w:val="clear" w:color="auto" w:fill="auto"/>
            <w:vAlign w:val="center"/>
            <w:hideMark/>
          </w:tcPr>
          <w:p w14:paraId="31F9F4A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0,307</w:t>
            </w:r>
          </w:p>
        </w:tc>
        <w:tc>
          <w:tcPr>
            <w:tcW w:w="0" w:type="auto"/>
            <w:tcBorders>
              <w:top w:val="nil"/>
              <w:left w:val="nil"/>
              <w:bottom w:val="single" w:sz="4" w:space="0" w:color="auto"/>
              <w:right w:val="single" w:sz="4" w:space="0" w:color="auto"/>
            </w:tcBorders>
            <w:shd w:val="clear" w:color="auto" w:fill="auto"/>
            <w:vAlign w:val="center"/>
            <w:hideMark/>
          </w:tcPr>
          <w:p w14:paraId="5D2AC92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0,295</w:t>
            </w:r>
          </w:p>
        </w:tc>
        <w:tc>
          <w:tcPr>
            <w:tcW w:w="0" w:type="auto"/>
            <w:tcBorders>
              <w:top w:val="nil"/>
              <w:left w:val="nil"/>
              <w:bottom w:val="single" w:sz="4" w:space="0" w:color="auto"/>
              <w:right w:val="single" w:sz="4" w:space="0" w:color="auto"/>
            </w:tcBorders>
            <w:shd w:val="clear" w:color="auto" w:fill="auto"/>
            <w:vAlign w:val="center"/>
            <w:hideMark/>
          </w:tcPr>
          <w:p w14:paraId="4D75043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0,292</w:t>
            </w:r>
          </w:p>
        </w:tc>
        <w:tc>
          <w:tcPr>
            <w:tcW w:w="0" w:type="auto"/>
            <w:tcBorders>
              <w:top w:val="nil"/>
              <w:left w:val="nil"/>
              <w:bottom w:val="single" w:sz="4" w:space="0" w:color="auto"/>
              <w:right w:val="single" w:sz="4" w:space="0" w:color="auto"/>
            </w:tcBorders>
            <w:shd w:val="clear" w:color="auto" w:fill="auto"/>
            <w:vAlign w:val="center"/>
            <w:hideMark/>
          </w:tcPr>
          <w:p w14:paraId="1D2F7A4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0,294</w:t>
            </w:r>
          </w:p>
        </w:tc>
        <w:tc>
          <w:tcPr>
            <w:tcW w:w="0" w:type="auto"/>
            <w:tcBorders>
              <w:top w:val="nil"/>
              <w:left w:val="nil"/>
              <w:bottom w:val="single" w:sz="4" w:space="0" w:color="auto"/>
              <w:right w:val="single" w:sz="4" w:space="0" w:color="auto"/>
            </w:tcBorders>
            <w:shd w:val="clear" w:color="auto" w:fill="auto"/>
            <w:vAlign w:val="center"/>
            <w:hideMark/>
          </w:tcPr>
          <w:p w14:paraId="4173273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0,295</w:t>
            </w:r>
          </w:p>
        </w:tc>
        <w:tc>
          <w:tcPr>
            <w:tcW w:w="0" w:type="auto"/>
            <w:tcBorders>
              <w:top w:val="nil"/>
              <w:left w:val="nil"/>
              <w:bottom w:val="single" w:sz="4" w:space="0" w:color="auto"/>
              <w:right w:val="single" w:sz="4" w:space="0" w:color="auto"/>
            </w:tcBorders>
            <w:shd w:val="clear" w:color="auto" w:fill="auto"/>
            <w:vAlign w:val="center"/>
            <w:hideMark/>
          </w:tcPr>
          <w:p w14:paraId="79B4945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0,296</w:t>
            </w:r>
          </w:p>
        </w:tc>
        <w:tc>
          <w:tcPr>
            <w:tcW w:w="0" w:type="auto"/>
            <w:tcBorders>
              <w:top w:val="nil"/>
              <w:left w:val="nil"/>
              <w:bottom w:val="single" w:sz="4" w:space="0" w:color="auto"/>
              <w:right w:val="single" w:sz="4" w:space="0" w:color="auto"/>
            </w:tcBorders>
            <w:shd w:val="clear" w:color="auto" w:fill="auto"/>
            <w:vAlign w:val="center"/>
            <w:hideMark/>
          </w:tcPr>
          <w:p w14:paraId="1FABB74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0,297</w:t>
            </w:r>
          </w:p>
        </w:tc>
        <w:tc>
          <w:tcPr>
            <w:tcW w:w="0" w:type="auto"/>
            <w:tcBorders>
              <w:top w:val="nil"/>
              <w:left w:val="nil"/>
              <w:bottom w:val="single" w:sz="4" w:space="0" w:color="auto"/>
              <w:right w:val="single" w:sz="4" w:space="0" w:color="auto"/>
            </w:tcBorders>
            <w:shd w:val="clear" w:color="auto" w:fill="auto"/>
            <w:vAlign w:val="center"/>
            <w:hideMark/>
          </w:tcPr>
          <w:p w14:paraId="19A216F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0,298</w:t>
            </w:r>
          </w:p>
        </w:tc>
        <w:tc>
          <w:tcPr>
            <w:tcW w:w="0" w:type="auto"/>
            <w:tcBorders>
              <w:top w:val="nil"/>
              <w:left w:val="nil"/>
              <w:bottom w:val="single" w:sz="4" w:space="0" w:color="auto"/>
              <w:right w:val="single" w:sz="4" w:space="0" w:color="auto"/>
            </w:tcBorders>
            <w:shd w:val="clear" w:color="auto" w:fill="auto"/>
            <w:vAlign w:val="center"/>
            <w:hideMark/>
          </w:tcPr>
          <w:p w14:paraId="7A57360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0,298</w:t>
            </w:r>
          </w:p>
        </w:tc>
        <w:tc>
          <w:tcPr>
            <w:tcW w:w="0" w:type="auto"/>
            <w:tcBorders>
              <w:top w:val="nil"/>
              <w:left w:val="nil"/>
              <w:bottom w:val="single" w:sz="4" w:space="0" w:color="auto"/>
              <w:right w:val="single" w:sz="4" w:space="0" w:color="auto"/>
            </w:tcBorders>
            <w:shd w:val="clear" w:color="auto" w:fill="auto"/>
            <w:vAlign w:val="center"/>
            <w:hideMark/>
          </w:tcPr>
          <w:p w14:paraId="7EC17F6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0,299</w:t>
            </w:r>
          </w:p>
        </w:tc>
        <w:tc>
          <w:tcPr>
            <w:tcW w:w="0" w:type="auto"/>
            <w:tcBorders>
              <w:top w:val="nil"/>
              <w:left w:val="nil"/>
              <w:bottom w:val="single" w:sz="4" w:space="0" w:color="auto"/>
              <w:right w:val="single" w:sz="4" w:space="0" w:color="auto"/>
            </w:tcBorders>
            <w:shd w:val="clear" w:color="auto" w:fill="auto"/>
            <w:vAlign w:val="center"/>
            <w:hideMark/>
          </w:tcPr>
          <w:p w14:paraId="6041041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0,299</w:t>
            </w:r>
          </w:p>
        </w:tc>
        <w:tc>
          <w:tcPr>
            <w:tcW w:w="0" w:type="auto"/>
            <w:tcBorders>
              <w:top w:val="nil"/>
              <w:left w:val="nil"/>
              <w:bottom w:val="single" w:sz="4" w:space="0" w:color="auto"/>
              <w:right w:val="single" w:sz="4" w:space="0" w:color="auto"/>
            </w:tcBorders>
            <w:shd w:val="clear" w:color="auto" w:fill="auto"/>
            <w:vAlign w:val="center"/>
            <w:hideMark/>
          </w:tcPr>
          <w:p w14:paraId="3947657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0,299</w:t>
            </w:r>
          </w:p>
        </w:tc>
        <w:tc>
          <w:tcPr>
            <w:tcW w:w="0" w:type="auto"/>
            <w:tcBorders>
              <w:top w:val="nil"/>
              <w:left w:val="nil"/>
              <w:bottom w:val="single" w:sz="4" w:space="0" w:color="auto"/>
              <w:right w:val="single" w:sz="4" w:space="0" w:color="auto"/>
            </w:tcBorders>
            <w:shd w:val="clear" w:color="auto" w:fill="auto"/>
            <w:vAlign w:val="center"/>
            <w:hideMark/>
          </w:tcPr>
          <w:p w14:paraId="030D328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0,299</w:t>
            </w:r>
          </w:p>
        </w:tc>
        <w:tc>
          <w:tcPr>
            <w:tcW w:w="0" w:type="auto"/>
            <w:tcBorders>
              <w:top w:val="nil"/>
              <w:left w:val="nil"/>
              <w:bottom w:val="single" w:sz="4" w:space="0" w:color="auto"/>
              <w:right w:val="single" w:sz="4" w:space="0" w:color="auto"/>
            </w:tcBorders>
            <w:shd w:val="clear" w:color="auto" w:fill="auto"/>
            <w:vAlign w:val="center"/>
            <w:hideMark/>
          </w:tcPr>
          <w:p w14:paraId="2C58D8F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0,299</w:t>
            </w:r>
          </w:p>
        </w:tc>
        <w:tc>
          <w:tcPr>
            <w:tcW w:w="0" w:type="auto"/>
            <w:tcBorders>
              <w:top w:val="nil"/>
              <w:left w:val="nil"/>
              <w:bottom w:val="single" w:sz="4" w:space="0" w:color="auto"/>
              <w:right w:val="single" w:sz="4" w:space="0" w:color="auto"/>
            </w:tcBorders>
            <w:shd w:val="clear" w:color="auto" w:fill="auto"/>
            <w:vAlign w:val="center"/>
            <w:hideMark/>
          </w:tcPr>
          <w:p w14:paraId="67872BE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0,299</w:t>
            </w:r>
          </w:p>
        </w:tc>
      </w:tr>
      <w:tr w:rsidR="00B64F12" w:rsidRPr="00B64F12" w14:paraId="4D1F3E4B" w14:textId="77777777" w:rsidTr="00B64F12">
        <w:trPr>
          <w:trHeight w:val="20"/>
        </w:trPr>
        <w:tc>
          <w:tcPr>
            <w:tcW w:w="0" w:type="auto"/>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11A39F34" w14:textId="77777777" w:rsidR="00B64F12" w:rsidRPr="00B64F12" w:rsidRDefault="00B64F12" w:rsidP="00B64F12">
            <w:pPr>
              <w:rPr>
                <w:rFonts w:ascii="Times New Roman" w:eastAsia="Times New Roman" w:hAnsi="Times New Roman" w:cs="Times New Roman"/>
                <w:b/>
                <w:bCs/>
                <w:color w:val="000000"/>
                <w:sz w:val="28"/>
                <w:szCs w:val="28"/>
                <w:lang w:eastAsia="ru-RU"/>
              </w:rPr>
            </w:pPr>
            <w:r w:rsidRPr="00B64F12">
              <w:rPr>
                <w:rFonts w:ascii="Times New Roman" w:eastAsia="Times New Roman" w:hAnsi="Times New Roman" w:cs="Times New Roman"/>
                <w:b/>
                <w:bCs/>
                <w:color w:val="000000"/>
                <w:sz w:val="28"/>
                <w:szCs w:val="28"/>
                <w:lang w:eastAsia="ru-RU"/>
              </w:rPr>
              <w:t>ЦТЭЦ (ЕТО №03) - ООО «</w:t>
            </w:r>
            <w:proofErr w:type="spellStart"/>
            <w:r w:rsidRPr="00B64F12">
              <w:rPr>
                <w:rFonts w:ascii="Times New Roman" w:eastAsia="Times New Roman" w:hAnsi="Times New Roman" w:cs="Times New Roman"/>
                <w:b/>
                <w:bCs/>
                <w:color w:val="000000"/>
                <w:sz w:val="28"/>
                <w:szCs w:val="28"/>
                <w:lang w:eastAsia="ru-RU"/>
              </w:rPr>
              <w:t>ЭнергоТранзит</w:t>
            </w:r>
            <w:proofErr w:type="spellEnd"/>
            <w:r w:rsidRPr="00B64F12">
              <w:rPr>
                <w:rFonts w:ascii="Times New Roman" w:eastAsia="Times New Roman" w:hAnsi="Times New Roman" w:cs="Times New Roman"/>
                <w:b/>
                <w:bCs/>
                <w:color w:val="000000"/>
                <w:sz w:val="28"/>
                <w:szCs w:val="28"/>
                <w:lang w:eastAsia="ru-RU"/>
              </w:rPr>
              <w:t>» (ул. Коммунальная, 25)</w:t>
            </w:r>
          </w:p>
        </w:tc>
      </w:tr>
      <w:tr w:rsidR="00B64F12" w:rsidRPr="00B64F12" w14:paraId="55F54363"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A5AA1F"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687C502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1215,3</w:t>
            </w:r>
          </w:p>
        </w:tc>
        <w:tc>
          <w:tcPr>
            <w:tcW w:w="0" w:type="auto"/>
            <w:tcBorders>
              <w:top w:val="nil"/>
              <w:left w:val="nil"/>
              <w:bottom w:val="single" w:sz="4" w:space="0" w:color="auto"/>
              <w:right w:val="single" w:sz="4" w:space="0" w:color="auto"/>
            </w:tcBorders>
            <w:shd w:val="clear" w:color="auto" w:fill="auto"/>
            <w:vAlign w:val="center"/>
            <w:hideMark/>
          </w:tcPr>
          <w:p w14:paraId="041C1A2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1215,3</w:t>
            </w:r>
          </w:p>
        </w:tc>
        <w:tc>
          <w:tcPr>
            <w:tcW w:w="0" w:type="auto"/>
            <w:tcBorders>
              <w:top w:val="nil"/>
              <w:left w:val="nil"/>
              <w:bottom w:val="single" w:sz="4" w:space="0" w:color="auto"/>
              <w:right w:val="single" w:sz="4" w:space="0" w:color="auto"/>
            </w:tcBorders>
            <w:shd w:val="clear" w:color="auto" w:fill="auto"/>
            <w:vAlign w:val="center"/>
            <w:hideMark/>
          </w:tcPr>
          <w:p w14:paraId="4523005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1215,3</w:t>
            </w:r>
          </w:p>
        </w:tc>
        <w:tc>
          <w:tcPr>
            <w:tcW w:w="0" w:type="auto"/>
            <w:tcBorders>
              <w:top w:val="nil"/>
              <w:left w:val="nil"/>
              <w:bottom w:val="single" w:sz="4" w:space="0" w:color="auto"/>
              <w:right w:val="single" w:sz="4" w:space="0" w:color="auto"/>
            </w:tcBorders>
            <w:shd w:val="clear" w:color="auto" w:fill="auto"/>
            <w:vAlign w:val="center"/>
            <w:hideMark/>
          </w:tcPr>
          <w:p w14:paraId="6ACFC9D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1215,3</w:t>
            </w:r>
          </w:p>
        </w:tc>
        <w:tc>
          <w:tcPr>
            <w:tcW w:w="0" w:type="auto"/>
            <w:tcBorders>
              <w:top w:val="nil"/>
              <w:left w:val="nil"/>
              <w:bottom w:val="single" w:sz="4" w:space="0" w:color="auto"/>
              <w:right w:val="single" w:sz="4" w:space="0" w:color="auto"/>
            </w:tcBorders>
            <w:shd w:val="clear" w:color="auto" w:fill="auto"/>
            <w:vAlign w:val="center"/>
            <w:hideMark/>
          </w:tcPr>
          <w:p w14:paraId="4080041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1041,0</w:t>
            </w:r>
          </w:p>
        </w:tc>
        <w:tc>
          <w:tcPr>
            <w:tcW w:w="0" w:type="auto"/>
            <w:tcBorders>
              <w:top w:val="nil"/>
              <w:left w:val="nil"/>
              <w:bottom w:val="single" w:sz="4" w:space="0" w:color="auto"/>
              <w:right w:val="single" w:sz="4" w:space="0" w:color="auto"/>
            </w:tcBorders>
            <w:shd w:val="clear" w:color="auto" w:fill="auto"/>
            <w:vAlign w:val="center"/>
            <w:hideMark/>
          </w:tcPr>
          <w:p w14:paraId="0A29DA4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1041,0</w:t>
            </w:r>
          </w:p>
        </w:tc>
        <w:tc>
          <w:tcPr>
            <w:tcW w:w="0" w:type="auto"/>
            <w:tcBorders>
              <w:top w:val="nil"/>
              <w:left w:val="nil"/>
              <w:bottom w:val="single" w:sz="4" w:space="0" w:color="auto"/>
              <w:right w:val="single" w:sz="4" w:space="0" w:color="auto"/>
            </w:tcBorders>
            <w:shd w:val="clear" w:color="auto" w:fill="auto"/>
            <w:vAlign w:val="center"/>
            <w:hideMark/>
          </w:tcPr>
          <w:p w14:paraId="02A762D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1041,0</w:t>
            </w:r>
          </w:p>
        </w:tc>
        <w:tc>
          <w:tcPr>
            <w:tcW w:w="0" w:type="auto"/>
            <w:tcBorders>
              <w:top w:val="nil"/>
              <w:left w:val="nil"/>
              <w:bottom w:val="single" w:sz="4" w:space="0" w:color="auto"/>
              <w:right w:val="single" w:sz="4" w:space="0" w:color="auto"/>
            </w:tcBorders>
            <w:shd w:val="clear" w:color="auto" w:fill="auto"/>
            <w:vAlign w:val="center"/>
            <w:hideMark/>
          </w:tcPr>
          <w:p w14:paraId="6A87501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1041,0</w:t>
            </w:r>
          </w:p>
        </w:tc>
        <w:tc>
          <w:tcPr>
            <w:tcW w:w="0" w:type="auto"/>
            <w:tcBorders>
              <w:top w:val="nil"/>
              <w:left w:val="nil"/>
              <w:bottom w:val="single" w:sz="4" w:space="0" w:color="auto"/>
              <w:right w:val="single" w:sz="4" w:space="0" w:color="auto"/>
            </w:tcBorders>
            <w:shd w:val="clear" w:color="auto" w:fill="auto"/>
            <w:vAlign w:val="center"/>
            <w:hideMark/>
          </w:tcPr>
          <w:p w14:paraId="6418132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1041,0</w:t>
            </w:r>
          </w:p>
        </w:tc>
        <w:tc>
          <w:tcPr>
            <w:tcW w:w="0" w:type="auto"/>
            <w:tcBorders>
              <w:top w:val="nil"/>
              <w:left w:val="nil"/>
              <w:bottom w:val="single" w:sz="4" w:space="0" w:color="auto"/>
              <w:right w:val="single" w:sz="4" w:space="0" w:color="auto"/>
            </w:tcBorders>
            <w:shd w:val="clear" w:color="auto" w:fill="auto"/>
            <w:vAlign w:val="center"/>
            <w:hideMark/>
          </w:tcPr>
          <w:p w14:paraId="0AA330E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1041,0</w:t>
            </w:r>
          </w:p>
        </w:tc>
        <w:tc>
          <w:tcPr>
            <w:tcW w:w="0" w:type="auto"/>
            <w:tcBorders>
              <w:top w:val="nil"/>
              <w:left w:val="nil"/>
              <w:bottom w:val="single" w:sz="4" w:space="0" w:color="auto"/>
              <w:right w:val="single" w:sz="4" w:space="0" w:color="auto"/>
            </w:tcBorders>
            <w:shd w:val="clear" w:color="auto" w:fill="auto"/>
            <w:vAlign w:val="center"/>
            <w:hideMark/>
          </w:tcPr>
          <w:p w14:paraId="3199070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1041,0</w:t>
            </w:r>
          </w:p>
        </w:tc>
        <w:tc>
          <w:tcPr>
            <w:tcW w:w="0" w:type="auto"/>
            <w:tcBorders>
              <w:top w:val="nil"/>
              <w:left w:val="nil"/>
              <w:bottom w:val="single" w:sz="4" w:space="0" w:color="auto"/>
              <w:right w:val="single" w:sz="4" w:space="0" w:color="auto"/>
            </w:tcBorders>
            <w:shd w:val="clear" w:color="auto" w:fill="auto"/>
            <w:vAlign w:val="center"/>
            <w:hideMark/>
          </w:tcPr>
          <w:p w14:paraId="56AF9F5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1041,0</w:t>
            </w:r>
          </w:p>
        </w:tc>
        <w:tc>
          <w:tcPr>
            <w:tcW w:w="0" w:type="auto"/>
            <w:tcBorders>
              <w:top w:val="nil"/>
              <w:left w:val="nil"/>
              <w:bottom w:val="single" w:sz="4" w:space="0" w:color="auto"/>
              <w:right w:val="single" w:sz="4" w:space="0" w:color="auto"/>
            </w:tcBorders>
            <w:shd w:val="clear" w:color="auto" w:fill="auto"/>
            <w:vAlign w:val="center"/>
            <w:hideMark/>
          </w:tcPr>
          <w:p w14:paraId="2A7F9F0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1041,0</w:t>
            </w:r>
          </w:p>
        </w:tc>
        <w:tc>
          <w:tcPr>
            <w:tcW w:w="0" w:type="auto"/>
            <w:tcBorders>
              <w:top w:val="nil"/>
              <w:left w:val="nil"/>
              <w:bottom w:val="single" w:sz="4" w:space="0" w:color="auto"/>
              <w:right w:val="single" w:sz="4" w:space="0" w:color="auto"/>
            </w:tcBorders>
            <w:shd w:val="clear" w:color="auto" w:fill="auto"/>
            <w:vAlign w:val="center"/>
            <w:hideMark/>
          </w:tcPr>
          <w:p w14:paraId="7D037BC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1041,0</w:t>
            </w:r>
          </w:p>
        </w:tc>
        <w:tc>
          <w:tcPr>
            <w:tcW w:w="0" w:type="auto"/>
            <w:tcBorders>
              <w:top w:val="nil"/>
              <w:left w:val="nil"/>
              <w:bottom w:val="single" w:sz="4" w:space="0" w:color="auto"/>
              <w:right w:val="single" w:sz="4" w:space="0" w:color="auto"/>
            </w:tcBorders>
            <w:shd w:val="clear" w:color="auto" w:fill="auto"/>
            <w:vAlign w:val="center"/>
            <w:hideMark/>
          </w:tcPr>
          <w:p w14:paraId="09B10ED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1041,0</w:t>
            </w:r>
          </w:p>
        </w:tc>
        <w:tc>
          <w:tcPr>
            <w:tcW w:w="0" w:type="auto"/>
            <w:tcBorders>
              <w:top w:val="nil"/>
              <w:left w:val="nil"/>
              <w:bottom w:val="single" w:sz="4" w:space="0" w:color="auto"/>
              <w:right w:val="single" w:sz="4" w:space="0" w:color="auto"/>
            </w:tcBorders>
            <w:shd w:val="clear" w:color="auto" w:fill="auto"/>
            <w:vAlign w:val="center"/>
            <w:hideMark/>
          </w:tcPr>
          <w:p w14:paraId="689202F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1041,0</w:t>
            </w:r>
          </w:p>
        </w:tc>
        <w:tc>
          <w:tcPr>
            <w:tcW w:w="0" w:type="auto"/>
            <w:tcBorders>
              <w:top w:val="nil"/>
              <w:left w:val="nil"/>
              <w:bottom w:val="single" w:sz="4" w:space="0" w:color="auto"/>
              <w:right w:val="single" w:sz="4" w:space="0" w:color="auto"/>
            </w:tcBorders>
            <w:shd w:val="clear" w:color="auto" w:fill="auto"/>
            <w:vAlign w:val="center"/>
            <w:hideMark/>
          </w:tcPr>
          <w:p w14:paraId="4488FA4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1041,0</w:t>
            </w:r>
          </w:p>
        </w:tc>
      </w:tr>
      <w:tr w:rsidR="00B64F12" w:rsidRPr="00B64F12" w14:paraId="1025E251"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271A83"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отборы паровых турбин,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030DC7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815,3</w:t>
            </w:r>
          </w:p>
        </w:tc>
        <w:tc>
          <w:tcPr>
            <w:tcW w:w="0" w:type="auto"/>
            <w:tcBorders>
              <w:top w:val="nil"/>
              <w:left w:val="nil"/>
              <w:bottom w:val="single" w:sz="4" w:space="0" w:color="auto"/>
              <w:right w:val="single" w:sz="4" w:space="0" w:color="auto"/>
            </w:tcBorders>
            <w:shd w:val="clear" w:color="auto" w:fill="auto"/>
            <w:vAlign w:val="center"/>
            <w:hideMark/>
          </w:tcPr>
          <w:p w14:paraId="0D87C3D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815,3</w:t>
            </w:r>
          </w:p>
        </w:tc>
        <w:tc>
          <w:tcPr>
            <w:tcW w:w="0" w:type="auto"/>
            <w:tcBorders>
              <w:top w:val="nil"/>
              <w:left w:val="nil"/>
              <w:bottom w:val="single" w:sz="4" w:space="0" w:color="auto"/>
              <w:right w:val="single" w:sz="4" w:space="0" w:color="auto"/>
            </w:tcBorders>
            <w:shd w:val="clear" w:color="auto" w:fill="auto"/>
            <w:vAlign w:val="center"/>
            <w:hideMark/>
          </w:tcPr>
          <w:p w14:paraId="2C71B2F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815,3</w:t>
            </w:r>
          </w:p>
        </w:tc>
        <w:tc>
          <w:tcPr>
            <w:tcW w:w="0" w:type="auto"/>
            <w:tcBorders>
              <w:top w:val="nil"/>
              <w:left w:val="nil"/>
              <w:bottom w:val="single" w:sz="4" w:space="0" w:color="auto"/>
              <w:right w:val="single" w:sz="4" w:space="0" w:color="auto"/>
            </w:tcBorders>
            <w:shd w:val="clear" w:color="auto" w:fill="auto"/>
            <w:vAlign w:val="center"/>
            <w:hideMark/>
          </w:tcPr>
          <w:p w14:paraId="20EB00E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815,3</w:t>
            </w:r>
          </w:p>
        </w:tc>
        <w:tc>
          <w:tcPr>
            <w:tcW w:w="0" w:type="auto"/>
            <w:tcBorders>
              <w:top w:val="nil"/>
              <w:left w:val="nil"/>
              <w:bottom w:val="single" w:sz="4" w:space="0" w:color="auto"/>
              <w:right w:val="single" w:sz="4" w:space="0" w:color="auto"/>
            </w:tcBorders>
            <w:shd w:val="clear" w:color="auto" w:fill="auto"/>
            <w:vAlign w:val="center"/>
            <w:hideMark/>
          </w:tcPr>
          <w:p w14:paraId="728F461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347,0</w:t>
            </w:r>
          </w:p>
        </w:tc>
        <w:tc>
          <w:tcPr>
            <w:tcW w:w="0" w:type="auto"/>
            <w:tcBorders>
              <w:top w:val="nil"/>
              <w:left w:val="nil"/>
              <w:bottom w:val="single" w:sz="4" w:space="0" w:color="auto"/>
              <w:right w:val="single" w:sz="4" w:space="0" w:color="auto"/>
            </w:tcBorders>
            <w:shd w:val="clear" w:color="auto" w:fill="auto"/>
            <w:vAlign w:val="center"/>
            <w:hideMark/>
          </w:tcPr>
          <w:p w14:paraId="7D817AF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347,0</w:t>
            </w:r>
          </w:p>
        </w:tc>
        <w:tc>
          <w:tcPr>
            <w:tcW w:w="0" w:type="auto"/>
            <w:tcBorders>
              <w:top w:val="nil"/>
              <w:left w:val="nil"/>
              <w:bottom w:val="single" w:sz="4" w:space="0" w:color="auto"/>
              <w:right w:val="single" w:sz="4" w:space="0" w:color="auto"/>
            </w:tcBorders>
            <w:shd w:val="clear" w:color="auto" w:fill="auto"/>
            <w:vAlign w:val="center"/>
            <w:hideMark/>
          </w:tcPr>
          <w:p w14:paraId="6B57F51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347,0</w:t>
            </w:r>
          </w:p>
        </w:tc>
        <w:tc>
          <w:tcPr>
            <w:tcW w:w="0" w:type="auto"/>
            <w:tcBorders>
              <w:top w:val="nil"/>
              <w:left w:val="nil"/>
              <w:bottom w:val="single" w:sz="4" w:space="0" w:color="auto"/>
              <w:right w:val="single" w:sz="4" w:space="0" w:color="auto"/>
            </w:tcBorders>
            <w:shd w:val="clear" w:color="auto" w:fill="auto"/>
            <w:vAlign w:val="center"/>
            <w:hideMark/>
          </w:tcPr>
          <w:p w14:paraId="2861F0E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347,0</w:t>
            </w:r>
          </w:p>
        </w:tc>
        <w:tc>
          <w:tcPr>
            <w:tcW w:w="0" w:type="auto"/>
            <w:tcBorders>
              <w:top w:val="nil"/>
              <w:left w:val="nil"/>
              <w:bottom w:val="single" w:sz="4" w:space="0" w:color="auto"/>
              <w:right w:val="single" w:sz="4" w:space="0" w:color="auto"/>
            </w:tcBorders>
            <w:shd w:val="clear" w:color="auto" w:fill="auto"/>
            <w:vAlign w:val="center"/>
            <w:hideMark/>
          </w:tcPr>
          <w:p w14:paraId="5062E83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347,0</w:t>
            </w:r>
          </w:p>
        </w:tc>
        <w:tc>
          <w:tcPr>
            <w:tcW w:w="0" w:type="auto"/>
            <w:tcBorders>
              <w:top w:val="nil"/>
              <w:left w:val="nil"/>
              <w:bottom w:val="single" w:sz="4" w:space="0" w:color="auto"/>
              <w:right w:val="single" w:sz="4" w:space="0" w:color="auto"/>
            </w:tcBorders>
            <w:shd w:val="clear" w:color="auto" w:fill="auto"/>
            <w:vAlign w:val="center"/>
            <w:hideMark/>
          </w:tcPr>
          <w:p w14:paraId="7D7459B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347,0</w:t>
            </w:r>
          </w:p>
        </w:tc>
        <w:tc>
          <w:tcPr>
            <w:tcW w:w="0" w:type="auto"/>
            <w:tcBorders>
              <w:top w:val="nil"/>
              <w:left w:val="nil"/>
              <w:bottom w:val="single" w:sz="4" w:space="0" w:color="auto"/>
              <w:right w:val="single" w:sz="4" w:space="0" w:color="auto"/>
            </w:tcBorders>
            <w:shd w:val="clear" w:color="auto" w:fill="auto"/>
            <w:vAlign w:val="center"/>
            <w:hideMark/>
          </w:tcPr>
          <w:p w14:paraId="73A23DA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347,0</w:t>
            </w:r>
          </w:p>
        </w:tc>
        <w:tc>
          <w:tcPr>
            <w:tcW w:w="0" w:type="auto"/>
            <w:tcBorders>
              <w:top w:val="nil"/>
              <w:left w:val="nil"/>
              <w:bottom w:val="single" w:sz="4" w:space="0" w:color="auto"/>
              <w:right w:val="single" w:sz="4" w:space="0" w:color="auto"/>
            </w:tcBorders>
            <w:shd w:val="clear" w:color="auto" w:fill="auto"/>
            <w:vAlign w:val="center"/>
            <w:hideMark/>
          </w:tcPr>
          <w:p w14:paraId="32244C3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347,0</w:t>
            </w:r>
          </w:p>
        </w:tc>
        <w:tc>
          <w:tcPr>
            <w:tcW w:w="0" w:type="auto"/>
            <w:tcBorders>
              <w:top w:val="nil"/>
              <w:left w:val="nil"/>
              <w:bottom w:val="single" w:sz="4" w:space="0" w:color="auto"/>
              <w:right w:val="single" w:sz="4" w:space="0" w:color="auto"/>
            </w:tcBorders>
            <w:shd w:val="clear" w:color="auto" w:fill="auto"/>
            <w:vAlign w:val="center"/>
            <w:hideMark/>
          </w:tcPr>
          <w:p w14:paraId="358BDEE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347,0</w:t>
            </w:r>
          </w:p>
        </w:tc>
        <w:tc>
          <w:tcPr>
            <w:tcW w:w="0" w:type="auto"/>
            <w:tcBorders>
              <w:top w:val="nil"/>
              <w:left w:val="nil"/>
              <w:bottom w:val="single" w:sz="4" w:space="0" w:color="auto"/>
              <w:right w:val="single" w:sz="4" w:space="0" w:color="auto"/>
            </w:tcBorders>
            <w:shd w:val="clear" w:color="auto" w:fill="auto"/>
            <w:vAlign w:val="center"/>
            <w:hideMark/>
          </w:tcPr>
          <w:p w14:paraId="51F2008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347,0</w:t>
            </w:r>
          </w:p>
        </w:tc>
        <w:tc>
          <w:tcPr>
            <w:tcW w:w="0" w:type="auto"/>
            <w:tcBorders>
              <w:top w:val="nil"/>
              <w:left w:val="nil"/>
              <w:bottom w:val="single" w:sz="4" w:space="0" w:color="auto"/>
              <w:right w:val="single" w:sz="4" w:space="0" w:color="auto"/>
            </w:tcBorders>
            <w:shd w:val="clear" w:color="auto" w:fill="auto"/>
            <w:vAlign w:val="center"/>
            <w:hideMark/>
          </w:tcPr>
          <w:p w14:paraId="4C0A397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347,0</w:t>
            </w:r>
          </w:p>
        </w:tc>
        <w:tc>
          <w:tcPr>
            <w:tcW w:w="0" w:type="auto"/>
            <w:tcBorders>
              <w:top w:val="nil"/>
              <w:left w:val="nil"/>
              <w:bottom w:val="single" w:sz="4" w:space="0" w:color="auto"/>
              <w:right w:val="single" w:sz="4" w:space="0" w:color="auto"/>
            </w:tcBorders>
            <w:shd w:val="clear" w:color="auto" w:fill="auto"/>
            <w:vAlign w:val="center"/>
            <w:hideMark/>
          </w:tcPr>
          <w:p w14:paraId="3F4C6E7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347,0</w:t>
            </w:r>
          </w:p>
        </w:tc>
        <w:tc>
          <w:tcPr>
            <w:tcW w:w="0" w:type="auto"/>
            <w:tcBorders>
              <w:top w:val="nil"/>
              <w:left w:val="nil"/>
              <w:bottom w:val="single" w:sz="4" w:space="0" w:color="auto"/>
              <w:right w:val="single" w:sz="4" w:space="0" w:color="auto"/>
            </w:tcBorders>
            <w:shd w:val="clear" w:color="auto" w:fill="auto"/>
            <w:vAlign w:val="center"/>
            <w:hideMark/>
          </w:tcPr>
          <w:p w14:paraId="7235AC7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347,0</w:t>
            </w:r>
          </w:p>
        </w:tc>
      </w:tr>
      <w:tr w:rsidR="00B64F12" w:rsidRPr="00B64F12" w14:paraId="33EFC4CF"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6800CA"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производственных показателей (с учетом противодавления)</w:t>
            </w:r>
          </w:p>
        </w:tc>
        <w:tc>
          <w:tcPr>
            <w:tcW w:w="0" w:type="auto"/>
            <w:tcBorders>
              <w:top w:val="nil"/>
              <w:left w:val="nil"/>
              <w:bottom w:val="single" w:sz="4" w:space="0" w:color="auto"/>
              <w:right w:val="single" w:sz="4" w:space="0" w:color="auto"/>
            </w:tcBorders>
            <w:shd w:val="clear" w:color="auto" w:fill="auto"/>
            <w:vAlign w:val="center"/>
            <w:hideMark/>
          </w:tcPr>
          <w:p w14:paraId="68F3042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255,0</w:t>
            </w:r>
          </w:p>
        </w:tc>
        <w:tc>
          <w:tcPr>
            <w:tcW w:w="0" w:type="auto"/>
            <w:tcBorders>
              <w:top w:val="nil"/>
              <w:left w:val="nil"/>
              <w:bottom w:val="single" w:sz="4" w:space="0" w:color="auto"/>
              <w:right w:val="single" w:sz="4" w:space="0" w:color="auto"/>
            </w:tcBorders>
            <w:shd w:val="clear" w:color="auto" w:fill="auto"/>
            <w:vAlign w:val="center"/>
            <w:hideMark/>
          </w:tcPr>
          <w:p w14:paraId="4DF3EE1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255,0</w:t>
            </w:r>
          </w:p>
        </w:tc>
        <w:tc>
          <w:tcPr>
            <w:tcW w:w="0" w:type="auto"/>
            <w:tcBorders>
              <w:top w:val="nil"/>
              <w:left w:val="nil"/>
              <w:bottom w:val="single" w:sz="4" w:space="0" w:color="auto"/>
              <w:right w:val="single" w:sz="4" w:space="0" w:color="auto"/>
            </w:tcBorders>
            <w:shd w:val="clear" w:color="auto" w:fill="auto"/>
            <w:vAlign w:val="center"/>
            <w:hideMark/>
          </w:tcPr>
          <w:p w14:paraId="2200D31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255,0</w:t>
            </w:r>
          </w:p>
        </w:tc>
        <w:tc>
          <w:tcPr>
            <w:tcW w:w="0" w:type="auto"/>
            <w:tcBorders>
              <w:top w:val="nil"/>
              <w:left w:val="nil"/>
              <w:bottom w:val="single" w:sz="4" w:space="0" w:color="auto"/>
              <w:right w:val="single" w:sz="4" w:space="0" w:color="auto"/>
            </w:tcBorders>
            <w:shd w:val="clear" w:color="auto" w:fill="auto"/>
            <w:vAlign w:val="center"/>
            <w:hideMark/>
          </w:tcPr>
          <w:p w14:paraId="14AF468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255,0</w:t>
            </w:r>
          </w:p>
        </w:tc>
        <w:tc>
          <w:tcPr>
            <w:tcW w:w="0" w:type="auto"/>
            <w:tcBorders>
              <w:top w:val="nil"/>
              <w:left w:val="nil"/>
              <w:bottom w:val="single" w:sz="4" w:space="0" w:color="auto"/>
              <w:right w:val="single" w:sz="4" w:space="0" w:color="auto"/>
            </w:tcBorders>
            <w:shd w:val="clear" w:color="auto" w:fill="auto"/>
            <w:vAlign w:val="center"/>
            <w:hideMark/>
          </w:tcPr>
          <w:p w14:paraId="2331070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80,4</w:t>
            </w:r>
          </w:p>
        </w:tc>
        <w:tc>
          <w:tcPr>
            <w:tcW w:w="0" w:type="auto"/>
            <w:tcBorders>
              <w:top w:val="nil"/>
              <w:left w:val="nil"/>
              <w:bottom w:val="single" w:sz="4" w:space="0" w:color="auto"/>
              <w:right w:val="single" w:sz="4" w:space="0" w:color="auto"/>
            </w:tcBorders>
            <w:shd w:val="clear" w:color="auto" w:fill="auto"/>
            <w:vAlign w:val="center"/>
            <w:hideMark/>
          </w:tcPr>
          <w:p w14:paraId="2AE75F8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80,4</w:t>
            </w:r>
          </w:p>
        </w:tc>
        <w:tc>
          <w:tcPr>
            <w:tcW w:w="0" w:type="auto"/>
            <w:tcBorders>
              <w:top w:val="nil"/>
              <w:left w:val="nil"/>
              <w:bottom w:val="single" w:sz="4" w:space="0" w:color="auto"/>
              <w:right w:val="single" w:sz="4" w:space="0" w:color="auto"/>
            </w:tcBorders>
            <w:shd w:val="clear" w:color="auto" w:fill="auto"/>
            <w:vAlign w:val="center"/>
            <w:hideMark/>
          </w:tcPr>
          <w:p w14:paraId="09496D0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80,4</w:t>
            </w:r>
          </w:p>
        </w:tc>
        <w:tc>
          <w:tcPr>
            <w:tcW w:w="0" w:type="auto"/>
            <w:tcBorders>
              <w:top w:val="nil"/>
              <w:left w:val="nil"/>
              <w:bottom w:val="single" w:sz="4" w:space="0" w:color="auto"/>
              <w:right w:val="single" w:sz="4" w:space="0" w:color="auto"/>
            </w:tcBorders>
            <w:shd w:val="clear" w:color="auto" w:fill="auto"/>
            <w:vAlign w:val="center"/>
            <w:hideMark/>
          </w:tcPr>
          <w:p w14:paraId="60E97AD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80,4</w:t>
            </w:r>
          </w:p>
        </w:tc>
        <w:tc>
          <w:tcPr>
            <w:tcW w:w="0" w:type="auto"/>
            <w:tcBorders>
              <w:top w:val="nil"/>
              <w:left w:val="nil"/>
              <w:bottom w:val="single" w:sz="4" w:space="0" w:color="auto"/>
              <w:right w:val="single" w:sz="4" w:space="0" w:color="auto"/>
            </w:tcBorders>
            <w:shd w:val="clear" w:color="auto" w:fill="auto"/>
            <w:vAlign w:val="center"/>
            <w:hideMark/>
          </w:tcPr>
          <w:p w14:paraId="781A724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80,4</w:t>
            </w:r>
          </w:p>
        </w:tc>
        <w:tc>
          <w:tcPr>
            <w:tcW w:w="0" w:type="auto"/>
            <w:tcBorders>
              <w:top w:val="nil"/>
              <w:left w:val="nil"/>
              <w:bottom w:val="single" w:sz="4" w:space="0" w:color="auto"/>
              <w:right w:val="single" w:sz="4" w:space="0" w:color="auto"/>
            </w:tcBorders>
            <w:shd w:val="clear" w:color="auto" w:fill="auto"/>
            <w:vAlign w:val="center"/>
            <w:hideMark/>
          </w:tcPr>
          <w:p w14:paraId="299E13E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80,4</w:t>
            </w:r>
          </w:p>
        </w:tc>
        <w:tc>
          <w:tcPr>
            <w:tcW w:w="0" w:type="auto"/>
            <w:tcBorders>
              <w:top w:val="nil"/>
              <w:left w:val="nil"/>
              <w:bottom w:val="single" w:sz="4" w:space="0" w:color="auto"/>
              <w:right w:val="single" w:sz="4" w:space="0" w:color="auto"/>
            </w:tcBorders>
            <w:shd w:val="clear" w:color="auto" w:fill="auto"/>
            <w:vAlign w:val="center"/>
            <w:hideMark/>
          </w:tcPr>
          <w:p w14:paraId="306DB11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80,4</w:t>
            </w:r>
          </w:p>
        </w:tc>
        <w:tc>
          <w:tcPr>
            <w:tcW w:w="0" w:type="auto"/>
            <w:tcBorders>
              <w:top w:val="nil"/>
              <w:left w:val="nil"/>
              <w:bottom w:val="single" w:sz="4" w:space="0" w:color="auto"/>
              <w:right w:val="single" w:sz="4" w:space="0" w:color="auto"/>
            </w:tcBorders>
            <w:shd w:val="clear" w:color="auto" w:fill="auto"/>
            <w:vAlign w:val="center"/>
            <w:hideMark/>
          </w:tcPr>
          <w:p w14:paraId="7B2EF5E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80,4</w:t>
            </w:r>
          </w:p>
        </w:tc>
        <w:tc>
          <w:tcPr>
            <w:tcW w:w="0" w:type="auto"/>
            <w:tcBorders>
              <w:top w:val="nil"/>
              <w:left w:val="nil"/>
              <w:bottom w:val="single" w:sz="4" w:space="0" w:color="auto"/>
              <w:right w:val="single" w:sz="4" w:space="0" w:color="auto"/>
            </w:tcBorders>
            <w:shd w:val="clear" w:color="auto" w:fill="auto"/>
            <w:vAlign w:val="center"/>
            <w:hideMark/>
          </w:tcPr>
          <w:p w14:paraId="539D5EA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80,4</w:t>
            </w:r>
          </w:p>
        </w:tc>
        <w:tc>
          <w:tcPr>
            <w:tcW w:w="0" w:type="auto"/>
            <w:tcBorders>
              <w:top w:val="nil"/>
              <w:left w:val="nil"/>
              <w:bottom w:val="single" w:sz="4" w:space="0" w:color="auto"/>
              <w:right w:val="single" w:sz="4" w:space="0" w:color="auto"/>
            </w:tcBorders>
            <w:shd w:val="clear" w:color="auto" w:fill="auto"/>
            <w:vAlign w:val="center"/>
            <w:hideMark/>
          </w:tcPr>
          <w:p w14:paraId="57446F7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80,4</w:t>
            </w:r>
          </w:p>
        </w:tc>
        <w:tc>
          <w:tcPr>
            <w:tcW w:w="0" w:type="auto"/>
            <w:tcBorders>
              <w:top w:val="nil"/>
              <w:left w:val="nil"/>
              <w:bottom w:val="single" w:sz="4" w:space="0" w:color="auto"/>
              <w:right w:val="single" w:sz="4" w:space="0" w:color="auto"/>
            </w:tcBorders>
            <w:shd w:val="clear" w:color="auto" w:fill="auto"/>
            <w:vAlign w:val="center"/>
            <w:hideMark/>
          </w:tcPr>
          <w:p w14:paraId="77747F9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80,4</w:t>
            </w:r>
          </w:p>
        </w:tc>
        <w:tc>
          <w:tcPr>
            <w:tcW w:w="0" w:type="auto"/>
            <w:tcBorders>
              <w:top w:val="nil"/>
              <w:left w:val="nil"/>
              <w:bottom w:val="single" w:sz="4" w:space="0" w:color="auto"/>
              <w:right w:val="single" w:sz="4" w:space="0" w:color="auto"/>
            </w:tcBorders>
            <w:shd w:val="clear" w:color="auto" w:fill="auto"/>
            <w:vAlign w:val="center"/>
            <w:hideMark/>
          </w:tcPr>
          <w:p w14:paraId="4B50BF5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80,4</w:t>
            </w:r>
          </w:p>
        </w:tc>
        <w:tc>
          <w:tcPr>
            <w:tcW w:w="0" w:type="auto"/>
            <w:tcBorders>
              <w:top w:val="nil"/>
              <w:left w:val="nil"/>
              <w:bottom w:val="single" w:sz="4" w:space="0" w:color="auto"/>
              <w:right w:val="single" w:sz="4" w:space="0" w:color="auto"/>
            </w:tcBorders>
            <w:shd w:val="clear" w:color="auto" w:fill="auto"/>
            <w:vAlign w:val="center"/>
            <w:hideMark/>
          </w:tcPr>
          <w:p w14:paraId="73CA536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80,4</w:t>
            </w:r>
          </w:p>
        </w:tc>
      </w:tr>
      <w:tr w:rsidR="00B64F12" w:rsidRPr="00B64F12" w14:paraId="34698AED"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5DF9DE"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теплофикационных показателей (с учетом противодавления)</w:t>
            </w:r>
          </w:p>
        </w:tc>
        <w:tc>
          <w:tcPr>
            <w:tcW w:w="0" w:type="auto"/>
            <w:tcBorders>
              <w:top w:val="nil"/>
              <w:left w:val="nil"/>
              <w:bottom w:val="single" w:sz="4" w:space="0" w:color="auto"/>
              <w:right w:val="single" w:sz="4" w:space="0" w:color="auto"/>
            </w:tcBorders>
            <w:shd w:val="clear" w:color="auto" w:fill="auto"/>
            <w:vAlign w:val="center"/>
            <w:hideMark/>
          </w:tcPr>
          <w:p w14:paraId="004763C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560,3</w:t>
            </w:r>
          </w:p>
        </w:tc>
        <w:tc>
          <w:tcPr>
            <w:tcW w:w="0" w:type="auto"/>
            <w:tcBorders>
              <w:top w:val="nil"/>
              <w:left w:val="nil"/>
              <w:bottom w:val="single" w:sz="4" w:space="0" w:color="auto"/>
              <w:right w:val="single" w:sz="4" w:space="0" w:color="auto"/>
            </w:tcBorders>
            <w:shd w:val="clear" w:color="auto" w:fill="auto"/>
            <w:vAlign w:val="center"/>
            <w:hideMark/>
          </w:tcPr>
          <w:p w14:paraId="4DCAE67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560,3</w:t>
            </w:r>
          </w:p>
        </w:tc>
        <w:tc>
          <w:tcPr>
            <w:tcW w:w="0" w:type="auto"/>
            <w:tcBorders>
              <w:top w:val="nil"/>
              <w:left w:val="nil"/>
              <w:bottom w:val="single" w:sz="4" w:space="0" w:color="auto"/>
              <w:right w:val="single" w:sz="4" w:space="0" w:color="auto"/>
            </w:tcBorders>
            <w:shd w:val="clear" w:color="auto" w:fill="auto"/>
            <w:vAlign w:val="center"/>
            <w:hideMark/>
          </w:tcPr>
          <w:p w14:paraId="7BF826A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560,3</w:t>
            </w:r>
          </w:p>
        </w:tc>
        <w:tc>
          <w:tcPr>
            <w:tcW w:w="0" w:type="auto"/>
            <w:tcBorders>
              <w:top w:val="nil"/>
              <w:left w:val="nil"/>
              <w:bottom w:val="single" w:sz="4" w:space="0" w:color="auto"/>
              <w:right w:val="single" w:sz="4" w:space="0" w:color="auto"/>
            </w:tcBorders>
            <w:shd w:val="clear" w:color="auto" w:fill="auto"/>
            <w:vAlign w:val="center"/>
            <w:hideMark/>
          </w:tcPr>
          <w:p w14:paraId="79F0424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560,3</w:t>
            </w:r>
          </w:p>
        </w:tc>
        <w:tc>
          <w:tcPr>
            <w:tcW w:w="0" w:type="auto"/>
            <w:tcBorders>
              <w:top w:val="nil"/>
              <w:left w:val="nil"/>
              <w:bottom w:val="single" w:sz="4" w:space="0" w:color="auto"/>
              <w:right w:val="single" w:sz="4" w:space="0" w:color="auto"/>
            </w:tcBorders>
            <w:shd w:val="clear" w:color="auto" w:fill="auto"/>
            <w:vAlign w:val="center"/>
            <w:hideMark/>
          </w:tcPr>
          <w:p w14:paraId="112B03F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266,6</w:t>
            </w:r>
          </w:p>
        </w:tc>
        <w:tc>
          <w:tcPr>
            <w:tcW w:w="0" w:type="auto"/>
            <w:tcBorders>
              <w:top w:val="nil"/>
              <w:left w:val="nil"/>
              <w:bottom w:val="single" w:sz="4" w:space="0" w:color="auto"/>
              <w:right w:val="single" w:sz="4" w:space="0" w:color="auto"/>
            </w:tcBorders>
            <w:shd w:val="clear" w:color="auto" w:fill="auto"/>
            <w:vAlign w:val="center"/>
            <w:hideMark/>
          </w:tcPr>
          <w:p w14:paraId="3A431B4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266,6</w:t>
            </w:r>
          </w:p>
        </w:tc>
        <w:tc>
          <w:tcPr>
            <w:tcW w:w="0" w:type="auto"/>
            <w:tcBorders>
              <w:top w:val="nil"/>
              <w:left w:val="nil"/>
              <w:bottom w:val="single" w:sz="4" w:space="0" w:color="auto"/>
              <w:right w:val="single" w:sz="4" w:space="0" w:color="auto"/>
            </w:tcBorders>
            <w:shd w:val="clear" w:color="auto" w:fill="auto"/>
            <w:vAlign w:val="center"/>
            <w:hideMark/>
          </w:tcPr>
          <w:p w14:paraId="3B7A4DC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266,6</w:t>
            </w:r>
          </w:p>
        </w:tc>
        <w:tc>
          <w:tcPr>
            <w:tcW w:w="0" w:type="auto"/>
            <w:tcBorders>
              <w:top w:val="nil"/>
              <w:left w:val="nil"/>
              <w:bottom w:val="single" w:sz="4" w:space="0" w:color="auto"/>
              <w:right w:val="single" w:sz="4" w:space="0" w:color="auto"/>
            </w:tcBorders>
            <w:shd w:val="clear" w:color="auto" w:fill="auto"/>
            <w:vAlign w:val="center"/>
            <w:hideMark/>
          </w:tcPr>
          <w:p w14:paraId="5E05D29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266,6</w:t>
            </w:r>
          </w:p>
        </w:tc>
        <w:tc>
          <w:tcPr>
            <w:tcW w:w="0" w:type="auto"/>
            <w:tcBorders>
              <w:top w:val="nil"/>
              <w:left w:val="nil"/>
              <w:bottom w:val="single" w:sz="4" w:space="0" w:color="auto"/>
              <w:right w:val="single" w:sz="4" w:space="0" w:color="auto"/>
            </w:tcBorders>
            <w:shd w:val="clear" w:color="auto" w:fill="auto"/>
            <w:vAlign w:val="center"/>
            <w:hideMark/>
          </w:tcPr>
          <w:p w14:paraId="206C866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266,6</w:t>
            </w:r>
          </w:p>
        </w:tc>
        <w:tc>
          <w:tcPr>
            <w:tcW w:w="0" w:type="auto"/>
            <w:tcBorders>
              <w:top w:val="nil"/>
              <w:left w:val="nil"/>
              <w:bottom w:val="single" w:sz="4" w:space="0" w:color="auto"/>
              <w:right w:val="single" w:sz="4" w:space="0" w:color="auto"/>
            </w:tcBorders>
            <w:shd w:val="clear" w:color="auto" w:fill="auto"/>
            <w:vAlign w:val="center"/>
            <w:hideMark/>
          </w:tcPr>
          <w:p w14:paraId="7E6DFDC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266,6</w:t>
            </w:r>
          </w:p>
        </w:tc>
        <w:tc>
          <w:tcPr>
            <w:tcW w:w="0" w:type="auto"/>
            <w:tcBorders>
              <w:top w:val="nil"/>
              <w:left w:val="nil"/>
              <w:bottom w:val="single" w:sz="4" w:space="0" w:color="auto"/>
              <w:right w:val="single" w:sz="4" w:space="0" w:color="auto"/>
            </w:tcBorders>
            <w:shd w:val="clear" w:color="auto" w:fill="auto"/>
            <w:vAlign w:val="center"/>
            <w:hideMark/>
          </w:tcPr>
          <w:p w14:paraId="5CAEAB7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266,6</w:t>
            </w:r>
          </w:p>
        </w:tc>
        <w:tc>
          <w:tcPr>
            <w:tcW w:w="0" w:type="auto"/>
            <w:tcBorders>
              <w:top w:val="nil"/>
              <w:left w:val="nil"/>
              <w:bottom w:val="single" w:sz="4" w:space="0" w:color="auto"/>
              <w:right w:val="single" w:sz="4" w:space="0" w:color="auto"/>
            </w:tcBorders>
            <w:shd w:val="clear" w:color="auto" w:fill="auto"/>
            <w:vAlign w:val="center"/>
            <w:hideMark/>
          </w:tcPr>
          <w:p w14:paraId="33F5CAB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266,6</w:t>
            </w:r>
          </w:p>
        </w:tc>
        <w:tc>
          <w:tcPr>
            <w:tcW w:w="0" w:type="auto"/>
            <w:tcBorders>
              <w:top w:val="nil"/>
              <w:left w:val="nil"/>
              <w:bottom w:val="single" w:sz="4" w:space="0" w:color="auto"/>
              <w:right w:val="single" w:sz="4" w:space="0" w:color="auto"/>
            </w:tcBorders>
            <w:shd w:val="clear" w:color="auto" w:fill="auto"/>
            <w:vAlign w:val="center"/>
            <w:hideMark/>
          </w:tcPr>
          <w:p w14:paraId="776F261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266,6</w:t>
            </w:r>
          </w:p>
        </w:tc>
        <w:tc>
          <w:tcPr>
            <w:tcW w:w="0" w:type="auto"/>
            <w:tcBorders>
              <w:top w:val="nil"/>
              <w:left w:val="nil"/>
              <w:bottom w:val="single" w:sz="4" w:space="0" w:color="auto"/>
              <w:right w:val="single" w:sz="4" w:space="0" w:color="auto"/>
            </w:tcBorders>
            <w:shd w:val="clear" w:color="auto" w:fill="auto"/>
            <w:vAlign w:val="center"/>
            <w:hideMark/>
          </w:tcPr>
          <w:p w14:paraId="7E166A5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266,6</w:t>
            </w:r>
          </w:p>
        </w:tc>
        <w:tc>
          <w:tcPr>
            <w:tcW w:w="0" w:type="auto"/>
            <w:tcBorders>
              <w:top w:val="nil"/>
              <w:left w:val="nil"/>
              <w:bottom w:val="single" w:sz="4" w:space="0" w:color="auto"/>
              <w:right w:val="single" w:sz="4" w:space="0" w:color="auto"/>
            </w:tcBorders>
            <w:shd w:val="clear" w:color="auto" w:fill="auto"/>
            <w:vAlign w:val="center"/>
            <w:hideMark/>
          </w:tcPr>
          <w:p w14:paraId="3CF9BDC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266,6</w:t>
            </w:r>
          </w:p>
        </w:tc>
        <w:tc>
          <w:tcPr>
            <w:tcW w:w="0" w:type="auto"/>
            <w:tcBorders>
              <w:top w:val="nil"/>
              <w:left w:val="nil"/>
              <w:bottom w:val="single" w:sz="4" w:space="0" w:color="auto"/>
              <w:right w:val="single" w:sz="4" w:space="0" w:color="auto"/>
            </w:tcBorders>
            <w:shd w:val="clear" w:color="auto" w:fill="auto"/>
            <w:vAlign w:val="center"/>
            <w:hideMark/>
          </w:tcPr>
          <w:p w14:paraId="53F1799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266,6</w:t>
            </w:r>
          </w:p>
        </w:tc>
        <w:tc>
          <w:tcPr>
            <w:tcW w:w="0" w:type="auto"/>
            <w:tcBorders>
              <w:top w:val="nil"/>
              <w:left w:val="nil"/>
              <w:bottom w:val="single" w:sz="4" w:space="0" w:color="auto"/>
              <w:right w:val="single" w:sz="4" w:space="0" w:color="auto"/>
            </w:tcBorders>
            <w:shd w:val="clear" w:color="auto" w:fill="auto"/>
            <w:vAlign w:val="center"/>
            <w:hideMark/>
          </w:tcPr>
          <w:p w14:paraId="71D285F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266,6</w:t>
            </w:r>
          </w:p>
        </w:tc>
      </w:tr>
      <w:tr w:rsidR="00B64F12" w:rsidRPr="00B64F12" w14:paraId="11680E75"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03833C"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РОУ</w:t>
            </w:r>
          </w:p>
        </w:tc>
        <w:tc>
          <w:tcPr>
            <w:tcW w:w="0" w:type="auto"/>
            <w:tcBorders>
              <w:top w:val="nil"/>
              <w:left w:val="nil"/>
              <w:bottom w:val="single" w:sz="4" w:space="0" w:color="auto"/>
              <w:right w:val="single" w:sz="4" w:space="0" w:color="auto"/>
            </w:tcBorders>
            <w:shd w:val="clear" w:color="auto" w:fill="auto"/>
            <w:vAlign w:val="center"/>
            <w:hideMark/>
          </w:tcPr>
          <w:p w14:paraId="31CE662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5632638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6620043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754E55D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5941261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294,0</w:t>
            </w:r>
          </w:p>
        </w:tc>
        <w:tc>
          <w:tcPr>
            <w:tcW w:w="0" w:type="auto"/>
            <w:tcBorders>
              <w:top w:val="nil"/>
              <w:left w:val="nil"/>
              <w:bottom w:val="single" w:sz="4" w:space="0" w:color="auto"/>
              <w:right w:val="single" w:sz="4" w:space="0" w:color="auto"/>
            </w:tcBorders>
            <w:shd w:val="clear" w:color="auto" w:fill="auto"/>
            <w:vAlign w:val="center"/>
            <w:hideMark/>
          </w:tcPr>
          <w:p w14:paraId="335E8DA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294,0</w:t>
            </w:r>
          </w:p>
        </w:tc>
        <w:tc>
          <w:tcPr>
            <w:tcW w:w="0" w:type="auto"/>
            <w:tcBorders>
              <w:top w:val="nil"/>
              <w:left w:val="nil"/>
              <w:bottom w:val="single" w:sz="4" w:space="0" w:color="auto"/>
              <w:right w:val="single" w:sz="4" w:space="0" w:color="auto"/>
            </w:tcBorders>
            <w:shd w:val="clear" w:color="auto" w:fill="auto"/>
            <w:vAlign w:val="center"/>
            <w:hideMark/>
          </w:tcPr>
          <w:p w14:paraId="4D6C347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294,0</w:t>
            </w:r>
          </w:p>
        </w:tc>
        <w:tc>
          <w:tcPr>
            <w:tcW w:w="0" w:type="auto"/>
            <w:tcBorders>
              <w:top w:val="nil"/>
              <w:left w:val="nil"/>
              <w:bottom w:val="single" w:sz="4" w:space="0" w:color="auto"/>
              <w:right w:val="single" w:sz="4" w:space="0" w:color="auto"/>
            </w:tcBorders>
            <w:shd w:val="clear" w:color="auto" w:fill="auto"/>
            <w:vAlign w:val="center"/>
            <w:hideMark/>
          </w:tcPr>
          <w:p w14:paraId="4B250D3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294,0</w:t>
            </w:r>
          </w:p>
        </w:tc>
        <w:tc>
          <w:tcPr>
            <w:tcW w:w="0" w:type="auto"/>
            <w:tcBorders>
              <w:top w:val="nil"/>
              <w:left w:val="nil"/>
              <w:bottom w:val="single" w:sz="4" w:space="0" w:color="auto"/>
              <w:right w:val="single" w:sz="4" w:space="0" w:color="auto"/>
            </w:tcBorders>
            <w:shd w:val="clear" w:color="auto" w:fill="auto"/>
            <w:vAlign w:val="center"/>
            <w:hideMark/>
          </w:tcPr>
          <w:p w14:paraId="677A122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294,0</w:t>
            </w:r>
          </w:p>
        </w:tc>
        <w:tc>
          <w:tcPr>
            <w:tcW w:w="0" w:type="auto"/>
            <w:tcBorders>
              <w:top w:val="nil"/>
              <w:left w:val="nil"/>
              <w:bottom w:val="single" w:sz="4" w:space="0" w:color="auto"/>
              <w:right w:val="single" w:sz="4" w:space="0" w:color="auto"/>
            </w:tcBorders>
            <w:shd w:val="clear" w:color="auto" w:fill="auto"/>
            <w:vAlign w:val="center"/>
            <w:hideMark/>
          </w:tcPr>
          <w:p w14:paraId="51188F4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294,0</w:t>
            </w:r>
          </w:p>
        </w:tc>
        <w:tc>
          <w:tcPr>
            <w:tcW w:w="0" w:type="auto"/>
            <w:tcBorders>
              <w:top w:val="nil"/>
              <w:left w:val="nil"/>
              <w:bottom w:val="single" w:sz="4" w:space="0" w:color="auto"/>
              <w:right w:val="single" w:sz="4" w:space="0" w:color="auto"/>
            </w:tcBorders>
            <w:shd w:val="clear" w:color="auto" w:fill="auto"/>
            <w:vAlign w:val="center"/>
            <w:hideMark/>
          </w:tcPr>
          <w:p w14:paraId="363DA0D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294,0</w:t>
            </w:r>
          </w:p>
        </w:tc>
        <w:tc>
          <w:tcPr>
            <w:tcW w:w="0" w:type="auto"/>
            <w:tcBorders>
              <w:top w:val="nil"/>
              <w:left w:val="nil"/>
              <w:bottom w:val="single" w:sz="4" w:space="0" w:color="auto"/>
              <w:right w:val="single" w:sz="4" w:space="0" w:color="auto"/>
            </w:tcBorders>
            <w:shd w:val="clear" w:color="auto" w:fill="auto"/>
            <w:vAlign w:val="center"/>
            <w:hideMark/>
          </w:tcPr>
          <w:p w14:paraId="754F155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294,0</w:t>
            </w:r>
          </w:p>
        </w:tc>
        <w:tc>
          <w:tcPr>
            <w:tcW w:w="0" w:type="auto"/>
            <w:tcBorders>
              <w:top w:val="nil"/>
              <w:left w:val="nil"/>
              <w:bottom w:val="single" w:sz="4" w:space="0" w:color="auto"/>
              <w:right w:val="single" w:sz="4" w:space="0" w:color="auto"/>
            </w:tcBorders>
            <w:shd w:val="clear" w:color="auto" w:fill="auto"/>
            <w:vAlign w:val="center"/>
            <w:hideMark/>
          </w:tcPr>
          <w:p w14:paraId="75F38DC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294,0</w:t>
            </w:r>
          </w:p>
        </w:tc>
        <w:tc>
          <w:tcPr>
            <w:tcW w:w="0" w:type="auto"/>
            <w:tcBorders>
              <w:top w:val="nil"/>
              <w:left w:val="nil"/>
              <w:bottom w:val="single" w:sz="4" w:space="0" w:color="auto"/>
              <w:right w:val="single" w:sz="4" w:space="0" w:color="auto"/>
            </w:tcBorders>
            <w:shd w:val="clear" w:color="auto" w:fill="auto"/>
            <w:vAlign w:val="center"/>
            <w:hideMark/>
          </w:tcPr>
          <w:p w14:paraId="1B92712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294,0</w:t>
            </w:r>
          </w:p>
        </w:tc>
        <w:tc>
          <w:tcPr>
            <w:tcW w:w="0" w:type="auto"/>
            <w:tcBorders>
              <w:top w:val="nil"/>
              <w:left w:val="nil"/>
              <w:bottom w:val="single" w:sz="4" w:space="0" w:color="auto"/>
              <w:right w:val="single" w:sz="4" w:space="0" w:color="auto"/>
            </w:tcBorders>
            <w:shd w:val="clear" w:color="auto" w:fill="auto"/>
            <w:vAlign w:val="center"/>
            <w:hideMark/>
          </w:tcPr>
          <w:p w14:paraId="5C0B634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294,0</w:t>
            </w:r>
          </w:p>
        </w:tc>
        <w:tc>
          <w:tcPr>
            <w:tcW w:w="0" w:type="auto"/>
            <w:tcBorders>
              <w:top w:val="nil"/>
              <w:left w:val="nil"/>
              <w:bottom w:val="single" w:sz="4" w:space="0" w:color="auto"/>
              <w:right w:val="single" w:sz="4" w:space="0" w:color="auto"/>
            </w:tcBorders>
            <w:shd w:val="clear" w:color="auto" w:fill="auto"/>
            <w:vAlign w:val="center"/>
            <w:hideMark/>
          </w:tcPr>
          <w:p w14:paraId="3BED1FB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294,0</w:t>
            </w:r>
          </w:p>
        </w:tc>
        <w:tc>
          <w:tcPr>
            <w:tcW w:w="0" w:type="auto"/>
            <w:tcBorders>
              <w:top w:val="nil"/>
              <w:left w:val="nil"/>
              <w:bottom w:val="single" w:sz="4" w:space="0" w:color="auto"/>
              <w:right w:val="single" w:sz="4" w:space="0" w:color="auto"/>
            </w:tcBorders>
            <w:shd w:val="clear" w:color="auto" w:fill="auto"/>
            <w:vAlign w:val="center"/>
            <w:hideMark/>
          </w:tcPr>
          <w:p w14:paraId="12E5B54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294,0</w:t>
            </w:r>
          </w:p>
        </w:tc>
      </w:tr>
      <w:tr w:rsidR="00B64F12" w:rsidRPr="00B64F12" w14:paraId="21D0BF8B"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FF51AE"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ПВК</w:t>
            </w:r>
          </w:p>
        </w:tc>
        <w:tc>
          <w:tcPr>
            <w:tcW w:w="0" w:type="auto"/>
            <w:tcBorders>
              <w:top w:val="nil"/>
              <w:left w:val="nil"/>
              <w:bottom w:val="single" w:sz="4" w:space="0" w:color="auto"/>
              <w:right w:val="single" w:sz="4" w:space="0" w:color="auto"/>
            </w:tcBorders>
            <w:shd w:val="clear" w:color="auto" w:fill="auto"/>
            <w:vAlign w:val="center"/>
            <w:hideMark/>
          </w:tcPr>
          <w:p w14:paraId="60ED5C5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0CFD926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76E5ACB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641EDC2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0EF022D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2D74D90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76B6123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41E4D44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02B109B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5CCE0AA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677C188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1EC55AF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1440905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0BEE8A8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594497C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3780C05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615F587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400,0</w:t>
            </w:r>
          </w:p>
        </w:tc>
      </w:tr>
      <w:tr w:rsidR="00B64F12" w:rsidRPr="00B64F12" w14:paraId="48A7467B"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50FED4"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1E4CE1D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801,3</w:t>
            </w:r>
          </w:p>
        </w:tc>
        <w:tc>
          <w:tcPr>
            <w:tcW w:w="0" w:type="auto"/>
            <w:tcBorders>
              <w:top w:val="nil"/>
              <w:left w:val="nil"/>
              <w:bottom w:val="single" w:sz="4" w:space="0" w:color="auto"/>
              <w:right w:val="single" w:sz="4" w:space="0" w:color="auto"/>
            </w:tcBorders>
            <w:shd w:val="clear" w:color="auto" w:fill="auto"/>
            <w:vAlign w:val="center"/>
            <w:hideMark/>
          </w:tcPr>
          <w:p w14:paraId="06817C6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801,3</w:t>
            </w:r>
          </w:p>
        </w:tc>
        <w:tc>
          <w:tcPr>
            <w:tcW w:w="0" w:type="auto"/>
            <w:tcBorders>
              <w:top w:val="nil"/>
              <w:left w:val="nil"/>
              <w:bottom w:val="single" w:sz="4" w:space="0" w:color="auto"/>
              <w:right w:val="single" w:sz="4" w:space="0" w:color="auto"/>
            </w:tcBorders>
            <w:shd w:val="clear" w:color="auto" w:fill="auto"/>
            <w:vAlign w:val="center"/>
            <w:hideMark/>
          </w:tcPr>
          <w:p w14:paraId="308E603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801,3</w:t>
            </w:r>
          </w:p>
        </w:tc>
        <w:tc>
          <w:tcPr>
            <w:tcW w:w="0" w:type="auto"/>
            <w:tcBorders>
              <w:top w:val="nil"/>
              <w:left w:val="nil"/>
              <w:bottom w:val="single" w:sz="4" w:space="0" w:color="auto"/>
              <w:right w:val="single" w:sz="4" w:space="0" w:color="auto"/>
            </w:tcBorders>
            <w:shd w:val="clear" w:color="auto" w:fill="auto"/>
            <w:vAlign w:val="center"/>
            <w:hideMark/>
          </w:tcPr>
          <w:p w14:paraId="610D43C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801,3</w:t>
            </w:r>
          </w:p>
        </w:tc>
        <w:tc>
          <w:tcPr>
            <w:tcW w:w="0" w:type="auto"/>
            <w:tcBorders>
              <w:top w:val="nil"/>
              <w:left w:val="nil"/>
              <w:bottom w:val="single" w:sz="4" w:space="0" w:color="auto"/>
              <w:right w:val="single" w:sz="4" w:space="0" w:color="auto"/>
            </w:tcBorders>
            <w:shd w:val="clear" w:color="auto" w:fill="auto"/>
            <w:vAlign w:val="center"/>
            <w:hideMark/>
          </w:tcPr>
          <w:p w14:paraId="54ED9BB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627,0</w:t>
            </w:r>
          </w:p>
        </w:tc>
        <w:tc>
          <w:tcPr>
            <w:tcW w:w="0" w:type="auto"/>
            <w:tcBorders>
              <w:top w:val="nil"/>
              <w:left w:val="nil"/>
              <w:bottom w:val="single" w:sz="4" w:space="0" w:color="auto"/>
              <w:right w:val="single" w:sz="4" w:space="0" w:color="auto"/>
            </w:tcBorders>
            <w:shd w:val="clear" w:color="auto" w:fill="auto"/>
            <w:vAlign w:val="center"/>
            <w:hideMark/>
          </w:tcPr>
          <w:p w14:paraId="3A7C337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627,0</w:t>
            </w:r>
          </w:p>
        </w:tc>
        <w:tc>
          <w:tcPr>
            <w:tcW w:w="0" w:type="auto"/>
            <w:tcBorders>
              <w:top w:val="nil"/>
              <w:left w:val="nil"/>
              <w:bottom w:val="single" w:sz="4" w:space="0" w:color="auto"/>
              <w:right w:val="single" w:sz="4" w:space="0" w:color="auto"/>
            </w:tcBorders>
            <w:shd w:val="clear" w:color="auto" w:fill="auto"/>
            <w:vAlign w:val="center"/>
            <w:hideMark/>
          </w:tcPr>
          <w:p w14:paraId="49D04B7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627,0</w:t>
            </w:r>
          </w:p>
        </w:tc>
        <w:tc>
          <w:tcPr>
            <w:tcW w:w="0" w:type="auto"/>
            <w:tcBorders>
              <w:top w:val="nil"/>
              <w:left w:val="nil"/>
              <w:bottom w:val="single" w:sz="4" w:space="0" w:color="auto"/>
              <w:right w:val="single" w:sz="4" w:space="0" w:color="auto"/>
            </w:tcBorders>
            <w:shd w:val="clear" w:color="auto" w:fill="auto"/>
            <w:vAlign w:val="center"/>
            <w:hideMark/>
          </w:tcPr>
          <w:p w14:paraId="56EB837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627,0</w:t>
            </w:r>
          </w:p>
        </w:tc>
        <w:tc>
          <w:tcPr>
            <w:tcW w:w="0" w:type="auto"/>
            <w:tcBorders>
              <w:top w:val="nil"/>
              <w:left w:val="nil"/>
              <w:bottom w:val="single" w:sz="4" w:space="0" w:color="auto"/>
              <w:right w:val="single" w:sz="4" w:space="0" w:color="auto"/>
            </w:tcBorders>
            <w:shd w:val="clear" w:color="auto" w:fill="auto"/>
            <w:vAlign w:val="center"/>
            <w:hideMark/>
          </w:tcPr>
          <w:p w14:paraId="241E923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627,0</w:t>
            </w:r>
          </w:p>
        </w:tc>
        <w:tc>
          <w:tcPr>
            <w:tcW w:w="0" w:type="auto"/>
            <w:tcBorders>
              <w:top w:val="nil"/>
              <w:left w:val="nil"/>
              <w:bottom w:val="single" w:sz="4" w:space="0" w:color="auto"/>
              <w:right w:val="single" w:sz="4" w:space="0" w:color="auto"/>
            </w:tcBorders>
            <w:shd w:val="clear" w:color="auto" w:fill="auto"/>
            <w:vAlign w:val="center"/>
            <w:hideMark/>
          </w:tcPr>
          <w:p w14:paraId="43DD289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627,0</w:t>
            </w:r>
          </w:p>
        </w:tc>
        <w:tc>
          <w:tcPr>
            <w:tcW w:w="0" w:type="auto"/>
            <w:tcBorders>
              <w:top w:val="nil"/>
              <w:left w:val="nil"/>
              <w:bottom w:val="single" w:sz="4" w:space="0" w:color="auto"/>
              <w:right w:val="single" w:sz="4" w:space="0" w:color="auto"/>
            </w:tcBorders>
            <w:shd w:val="clear" w:color="auto" w:fill="auto"/>
            <w:vAlign w:val="center"/>
            <w:hideMark/>
          </w:tcPr>
          <w:p w14:paraId="166B216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627,0</w:t>
            </w:r>
          </w:p>
        </w:tc>
        <w:tc>
          <w:tcPr>
            <w:tcW w:w="0" w:type="auto"/>
            <w:tcBorders>
              <w:top w:val="nil"/>
              <w:left w:val="nil"/>
              <w:bottom w:val="single" w:sz="4" w:space="0" w:color="auto"/>
              <w:right w:val="single" w:sz="4" w:space="0" w:color="auto"/>
            </w:tcBorders>
            <w:shd w:val="clear" w:color="auto" w:fill="auto"/>
            <w:vAlign w:val="center"/>
            <w:hideMark/>
          </w:tcPr>
          <w:p w14:paraId="26EDC35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627,0</w:t>
            </w:r>
          </w:p>
        </w:tc>
        <w:tc>
          <w:tcPr>
            <w:tcW w:w="0" w:type="auto"/>
            <w:tcBorders>
              <w:top w:val="nil"/>
              <w:left w:val="nil"/>
              <w:bottom w:val="single" w:sz="4" w:space="0" w:color="auto"/>
              <w:right w:val="single" w:sz="4" w:space="0" w:color="auto"/>
            </w:tcBorders>
            <w:shd w:val="clear" w:color="auto" w:fill="auto"/>
            <w:vAlign w:val="center"/>
            <w:hideMark/>
          </w:tcPr>
          <w:p w14:paraId="0A6AABC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627,0</w:t>
            </w:r>
          </w:p>
        </w:tc>
        <w:tc>
          <w:tcPr>
            <w:tcW w:w="0" w:type="auto"/>
            <w:tcBorders>
              <w:top w:val="nil"/>
              <w:left w:val="nil"/>
              <w:bottom w:val="single" w:sz="4" w:space="0" w:color="auto"/>
              <w:right w:val="single" w:sz="4" w:space="0" w:color="auto"/>
            </w:tcBorders>
            <w:shd w:val="clear" w:color="auto" w:fill="auto"/>
            <w:vAlign w:val="center"/>
            <w:hideMark/>
          </w:tcPr>
          <w:p w14:paraId="394DCC3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627,0</w:t>
            </w:r>
          </w:p>
        </w:tc>
        <w:tc>
          <w:tcPr>
            <w:tcW w:w="0" w:type="auto"/>
            <w:tcBorders>
              <w:top w:val="nil"/>
              <w:left w:val="nil"/>
              <w:bottom w:val="single" w:sz="4" w:space="0" w:color="auto"/>
              <w:right w:val="single" w:sz="4" w:space="0" w:color="auto"/>
            </w:tcBorders>
            <w:shd w:val="clear" w:color="auto" w:fill="auto"/>
            <w:vAlign w:val="center"/>
            <w:hideMark/>
          </w:tcPr>
          <w:p w14:paraId="78A00D4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627,0</w:t>
            </w:r>
          </w:p>
        </w:tc>
        <w:tc>
          <w:tcPr>
            <w:tcW w:w="0" w:type="auto"/>
            <w:tcBorders>
              <w:top w:val="nil"/>
              <w:left w:val="nil"/>
              <w:bottom w:val="single" w:sz="4" w:space="0" w:color="auto"/>
              <w:right w:val="single" w:sz="4" w:space="0" w:color="auto"/>
            </w:tcBorders>
            <w:shd w:val="clear" w:color="auto" w:fill="auto"/>
            <w:vAlign w:val="center"/>
            <w:hideMark/>
          </w:tcPr>
          <w:p w14:paraId="2F2B537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627,0</w:t>
            </w:r>
          </w:p>
        </w:tc>
        <w:tc>
          <w:tcPr>
            <w:tcW w:w="0" w:type="auto"/>
            <w:tcBorders>
              <w:top w:val="nil"/>
              <w:left w:val="nil"/>
              <w:bottom w:val="single" w:sz="4" w:space="0" w:color="auto"/>
              <w:right w:val="single" w:sz="4" w:space="0" w:color="auto"/>
            </w:tcBorders>
            <w:shd w:val="clear" w:color="auto" w:fill="auto"/>
            <w:vAlign w:val="center"/>
            <w:hideMark/>
          </w:tcPr>
          <w:p w14:paraId="2C2CAAF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627,0</w:t>
            </w:r>
          </w:p>
        </w:tc>
      </w:tr>
      <w:tr w:rsidR="00B64F12" w:rsidRPr="00B64F12" w14:paraId="36B6C3F9"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47AF7A"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5D23D08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4202E85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0499092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7E01276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0D51C5D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15202CD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0E6401A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2D9F3DB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510EEF6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4503AB3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38CC6AE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152DAE1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147C1BC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78421A9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1B043F9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0D08918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1CC46DD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10,30</w:t>
            </w:r>
          </w:p>
        </w:tc>
      </w:tr>
      <w:tr w:rsidR="00B64F12" w:rsidRPr="00B64F12" w14:paraId="0A713125"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88EC65"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Затраты тепла на собственные нужды станции в паре</w:t>
            </w:r>
          </w:p>
        </w:tc>
        <w:tc>
          <w:tcPr>
            <w:tcW w:w="0" w:type="auto"/>
            <w:tcBorders>
              <w:top w:val="nil"/>
              <w:left w:val="nil"/>
              <w:bottom w:val="single" w:sz="4" w:space="0" w:color="auto"/>
              <w:right w:val="single" w:sz="4" w:space="0" w:color="auto"/>
            </w:tcBorders>
            <w:shd w:val="clear" w:color="auto" w:fill="auto"/>
            <w:vAlign w:val="center"/>
            <w:hideMark/>
          </w:tcPr>
          <w:p w14:paraId="4BE1965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852460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7756398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41E939C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B5B0D7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5F207D9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7C7E471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137A43A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54813E2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7D39F64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33AA87D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30293E6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394C01A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33E9719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1DB8621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4598B05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0DB240E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r>
      <w:tr w:rsidR="00B64F12" w:rsidRPr="00B64F12" w14:paraId="548C8422"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770DA4"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Потери в тепловых сетях в горячей воде, в том числе по выводам тепловой мощности:</w:t>
            </w:r>
          </w:p>
        </w:tc>
        <w:tc>
          <w:tcPr>
            <w:tcW w:w="0" w:type="auto"/>
            <w:tcBorders>
              <w:top w:val="nil"/>
              <w:left w:val="nil"/>
              <w:bottom w:val="single" w:sz="4" w:space="0" w:color="auto"/>
              <w:right w:val="single" w:sz="4" w:space="0" w:color="auto"/>
            </w:tcBorders>
            <w:shd w:val="clear" w:color="auto" w:fill="auto"/>
            <w:vAlign w:val="center"/>
            <w:hideMark/>
          </w:tcPr>
          <w:p w14:paraId="7953251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38,2</w:t>
            </w:r>
          </w:p>
        </w:tc>
        <w:tc>
          <w:tcPr>
            <w:tcW w:w="0" w:type="auto"/>
            <w:tcBorders>
              <w:top w:val="nil"/>
              <w:left w:val="nil"/>
              <w:bottom w:val="single" w:sz="4" w:space="0" w:color="auto"/>
              <w:right w:val="single" w:sz="4" w:space="0" w:color="auto"/>
            </w:tcBorders>
            <w:shd w:val="clear" w:color="auto" w:fill="auto"/>
            <w:vAlign w:val="center"/>
            <w:hideMark/>
          </w:tcPr>
          <w:p w14:paraId="05C1EAE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38,2</w:t>
            </w:r>
          </w:p>
        </w:tc>
        <w:tc>
          <w:tcPr>
            <w:tcW w:w="0" w:type="auto"/>
            <w:tcBorders>
              <w:top w:val="nil"/>
              <w:left w:val="nil"/>
              <w:bottom w:val="single" w:sz="4" w:space="0" w:color="auto"/>
              <w:right w:val="single" w:sz="4" w:space="0" w:color="auto"/>
            </w:tcBorders>
            <w:shd w:val="clear" w:color="auto" w:fill="auto"/>
            <w:vAlign w:val="center"/>
            <w:hideMark/>
          </w:tcPr>
          <w:p w14:paraId="7B5C43D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38,2</w:t>
            </w:r>
          </w:p>
        </w:tc>
        <w:tc>
          <w:tcPr>
            <w:tcW w:w="0" w:type="auto"/>
            <w:tcBorders>
              <w:top w:val="nil"/>
              <w:left w:val="nil"/>
              <w:bottom w:val="single" w:sz="4" w:space="0" w:color="auto"/>
              <w:right w:val="single" w:sz="4" w:space="0" w:color="auto"/>
            </w:tcBorders>
            <w:shd w:val="clear" w:color="auto" w:fill="auto"/>
            <w:vAlign w:val="center"/>
            <w:hideMark/>
          </w:tcPr>
          <w:p w14:paraId="1DA3F00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38,2</w:t>
            </w:r>
          </w:p>
        </w:tc>
        <w:tc>
          <w:tcPr>
            <w:tcW w:w="0" w:type="auto"/>
            <w:tcBorders>
              <w:top w:val="nil"/>
              <w:left w:val="nil"/>
              <w:bottom w:val="single" w:sz="4" w:space="0" w:color="auto"/>
              <w:right w:val="single" w:sz="4" w:space="0" w:color="auto"/>
            </w:tcBorders>
            <w:shd w:val="clear" w:color="auto" w:fill="auto"/>
            <w:vAlign w:val="center"/>
            <w:hideMark/>
          </w:tcPr>
          <w:p w14:paraId="353C949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38,2</w:t>
            </w:r>
          </w:p>
        </w:tc>
        <w:tc>
          <w:tcPr>
            <w:tcW w:w="0" w:type="auto"/>
            <w:tcBorders>
              <w:top w:val="nil"/>
              <w:left w:val="nil"/>
              <w:bottom w:val="single" w:sz="4" w:space="0" w:color="auto"/>
              <w:right w:val="single" w:sz="4" w:space="0" w:color="auto"/>
            </w:tcBorders>
            <w:shd w:val="clear" w:color="auto" w:fill="auto"/>
            <w:vAlign w:val="center"/>
            <w:hideMark/>
          </w:tcPr>
          <w:p w14:paraId="701C257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38,6</w:t>
            </w:r>
          </w:p>
        </w:tc>
        <w:tc>
          <w:tcPr>
            <w:tcW w:w="0" w:type="auto"/>
            <w:tcBorders>
              <w:top w:val="nil"/>
              <w:left w:val="nil"/>
              <w:bottom w:val="single" w:sz="4" w:space="0" w:color="auto"/>
              <w:right w:val="single" w:sz="4" w:space="0" w:color="auto"/>
            </w:tcBorders>
            <w:shd w:val="clear" w:color="auto" w:fill="auto"/>
            <w:vAlign w:val="center"/>
            <w:hideMark/>
          </w:tcPr>
          <w:p w14:paraId="02D709B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38,7</w:t>
            </w:r>
          </w:p>
        </w:tc>
        <w:tc>
          <w:tcPr>
            <w:tcW w:w="0" w:type="auto"/>
            <w:tcBorders>
              <w:top w:val="nil"/>
              <w:left w:val="nil"/>
              <w:bottom w:val="single" w:sz="4" w:space="0" w:color="auto"/>
              <w:right w:val="single" w:sz="4" w:space="0" w:color="auto"/>
            </w:tcBorders>
            <w:shd w:val="clear" w:color="auto" w:fill="auto"/>
            <w:vAlign w:val="center"/>
            <w:hideMark/>
          </w:tcPr>
          <w:p w14:paraId="0E9BD10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38,8</w:t>
            </w:r>
          </w:p>
        </w:tc>
        <w:tc>
          <w:tcPr>
            <w:tcW w:w="0" w:type="auto"/>
            <w:tcBorders>
              <w:top w:val="nil"/>
              <w:left w:val="nil"/>
              <w:bottom w:val="single" w:sz="4" w:space="0" w:color="auto"/>
              <w:right w:val="single" w:sz="4" w:space="0" w:color="auto"/>
            </w:tcBorders>
            <w:shd w:val="clear" w:color="auto" w:fill="auto"/>
            <w:vAlign w:val="center"/>
            <w:hideMark/>
          </w:tcPr>
          <w:p w14:paraId="0AAF9BF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38,9</w:t>
            </w:r>
          </w:p>
        </w:tc>
        <w:tc>
          <w:tcPr>
            <w:tcW w:w="0" w:type="auto"/>
            <w:tcBorders>
              <w:top w:val="nil"/>
              <w:left w:val="nil"/>
              <w:bottom w:val="single" w:sz="4" w:space="0" w:color="auto"/>
              <w:right w:val="single" w:sz="4" w:space="0" w:color="auto"/>
            </w:tcBorders>
            <w:shd w:val="clear" w:color="auto" w:fill="auto"/>
            <w:vAlign w:val="center"/>
            <w:hideMark/>
          </w:tcPr>
          <w:p w14:paraId="0DFF451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39,1</w:t>
            </w:r>
          </w:p>
        </w:tc>
        <w:tc>
          <w:tcPr>
            <w:tcW w:w="0" w:type="auto"/>
            <w:tcBorders>
              <w:top w:val="nil"/>
              <w:left w:val="nil"/>
              <w:bottom w:val="single" w:sz="4" w:space="0" w:color="auto"/>
              <w:right w:val="single" w:sz="4" w:space="0" w:color="auto"/>
            </w:tcBorders>
            <w:shd w:val="clear" w:color="auto" w:fill="auto"/>
            <w:vAlign w:val="center"/>
            <w:hideMark/>
          </w:tcPr>
          <w:p w14:paraId="1509A46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39,2</w:t>
            </w:r>
          </w:p>
        </w:tc>
        <w:tc>
          <w:tcPr>
            <w:tcW w:w="0" w:type="auto"/>
            <w:tcBorders>
              <w:top w:val="nil"/>
              <w:left w:val="nil"/>
              <w:bottom w:val="single" w:sz="4" w:space="0" w:color="auto"/>
              <w:right w:val="single" w:sz="4" w:space="0" w:color="auto"/>
            </w:tcBorders>
            <w:shd w:val="clear" w:color="auto" w:fill="auto"/>
            <w:vAlign w:val="center"/>
            <w:hideMark/>
          </w:tcPr>
          <w:p w14:paraId="2DF597C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39,3</w:t>
            </w:r>
          </w:p>
        </w:tc>
        <w:tc>
          <w:tcPr>
            <w:tcW w:w="0" w:type="auto"/>
            <w:tcBorders>
              <w:top w:val="nil"/>
              <w:left w:val="nil"/>
              <w:bottom w:val="single" w:sz="4" w:space="0" w:color="auto"/>
              <w:right w:val="single" w:sz="4" w:space="0" w:color="auto"/>
            </w:tcBorders>
            <w:shd w:val="clear" w:color="auto" w:fill="auto"/>
            <w:vAlign w:val="center"/>
            <w:hideMark/>
          </w:tcPr>
          <w:p w14:paraId="41CB9CC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39,3</w:t>
            </w:r>
          </w:p>
        </w:tc>
        <w:tc>
          <w:tcPr>
            <w:tcW w:w="0" w:type="auto"/>
            <w:tcBorders>
              <w:top w:val="nil"/>
              <w:left w:val="nil"/>
              <w:bottom w:val="single" w:sz="4" w:space="0" w:color="auto"/>
              <w:right w:val="single" w:sz="4" w:space="0" w:color="auto"/>
            </w:tcBorders>
            <w:shd w:val="clear" w:color="auto" w:fill="auto"/>
            <w:vAlign w:val="center"/>
            <w:hideMark/>
          </w:tcPr>
          <w:p w14:paraId="3B49898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39,3</w:t>
            </w:r>
          </w:p>
        </w:tc>
        <w:tc>
          <w:tcPr>
            <w:tcW w:w="0" w:type="auto"/>
            <w:tcBorders>
              <w:top w:val="nil"/>
              <w:left w:val="nil"/>
              <w:bottom w:val="single" w:sz="4" w:space="0" w:color="auto"/>
              <w:right w:val="single" w:sz="4" w:space="0" w:color="auto"/>
            </w:tcBorders>
            <w:shd w:val="clear" w:color="auto" w:fill="auto"/>
            <w:vAlign w:val="center"/>
            <w:hideMark/>
          </w:tcPr>
          <w:p w14:paraId="0F2EE69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39,3</w:t>
            </w:r>
          </w:p>
        </w:tc>
        <w:tc>
          <w:tcPr>
            <w:tcW w:w="0" w:type="auto"/>
            <w:tcBorders>
              <w:top w:val="nil"/>
              <w:left w:val="nil"/>
              <w:bottom w:val="single" w:sz="4" w:space="0" w:color="auto"/>
              <w:right w:val="single" w:sz="4" w:space="0" w:color="auto"/>
            </w:tcBorders>
            <w:shd w:val="clear" w:color="auto" w:fill="auto"/>
            <w:vAlign w:val="center"/>
            <w:hideMark/>
          </w:tcPr>
          <w:p w14:paraId="1550750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39,3</w:t>
            </w:r>
          </w:p>
        </w:tc>
        <w:tc>
          <w:tcPr>
            <w:tcW w:w="0" w:type="auto"/>
            <w:tcBorders>
              <w:top w:val="nil"/>
              <w:left w:val="nil"/>
              <w:bottom w:val="single" w:sz="4" w:space="0" w:color="auto"/>
              <w:right w:val="single" w:sz="4" w:space="0" w:color="auto"/>
            </w:tcBorders>
            <w:shd w:val="clear" w:color="auto" w:fill="auto"/>
            <w:vAlign w:val="center"/>
            <w:hideMark/>
          </w:tcPr>
          <w:p w14:paraId="4AA5C53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39,3</w:t>
            </w:r>
          </w:p>
        </w:tc>
      </w:tr>
      <w:tr w:rsidR="00B64F12" w:rsidRPr="00B64F12" w14:paraId="66418D4F"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B5F76D"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 (правый водовод)</w:t>
            </w:r>
          </w:p>
        </w:tc>
        <w:tc>
          <w:tcPr>
            <w:tcW w:w="0" w:type="auto"/>
            <w:tcBorders>
              <w:top w:val="nil"/>
              <w:left w:val="nil"/>
              <w:bottom w:val="single" w:sz="4" w:space="0" w:color="auto"/>
              <w:right w:val="single" w:sz="4" w:space="0" w:color="auto"/>
            </w:tcBorders>
            <w:shd w:val="clear" w:color="auto" w:fill="auto"/>
            <w:vAlign w:val="center"/>
            <w:hideMark/>
          </w:tcPr>
          <w:p w14:paraId="38E1D9B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4B6A993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5384113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0C94729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35FC28D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18,7</w:t>
            </w:r>
          </w:p>
        </w:tc>
        <w:tc>
          <w:tcPr>
            <w:tcW w:w="0" w:type="auto"/>
            <w:tcBorders>
              <w:top w:val="nil"/>
              <w:left w:val="nil"/>
              <w:bottom w:val="single" w:sz="4" w:space="0" w:color="auto"/>
              <w:right w:val="single" w:sz="4" w:space="0" w:color="auto"/>
            </w:tcBorders>
            <w:shd w:val="clear" w:color="auto" w:fill="auto"/>
            <w:vAlign w:val="center"/>
            <w:hideMark/>
          </w:tcPr>
          <w:p w14:paraId="25B7F68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20,7</w:t>
            </w:r>
          </w:p>
        </w:tc>
        <w:tc>
          <w:tcPr>
            <w:tcW w:w="0" w:type="auto"/>
            <w:tcBorders>
              <w:top w:val="nil"/>
              <w:left w:val="nil"/>
              <w:bottom w:val="single" w:sz="4" w:space="0" w:color="auto"/>
              <w:right w:val="single" w:sz="4" w:space="0" w:color="auto"/>
            </w:tcBorders>
            <w:shd w:val="clear" w:color="auto" w:fill="auto"/>
            <w:vAlign w:val="center"/>
            <w:hideMark/>
          </w:tcPr>
          <w:p w14:paraId="1D7A8AB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20,7</w:t>
            </w:r>
          </w:p>
        </w:tc>
        <w:tc>
          <w:tcPr>
            <w:tcW w:w="0" w:type="auto"/>
            <w:tcBorders>
              <w:top w:val="nil"/>
              <w:left w:val="nil"/>
              <w:bottom w:val="single" w:sz="4" w:space="0" w:color="auto"/>
              <w:right w:val="single" w:sz="4" w:space="0" w:color="auto"/>
            </w:tcBorders>
            <w:shd w:val="clear" w:color="auto" w:fill="auto"/>
            <w:vAlign w:val="center"/>
            <w:hideMark/>
          </w:tcPr>
          <w:p w14:paraId="012956B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20,7</w:t>
            </w:r>
          </w:p>
        </w:tc>
        <w:tc>
          <w:tcPr>
            <w:tcW w:w="0" w:type="auto"/>
            <w:tcBorders>
              <w:top w:val="nil"/>
              <w:left w:val="nil"/>
              <w:bottom w:val="single" w:sz="4" w:space="0" w:color="auto"/>
              <w:right w:val="single" w:sz="4" w:space="0" w:color="auto"/>
            </w:tcBorders>
            <w:shd w:val="clear" w:color="auto" w:fill="auto"/>
            <w:vAlign w:val="center"/>
            <w:hideMark/>
          </w:tcPr>
          <w:p w14:paraId="29F187F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31F92F5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3F9A45E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1C78ABF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21,0</w:t>
            </w:r>
          </w:p>
        </w:tc>
        <w:tc>
          <w:tcPr>
            <w:tcW w:w="0" w:type="auto"/>
            <w:tcBorders>
              <w:top w:val="nil"/>
              <w:left w:val="nil"/>
              <w:bottom w:val="single" w:sz="4" w:space="0" w:color="auto"/>
              <w:right w:val="single" w:sz="4" w:space="0" w:color="auto"/>
            </w:tcBorders>
            <w:shd w:val="clear" w:color="auto" w:fill="auto"/>
            <w:vAlign w:val="center"/>
            <w:hideMark/>
          </w:tcPr>
          <w:p w14:paraId="5C68DF7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21,0</w:t>
            </w:r>
          </w:p>
        </w:tc>
        <w:tc>
          <w:tcPr>
            <w:tcW w:w="0" w:type="auto"/>
            <w:tcBorders>
              <w:top w:val="nil"/>
              <w:left w:val="nil"/>
              <w:bottom w:val="single" w:sz="4" w:space="0" w:color="auto"/>
              <w:right w:val="single" w:sz="4" w:space="0" w:color="auto"/>
            </w:tcBorders>
            <w:shd w:val="clear" w:color="auto" w:fill="auto"/>
            <w:vAlign w:val="center"/>
            <w:hideMark/>
          </w:tcPr>
          <w:p w14:paraId="3E51CAC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21,0</w:t>
            </w:r>
          </w:p>
        </w:tc>
        <w:tc>
          <w:tcPr>
            <w:tcW w:w="0" w:type="auto"/>
            <w:tcBorders>
              <w:top w:val="nil"/>
              <w:left w:val="nil"/>
              <w:bottom w:val="single" w:sz="4" w:space="0" w:color="auto"/>
              <w:right w:val="single" w:sz="4" w:space="0" w:color="auto"/>
            </w:tcBorders>
            <w:shd w:val="clear" w:color="auto" w:fill="auto"/>
            <w:vAlign w:val="center"/>
            <w:hideMark/>
          </w:tcPr>
          <w:p w14:paraId="62DDC38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21,0</w:t>
            </w:r>
          </w:p>
        </w:tc>
        <w:tc>
          <w:tcPr>
            <w:tcW w:w="0" w:type="auto"/>
            <w:tcBorders>
              <w:top w:val="nil"/>
              <w:left w:val="nil"/>
              <w:bottom w:val="single" w:sz="4" w:space="0" w:color="auto"/>
              <w:right w:val="single" w:sz="4" w:space="0" w:color="auto"/>
            </w:tcBorders>
            <w:shd w:val="clear" w:color="auto" w:fill="auto"/>
            <w:vAlign w:val="center"/>
            <w:hideMark/>
          </w:tcPr>
          <w:p w14:paraId="70A326E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21,0</w:t>
            </w:r>
          </w:p>
        </w:tc>
        <w:tc>
          <w:tcPr>
            <w:tcW w:w="0" w:type="auto"/>
            <w:tcBorders>
              <w:top w:val="nil"/>
              <w:left w:val="nil"/>
              <w:bottom w:val="single" w:sz="4" w:space="0" w:color="auto"/>
              <w:right w:val="single" w:sz="4" w:space="0" w:color="auto"/>
            </w:tcBorders>
            <w:shd w:val="clear" w:color="auto" w:fill="auto"/>
            <w:vAlign w:val="center"/>
            <w:hideMark/>
          </w:tcPr>
          <w:p w14:paraId="3E1928D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21,0</w:t>
            </w:r>
          </w:p>
        </w:tc>
      </w:tr>
      <w:tr w:rsidR="00B64F12" w:rsidRPr="00B64F12" w14:paraId="291B77D0"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D70688"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lastRenderedPageBreak/>
              <w:t>2 (левый водовод)</w:t>
            </w:r>
          </w:p>
        </w:tc>
        <w:tc>
          <w:tcPr>
            <w:tcW w:w="0" w:type="auto"/>
            <w:tcBorders>
              <w:top w:val="nil"/>
              <w:left w:val="nil"/>
              <w:bottom w:val="single" w:sz="4" w:space="0" w:color="auto"/>
              <w:right w:val="single" w:sz="4" w:space="0" w:color="auto"/>
            </w:tcBorders>
            <w:shd w:val="clear" w:color="auto" w:fill="auto"/>
            <w:vAlign w:val="center"/>
            <w:hideMark/>
          </w:tcPr>
          <w:p w14:paraId="032292C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19,2</w:t>
            </w:r>
          </w:p>
        </w:tc>
        <w:tc>
          <w:tcPr>
            <w:tcW w:w="0" w:type="auto"/>
            <w:tcBorders>
              <w:top w:val="nil"/>
              <w:left w:val="nil"/>
              <w:bottom w:val="single" w:sz="4" w:space="0" w:color="auto"/>
              <w:right w:val="single" w:sz="4" w:space="0" w:color="auto"/>
            </w:tcBorders>
            <w:shd w:val="clear" w:color="auto" w:fill="auto"/>
            <w:vAlign w:val="center"/>
            <w:hideMark/>
          </w:tcPr>
          <w:p w14:paraId="6064DFF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19,2</w:t>
            </w:r>
          </w:p>
        </w:tc>
        <w:tc>
          <w:tcPr>
            <w:tcW w:w="0" w:type="auto"/>
            <w:tcBorders>
              <w:top w:val="nil"/>
              <w:left w:val="nil"/>
              <w:bottom w:val="single" w:sz="4" w:space="0" w:color="auto"/>
              <w:right w:val="single" w:sz="4" w:space="0" w:color="auto"/>
            </w:tcBorders>
            <w:shd w:val="clear" w:color="auto" w:fill="auto"/>
            <w:vAlign w:val="center"/>
            <w:hideMark/>
          </w:tcPr>
          <w:p w14:paraId="18F1B9A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19,2</w:t>
            </w:r>
          </w:p>
        </w:tc>
        <w:tc>
          <w:tcPr>
            <w:tcW w:w="0" w:type="auto"/>
            <w:tcBorders>
              <w:top w:val="nil"/>
              <w:left w:val="nil"/>
              <w:bottom w:val="single" w:sz="4" w:space="0" w:color="auto"/>
              <w:right w:val="single" w:sz="4" w:space="0" w:color="auto"/>
            </w:tcBorders>
            <w:shd w:val="clear" w:color="auto" w:fill="auto"/>
            <w:vAlign w:val="center"/>
            <w:hideMark/>
          </w:tcPr>
          <w:p w14:paraId="0C6B930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19,2</w:t>
            </w:r>
          </w:p>
        </w:tc>
        <w:tc>
          <w:tcPr>
            <w:tcW w:w="0" w:type="auto"/>
            <w:tcBorders>
              <w:top w:val="nil"/>
              <w:left w:val="nil"/>
              <w:bottom w:val="single" w:sz="4" w:space="0" w:color="auto"/>
              <w:right w:val="single" w:sz="4" w:space="0" w:color="auto"/>
            </w:tcBorders>
            <w:shd w:val="clear" w:color="auto" w:fill="auto"/>
            <w:vAlign w:val="center"/>
            <w:hideMark/>
          </w:tcPr>
          <w:p w14:paraId="15F56F0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19,4</w:t>
            </w:r>
          </w:p>
        </w:tc>
        <w:tc>
          <w:tcPr>
            <w:tcW w:w="0" w:type="auto"/>
            <w:tcBorders>
              <w:top w:val="nil"/>
              <w:left w:val="nil"/>
              <w:bottom w:val="single" w:sz="4" w:space="0" w:color="auto"/>
              <w:right w:val="single" w:sz="4" w:space="0" w:color="auto"/>
            </w:tcBorders>
            <w:shd w:val="clear" w:color="auto" w:fill="auto"/>
            <w:vAlign w:val="center"/>
            <w:hideMark/>
          </w:tcPr>
          <w:p w14:paraId="03B2464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18,0</w:t>
            </w:r>
          </w:p>
        </w:tc>
        <w:tc>
          <w:tcPr>
            <w:tcW w:w="0" w:type="auto"/>
            <w:tcBorders>
              <w:top w:val="nil"/>
              <w:left w:val="nil"/>
              <w:bottom w:val="single" w:sz="4" w:space="0" w:color="auto"/>
              <w:right w:val="single" w:sz="4" w:space="0" w:color="auto"/>
            </w:tcBorders>
            <w:shd w:val="clear" w:color="auto" w:fill="auto"/>
            <w:vAlign w:val="center"/>
            <w:hideMark/>
          </w:tcPr>
          <w:p w14:paraId="693FC61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18,0</w:t>
            </w:r>
          </w:p>
        </w:tc>
        <w:tc>
          <w:tcPr>
            <w:tcW w:w="0" w:type="auto"/>
            <w:tcBorders>
              <w:top w:val="nil"/>
              <w:left w:val="nil"/>
              <w:bottom w:val="single" w:sz="4" w:space="0" w:color="auto"/>
              <w:right w:val="single" w:sz="4" w:space="0" w:color="auto"/>
            </w:tcBorders>
            <w:shd w:val="clear" w:color="auto" w:fill="auto"/>
            <w:vAlign w:val="center"/>
            <w:hideMark/>
          </w:tcPr>
          <w:p w14:paraId="4EA07E6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18,0</w:t>
            </w:r>
          </w:p>
        </w:tc>
        <w:tc>
          <w:tcPr>
            <w:tcW w:w="0" w:type="auto"/>
            <w:tcBorders>
              <w:top w:val="nil"/>
              <w:left w:val="nil"/>
              <w:bottom w:val="single" w:sz="4" w:space="0" w:color="auto"/>
              <w:right w:val="single" w:sz="4" w:space="0" w:color="auto"/>
            </w:tcBorders>
            <w:shd w:val="clear" w:color="auto" w:fill="auto"/>
            <w:vAlign w:val="center"/>
            <w:hideMark/>
          </w:tcPr>
          <w:p w14:paraId="7E1E523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18,1</w:t>
            </w:r>
          </w:p>
        </w:tc>
        <w:tc>
          <w:tcPr>
            <w:tcW w:w="0" w:type="auto"/>
            <w:tcBorders>
              <w:top w:val="nil"/>
              <w:left w:val="nil"/>
              <w:bottom w:val="single" w:sz="4" w:space="0" w:color="auto"/>
              <w:right w:val="single" w:sz="4" w:space="0" w:color="auto"/>
            </w:tcBorders>
            <w:shd w:val="clear" w:color="auto" w:fill="auto"/>
            <w:vAlign w:val="center"/>
            <w:hideMark/>
          </w:tcPr>
          <w:p w14:paraId="6C45F50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18,2</w:t>
            </w:r>
          </w:p>
        </w:tc>
        <w:tc>
          <w:tcPr>
            <w:tcW w:w="0" w:type="auto"/>
            <w:tcBorders>
              <w:top w:val="nil"/>
              <w:left w:val="nil"/>
              <w:bottom w:val="single" w:sz="4" w:space="0" w:color="auto"/>
              <w:right w:val="single" w:sz="4" w:space="0" w:color="auto"/>
            </w:tcBorders>
            <w:shd w:val="clear" w:color="auto" w:fill="auto"/>
            <w:vAlign w:val="center"/>
            <w:hideMark/>
          </w:tcPr>
          <w:p w14:paraId="52D60BF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18,2</w:t>
            </w:r>
          </w:p>
        </w:tc>
        <w:tc>
          <w:tcPr>
            <w:tcW w:w="0" w:type="auto"/>
            <w:tcBorders>
              <w:top w:val="nil"/>
              <w:left w:val="nil"/>
              <w:bottom w:val="single" w:sz="4" w:space="0" w:color="auto"/>
              <w:right w:val="single" w:sz="4" w:space="0" w:color="auto"/>
            </w:tcBorders>
            <w:shd w:val="clear" w:color="auto" w:fill="auto"/>
            <w:vAlign w:val="center"/>
            <w:hideMark/>
          </w:tcPr>
          <w:p w14:paraId="78952D3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0DF54D5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16A49D8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443B3FB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3008583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4B2D6F8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18,3</w:t>
            </w:r>
          </w:p>
        </w:tc>
      </w:tr>
      <w:tr w:rsidR="00B64F12" w:rsidRPr="00B64F12" w14:paraId="06ECA1CF"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D03923"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Потери в паропроводах</w:t>
            </w:r>
          </w:p>
        </w:tc>
        <w:tc>
          <w:tcPr>
            <w:tcW w:w="0" w:type="auto"/>
            <w:tcBorders>
              <w:top w:val="nil"/>
              <w:left w:val="nil"/>
              <w:bottom w:val="single" w:sz="4" w:space="0" w:color="auto"/>
              <w:right w:val="single" w:sz="4" w:space="0" w:color="auto"/>
            </w:tcBorders>
            <w:shd w:val="clear" w:color="auto" w:fill="auto"/>
            <w:vAlign w:val="center"/>
            <w:hideMark/>
          </w:tcPr>
          <w:p w14:paraId="582CADA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450E095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468991F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26B0B8F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64B5DE6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3023335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5174B95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05F61AD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4D6F74D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47E2C07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60FF477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3C6561B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1862A03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1AAA408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107ADC0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5458CA7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6D5C3F1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2,77</w:t>
            </w:r>
          </w:p>
        </w:tc>
      </w:tr>
      <w:tr w:rsidR="00B64F12" w:rsidRPr="00B64F12" w14:paraId="3340965D"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0836E0"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Расчетная нагрузка на хозяйственные нужды ТЭЦ</w:t>
            </w:r>
          </w:p>
        </w:tc>
        <w:tc>
          <w:tcPr>
            <w:tcW w:w="0" w:type="auto"/>
            <w:tcBorders>
              <w:top w:val="nil"/>
              <w:left w:val="nil"/>
              <w:bottom w:val="single" w:sz="4" w:space="0" w:color="auto"/>
              <w:right w:val="single" w:sz="4" w:space="0" w:color="auto"/>
            </w:tcBorders>
            <w:shd w:val="clear" w:color="auto" w:fill="auto"/>
            <w:vAlign w:val="center"/>
            <w:hideMark/>
          </w:tcPr>
          <w:p w14:paraId="392DFD7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346108F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09A1733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11CE31D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E5AE0A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6F69D89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4AA7C65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171DAF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7EB09C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7EE215E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426EB16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B99AE7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41C7CFF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29823FC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04D5713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0B65F0A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c>
          <w:tcPr>
            <w:tcW w:w="0" w:type="auto"/>
            <w:tcBorders>
              <w:top w:val="nil"/>
              <w:left w:val="nil"/>
              <w:bottom w:val="single" w:sz="4" w:space="0" w:color="auto"/>
              <w:right w:val="single" w:sz="4" w:space="0" w:color="auto"/>
            </w:tcBorders>
            <w:shd w:val="clear" w:color="auto" w:fill="auto"/>
            <w:vAlign w:val="center"/>
            <w:hideMark/>
          </w:tcPr>
          <w:p w14:paraId="60CCFE3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0,0</w:t>
            </w:r>
          </w:p>
        </w:tc>
      </w:tr>
      <w:tr w:rsidR="00B64F12" w:rsidRPr="00B64F12" w14:paraId="01B0F448"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D52B3A"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Присоединенная договорная тепловая нагрузка в горячей воде,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3FE827D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478,5</w:t>
            </w:r>
          </w:p>
        </w:tc>
        <w:tc>
          <w:tcPr>
            <w:tcW w:w="0" w:type="auto"/>
            <w:tcBorders>
              <w:top w:val="nil"/>
              <w:left w:val="nil"/>
              <w:bottom w:val="single" w:sz="4" w:space="0" w:color="auto"/>
              <w:right w:val="single" w:sz="4" w:space="0" w:color="auto"/>
            </w:tcBorders>
            <w:shd w:val="clear" w:color="auto" w:fill="auto"/>
            <w:vAlign w:val="center"/>
            <w:hideMark/>
          </w:tcPr>
          <w:p w14:paraId="484C24F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476,9</w:t>
            </w:r>
          </w:p>
        </w:tc>
        <w:tc>
          <w:tcPr>
            <w:tcW w:w="0" w:type="auto"/>
            <w:tcBorders>
              <w:top w:val="nil"/>
              <w:left w:val="nil"/>
              <w:bottom w:val="single" w:sz="4" w:space="0" w:color="auto"/>
              <w:right w:val="single" w:sz="4" w:space="0" w:color="auto"/>
            </w:tcBorders>
            <w:shd w:val="clear" w:color="auto" w:fill="auto"/>
            <w:vAlign w:val="center"/>
            <w:hideMark/>
          </w:tcPr>
          <w:p w14:paraId="2C31E4E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475,2</w:t>
            </w:r>
          </w:p>
        </w:tc>
        <w:tc>
          <w:tcPr>
            <w:tcW w:w="0" w:type="auto"/>
            <w:tcBorders>
              <w:top w:val="nil"/>
              <w:left w:val="nil"/>
              <w:bottom w:val="single" w:sz="4" w:space="0" w:color="auto"/>
              <w:right w:val="single" w:sz="4" w:space="0" w:color="auto"/>
            </w:tcBorders>
            <w:shd w:val="clear" w:color="auto" w:fill="auto"/>
            <w:vAlign w:val="center"/>
            <w:hideMark/>
          </w:tcPr>
          <w:p w14:paraId="11264F7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464,2</w:t>
            </w:r>
          </w:p>
        </w:tc>
        <w:tc>
          <w:tcPr>
            <w:tcW w:w="0" w:type="auto"/>
            <w:tcBorders>
              <w:top w:val="nil"/>
              <w:left w:val="nil"/>
              <w:bottom w:val="single" w:sz="4" w:space="0" w:color="auto"/>
              <w:right w:val="single" w:sz="4" w:space="0" w:color="auto"/>
            </w:tcBorders>
            <w:shd w:val="clear" w:color="auto" w:fill="auto"/>
            <w:vAlign w:val="center"/>
            <w:hideMark/>
          </w:tcPr>
          <w:p w14:paraId="05C3B69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413,7</w:t>
            </w:r>
          </w:p>
        </w:tc>
        <w:tc>
          <w:tcPr>
            <w:tcW w:w="0" w:type="auto"/>
            <w:tcBorders>
              <w:top w:val="nil"/>
              <w:left w:val="nil"/>
              <w:bottom w:val="single" w:sz="4" w:space="0" w:color="auto"/>
              <w:right w:val="single" w:sz="4" w:space="0" w:color="auto"/>
            </w:tcBorders>
            <w:shd w:val="clear" w:color="auto" w:fill="auto"/>
            <w:vAlign w:val="center"/>
            <w:hideMark/>
          </w:tcPr>
          <w:p w14:paraId="40408C5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418,6</w:t>
            </w:r>
          </w:p>
        </w:tc>
        <w:tc>
          <w:tcPr>
            <w:tcW w:w="0" w:type="auto"/>
            <w:tcBorders>
              <w:top w:val="nil"/>
              <w:left w:val="nil"/>
              <w:bottom w:val="single" w:sz="4" w:space="0" w:color="auto"/>
              <w:right w:val="single" w:sz="4" w:space="0" w:color="auto"/>
            </w:tcBorders>
            <w:shd w:val="clear" w:color="auto" w:fill="auto"/>
            <w:vAlign w:val="center"/>
            <w:hideMark/>
          </w:tcPr>
          <w:p w14:paraId="07546BA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419,1</w:t>
            </w:r>
          </w:p>
        </w:tc>
        <w:tc>
          <w:tcPr>
            <w:tcW w:w="0" w:type="auto"/>
            <w:tcBorders>
              <w:top w:val="nil"/>
              <w:left w:val="nil"/>
              <w:bottom w:val="single" w:sz="4" w:space="0" w:color="auto"/>
              <w:right w:val="single" w:sz="4" w:space="0" w:color="auto"/>
            </w:tcBorders>
            <w:shd w:val="clear" w:color="auto" w:fill="auto"/>
            <w:vAlign w:val="center"/>
            <w:hideMark/>
          </w:tcPr>
          <w:p w14:paraId="4CB39AA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420,4</w:t>
            </w:r>
          </w:p>
        </w:tc>
        <w:tc>
          <w:tcPr>
            <w:tcW w:w="0" w:type="auto"/>
            <w:tcBorders>
              <w:top w:val="nil"/>
              <w:left w:val="nil"/>
              <w:bottom w:val="single" w:sz="4" w:space="0" w:color="auto"/>
              <w:right w:val="single" w:sz="4" w:space="0" w:color="auto"/>
            </w:tcBorders>
            <w:shd w:val="clear" w:color="auto" w:fill="auto"/>
            <w:vAlign w:val="center"/>
            <w:hideMark/>
          </w:tcPr>
          <w:p w14:paraId="2141959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421,5</w:t>
            </w:r>
          </w:p>
        </w:tc>
        <w:tc>
          <w:tcPr>
            <w:tcW w:w="0" w:type="auto"/>
            <w:tcBorders>
              <w:top w:val="nil"/>
              <w:left w:val="nil"/>
              <w:bottom w:val="single" w:sz="4" w:space="0" w:color="auto"/>
              <w:right w:val="single" w:sz="4" w:space="0" w:color="auto"/>
            </w:tcBorders>
            <w:shd w:val="clear" w:color="auto" w:fill="auto"/>
            <w:vAlign w:val="center"/>
            <w:hideMark/>
          </w:tcPr>
          <w:p w14:paraId="6C15C6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424,4</w:t>
            </w:r>
          </w:p>
        </w:tc>
        <w:tc>
          <w:tcPr>
            <w:tcW w:w="0" w:type="auto"/>
            <w:tcBorders>
              <w:top w:val="nil"/>
              <w:left w:val="nil"/>
              <w:bottom w:val="single" w:sz="4" w:space="0" w:color="auto"/>
              <w:right w:val="single" w:sz="4" w:space="0" w:color="auto"/>
            </w:tcBorders>
            <w:shd w:val="clear" w:color="auto" w:fill="auto"/>
            <w:vAlign w:val="center"/>
            <w:hideMark/>
          </w:tcPr>
          <w:p w14:paraId="1A5EEA3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424,7</w:t>
            </w:r>
          </w:p>
        </w:tc>
        <w:tc>
          <w:tcPr>
            <w:tcW w:w="0" w:type="auto"/>
            <w:tcBorders>
              <w:top w:val="nil"/>
              <w:left w:val="nil"/>
              <w:bottom w:val="single" w:sz="4" w:space="0" w:color="auto"/>
              <w:right w:val="single" w:sz="4" w:space="0" w:color="auto"/>
            </w:tcBorders>
            <w:shd w:val="clear" w:color="auto" w:fill="auto"/>
            <w:vAlign w:val="center"/>
            <w:hideMark/>
          </w:tcPr>
          <w:p w14:paraId="464CB83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426,2</w:t>
            </w:r>
          </w:p>
        </w:tc>
        <w:tc>
          <w:tcPr>
            <w:tcW w:w="0" w:type="auto"/>
            <w:tcBorders>
              <w:top w:val="nil"/>
              <w:left w:val="nil"/>
              <w:bottom w:val="single" w:sz="4" w:space="0" w:color="auto"/>
              <w:right w:val="single" w:sz="4" w:space="0" w:color="auto"/>
            </w:tcBorders>
            <w:shd w:val="clear" w:color="auto" w:fill="auto"/>
            <w:vAlign w:val="center"/>
            <w:hideMark/>
          </w:tcPr>
          <w:p w14:paraId="08440D9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426,2</w:t>
            </w:r>
          </w:p>
        </w:tc>
        <w:tc>
          <w:tcPr>
            <w:tcW w:w="0" w:type="auto"/>
            <w:tcBorders>
              <w:top w:val="nil"/>
              <w:left w:val="nil"/>
              <w:bottom w:val="single" w:sz="4" w:space="0" w:color="auto"/>
              <w:right w:val="single" w:sz="4" w:space="0" w:color="auto"/>
            </w:tcBorders>
            <w:shd w:val="clear" w:color="auto" w:fill="auto"/>
            <w:vAlign w:val="center"/>
            <w:hideMark/>
          </w:tcPr>
          <w:p w14:paraId="35C9499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426,2</w:t>
            </w:r>
          </w:p>
        </w:tc>
        <w:tc>
          <w:tcPr>
            <w:tcW w:w="0" w:type="auto"/>
            <w:tcBorders>
              <w:top w:val="nil"/>
              <w:left w:val="nil"/>
              <w:bottom w:val="single" w:sz="4" w:space="0" w:color="auto"/>
              <w:right w:val="single" w:sz="4" w:space="0" w:color="auto"/>
            </w:tcBorders>
            <w:shd w:val="clear" w:color="auto" w:fill="auto"/>
            <w:vAlign w:val="center"/>
            <w:hideMark/>
          </w:tcPr>
          <w:p w14:paraId="061A195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426,2</w:t>
            </w:r>
          </w:p>
        </w:tc>
        <w:tc>
          <w:tcPr>
            <w:tcW w:w="0" w:type="auto"/>
            <w:tcBorders>
              <w:top w:val="nil"/>
              <w:left w:val="nil"/>
              <w:bottom w:val="single" w:sz="4" w:space="0" w:color="auto"/>
              <w:right w:val="single" w:sz="4" w:space="0" w:color="auto"/>
            </w:tcBorders>
            <w:shd w:val="clear" w:color="auto" w:fill="auto"/>
            <w:vAlign w:val="center"/>
            <w:hideMark/>
          </w:tcPr>
          <w:p w14:paraId="324B5B3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426,2</w:t>
            </w:r>
          </w:p>
        </w:tc>
        <w:tc>
          <w:tcPr>
            <w:tcW w:w="0" w:type="auto"/>
            <w:tcBorders>
              <w:top w:val="nil"/>
              <w:left w:val="nil"/>
              <w:bottom w:val="single" w:sz="4" w:space="0" w:color="auto"/>
              <w:right w:val="single" w:sz="4" w:space="0" w:color="auto"/>
            </w:tcBorders>
            <w:shd w:val="clear" w:color="auto" w:fill="auto"/>
            <w:vAlign w:val="center"/>
            <w:hideMark/>
          </w:tcPr>
          <w:p w14:paraId="0FF694A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426,2</w:t>
            </w:r>
          </w:p>
        </w:tc>
      </w:tr>
      <w:tr w:rsidR="00B64F12" w:rsidRPr="00B64F12" w14:paraId="535C7EB8"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981112"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Присоединенная непосредственно к коллекторам станции</w:t>
            </w:r>
          </w:p>
        </w:tc>
        <w:tc>
          <w:tcPr>
            <w:tcW w:w="0" w:type="auto"/>
            <w:tcBorders>
              <w:top w:val="nil"/>
              <w:left w:val="nil"/>
              <w:bottom w:val="single" w:sz="4" w:space="0" w:color="auto"/>
              <w:right w:val="single" w:sz="4" w:space="0" w:color="auto"/>
            </w:tcBorders>
            <w:shd w:val="clear" w:color="auto" w:fill="auto"/>
            <w:vAlign w:val="center"/>
            <w:hideMark/>
          </w:tcPr>
          <w:p w14:paraId="70D3D21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32,7</w:t>
            </w:r>
          </w:p>
        </w:tc>
        <w:tc>
          <w:tcPr>
            <w:tcW w:w="0" w:type="auto"/>
            <w:tcBorders>
              <w:top w:val="nil"/>
              <w:left w:val="nil"/>
              <w:bottom w:val="single" w:sz="4" w:space="0" w:color="auto"/>
              <w:right w:val="single" w:sz="4" w:space="0" w:color="auto"/>
            </w:tcBorders>
            <w:shd w:val="clear" w:color="auto" w:fill="auto"/>
            <w:vAlign w:val="center"/>
            <w:hideMark/>
          </w:tcPr>
          <w:p w14:paraId="09303C3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32,7</w:t>
            </w:r>
          </w:p>
        </w:tc>
        <w:tc>
          <w:tcPr>
            <w:tcW w:w="0" w:type="auto"/>
            <w:tcBorders>
              <w:top w:val="nil"/>
              <w:left w:val="nil"/>
              <w:bottom w:val="single" w:sz="4" w:space="0" w:color="auto"/>
              <w:right w:val="single" w:sz="4" w:space="0" w:color="auto"/>
            </w:tcBorders>
            <w:shd w:val="clear" w:color="auto" w:fill="auto"/>
            <w:vAlign w:val="center"/>
            <w:hideMark/>
          </w:tcPr>
          <w:p w14:paraId="1A83AF5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32,7</w:t>
            </w:r>
          </w:p>
        </w:tc>
        <w:tc>
          <w:tcPr>
            <w:tcW w:w="0" w:type="auto"/>
            <w:tcBorders>
              <w:top w:val="nil"/>
              <w:left w:val="nil"/>
              <w:bottom w:val="single" w:sz="4" w:space="0" w:color="auto"/>
              <w:right w:val="single" w:sz="4" w:space="0" w:color="auto"/>
            </w:tcBorders>
            <w:shd w:val="clear" w:color="auto" w:fill="auto"/>
            <w:vAlign w:val="center"/>
            <w:hideMark/>
          </w:tcPr>
          <w:p w14:paraId="48E9E1B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33,7</w:t>
            </w:r>
          </w:p>
        </w:tc>
        <w:tc>
          <w:tcPr>
            <w:tcW w:w="0" w:type="auto"/>
            <w:tcBorders>
              <w:top w:val="nil"/>
              <w:left w:val="nil"/>
              <w:bottom w:val="single" w:sz="4" w:space="0" w:color="auto"/>
              <w:right w:val="single" w:sz="4" w:space="0" w:color="auto"/>
            </w:tcBorders>
            <w:shd w:val="clear" w:color="auto" w:fill="auto"/>
            <w:vAlign w:val="center"/>
            <w:hideMark/>
          </w:tcPr>
          <w:p w14:paraId="4F84E5C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34,1</w:t>
            </w:r>
          </w:p>
        </w:tc>
        <w:tc>
          <w:tcPr>
            <w:tcW w:w="0" w:type="auto"/>
            <w:tcBorders>
              <w:top w:val="nil"/>
              <w:left w:val="nil"/>
              <w:bottom w:val="single" w:sz="4" w:space="0" w:color="auto"/>
              <w:right w:val="single" w:sz="4" w:space="0" w:color="auto"/>
            </w:tcBorders>
            <w:shd w:val="clear" w:color="auto" w:fill="auto"/>
            <w:vAlign w:val="center"/>
            <w:hideMark/>
          </w:tcPr>
          <w:p w14:paraId="3870A56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34,1</w:t>
            </w:r>
          </w:p>
        </w:tc>
        <w:tc>
          <w:tcPr>
            <w:tcW w:w="0" w:type="auto"/>
            <w:tcBorders>
              <w:top w:val="nil"/>
              <w:left w:val="nil"/>
              <w:bottom w:val="single" w:sz="4" w:space="0" w:color="auto"/>
              <w:right w:val="single" w:sz="4" w:space="0" w:color="auto"/>
            </w:tcBorders>
            <w:shd w:val="clear" w:color="auto" w:fill="auto"/>
            <w:vAlign w:val="center"/>
            <w:hideMark/>
          </w:tcPr>
          <w:p w14:paraId="5486B95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34,1</w:t>
            </w:r>
          </w:p>
        </w:tc>
        <w:tc>
          <w:tcPr>
            <w:tcW w:w="0" w:type="auto"/>
            <w:tcBorders>
              <w:top w:val="nil"/>
              <w:left w:val="nil"/>
              <w:bottom w:val="single" w:sz="4" w:space="0" w:color="auto"/>
              <w:right w:val="single" w:sz="4" w:space="0" w:color="auto"/>
            </w:tcBorders>
            <w:shd w:val="clear" w:color="auto" w:fill="auto"/>
            <w:vAlign w:val="center"/>
            <w:hideMark/>
          </w:tcPr>
          <w:p w14:paraId="4F80EC5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34,1</w:t>
            </w:r>
          </w:p>
        </w:tc>
        <w:tc>
          <w:tcPr>
            <w:tcW w:w="0" w:type="auto"/>
            <w:tcBorders>
              <w:top w:val="nil"/>
              <w:left w:val="nil"/>
              <w:bottom w:val="single" w:sz="4" w:space="0" w:color="auto"/>
              <w:right w:val="single" w:sz="4" w:space="0" w:color="auto"/>
            </w:tcBorders>
            <w:shd w:val="clear" w:color="auto" w:fill="auto"/>
            <w:vAlign w:val="center"/>
            <w:hideMark/>
          </w:tcPr>
          <w:p w14:paraId="1FF68B4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34,1</w:t>
            </w:r>
          </w:p>
        </w:tc>
        <w:tc>
          <w:tcPr>
            <w:tcW w:w="0" w:type="auto"/>
            <w:tcBorders>
              <w:top w:val="nil"/>
              <w:left w:val="nil"/>
              <w:bottom w:val="single" w:sz="4" w:space="0" w:color="auto"/>
              <w:right w:val="single" w:sz="4" w:space="0" w:color="auto"/>
            </w:tcBorders>
            <w:shd w:val="clear" w:color="auto" w:fill="auto"/>
            <w:vAlign w:val="center"/>
            <w:hideMark/>
          </w:tcPr>
          <w:p w14:paraId="504946C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34,1</w:t>
            </w:r>
          </w:p>
        </w:tc>
        <w:tc>
          <w:tcPr>
            <w:tcW w:w="0" w:type="auto"/>
            <w:tcBorders>
              <w:top w:val="nil"/>
              <w:left w:val="nil"/>
              <w:bottom w:val="single" w:sz="4" w:space="0" w:color="auto"/>
              <w:right w:val="single" w:sz="4" w:space="0" w:color="auto"/>
            </w:tcBorders>
            <w:shd w:val="clear" w:color="auto" w:fill="auto"/>
            <w:vAlign w:val="center"/>
            <w:hideMark/>
          </w:tcPr>
          <w:p w14:paraId="262D3E6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34,1</w:t>
            </w:r>
          </w:p>
        </w:tc>
        <w:tc>
          <w:tcPr>
            <w:tcW w:w="0" w:type="auto"/>
            <w:tcBorders>
              <w:top w:val="nil"/>
              <w:left w:val="nil"/>
              <w:bottom w:val="single" w:sz="4" w:space="0" w:color="auto"/>
              <w:right w:val="single" w:sz="4" w:space="0" w:color="auto"/>
            </w:tcBorders>
            <w:shd w:val="clear" w:color="auto" w:fill="auto"/>
            <w:vAlign w:val="center"/>
            <w:hideMark/>
          </w:tcPr>
          <w:p w14:paraId="30BF9D6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34,1</w:t>
            </w:r>
          </w:p>
        </w:tc>
        <w:tc>
          <w:tcPr>
            <w:tcW w:w="0" w:type="auto"/>
            <w:tcBorders>
              <w:top w:val="nil"/>
              <w:left w:val="nil"/>
              <w:bottom w:val="single" w:sz="4" w:space="0" w:color="auto"/>
              <w:right w:val="single" w:sz="4" w:space="0" w:color="auto"/>
            </w:tcBorders>
            <w:shd w:val="clear" w:color="auto" w:fill="auto"/>
            <w:vAlign w:val="center"/>
            <w:hideMark/>
          </w:tcPr>
          <w:p w14:paraId="42075EA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34,1</w:t>
            </w:r>
          </w:p>
        </w:tc>
        <w:tc>
          <w:tcPr>
            <w:tcW w:w="0" w:type="auto"/>
            <w:tcBorders>
              <w:top w:val="nil"/>
              <w:left w:val="nil"/>
              <w:bottom w:val="single" w:sz="4" w:space="0" w:color="auto"/>
              <w:right w:val="single" w:sz="4" w:space="0" w:color="auto"/>
            </w:tcBorders>
            <w:shd w:val="clear" w:color="auto" w:fill="auto"/>
            <w:vAlign w:val="center"/>
            <w:hideMark/>
          </w:tcPr>
          <w:p w14:paraId="2FC6F06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34,1</w:t>
            </w:r>
          </w:p>
        </w:tc>
        <w:tc>
          <w:tcPr>
            <w:tcW w:w="0" w:type="auto"/>
            <w:tcBorders>
              <w:top w:val="nil"/>
              <w:left w:val="nil"/>
              <w:bottom w:val="single" w:sz="4" w:space="0" w:color="auto"/>
              <w:right w:val="single" w:sz="4" w:space="0" w:color="auto"/>
            </w:tcBorders>
            <w:shd w:val="clear" w:color="auto" w:fill="auto"/>
            <w:vAlign w:val="center"/>
            <w:hideMark/>
          </w:tcPr>
          <w:p w14:paraId="7E01810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34,1</w:t>
            </w:r>
          </w:p>
        </w:tc>
        <w:tc>
          <w:tcPr>
            <w:tcW w:w="0" w:type="auto"/>
            <w:tcBorders>
              <w:top w:val="nil"/>
              <w:left w:val="nil"/>
              <w:bottom w:val="single" w:sz="4" w:space="0" w:color="auto"/>
              <w:right w:val="single" w:sz="4" w:space="0" w:color="auto"/>
            </w:tcBorders>
            <w:shd w:val="clear" w:color="auto" w:fill="auto"/>
            <w:vAlign w:val="center"/>
            <w:hideMark/>
          </w:tcPr>
          <w:p w14:paraId="1AC09D3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34,1</w:t>
            </w:r>
          </w:p>
        </w:tc>
        <w:tc>
          <w:tcPr>
            <w:tcW w:w="0" w:type="auto"/>
            <w:tcBorders>
              <w:top w:val="nil"/>
              <w:left w:val="nil"/>
              <w:bottom w:val="single" w:sz="4" w:space="0" w:color="auto"/>
              <w:right w:val="single" w:sz="4" w:space="0" w:color="auto"/>
            </w:tcBorders>
            <w:shd w:val="clear" w:color="auto" w:fill="auto"/>
            <w:vAlign w:val="center"/>
            <w:hideMark/>
          </w:tcPr>
          <w:p w14:paraId="6A5B807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34,1</w:t>
            </w:r>
          </w:p>
        </w:tc>
      </w:tr>
      <w:tr w:rsidR="00B64F12" w:rsidRPr="00B64F12" w14:paraId="54969561"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762DBD"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36C57DC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51773E7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66A543A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6D20923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33,0</w:t>
            </w:r>
          </w:p>
        </w:tc>
        <w:tc>
          <w:tcPr>
            <w:tcW w:w="0" w:type="auto"/>
            <w:tcBorders>
              <w:top w:val="nil"/>
              <w:left w:val="nil"/>
              <w:bottom w:val="single" w:sz="4" w:space="0" w:color="auto"/>
              <w:right w:val="single" w:sz="4" w:space="0" w:color="auto"/>
            </w:tcBorders>
            <w:shd w:val="clear" w:color="auto" w:fill="auto"/>
            <w:vAlign w:val="center"/>
            <w:hideMark/>
          </w:tcPr>
          <w:p w14:paraId="1596253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33,0</w:t>
            </w:r>
          </w:p>
        </w:tc>
        <w:tc>
          <w:tcPr>
            <w:tcW w:w="0" w:type="auto"/>
            <w:tcBorders>
              <w:top w:val="nil"/>
              <w:left w:val="nil"/>
              <w:bottom w:val="single" w:sz="4" w:space="0" w:color="auto"/>
              <w:right w:val="single" w:sz="4" w:space="0" w:color="auto"/>
            </w:tcBorders>
            <w:shd w:val="clear" w:color="auto" w:fill="auto"/>
            <w:vAlign w:val="center"/>
            <w:hideMark/>
          </w:tcPr>
          <w:p w14:paraId="3C1DA12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33,0</w:t>
            </w:r>
          </w:p>
        </w:tc>
        <w:tc>
          <w:tcPr>
            <w:tcW w:w="0" w:type="auto"/>
            <w:tcBorders>
              <w:top w:val="nil"/>
              <w:left w:val="nil"/>
              <w:bottom w:val="single" w:sz="4" w:space="0" w:color="auto"/>
              <w:right w:val="single" w:sz="4" w:space="0" w:color="auto"/>
            </w:tcBorders>
            <w:shd w:val="clear" w:color="auto" w:fill="auto"/>
            <w:vAlign w:val="center"/>
            <w:hideMark/>
          </w:tcPr>
          <w:p w14:paraId="57BBC1D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33,0</w:t>
            </w:r>
          </w:p>
        </w:tc>
        <w:tc>
          <w:tcPr>
            <w:tcW w:w="0" w:type="auto"/>
            <w:tcBorders>
              <w:top w:val="nil"/>
              <w:left w:val="nil"/>
              <w:bottom w:val="single" w:sz="4" w:space="0" w:color="auto"/>
              <w:right w:val="single" w:sz="4" w:space="0" w:color="auto"/>
            </w:tcBorders>
            <w:shd w:val="clear" w:color="auto" w:fill="auto"/>
            <w:vAlign w:val="center"/>
            <w:hideMark/>
          </w:tcPr>
          <w:p w14:paraId="59080DD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33,0</w:t>
            </w:r>
          </w:p>
        </w:tc>
        <w:tc>
          <w:tcPr>
            <w:tcW w:w="0" w:type="auto"/>
            <w:tcBorders>
              <w:top w:val="nil"/>
              <w:left w:val="nil"/>
              <w:bottom w:val="single" w:sz="4" w:space="0" w:color="auto"/>
              <w:right w:val="single" w:sz="4" w:space="0" w:color="auto"/>
            </w:tcBorders>
            <w:shd w:val="clear" w:color="auto" w:fill="auto"/>
            <w:vAlign w:val="center"/>
            <w:hideMark/>
          </w:tcPr>
          <w:p w14:paraId="250744C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33,0</w:t>
            </w:r>
          </w:p>
        </w:tc>
        <w:tc>
          <w:tcPr>
            <w:tcW w:w="0" w:type="auto"/>
            <w:tcBorders>
              <w:top w:val="nil"/>
              <w:left w:val="nil"/>
              <w:bottom w:val="single" w:sz="4" w:space="0" w:color="auto"/>
              <w:right w:val="single" w:sz="4" w:space="0" w:color="auto"/>
            </w:tcBorders>
            <w:shd w:val="clear" w:color="auto" w:fill="auto"/>
            <w:vAlign w:val="center"/>
            <w:hideMark/>
          </w:tcPr>
          <w:p w14:paraId="22E53F3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33,0</w:t>
            </w:r>
          </w:p>
        </w:tc>
        <w:tc>
          <w:tcPr>
            <w:tcW w:w="0" w:type="auto"/>
            <w:tcBorders>
              <w:top w:val="nil"/>
              <w:left w:val="nil"/>
              <w:bottom w:val="single" w:sz="4" w:space="0" w:color="auto"/>
              <w:right w:val="single" w:sz="4" w:space="0" w:color="auto"/>
            </w:tcBorders>
            <w:shd w:val="clear" w:color="auto" w:fill="auto"/>
            <w:vAlign w:val="center"/>
            <w:hideMark/>
          </w:tcPr>
          <w:p w14:paraId="4FB6BCB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33,0</w:t>
            </w:r>
          </w:p>
        </w:tc>
        <w:tc>
          <w:tcPr>
            <w:tcW w:w="0" w:type="auto"/>
            <w:tcBorders>
              <w:top w:val="nil"/>
              <w:left w:val="nil"/>
              <w:bottom w:val="single" w:sz="4" w:space="0" w:color="auto"/>
              <w:right w:val="single" w:sz="4" w:space="0" w:color="auto"/>
            </w:tcBorders>
            <w:shd w:val="clear" w:color="auto" w:fill="auto"/>
            <w:vAlign w:val="center"/>
            <w:hideMark/>
          </w:tcPr>
          <w:p w14:paraId="3072272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33,0</w:t>
            </w:r>
          </w:p>
        </w:tc>
        <w:tc>
          <w:tcPr>
            <w:tcW w:w="0" w:type="auto"/>
            <w:tcBorders>
              <w:top w:val="nil"/>
              <w:left w:val="nil"/>
              <w:bottom w:val="single" w:sz="4" w:space="0" w:color="auto"/>
              <w:right w:val="single" w:sz="4" w:space="0" w:color="auto"/>
            </w:tcBorders>
            <w:shd w:val="clear" w:color="auto" w:fill="auto"/>
            <w:vAlign w:val="center"/>
            <w:hideMark/>
          </w:tcPr>
          <w:p w14:paraId="26559E6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33,0</w:t>
            </w:r>
          </w:p>
        </w:tc>
        <w:tc>
          <w:tcPr>
            <w:tcW w:w="0" w:type="auto"/>
            <w:tcBorders>
              <w:top w:val="nil"/>
              <w:left w:val="nil"/>
              <w:bottom w:val="single" w:sz="4" w:space="0" w:color="auto"/>
              <w:right w:val="single" w:sz="4" w:space="0" w:color="auto"/>
            </w:tcBorders>
            <w:shd w:val="clear" w:color="auto" w:fill="auto"/>
            <w:vAlign w:val="center"/>
            <w:hideMark/>
          </w:tcPr>
          <w:p w14:paraId="3DAA799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33,0</w:t>
            </w:r>
          </w:p>
        </w:tc>
        <w:tc>
          <w:tcPr>
            <w:tcW w:w="0" w:type="auto"/>
            <w:tcBorders>
              <w:top w:val="nil"/>
              <w:left w:val="nil"/>
              <w:bottom w:val="single" w:sz="4" w:space="0" w:color="auto"/>
              <w:right w:val="single" w:sz="4" w:space="0" w:color="auto"/>
            </w:tcBorders>
            <w:shd w:val="clear" w:color="auto" w:fill="auto"/>
            <w:vAlign w:val="center"/>
            <w:hideMark/>
          </w:tcPr>
          <w:p w14:paraId="5008253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33,0</w:t>
            </w:r>
          </w:p>
        </w:tc>
        <w:tc>
          <w:tcPr>
            <w:tcW w:w="0" w:type="auto"/>
            <w:tcBorders>
              <w:top w:val="nil"/>
              <w:left w:val="nil"/>
              <w:bottom w:val="single" w:sz="4" w:space="0" w:color="auto"/>
              <w:right w:val="single" w:sz="4" w:space="0" w:color="auto"/>
            </w:tcBorders>
            <w:shd w:val="clear" w:color="auto" w:fill="auto"/>
            <w:vAlign w:val="center"/>
            <w:hideMark/>
          </w:tcPr>
          <w:p w14:paraId="6389B7F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33,0</w:t>
            </w:r>
          </w:p>
        </w:tc>
        <w:tc>
          <w:tcPr>
            <w:tcW w:w="0" w:type="auto"/>
            <w:tcBorders>
              <w:top w:val="nil"/>
              <w:left w:val="nil"/>
              <w:bottom w:val="single" w:sz="4" w:space="0" w:color="auto"/>
              <w:right w:val="single" w:sz="4" w:space="0" w:color="auto"/>
            </w:tcBorders>
            <w:shd w:val="clear" w:color="auto" w:fill="auto"/>
            <w:vAlign w:val="center"/>
            <w:hideMark/>
          </w:tcPr>
          <w:p w14:paraId="3563E6B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33,0</w:t>
            </w:r>
          </w:p>
        </w:tc>
      </w:tr>
      <w:tr w:rsidR="00B64F12" w:rsidRPr="00B64F12" w14:paraId="4499C77D"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ED8C19"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4724571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0,8</w:t>
            </w:r>
          </w:p>
        </w:tc>
        <w:tc>
          <w:tcPr>
            <w:tcW w:w="0" w:type="auto"/>
            <w:tcBorders>
              <w:top w:val="nil"/>
              <w:left w:val="nil"/>
              <w:bottom w:val="single" w:sz="4" w:space="0" w:color="auto"/>
              <w:right w:val="single" w:sz="4" w:space="0" w:color="auto"/>
            </w:tcBorders>
            <w:shd w:val="clear" w:color="auto" w:fill="auto"/>
            <w:vAlign w:val="center"/>
            <w:hideMark/>
          </w:tcPr>
          <w:p w14:paraId="582E46E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0,8</w:t>
            </w:r>
          </w:p>
        </w:tc>
        <w:tc>
          <w:tcPr>
            <w:tcW w:w="0" w:type="auto"/>
            <w:tcBorders>
              <w:top w:val="nil"/>
              <w:left w:val="nil"/>
              <w:bottom w:val="single" w:sz="4" w:space="0" w:color="auto"/>
              <w:right w:val="single" w:sz="4" w:space="0" w:color="auto"/>
            </w:tcBorders>
            <w:shd w:val="clear" w:color="auto" w:fill="auto"/>
            <w:vAlign w:val="center"/>
            <w:hideMark/>
          </w:tcPr>
          <w:p w14:paraId="0261F5B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0,8</w:t>
            </w:r>
          </w:p>
        </w:tc>
        <w:tc>
          <w:tcPr>
            <w:tcW w:w="0" w:type="auto"/>
            <w:tcBorders>
              <w:top w:val="nil"/>
              <w:left w:val="nil"/>
              <w:bottom w:val="single" w:sz="4" w:space="0" w:color="auto"/>
              <w:right w:val="single" w:sz="4" w:space="0" w:color="auto"/>
            </w:tcBorders>
            <w:shd w:val="clear" w:color="auto" w:fill="auto"/>
            <w:vAlign w:val="center"/>
            <w:hideMark/>
          </w:tcPr>
          <w:p w14:paraId="031B338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0,6</w:t>
            </w:r>
          </w:p>
        </w:tc>
        <w:tc>
          <w:tcPr>
            <w:tcW w:w="0" w:type="auto"/>
            <w:tcBorders>
              <w:top w:val="nil"/>
              <w:left w:val="nil"/>
              <w:bottom w:val="single" w:sz="4" w:space="0" w:color="auto"/>
              <w:right w:val="single" w:sz="4" w:space="0" w:color="auto"/>
            </w:tcBorders>
            <w:shd w:val="clear" w:color="auto" w:fill="auto"/>
            <w:vAlign w:val="center"/>
            <w:hideMark/>
          </w:tcPr>
          <w:p w14:paraId="4593E28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556595B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352DC01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372FCD3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3FE05EB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1D9D907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40BC92E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1D5C880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01DC364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781B670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4E4BA56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47160E2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3429D9E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1,0</w:t>
            </w:r>
          </w:p>
        </w:tc>
      </w:tr>
      <w:tr w:rsidR="00B64F12" w:rsidRPr="00B64F12" w14:paraId="66EA5B91"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86EC50"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 (правый водовод)</w:t>
            </w:r>
          </w:p>
        </w:tc>
        <w:tc>
          <w:tcPr>
            <w:tcW w:w="0" w:type="auto"/>
            <w:tcBorders>
              <w:top w:val="nil"/>
              <w:left w:val="nil"/>
              <w:bottom w:val="single" w:sz="4" w:space="0" w:color="auto"/>
              <w:right w:val="single" w:sz="4" w:space="0" w:color="auto"/>
            </w:tcBorders>
            <w:shd w:val="clear" w:color="auto" w:fill="auto"/>
            <w:vAlign w:val="center"/>
            <w:hideMark/>
          </w:tcPr>
          <w:p w14:paraId="0524941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221,4</w:t>
            </w:r>
          </w:p>
        </w:tc>
        <w:tc>
          <w:tcPr>
            <w:tcW w:w="0" w:type="auto"/>
            <w:tcBorders>
              <w:top w:val="nil"/>
              <w:left w:val="nil"/>
              <w:bottom w:val="single" w:sz="4" w:space="0" w:color="auto"/>
              <w:right w:val="single" w:sz="4" w:space="0" w:color="auto"/>
            </w:tcBorders>
            <w:shd w:val="clear" w:color="auto" w:fill="auto"/>
            <w:vAlign w:val="center"/>
            <w:hideMark/>
          </w:tcPr>
          <w:p w14:paraId="6752778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220,6</w:t>
            </w:r>
          </w:p>
        </w:tc>
        <w:tc>
          <w:tcPr>
            <w:tcW w:w="0" w:type="auto"/>
            <w:tcBorders>
              <w:top w:val="nil"/>
              <w:left w:val="nil"/>
              <w:bottom w:val="single" w:sz="4" w:space="0" w:color="auto"/>
              <w:right w:val="single" w:sz="4" w:space="0" w:color="auto"/>
            </w:tcBorders>
            <w:shd w:val="clear" w:color="auto" w:fill="auto"/>
            <w:vAlign w:val="center"/>
            <w:hideMark/>
          </w:tcPr>
          <w:p w14:paraId="61C00D7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219,7</w:t>
            </w:r>
          </w:p>
        </w:tc>
        <w:tc>
          <w:tcPr>
            <w:tcW w:w="0" w:type="auto"/>
            <w:tcBorders>
              <w:top w:val="nil"/>
              <w:left w:val="nil"/>
              <w:bottom w:val="single" w:sz="4" w:space="0" w:color="auto"/>
              <w:right w:val="single" w:sz="4" w:space="0" w:color="auto"/>
            </w:tcBorders>
            <w:shd w:val="clear" w:color="auto" w:fill="auto"/>
            <w:vAlign w:val="center"/>
            <w:hideMark/>
          </w:tcPr>
          <w:p w14:paraId="1FD2955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230,5</w:t>
            </w:r>
          </w:p>
        </w:tc>
        <w:tc>
          <w:tcPr>
            <w:tcW w:w="0" w:type="auto"/>
            <w:tcBorders>
              <w:top w:val="nil"/>
              <w:left w:val="nil"/>
              <w:bottom w:val="single" w:sz="4" w:space="0" w:color="auto"/>
              <w:right w:val="single" w:sz="4" w:space="0" w:color="auto"/>
            </w:tcBorders>
            <w:shd w:val="clear" w:color="auto" w:fill="auto"/>
            <w:vAlign w:val="center"/>
            <w:hideMark/>
          </w:tcPr>
          <w:p w14:paraId="6CB8A43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203,3</w:t>
            </w:r>
          </w:p>
        </w:tc>
        <w:tc>
          <w:tcPr>
            <w:tcW w:w="0" w:type="auto"/>
            <w:tcBorders>
              <w:top w:val="nil"/>
              <w:left w:val="nil"/>
              <w:bottom w:val="single" w:sz="4" w:space="0" w:color="auto"/>
              <w:right w:val="single" w:sz="4" w:space="0" w:color="auto"/>
            </w:tcBorders>
            <w:shd w:val="clear" w:color="auto" w:fill="auto"/>
            <w:vAlign w:val="center"/>
            <w:hideMark/>
          </w:tcPr>
          <w:p w14:paraId="027FC75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205,7</w:t>
            </w:r>
          </w:p>
        </w:tc>
        <w:tc>
          <w:tcPr>
            <w:tcW w:w="0" w:type="auto"/>
            <w:tcBorders>
              <w:top w:val="nil"/>
              <w:left w:val="nil"/>
              <w:bottom w:val="single" w:sz="4" w:space="0" w:color="auto"/>
              <w:right w:val="single" w:sz="4" w:space="0" w:color="auto"/>
            </w:tcBorders>
            <w:shd w:val="clear" w:color="auto" w:fill="auto"/>
            <w:vAlign w:val="center"/>
            <w:hideMark/>
          </w:tcPr>
          <w:p w14:paraId="7B10136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206,0</w:t>
            </w:r>
          </w:p>
        </w:tc>
        <w:tc>
          <w:tcPr>
            <w:tcW w:w="0" w:type="auto"/>
            <w:tcBorders>
              <w:top w:val="nil"/>
              <w:left w:val="nil"/>
              <w:bottom w:val="single" w:sz="4" w:space="0" w:color="auto"/>
              <w:right w:val="single" w:sz="4" w:space="0" w:color="auto"/>
            </w:tcBorders>
            <w:shd w:val="clear" w:color="auto" w:fill="auto"/>
            <w:vAlign w:val="center"/>
            <w:hideMark/>
          </w:tcPr>
          <w:p w14:paraId="32C611D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206,6</w:t>
            </w:r>
          </w:p>
        </w:tc>
        <w:tc>
          <w:tcPr>
            <w:tcW w:w="0" w:type="auto"/>
            <w:tcBorders>
              <w:top w:val="nil"/>
              <w:left w:val="nil"/>
              <w:bottom w:val="single" w:sz="4" w:space="0" w:color="auto"/>
              <w:right w:val="single" w:sz="4" w:space="0" w:color="auto"/>
            </w:tcBorders>
            <w:shd w:val="clear" w:color="auto" w:fill="auto"/>
            <w:vAlign w:val="center"/>
            <w:hideMark/>
          </w:tcPr>
          <w:p w14:paraId="73A8575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207,1</w:t>
            </w:r>
          </w:p>
        </w:tc>
        <w:tc>
          <w:tcPr>
            <w:tcW w:w="0" w:type="auto"/>
            <w:tcBorders>
              <w:top w:val="nil"/>
              <w:left w:val="nil"/>
              <w:bottom w:val="single" w:sz="4" w:space="0" w:color="auto"/>
              <w:right w:val="single" w:sz="4" w:space="0" w:color="auto"/>
            </w:tcBorders>
            <w:shd w:val="clear" w:color="auto" w:fill="auto"/>
            <w:vAlign w:val="center"/>
            <w:hideMark/>
          </w:tcPr>
          <w:p w14:paraId="1C2AF7A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208,5</w:t>
            </w:r>
          </w:p>
        </w:tc>
        <w:tc>
          <w:tcPr>
            <w:tcW w:w="0" w:type="auto"/>
            <w:tcBorders>
              <w:top w:val="nil"/>
              <w:left w:val="nil"/>
              <w:bottom w:val="single" w:sz="4" w:space="0" w:color="auto"/>
              <w:right w:val="single" w:sz="4" w:space="0" w:color="auto"/>
            </w:tcBorders>
            <w:shd w:val="clear" w:color="auto" w:fill="auto"/>
            <w:vAlign w:val="center"/>
            <w:hideMark/>
          </w:tcPr>
          <w:p w14:paraId="376B75B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208,7</w:t>
            </w:r>
          </w:p>
        </w:tc>
        <w:tc>
          <w:tcPr>
            <w:tcW w:w="0" w:type="auto"/>
            <w:tcBorders>
              <w:top w:val="nil"/>
              <w:left w:val="nil"/>
              <w:bottom w:val="single" w:sz="4" w:space="0" w:color="auto"/>
              <w:right w:val="single" w:sz="4" w:space="0" w:color="auto"/>
            </w:tcBorders>
            <w:shd w:val="clear" w:color="auto" w:fill="auto"/>
            <w:vAlign w:val="center"/>
            <w:hideMark/>
          </w:tcPr>
          <w:p w14:paraId="3090DD1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209,4</w:t>
            </w:r>
          </w:p>
        </w:tc>
        <w:tc>
          <w:tcPr>
            <w:tcW w:w="0" w:type="auto"/>
            <w:tcBorders>
              <w:top w:val="nil"/>
              <w:left w:val="nil"/>
              <w:bottom w:val="single" w:sz="4" w:space="0" w:color="auto"/>
              <w:right w:val="single" w:sz="4" w:space="0" w:color="auto"/>
            </w:tcBorders>
            <w:shd w:val="clear" w:color="auto" w:fill="auto"/>
            <w:vAlign w:val="center"/>
            <w:hideMark/>
          </w:tcPr>
          <w:p w14:paraId="407E270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209,4</w:t>
            </w:r>
          </w:p>
        </w:tc>
        <w:tc>
          <w:tcPr>
            <w:tcW w:w="0" w:type="auto"/>
            <w:tcBorders>
              <w:top w:val="nil"/>
              <w:left w:val="nil"/>
              <w:bottom w:val="single" w:sz="4" w:space="0" w:color="auto"/>
              <w:right w:val="single" w:sz="4" w:space="0" w:color="auto"/>
            </w:tcBorders>
            <w:shd w:val="clear" w:color="auto" w:fill="auto"/>
            <w:vAlign w:val="center"/>
            <w:hideMark/>
          </w:tcPr>
          <w:p w14:paraId="42ACEEF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209,4</w:t>
            </w:r>
          </w:p>
        </w:tc>
        <w:tc>
          <w:tcPr>
            <w:tcW w:w="0" w:type="auto"/>
            <w:tcBorders>
              <w:top w:val="nil"/>
              <w:left w:val="nil"/>
              <w:bottom w:val="single" w:sz="4" w:space="0" w:color="auto"/>
              <w:right w:val="single" w:sz="4" w:space="0" w:color="auto"/>
            </w:tcBorders>
            <w:shd w:val="clear" w:color="auto" w:fill="auto"/>
            <w:vAlign w:val="center"/>
            <w:hideMark/>
          </w:tcPr>
          <w:p w14:paraId="7F578FD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209,4</w:t>
            </w:r>
          </w:p>
        </w:tc>
        <w:tc>
          <w:tcPr>
            <w:tcW w:w="0" w:type="auto"/>
            <w:tcBorders>
              <w:top w:val="nil"/>
              <w:left w:val="nil"/>
              <w:bottom w:val="single" w:sz="4" w:space="0" w:color="auto"/>
              <w:right w:val="single" w:sz="4" w:space="0" w:color="auto"/>
            </w:tcBorders>
            <w:shd w:val="clear" w:color="auto" w:fill="auto"/>
            <w:vAlign w:val="center"/>
            <w:hideMark/>
          </w:tcPr>
          <w:p w14:paraId="5D36AB8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209,4</w:t>
            </w:r>
          </w:p>
        </w:tc>
        <w:tc>
          <w:tcPr>
            <w:tcW w:w="0" w:type="auto"/>
            <w:tcBorders>
              <w:top w:val="nil"/>
              <w:left w:val="nil"/>
              <w:bottom w:val="single" w:sz="4" w:space="0" w:color="auto"/>
              <w:right w:val="single" w:sz="4" w:space="0" w:color="auto"/>
            </w:tcBorders>
            <w:shd w:val="clear" w:color="auto" w:fill="auto"/>
            <w:vAlign w:val="center"/>
            <w:hideMark/>
          </w:tcPr>
          <w:p w14:paraId="155E8A3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209,4</w:t>
            </w:r>
          </w:p>
        </w:tc>
      </w:tr>
      <w:tr w:rsidR="00B64F12" w:rsidRPr="00B64F12" w14:paraId="12F374B3"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C7AADC"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51F283F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185,4</w:t>
            </w:r>
          </w:p>
        </w:tc>
        <w:tc>
          <w:tcPr>
            <w:tcW w:w="0" w:type="auto"/>
            <w:tcBorders>
              <w:top w:val="nil"/>
              <w:left w:val="nil"/>
              <w:bottom w:val="single" w:sz="4" w:space="0" w:color="auto"/>
              <w:right w:val="single" w:sz="4" w:space="0" w:color="auto"/>
            </w:tcBorders>
            <w:shd w:val="clear" w:color="auto" w:fill="auto"/>
            <w:vAlign w:val="center"/>
            <w:hideMark/>
          </w:tcPr>
          <w:p w14:paraId="5FBCECC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184,7</w:t>
            </w:r>
          </w:p>
        </w:tc>
        <w:tc>
          <w:tcPr>
            <w:tcW w:w="0" w:type="auto"/>
            <w:tcBorders>
              <w:top w:val="nil"/>
              <w:left w:val="nil"/>
              <w:bottom w:val="single" w:sz="4" w:space="0" w:color="auto"/>
              <w:right w:val="single" w:sz="4" w:space="0" w:color="auto"/>
            </w:tcBorders>
            <w:shd w:val="clear" w:color="auto" w:fill="auto"/>
            <w:vAlign w:val="center"/>
            <w:hideMark/>
          </w:tcPr>
          <w:p w14:paraId="6DD5410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184,0</w:t>
            </w:r>
          </w:p>
        </w:tc>
        <w:tc>
          <w:tcPr>
            <w:tcW w:w="0" w:type="auto"/>
            <w:tcBorders>
              <w:top w:val="nil"/>
              <w:left w:val="nil"/>
              <w:bottom w:val="single" w:sz="4" w:space="0" w:color="auto"/>
              <w:right w:val="single" w:sz="4" w:space="0" w:color="auto"/>
            </w:tcBorders>
            <w:shd w:val="clear" w:color="auto" w:fill="auto"/>
            <w:vAlign w:val="center"/>
            <w:hideMark/>
          </w:tcPr>
          <w:p w14:paraId="292D5BA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193,1</w:t>
            </w:r>
          </w:p>
        </w:tc>
        <w:tc>
          <w:tcPr>
            <w:tcW w:w="0" w:type="auto"/>
            <w:tcBorders>
              <w:top w:val="nil"/>
              <w:left w:val="nil"/>
              <w:bottom w:val="single" w:sz="4" w:space="0" w:color="auto"/>
              <w:right w:val="single" w:sz="4" w:space="0" w:color="auto"/>
            </w:tcBorders>
            <w:shd w:val="clear" w:color="auto" w:fill="auto"/>
            <w:vAlign w:val="center"/>
            <w:hideMark/>
          </w:tcPr>
          <w:p w14:paraId="4C20E31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169,4</w:t>
            </w:r>
          </w:p>
        </w:tc>
        <w:tc>
          <w:tcPr>
            <w:tcW w:w="0" w:type="auto"/>
            <w:tcBorders>
              <w:top w:val="nil"/>
              <w:left w:val="nil"/>
              <w:bottom w:val="single" w:sz="4" w:space="0" w:color="auto"/>
              <w:right w:val="single" w:sz="4" w:space="0" w:color="auto"/>
            </w:tcBorders>
            <w:shd w:val="clear" w:color="auto" w:fill="auto"/>
            <w:vAlign w:val="center"/>
            <w:hideMark/>
          </w:tcPr>
          <w:p w14:paraId="24B5AF2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171,5</w:t>
            </w:r>
          </w:p>
        </w:tc>
        <w:tc>
          <w:tcPr>
            <w:tcW w:w="0" w:type="auto"/>
            <w:tcBorders>
              <w:top w:val="nil"/>
              <w:left w:val="nil"/>
              <w:bottom w:val="single" w:sz="4" w:space="0" w:color="auto"/>
              <w:right w:val="single" w:sz="4" w:space="0" w:color="auto"/>
            </w:tcBorders>
            <w:shd w:val="clear" w:color="auto" w:fill="auto"/>
            <w:vAlign w:val="center"/>
            <w:hideMark/>
          </w:tcPr>
          <w:p w14:paraId="690CEF9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171,7</w:t>
            </w:r>
          </w:p>
        </w:tc>
        <w:tc>
          <w:tcPr>
            <w:tcW w:w="0" w:type="auto"/>
            <w:tcBorders>
              <w:top w:val="nil"/>
              <w:left w:val="nil"/>
              <w:bottom w:val="single" w:sz="4" w:space="0" w:color="auto"/>
              <w:right w:val="single" w:sz="4" w:space="0" w:color="auto"/>
            </w:tcBorders>
            <w:shd w:val="clear" w:color="auto" w:fill="auto"/>
            <w:vAlign w:val="center"/>
            <w:hideMark/>
          </w:tcPr>
          <w:p w14:paraId="305042D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172,2</w:t>
            </w:r>
          </w:p>
        </w:tc>
        <w:tc>
          <w:tcPr>
            <w:tcW w:w="0" w:type="auto"/>
            <w:tcBorders>
              <w:top w:val="nil"/>
              <w:left w:val="nil"/>
              <w:bottom w:val="single" w:sz="4" w:space="0" w:color="auto"/>
              <w:right w:val="single" w:sz="4" w:space="0" w:color="auto"/>
            </w:tcBorders>
            <w:shd w:val="clear" w:color="auto" w:fill="auto"/>
            <w:vAlign w:val="center"/>
            <w:hideMark/>
          </w:tcPr>
          <w:p w14:paraId="1220AA1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172,7</w:t>
            </w:r>
          </w:p>
        </w:tc>
        <w:tc>
          <w:tcPr>
            <w:tcW w:w="0" w:type="auto"/>
            <w:tcBorders>
              <w:top w:val="nil"/>
              <w:left w:val="nil"/>
              <w:bottom w:val="single" w:sz="4" w:space="0" w:color="auto"/>
              <w:right w:val="single" w:sz="4" w:space="0" w:color="auto"/>
            </w:tcBorders>
            <w:shd w:val="clear" w:color="auto" w:fill="auto"/>
            <w:vAlign w:val="center"/>
            <w:hideMark/>
          </w:tcPr>
          <w:p w14:paraId="0A29FD7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173,8</w:t>
            </w:r>
          </w:p>
        </w:tc>
        <w:tc>
          <w:tcPr>
            <w:tcW w:w="0" w:type="auto"/>
            <w:tcBorders>
              <w:top w:val="nil"/>
              <w:left w:val="nil"/>
              <w:bottom w:val="single" w:sz="4" w:space="0" w:color="auto"/>
              <w:right w:val="single" w:sz="4" w:space="0" w:color="auto"/>
            </w:tcBorders>
            <w:shd w:val="clear" w:color="auto" w:fill="auto"/>
            <w:vAlign w:val="center"/>
            <w:hideMark/>
          </w:tcPr>
          <w:p w14:paraId="07EE62A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174,0</w:t>
            </w:r>
          </w:p>
        </w:tc>
        <w:tc>
          <w:tcPr>
            <w:tcW w:w="0" w:type="auto"/>
            <w:tcBorders>
              <w:top w:val="nil"/>
              <w:left w:val="nil"/>
              <w:bottom w:val="single" w:sz="4" w:space="0" w:color="auto"/>
              <w:right w:val="single" w:sz="4" w:space="0" w:color="auto"/>
            </w:tcBorders>
            <w:shd w:val="clear" w:color="auto" w:fill="auto"/>
            <w:vAlign w:val="center"/>
            <w:hideMark/>
          </w:tcPr>
          <w:p w14:paraId="5F4C5E8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174,6</w:t>
            </w:r>
          </w:p>
        </w:tc>
        <w:tc>
          <w:tcPr>
            <w:tcW w:w="0" w:type="auto"/>
            <w:tcBorders>
              <w:top w:val="nil"/>
              <w:left w:val="nil"/>
              <w:bottom w:val="single" w:sz="4" w:space="0" w:color="auto"/>
              <w:right w:val="single" w:sz="4" w:space="0" w:color="auto"/>
            </w:tcBorders>
            <w:shd w:val="clear" w:color="auto" w:fill="auto"/>
            <w:vAlign w:val="center"/>
            <w:hideMark/>
          </w:tcPr>
          <w:p w14:paraId="0FD2B55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174,6</w:t>
            </w:r>
          </w:p>
        </w:tc>
        <w:tc>
          <w:tcPr>
            <w:tcW w:w="0" w:type="auto"/>
            <w:tcBorders>
              <w:top w:val="nil"/>
              <w:left w:val="nil"/>
              <w:bottom w:val="single" w:sz="4" w:space="0" w:color="auto"/>
              <w:right w:val="single" w:sz="4" w:space="0" w:color="auto"/>
            </w:tcBorders>
            <w:shd w:val="clear" w:color="auto" w:fill="auto"/>
            <w:vAlign w:val="center"/>
            <w:hideMark/>
          </w:tcPr>
          <w:p w14:paraId="2184683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174,6</w:t>
            </w:r>
          </w:p>
        </w:tc>
        <w:tc>
          <w:tcPr>
            <w:tcW w:w="0" w:type="auto"/>
            <w:tcBorders>
              <w:top w:val="nil"/>
              <w:left w:val="nil"/>
              <w:bottom w:val="single" w:sz="4" w:space="0" w:color="auto"/>
              <w:right w:val="single" w:sz="4" w:space="0" w:color="auto"/>
            </w:tcBorders>
            <w:shd w:val="clear" w:color="auto" w:fill="auto"/>
            <w:vAlign w:val="center"/>
            <w:hideMark/>
          </w:tcPr>
          <w:p w14:paraId="6F9F892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174,6</w:t>
            </w:r>
          </w:p>
        </w:tc>
        <w:tc>
          <w:tcPr>
            <w:tcW w:w="0" w:type="auto"/>
            <w:tcBorders>
              <w:top w:val="nil"/>
              <w:left w:val="nil"/>
              <w:bottom w:val="single" w:sz="4" w:space="0" w:color="auto"/>
              <w:right w:val="single" w:sz="4" w:space="0" w:color="auto"/>
            </w:tcBorders>
            <w:shd w:val="clear" w:color="auto" w:fill="auto"/>
            <w:vAlign w:val="center"/>
            <w:hideMark/>
          </w:tcPr>
          <w:p w14:paraId="565DA8A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174,6</w:t>
            </w:r>
          </w:p>
        </w:tc>
        <w:tc>
          <w:tcPr>
            <w:tcW w:w="0" w:type="auto"/>
            <w:tcBorders>
              <w:top w:val="nil"/>
              <w:left w:val="nil"/>
              <w:bottom w:val="single" w:sz="4" w:space="0" w:color="auto"/>
              <w:right w:val="single" w:sz="4" w:space="0" w:color="auto"/>
            </w:tcBorders>
            <w:shd w:val="clear" w:color="auto" w:fill="auto"/>
            <w:vAlign w:val="center"/>
            <w:hideMark/>
          </w:tcPr>
          <w:p w14:paraId="621D23C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174,6</w:t>
            </w:r>
          </w:p>
        </w:tc>
      </w:tr>
      <w:tr w:rsidR="00B64F12" w:rsidRPr="00B64F12" w14:paraId="4A8C2FFC"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D0A8DB"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7FEAAB6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36,0</w:t>
            </w:r>
          </w:p>
        </w:tc>
        <w:tc>
          <w:tcPr>
            <w:tcW w:w="0" w:type="auto"/>
            <w:tcBorders>
              <w:top w:val="nil"/>
              <w:left w:val="nil"/>
              <w:bottom w:val="single" w:sz="4" w:space="0" w:color="auto"/>
              <w:right w:val="single" w:sz="4" w:space="0" w:color="auto"/>
            </w:tcBorders>
            <w:shd w:val="clear" w:color="auto" w:fill="auto"/>
            <w:vAlign w:val="center"/>
            <w:hideMark/>
          </w:tcPr>
          <w:p w14:paraId="68BD8F9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35,8</w:t>
            </w:r>
          </w:p>
        </w:tc>
        <w:tc>
          <w:tcPr>
            <w:tcW w:w="0" w:type="auto"/>
            <w:tcBorders>
              <w:top w:val="nil"/>
              <w:left w:val="nil"/>
              <w:bottom w:val="single" w:sz="4" w:space="0" w:color="auto"/>
              <w:right w:val="single" w:sz="4" w:space="0" w:color="auto"/>
            </w:tcBorders>
            <w:shd w:val="clear" w:color="auto" w:fill="auto"/>
            <w:vAlign w:val="center"/>
            <w:hideMark/>
          </w:tcPr>
          <w:p w14:paraId="4B3973B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35,7</w:t>
            </w:r>
          </w:p>
        </w:tc>
        <w:tc>
          <w:tcPr>
            <w:tcW w:w="0" w:type="auto"/>
            <w:tcBorders>
              <w:top w:val="nil"/>
              <w:left w:val="nil"/>
              <w:bottom w:val="single" w:sz="4" w:space="0" w:color="auto"/>
              <w:right w:val="single" w:sz="4" w:space="0" w:color="auto"/>
            </w:tcBorders>
            <w:shd w:val="clear" w:color="auto" w:fill="auto"/>
            <w:vAlign w:val="center"/>
            <w:hideMark/>
          </w:tcPr>
          <w:p w14:paraId="7619C6C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37,4</w:t>
            </w:r>
          </w:p>
        </w:tc>
        <w:tc>
          <w:tcPr>
            <w:tcW w:w="0" w:type="auto"/>
            <w:tcBorders>
              <w:top w:val="nil"/>
              <w:left w:val="nil"/>
              <w:bottom w:val="single" w:sz="4" w:space="0" w:color="auto"/>
              <w:right w:val="single" w:sz="4" w:space="0" w:color="auto"/>
            </w:tcBorders>
            <w:shd w:val="clear" w:color="auto" w:fill="auto"/>
            <w:vAlign w:val="center"/>
            <w:hideMark/>
          </w:tcPr>
          <w:p w14:paraId="55EB346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33,8</w:t>
            </w:r>
          </w:p>
        </w:tc>
        <w:tc>
          <w:tcPr>
            <w:tcW w:w="0" w:type="auto"/>
            <w:tcBorders>
              <w:top w:val="nil"/>
              <w:left w:val="nil"/>
              <w:bottom w:val="single" w:sz="4" w:space="0" w:color="auto"/>
              <w:right w:val="single" w:sz="4" w:space="0" w:color="auto"/>
            </w:tcBorders>
            <w:shd w:val="clear" w:color="auto" w:fill="auto"/>
            <w:vAlign w:val="center"/>
            <w:hideMark/>
          </w:tcPr>
          <w:p w14:paraId="3B454BB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34,2</w:t>
            </w:r>
          </w:p>
        </w:tc>
        <w:tc>
          <w:tcPr>
            <w:tcW w:w="0" w:type="auto"/>
            <w:tcBorders>
              <w:top w:val="nil"/>
              <w:left w:val="nil"/>
              <w:bottom w:val="single" w:sz="4" w:space="0" w:color="auto"/>
              <w:right w:val="single" w:sz="4" w:space="0" w:color="auto"/>
            </w:tcBorders>
            <w:shd w:val="clear" w:color="auto" w:fill="auto"/>
            <w:vAlign w:val="center"/>
            <w:hideMark/>
          </w:tcPr>
          <w:p w14:paraId="6C76D3E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34,3</w:t>
            </w:r>
          </w:p>
        </w:tc>
        <w:tc>
          <w:tcPr>
            <w:tcW w:w="0" w:type="auto"/>
            <w:tcBorders>
              <w:top w:val="nil"/>
              <w:left w:val="nil"/>
              <w:bottom w:val="single" w:sz="4" w:space="0" w:color="auto"/>
              <w:right w:val="single" w:sz="4" w:space="0" w:color="auto"/>
            </w:tcBorders>
            <w:shd w:val="clear" w:color="auto" w:fill="auto"/>
            <w:vAlign w:val="center"/>
            <w:hideMark/>
          </w:tcPr>
          <w:p w14:paraId="25ACC4C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34,4</w:t>
            </w:r>
          </w:p>
        </w:tc>
        <w:tc>
          <w:tcPr>
            <w:tcW w:w="0" w:type="auto"/>
            <w:tcBorders>
              <w:top w:val="nil"/>
              <w:left w:val="nil"/>
              <w:bottom w:val="single" w:sz="4" w:space="0" w:color="auto"/>
              <w:right w:val="single" w:sz="4" w:space="0" w:color="auto"/>
            </w:tcBorders>
            <w:shd w:val="clear" w:color="auto" w:fill="auto"/>
            <w:vAlign w:val="center"/>
            <w:hideMark/>
          </w:tcPr>
          <w:p w14:paraId="7006ABA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34,5</w:t>
            </w:r>
          </w:p>
        </w:tc>
        <w:tc>
          <w:tcPr>
            <w:tcW w:w="0" w:type="auto"/>
            <w:tcBorders>
              <w:top w:val="nil"/>
              <w:left w:val="nil"/>
              <w:bottom w:val="single" w:sz="4" w:space="0" w:color="auto"/>
              <w:right w:val="single" w:sz="4" w:space="0" w:color="auto"/>
            </w:tcBorders>
            <w:shd w:val="clear" w:color="auto" w:fill="auto"/>
            <w:vAlign w:val="center"/>
            <w:hideMark/>
          </w:tcPr>
          <w:p w14:paraId="4AF36AC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775410C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6F13D2B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34,8</w:t>
            </w:r>
          </w:p>
        </w:tc>
        <w:tc>
          <w:tcPr>
            <w:tcW w:w="0" w:type="auto"/>
            <w:tcBorders>
              <w:top w:val="nil"/>
              <w:left w:val="nil"/>
              <w:bottom w:val="single" w:sz="4" w:space="0" w:color="auto"/>
              <w:right w:val="single" w:sz="4" w:space="0" w:color="auto"/>
            </w:tcBorders>
            <w:shd w:val="clear" w:color="auto" w:fill="auto"/>
            <w:vAlign w:val="center"/>
            <w:hideMark/>
          </w:tcPr>
          <w:p w14:paraId="6687BA9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34,8</w:t>
            </w:r>
          </w:p>
        </w:tc>
        <w:tc>
          <w:tcPr>
            <w:tcW w:w="0" w:type="auto"/>
            <w:tcBorders>
              <w:top w:val="nil"/>
              <w:left w:val="nil"/>
              <w:bottom w:val="single" w:sz="4" w:space="0" w:color="auto"/>
              <w:right w:val="single" w:sz="4" w:space="0" w:color="auto"/>
            </w:tcBorders>
            <w:shd w:val="clear" w:color="auto" w:fill="auto"/>
            <w:vAlign w:val="center"/>
            <w:hideMark/>
          </w:tcPr>
          <w:p w14:paraId="000DA29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34,8</w:t>
            </w:r>
          </w:p>
        </w:tc>
        <w:tc>
          <w:tcPr>
            <w:tcW w:w="0" w:type="auto"/>
            <w:tcBorders>
              <w:top w:val="nil"/>
              <w:left w:val="nil"/>
              <w:bottom w:val="single" w:sz="4" w:space="0" w:color="auto"/>
              <w:right w:val="single" w:sz="4" w:space="0" w:color="auto"/>
            </w:tcBorders>
            <w:shd w:val="clear" w:color="auto" w:fill="auto"/>
            <w:vAlign w:val="center"/>
            <w:hideMark/>
          </w:tcPr>
          <w:p w14:paraId="2623917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34,8</w:t>
            </w:r>
          </w:p>
        </w:tc>
        <w:tc>
          <w:tcPr>
            <w:tcW w:w="0" w:type="auto"/>
            <w:tcBorders>
              <w:top w:val="nil"/>
              <w:left w:val="nil"/>
              <w:bottom w:val="single" w:sz="4" w:space="0" w:color="auto"/>
              <w:right w:val="single" w:sz="4" w:space="0" w:color="auto"/>
            </w:tcBorders>
            <w:shd w:val="clear" w:color="auto" w:fill="auto"/>
            <w:vAlign w:val="center"/>
            <w:hideMark/>
          </w:tcPr>
          <w:p w14:paraId="3D90397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34,8</w:t>
            </w:r>
          </w:p>
        </w:tc>
        <w:tc>
          <w:tcPr>
            <w:tcW w:w="0" w:type="auto"/>
            <w:tcBorders>
              <w:top w:val="nil"/>
              <w:left w:val="nil"/>
              <w:bottom w:val="single" w:sz="4" w:space="0" w:color="auto"/>
              <w:right w:val="single" w:sz="4" w:space="0" w:color="auto"/>
            </w:tcBorders>
            <w:shd w:val="clear" w:color="auto" w:fill="auto"/>
            <w:vAlign w:val="center"/>
            <w:hideMark/>
          </w:tcPr>
          <w:p w14:paraId="60F8F99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34,8</w:t>
            </w:r>
          </w:p>
        </w:tc>
      </w:tr>
      <w:tr w:rsidR="00B64F12" w:rsidRPr="00B64F12" w14:paraId="13EF93B9"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19A25F"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 (левый водовод)</w:t>
            </w:r>
          </w:p>
        </w:tc>
        <w:tc>
          <w:tcPr>
            <w:tcW w:w="0" w:type="auto"/>
            <w:tcBorders>
              <w:top w:val="nil"/>
              <w:left w:val="nil"/>
              <w:bottom w:val="single" w:sz="4" w:space="0" w:color="auto"/>
              <w:right w:val="single" w:sz="4" w:space="0" w:color="auto"/>
            </w:tcBorders>
            <w:shd w:val="clear" w:color="auto" w:fill="auto"/>
            <w:vAlign w:val="center"/>
            <w:hideMark/>
          </w:tcPr>
          <w:p w14:paraId="15770FD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224,4</w:t>
            </w:r>
          </w:p>
        </w:tc>
        <w:tc>
          <w:tcPr>
            <w:tcW w:w="0" w:type="auto"/>
            <w:tcBorders>
              <w:top w:val="nil"/>
              <w:left w:val="nil"/>
              <w:bottom w:val="single" w:sz="4" w:space="0" w:color="auto"/>
              <w:right w:val="single" w:sz="4" w:space="0" w:color="auto"/>
            </w:tcBorders>
            <w:shd w:val="clear" w:color="auto" w:fill="auto"/>
            <w:vAlign w:val="center"/>
            <w:hideMark/>
          </w:tcPr>
          <w:p w14:paraId="13A6C82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223,6</w:t>
            </w:r>
          </w:p>
        </w:tc>
        <w:tc>
          <w:tcPr>
            <w:tcW w:w="0" w:type="auto"/>
            <w:tcBorders>
              <w:top w:val="nil"/>
              <w:left w:val="nil"/>
              <w:bottom w:val="single" w:sz="4" w:space="0" w:color="auto"/>
              <w:right w:val="single" w:sz="4" w:space="0" w:color="auto"/>
            </w:tcBorders>
            <w:shd w:val="clear" w:color="auto" w:fill="auto"/>
            <w:vAlign w:val="center"/>
            <w:hideMark/>
          </w:tcPr>
          <w:p w14:paraId="00584F7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222,7</w:t>
            </w:r>
          </w:p>
        </w:tc>
        <w:tc>
          <w:tcPr>
            <w:tcW w:w="0" w:type="auto"/>
            <w:tcBorders>
              <w:top w:val="nil"/>
              <w:left w:val="nil"/>
              <w:bottom w:val="single" w:sz="4" w:space="0" w:color="auto"/>
              <w:right w:val="single" w:sz="4" w:space="0" w:color="auto"/>
            </w:tcBorders>
            <w:shd w:val="clear" w:color="auto" w:fill="auto"/>
            <w:vAlign w:val="center"/>
            <w:hideMark/>
          </w:tcPr>
          <w:p w14:paraId="56EE3C6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233,7</w:t>
            </w:r>
          </w:p>
        </w:tc>
        <w:tc>
          <w:tcPr>
            <w:tcW w:w="0" w:type="auto"/>
            <w:tcBorders>
              <w:top w:val="nil"/>
              <w:left w:val="nil"/>
              <w:bottom w:val="single" w:sz="4" w:space="0" w:color="auto"/>
              <w:right w:val="single" w:sz="4" w:space="0" w:color="auto"/>
            </w:tcBorders>
            <w:shd w:val="clear" w:color="auto" w:fill="auto"/>
            <w:vAlign w:val="center"/>
            <w:hideMark/>
          </w:tcPr>
          <w:p w14:paraId="0C90655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210,4</w:t>
            </w:r>
          </w:p>
        </w:tc>
        <w:tc>
          <w:tcPr>
            <w:tcW w:w="0" w:type="auto"/>
            <w:tcBorders>
              <w:top w:val="nil"/>
              <w:left w:val="nil"/>
              <w:bottom w:val="single" w:sz="4" w:space="0" w:color="auto"/>
              <w:right w:val="single" w:sz="4" w:space="0" w:color="auto"/>
            </w:tcBorders>
            <w:shd w:val="clear" w:color="auto" w:fill="auto"/>
            <w:vAlign w:val="center"/>
            <w:hideMark/>
          </w:tcPr>
          <w:p w14:paraId="1A8D3AC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178,9</w:t>
            </w:r>
          </w:p>
        </w:tc>
        <w:tc>
          <w:tcPr>
            <w:tcW w:w="0" w:type="auto"/>
            <w:tcBorders>
              <w:top w:val="nil"/>
              <w:left w:val="nil"/>
              <w:bottom w:val="single" w:sz="4" w:space="0" w:color="auto"/>
              <w:right w:val="single" w:sz="4" w:space="0" w:color="auto"/>
            </w:tcBorders>
            <w:shd w:val="clear" w:color="auto" w:fill="auto"/>
            <w:vAlign w:val="center"/>
            <w:hideMark/>
          </w:tcPr>
          <w:p w14:paraId="37150BF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179,1</w:t>
            </w:r>
          </w:p>
        </w:tc>
        <w:tc>
          <w:tcPr>
            <w:tcW w:w="0" w:type="auto"/>
            <w:tcBorders>
              <w:top w:val="nil"/>
              <w:left w:val="nil"/>
              <w:bottom w:val="single" w:sz="4" w:space="0" w:color="auto"/>
              <w:right w:val="single" w:sz="4" w:space="0" w:color="auto"/>
            </w:tcBorders>
            <w:shd w:val="clear" w:color="auto" w:fill="auto"/>
            <w:vAlign w:val="center"/>
            <w:hideMark/>
          </w:tcPr>
          <w:p w14:paraId="3D7989A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179,8</w:t>
            </w:r>
          </w:p>
        </w:tc>
        <w:tc>
          <w:tcPr>
            <w:tcW w:w="0" w:type="auto"/>
            <w:tcBorders>
              <w:top w:val="nil"/>
              <w:left w:val="nil"/>
              <w:bottom w:val="single" w:sz="4" w:space="0" w:color="auto"/>
              <w:right w:val="single" w:sz="4" w:space="0" w:color="auto"/>
            </w:tcBorders>
            <w:shd w:val="clear" w:color="auto" w:fill="auto"/>
            <w:vAlign w:val="center"/>
            <w:hideMark/>
          </w:tcPr>
          <w:p w14:paraId="7AA2B3F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180,3</w:t>
            </w:r>
          </w:p>
        </w:tc>
        <w:tc>
          <w:tcPr>
            <w:tcW w:w="0" w:type="auto"/>
            <w:tcBorders>
              <w:top w:val="nil"/>
              <w:left w:val="nil"/>
              <w:bottom w:val="single" w:sz="4" w:space="0" w:color="auto"/>
              <w:right w:val="single" w:sz="4" w:space="0" w:color="auto"/>
            </w:tcBorders>
            <w:shd w:val="clear" w:color="auto" w:fill="auto"/>
            <w:vAlign w:val="center"/>
            <w:hideMark/>
          </w:tcPr>
          <w:p w14:paraId="4EDF04F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181,8</w:t>
            </w:r>
          </w:p>
        </w:tc>
        <w:tc>
          <w:tcPr>
            <w:tcW w:w="0" w:type="auto"/>
            <w:tcBorders>
              <w:top w:val="nil"/>
              <w:left w:val="nil"/>
              <w:bottom w:val="single" w:sz="4" w:space="0" w:color="auto"/>
              <w:right w:val="single" w:sz="4" w:space="0" w:color="auto"/>
            </w:tcBorders>
            <w:shd w:val="clear" w:color="auto" w:fill="auto"/>
            <w:vAlign w:val="center"/>
            <w:hideMark/>
          </w:tcPr>
          <w:p w14:paraId="5CCD4EE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182,0</w:t>
            </w:r>
          </w:p>
        </w:tc>
        <w:tc>
          <w:tcPr>
            <w:tcW w:w="0" w:type="auto"/>
            <w:tcBorders>
              <w:top w:val="nil"/>
              <w:left w:val="nil"/>
              <w:bottom w:val="single" w:sz="4" w:space="0" w:color="auto"/>
              <w:right w:val="single" w:sz="4" w:space="0" w:color="auto"/>
            </w:tcBorders>
            <w:shd w:val="clear" w:color="auto" w:fill="auto"/>
            <w:vAlign w:val="center"/>
            <w:hideMark/>
          </w:tcPr>
          <w:p w14:paraId="4B595E2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182,7</w:t>
            </w:r>
          </w:p>
        </w:tc>
        <w:tc>
          <w:tcPr>
            <w:tcW w:w="0" w:type="auto"/>
            <w:tcBorders>
              <w:top w:val="nil"/>
              <w:left w:val="nil"/>
              <w:bottom w:val="single" w:sz="4" w:space="0" w:color="auto"/>
              <w:right w:val="single" w:sz="4" w:space="0" w:color="auto"/>
            </w:tcBorders>
            <w:shd w:val="clear" w:color="auto" w:fill="auto"/>
            <w:vAlign w:val="center"/>
            <w:hideMark/>
          </w:tcPr>
          <w:p w14:paraId="3E7D83F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182,7</w:t>
            </w:r>
          </w:p>
        </w:tc>
        <w:tc>
          <w:tcPr>
            <w:tcW w:w="0" w:type="auto"/>
            <w:tcBorders>
              <w:top w:val="nil"/>
              <w:left w:val="nil"/>
              <w:bottom w:val="single" w:sz="4" w:space="0" w:color="auto"/>
              <w:right w:val="single" w:sz="4" w:space="0" w:color="auto"/>
            </w:tcBorders>
            <w:shd w:val="clear" w:color="auto" w:fill="auto"/>
            <w:vAlign w:val="center"/>
            <w:hideMark/>
          </w:tcPr>
          <w:p w14:paraId="703B678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182,7</w:t>
            </w:r>
          </w:p>
        </w:tc>
        <w:tc>
          <w:tcPr>
            <w:tcW w:w="0" w:type="auto"/>
            <w:tcBorders>
              <w:top w:val="nil"/>
              <w:left w:val="nil"/>
              <w:bottom w:val="single" w:sz="4" w:space="0" w:color="auto"/>
              <w:right w:val="single" w:sz="4" w:space="0" w:color="auto"/>
            </w:tcBorders>
            <w:shd w:val="clear" w:color="auto" w:fill="auto"/>
            <w:vAlign w:val="center"/>
            <w:hideMark/>
          </w:tcPr>
          <w:p w14:paraId="31FE871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182,7</w:t>
            </w:r>
          </w:p>
        </w:tc>
        <w:tc>
          <w:tcPr>
            <w:tcW w:w="0" w:type="auto"/>
            <w:tcBorders>
              <w:top w:val="nil"/>
              <w:left w:val="nil"/>
              <w:bottom w:val="single" w:sz="4" w:space="0" w:color="auto"/>
              <w:right w:val="single" w:sz="4" w:space="0" w:color="auto"/>
            </w:tcBorders>
            <w:shd w:val="clear" w:color="auto" w:fill="auto"/>
            <w:vAlign w:val="center"/>
            <w:hideMark/>
          </w:tcPr>
          <w:p w14:paraId="0C92803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182,7</w:t>
            </w:r>
          </w:p>
        </w:tc>
        <w:tc>
          <w:tcPr>
            <w:tcW w:w="0" w:type="auto"/>
            <w:tcBorders>
              <w:top w:val="nil"/>
              <w:left w:val="nil"/>
              <w:bottom w:val="single" w:sz="4" w:space="0" w:color="auto"/>
              <w:right w:val="single" w:sz="4" w:space="0" w:color="auto"/>
            </w:tcBorders>
            <w:shd w:val="clear" w:color="auto" w:fill="auto"/>
            <w:vAlign w:val="center"/>
            <w:hideMark/>
          </w:tcPr>
          <w:p w14:paraId="6B4D6A3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182,7</w:t>
            </w:r>
          </w:p>
        </w:tc>
      </w:tr>
      <w:tr w:rsidR="00B64F12" w:rsidRPr="00B64F12" w14:paraId="0597C077"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02E36A"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2EDB571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188,0</w:t>
            </w:r>
          </w:p>
        </w:tc>
        <w:tc>
          <w:tcPr>
            <w:tcW w:w="0" w:type="auto"/>
            <w:tcBorders>
              <w:top w:val="nil"/>
              <w:left w:val="nil"/>
              <w:bottom w:val="single" w:sz="4" w:space="0" w:color="auto"/>
              <w:right w:val="single" w:sz="4" w:space="0" w:color="auto"/>
            </w:tcBorders>
            <w:shd w:val="clear" w:color="auto" w:fill="auto"/>
            <w:vAlign w:val="center"/>
            <w:hideMark/>
          </w:tcPr>
          <w:p w14:paraId="2FA8D15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187,3</w:t>
            </w:r>
          </w:p>
        </w:tc>
        <w:tc>
          <w:tcPr>
            <w:tcW w:w="0" w:type="auto"/>
            <w:tcBorders>
              <w:top w:val="nil"/>
              <w:left w:val="nil"/>
              <w:bottom w:val="single" w:sz="4" w:space="0" w:color="auto"/>
              <w:right w:val="single" w:sz="4" w:space="0" w:color="auto"/>
            </w:tcBorders>
            <w:shd w:val="clear" w:color="auto" w:fill="auto"/>
            <w:vAlign w:val="center"/>
            <w:hideMark/>
          </w:tcPr>
          <w:p w14:paraId="7A72E09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186,6</w:t>
            </w:r>
          </w:p>
        </w:tc>
        <w:tc>
          <w:tcPr>
            <w:tcW w:w="0" w:type="auto"/>
            <w:tcBorders>
              <w:top w:val="nil"/>
              <w:left w:val="nil"/>
              <w:bottom w:val="single" w:sz="4" w:space="0" w:color="auto"/>
              <w:right w:val="single" w:sz="4" w:space="0" w:color="auto"/>
            </w:tcBorders>
            <w:shd w:val="clear" w:color="auto" w:fill="auto"/>
            <w:vAlign w:val="center"/>
            <w:hideMark/>
          </w:tcPr>
          <w:p w14:paraId="241F350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195,7</w:t>
            </w:r>
          </w:p>
        </w:tc>
        <w:tc>
          <w:tcPr>
            <w:tcW w:w="0" w:type="auto"/>
            <w:tcBorders>
              <w:top w:val="nil"/>
              <w:left w:val="nil"/>
              <w:bottom w:val="single" w:sz="4" w:space="0" w:color="auto"/>
              <w:right w:val="single" w:sz="4" w:space="0" w:color="auto"/>
            </w:tcBorders>
            <w:shd w:val="clear" w:color="auto" w:fill="auto"/>
            <w:vAlign w:val="center"/>
            <w:hideMark/>
          </w:tcPr>
          <w:p w14:paraId="5C43547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175,4</w:t>
            </w:r>
          </w:p>
        </w:tc>
        <w:tc>
          <w:tcPr>
            <w:tcW w:w="0" w:type="auto"/>
            <w:tcBorders>
              <w:top w:val="nil"/>
              <w:left w:val="nil"/>
              <w:bottom w:val="single" w:sz="4" w:space="0" w:color="auto"/>
              <w:right w:val="single" w:sz="4" w:space="0" w:color="auto"/>
            </w:tcBorders>
            <w:shd w:val="clear" w:color="auto" w:fill="auto"/>
            <w:vAlign w:val="center"/>
            <w:hideMark/>
          </w:tcPr>
          <w:p w14:paraId="1E0B64A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149,1</w:t>
            </w:r>
          </w:p>
        </w:tc>
        <w:tc>
          <w:tcPr>
            <w:tcW w:w="0" w:type="auto"/>
            <w:tcBorders>
              <w:top w:val="nil"/>
              <w:left w:val="nil"/>
              <w:bottom w:val="single" w:sz="4" w:space="0" w:color="auto"/>
              <w:right w:val="single" w:sz="4" w:space="0" w:color="auto"/>
            </w:tcBorders>
            <w:shd w:val="clear" w:color="auto" w:fill="auto"/>
            <w:vAlign w:val="center"/>
            <w:hideMark/>
          </w:tcPr>
          <w:p w14:paraId="3620CF8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149,3</w:t>
            </w:r>
          </w:p>
        </w:tc>
        <w:tc>
          <w:tcPr>
            <w:tcW w:w="0" w:type="auto"/>
            <w:tcBorders>
              <w:top w:val="nil"/>
              <w:left w:val="nil"/>
              <w:bottom w:val="single" w:sz="4" w:space="0" w:color="auto"/>
              <w:right w:val="single" w:sz="4" w:space="0" w:color="auto"/>
            </w:tcBorders>
            <w:shd w:val="clear" w:color="auto" w:fill="auto"/>
            <w:vAlign w:val="center"/>
            <w:hideMark/>
          </w:tcPr>
          <w:p w14:paraId="23C55F3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149,9</w:t>
            </w:r>
          </w:p>
        </w:tc>
        <w:tc>
          <w:tcPr>
            <w:tcW w:w="0" w:type="auto"/>
            <w:tcBorders>
              <w:top w:val="nil"/>
              <w:left w:val="nil"/>
              <w:bottom w:val="single" w:sz="4" w:space="0" w:color="auto"/>
              <w:right w:val="single" w:sz="4" w:space="0" w:color="auto"/>
            </w:tcBorders>
            <w:shd w:val="clear" w:color="auto" w:fill="auto"/>
            <w:vAlign w:val="center"/>
            <w:hideMark/>
          </w:tcPr>
          <w:p w14:paraId="65E32C5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150,3</w:t>
            </w:r>
          </w:p>
        </w:tc>
        <w:tc>
          <w:tcPr>
            <w:tcW w:w="0" w:type="auto"/>
            <w:tcBorders>
              <w:top w:val="nil"/>
              <w:left w:val="nil"/>
              <w:bottom w:val="single" w:sz="4" w:space="0" w:color="auto"/>
              <w:right w:val="single" w:sz="4" w:space="0" w:color="auto"/>
            </w:tcBorders>
            <w:shd w:val="clear" w:color="auto" w:fill="auto"/>
            <w:vAlign w:val="center"/>
            <w:hideMark/>
          </w:tcPr>
          <w:p w14:paraId="572880C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151,5</w:t>
            </w:r>
          </w:p>
        </w:tc>
        <w:tc>
          <w:tcPr>
            <w:tcW w:w="0" w:type="auto"/>
            <w:tcBorders>
              <w:top w:val="nil"/>
              <w:left w:val="nil"/>
              <w:bottom w:val="single" w:sz="4" w:space="0" w:color="auto"/>
              <w:right w:val="single" w:sz="4" w:space="0" w:color="auto"/>
            </w:tcBorders>
            <w:shd w:val="clear" w:color="auto" w:fill="auto"/>
            <w:vAlign w:val="center"/>
            <w:hideMark/>
          </w:tcPr>
          <w:p w14:paraId="47E26D6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151,7</w:t>
            </w:r>
          </w:p>
        </w:tc>
        <w:tc>
          <w:tcPr>
            <w:tcW w:w="0" w:type="auto"/>
            <w:tcBorders>
              <w:top w:val="nil"/>
              <w:left w:val="nil"/>
              <w:bottom w:val="single" w:sz="4" w:space="0" w:color="auto"/>
              <w:right w:val="single" w:sz="4" w:space="0" w:color="auto"/>
            </w:tcBorders>
            <w:shd w:val="clear" w:color="auto" w:fill="auto"/>
            <w:vAlign w:val="center"/>
            <w:hideMark/>
          </w:tcPr>
          <w:p w14:paraId="548CBB7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152,3</w:t>
            </w:r>
          </w:p>
        </w:tc>
        <w:tc>
          <w:tcPr>
            <w:tcW w:w="0" w:type="auto"/>
            <w:tcBorders>
              <w:top w:val="nil"/>
              <w:left w:val="nil"/>
              <w:bottom w:val="single" w:sz="4" w:space="0" w:color="auto"/>
              <w:right w:val="single" w:sz="4" w:space="0" w:color="auto"/>
            </w:tcBorders>
            <w:shd w:val="clear" w:color="auto" w:fill="auto"/>
            <w:vAlign w:val="center"/>
            <w:hideMark/>
          </w:tcPr>
          <w:p w14:paraId="3600F8B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152,3</w:t>
            </w:r>
          </w:p>
        </w:tc>
        <w:tc>
          <w:tcPr>
            <w:tcW w:w="0" w:type="auto"/>
            <w:tcBorders>
              <w:top w:val="nil"/>
              <w:left w:val="nil"/>
              <w:bottom w:val="single" w:sz="4" w:space="0" w:color="auto"/>
              <w:right w:val="single" w:sz="4" w:space="0" w:color="auto"/>
            </w:tcBorders>
            <w:shd w:val="clear" w:color="auto" w:fill="auto"/>
            <w:vAlign w:val="center"/>
            <w:hideMark/>
          </w:tcPr>
          <w:p w14:paraId="5E530DB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152,3</w:t>
            </w:r>
          </w:p>
        </w:tc>
        <w:tc>
          <w:tcPr>
            <w:tcW w:w="0" w:type="auto"/>
            <w:tcBorders>
              <w:top w:val="nil"/>
              <w:left w:val="nil"/>
              <w:bottom w:val="single" w:sz="4" w:space="0" w:color="auto"/>
              <w:right w:val="single" w:sz="4" w:space="0" w:color="auto"/>
            </w:tcBorders>
            <w:shd w:val="clear" w:color="auto" w:fill="auto"/>
            <w:vAlign w:val="center"/>
            <w:hideMark/>
          </w:tcPr>
          <w:p w14:paraId="334272B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152,3</w:t>
            </w:r>
          </w:p>
        </w:tc>
        <w:tc>
          <w:tcPr>
            <w:tcW w:w="0" w:type="auto"/>
            <w:tcBorders>
              <w:top w:val="nil"/>
              <w:left w:val="nil"/>
              <w:bottom w:val="single" w:sz="4" w:space="0" w:color="auto"/>
              <w:right w:val="single" w:sz="4" w:space="0" w:color="auto"/>
            </w:tcBorders>
            <w:shd w:val="clear" w:color="auto" w:fill="auto"/>
            <w:vAlign w:val="center"/>
            <w:hideMark/>
          </w:tcPr>
          <w:p w14:paraId="1737774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152,3</w:t>
            </w:r>
          </w:p>
        </w:tc>
        <w:tc>
          <w:tcPr>
            <w:tcW w:w="0" w:type="auto"/>
            <w:tcBorders>
              <w:top w:val="nil"/>
              <w:left w:val="nil"/>
              <w:bottom w:val="single" w:sz="4" w:space="0" w:color="auto"/>
              <w:right w:val="single" w:sz="4" w:space="0" w:color="auto"/>
            </w:tcBorders>
            <w:shd w:val="clear" w:color="auto" w:fill="auto"/>
            <w:vAlign w:val="center"/>
            <w:hideMark/>
          </w:tcPr>
          <w:p w14:paraId="45E88DE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152,3</w:t>
            </w:r>
          </w:p>
        </w:tc>
      </w:tr>
      <w:tr w:rsidR="00B64F12" w:rsidRPr="00B64F12" w14:paraId="138CD56D"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BF52E6"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2BDC07D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36,5</w:t>
            </w:r>
          </w:p>
        </w:tc>
        <w:tc>
          <w:tcPr>
            <w:tcW w:w="0" w:type="auto"/>
            <w:tcBorders>
              <w:top w:val="nil"/>
              <w:left w:val="nil"/>
              <w:bottom w:val="single" w:sz="4" w:space="0" w:color="auto"/>
              <w:right w:val="single" w:sz="4" w:space="0" w:color="auto"/>
            </w:tcBorders>
            <w:shd w:val="clear" w:color="auto" w:fill="auto"/>
            <w:vAlign w:val="center"/>
            <w:hideMark/>
          </w:tcPr>
          <w:p w14:paraId="3325851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36,3</w:t>
            </w:r>
          </w:p>
        </w:tc>
        <w:tc>
          <w:tcPr>
            <w:tcW w:w="0" w:type="auto"/>
            <w:tcBorders>
              <w:top w:val="nil"/>
              <w:left w:val="nil"/>
              <w:bottom w:val="single" w:sz="4" w:space="0" w:color="auto"/>
              <w:right w:val="single" w:sz="4" w:space="0" w:color="auto"/>
            </w:tcBorders>
            <w:shd w:val="clear" w:color="auto" w:fill="auto"/>
            <w:vAlign w:val="center"/>
            <w:hideMark/>
          </w:tcPr>
          <w:p w14:paraId="4170AAB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36,2</w:t>
            </w:r>
          </w:p>
        </w:tc>
        <w:tc>
          <w:tcPr>
            <w:tcW w:w="0" w:type="auto"/>
            <w:tcBorders>
              <w:top w:val="nil"/>
              <w:left w:val="nil"/>
              <w:bottom w:val="single" w:sz="4" w:space="0" w:color="auto"/>
              <w:right w:val="single" w:sz="4" w:space="0" w:color="auto"/>
            </w:tcBorders>
            <w:shd w:val="clear" w:color="auto" w:fill="auto"/>
            <w:vAlign w:val="center"/>
            <w:hideMark/>
          </w:tcPr>
          <w:p w14:paraId="1A51E7A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38,0</w:t>
            </w:r>
          </w:p>
        </w:tc>
        <w:tc>
          <w:tcPr>
            <w:tcW w:w="0" w:type="auto"/>
            <w:tcBorders>
              <w:top w:val="nil"/>
              <w:left w:val="nil"/>
              <w:bottom w:val="single" w:sz="4" w:space="0" w:color="auto"/>
              <w:right w:val="single" w:sz="4" w:space="0" w:color="auto"/>
            </w:tcBorders>
            <w:shd w:val="clear" w:color="auto" w:fill="auto"/>
            <w:vAlign w:val="center"/>
            <w:hideMark/>
          </w:tcPr>
          <w:p w14:paraId="5330BBD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35,0</w:t>
            </w:r>
          </w:p>
        </w:tc>
        <w:tc>
          <w:tcPr>
            <w:tcW w:w="0" w:type="auto"/>
            <w:tcBorders>
              <w:top w:val="nil"/>
              <w:left w:val="nil"/>
              <w:bottom w:val="single" w:sz="4" w:space="0" w:color="auto"/>
              <w:right w:val="single" w:sz="4" w:space="0" w:color="auto"/>
            </w:tcBorders>
            <w:shd w:val="clear" w:color="auto" w:fill="auto"/>
            <w:vAlign w:val="center"/>
            <w:hideMark/>
          </w:tcPr>
          <w:p w14:paraId="0FA346E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vAlign w:val="center"/>
            <w:hideMark/>
          </w:tcPr>
          <w:p w14:paraId="05E4DCC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vAlign w:val="center"/>
            <w:hideMark/>
          </w:tcPr>
          <w:p w14:paraId="37F74AC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29,9</w:t>
            </w:r>
          </w:p>
        </w:tc>
        <w:tc>
          <w:tcPr>
            <w:tcW w:w="0" w:type="auto"/>
            <w:tcBorders>
              <w:top w:val="nil"/>
              <w:left w:val="nil"/>
              <w:bottom w:val="single" w:sz="4" w:space="0" w:color="auto"/>
              <w:right w:val="single" w:sz="4" w:space="0" w:color="auto"/>
            </w:tcBorders>
            <w:shd w:val="clear" w:color="auto" w:fill="auto"/>
            <w:vAlign w:val="center"/>
            <w:hideMark/>
          </w:tcPr>
          <w:p w14:paraId="24FBEDB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6FDB34E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30,3</w:t>
            </w:r>
          </w:p>
        </w:tc>
        <w:tc>
          <w:tcPr>
            <w:tcW w:w="0" w:type="auto"/>
            <w:tcBorders>
              <w:top w:val="nil"/>
              <w:left w:val="nil"/>
              <w:bottom w:val="single" w:sz="4" w:space="0" w:color="auto"/>
              <w:right w:val="single" w:sz="4" w:space="0" w:color="auto"/>
            </w:tcBorders>
            <w:shd w:val="clear" w:color="auto" w:fill="auto"/>
            <w:vAlign w:val="center"/>
            <w:hideMark/>
          </w:tcPr>
          <w:p w14:paraId="4789A7A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30,3</w:t>
            </w:r>
          </w:p>
        </w:tc>
        <w:tc>
          <w:tcPr>
            <w:tcW w:w="0" w:type="auto"/>
            <w:tcBorders>
              <w:top w:val="nil"/>
              <w:left w:val="nil"/>
              <w:bottom w:val="single" w:sz="4" w:space="0" w:color="auto"/>
              <w:right w:val="single" w:sz="4" w:space="0" w:color="auto"/>
            </w:tcBorders>
            <w:shd w:val="clear" w:color="auto" w:fill="auto"/>
            <w:vAlign w:val="center"/>
            <w:hideMark/>
          </w:tcPr>
          <w:p w14:paraId="06F1D02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30,4</w:t>
            </w:r>
          </w:p>
        </w:tc>
        <w:tc>
          <w:tcPr>
            <w:tcW w:w="0" w:type="auto"/>
            <w:tcBorders>
              <w:top w:val="nil"/>
              <w:left w:val="nil"/>
              <w:bottom w:val="single" w:sz="4" w:space="0" w:color="auto"/>
              <w:right w:val="single" w:sz="4" w:space="0" w:color="auto"/>
            </w:tcBorders>
            <w:shd w:val="clear" w:color="auto" w:fill="auto"/>
            <w:vAlign w:val="center"/>
            <w:hideMark/>
          </w:tcPr>
          <w:p w14:paraId="05CAD57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30,4</w:t>
            </w:r>
          </w:p>
        </w:tc>
        <w:tc>
          <w:tcPr>
            <w:tcW w:w="0" w:type="auto"/>
            <w:tcBorders>
              <w:top w:val="nil"/>
              <w:left w:val="nil"/>
              <w:bottom w:val="single" w:sz="4" w:space="0" w:color="auto"/>
              <w:right w:val="single" w:sz="4" w:space="0" w:color="auto"/>
            </w:tcBorders>
            <w:shd w:val="clear" w:color="auto" w:fill="auto"/>
            <w:vAlign w:val="center"/>
            <w:hideMark/>
          </w:tcPr>
          <w:p w14:paraId="516AF3C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30,4</w:t>
            </w:r>
          </w:p>
        </w:tc>
        <w:tc>
          <w:tcPr>
            <w:tcW w:w="0" w:type="auto"/>
            <w:tcBorders>
              <w:top w:val="nil"/>
              <w:left w:val="nil"/>
              <w:bottom w:val="single" w:sz="4" w:space="0" w:color="auto"/>
              <w:right w:val="single" w:sz="4" w:space="0" w:color="auto"/>
            </w:tcBorders>
            <w:shd w:val="clear" w:color="auto" w:fill="auto"/>
            <w:vAlign w:val="center"/>
            <w:hideMark/>
          </w:tcPr>
          <w:p w14:paraId="0F177EE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30,4</w:t>
            </w:r>
          </w:p>
        </w:tc>
        <w:tc>
          <w:tcPr>
            <w:tcW w:w="0" w:type="auto"/>
            <w:tcBorders>
              <w:top w:val="nil"/>
              <w:left w:val="nil"/>
              <w:bottom w:val="single" w:sz="4" w:space="0" w:color="auto"/>
              <w:right w:val="single" w:sz="4" w:space="0" w:color="auto"/>
            </w:tcBorders>
            <w:shd w:val="clear" w:color="auto" w:fill="auto"/>
            <w:vAlign w:val="center"/>
            <w:hideMark/>
          </w:tcPr>
          <w:p w14:paraId="136B1FD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30,4</w:t>
            </w:r>
          </w:p>
        </w:tc>
        <w:tc>
          <w:tcPr>
            <w:tcW w:w="0" w:type="auto"/>
            <w:tcBorders>
              <w:top w:val="nil"/>
              <w:left w:val="nil"/>
              <w:bottom w:val="single" w:sz="4" w:space="0" w:color="auto"/>
              <w:right w:val="single" w:sz="4" w:space="0" w:color="auto"/>
            </w:tcBorders>
            <w:shd w:val="clear" w:color="auto" w:fill="auto"/>
            <w:vAlign w:val="center"/>
            <w:hideMark/>
          </w:tcPr>
          <w:p w14:paraId="0FB0FAA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30,4</w:t>
            </w:r>
          </w:p>
        </w:tc>
      </w:tr>
      <w:tr w:rsidR="00B64F12" w:rsidRPr="00B64F12" w14:paraId="61140C6E"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E47AA3"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Присоединенная расчетная тепловая нагрузка в горячей воде (на коллекторах станции), в том числе по выводам тепловой мощности ТЭЦ:</w:t>
            </w:r>
          </w:p>
        </w:tc>
        <w:tc>
          <w:tcPr>
            <w:tcW w:w="0" w:type="auto"/>
            <w:tcBorders>
              <w:top w:val="nil"/>
              <w:left w:val="nil"/>
              <w:bottom w:val="single" w:sz="4" w:space="0" w:color="auto"/>
              <w:right w:val="single" w:sz="4" w:space="0" w:color="auto"/>
            </w:tcBorders>
            <w:shd w:val="clear" w:color="auto" w:fill="auto"/>
            <w:vAlign w:val="center"/>
            <w:hideMark/>
          </w:tcPr>
          <w:p w14:paraId="04416FF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509,0</w:t>
            </w:r>
          </w:p>
        </w:tc>
        <w:tc>
          <w:tcPr>
            <w:tcW w:w="0" w:type="auto"/>
            <w:tcBorders>
              <w:top w:val="nil"/>
              <w:left w:val="nil"/>
              <w:bottom w:val="single" w:sz="4" w:space="0" w:color="auto"/>
              <w:right w:val="single" w:sz="4" w:space="0" w:color="auto"/>
            </w:tcBorders>
            <w:shd w:val="clear" w:color="auto" w:fill="auto"/>
            <w:vAlign w:val="center"/>
            <w:hideMark/>
          </w:tcPr>
          <w:p w14:paraId="5D7246A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512,1</w:t>
            </w:r>
          </w:p>
        </w:tc>
        <w:tc>
          <w:tcPr>
            <w:tcW w:w="0" w:type="auto"/>
            <w:tcBorders>
              <w:top w:val="nil"/>
              <w:left w:val="nil"/>
              <w:bottom w:val="single" w:sz="4" w:space="0" w:color="auto"/>
              <w:right w:val="single" w:sz="4" w:space="0" w:color="auto"/>
            </w:tcBorders>
            <w:shd w:val="clear" w:color="auto" w:fill="auto"/>
            <w:vAlign w:val="center"/>
            <w:hideMark/>
          </w:tcPr>
          <w:p w14:paraId="040C62C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424,6</w:t>
            </w:r>
          </w:p>
        </w:tc>
        <w:tc>
          <w:tcPr>
            <w:tcW w:w="0" w:type="auto"/>
            <w:tcBorders>
              <w:top w:val="nil"/>
              <w:left w:val="nil"/>
              <w:bottom w:val="single" w:sz="4" w:space="0" w:color="auto"/>
              <w:right w:val="single" w:sz="4" w:space="0" w:color="auto"/>
            </w:tcBorders>
            <w:shd w:val="clear" w:color="auto" w:fill="auto"/>
            <w:vAlign w:val="center"/>
            <w:hideMark/>
          </w:tcPr>
          <w:p w14:paraId="6A3679C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431,4</w:t>
            </w:r>
          </w:p>
        </w:tc>
        <w:tc>
          <w:tcPr>
            <w:tcW w:w="0" w:type="auto"/>
            <w:tcBorders>
              <w:top w:val="nil"/>
              <w:left w:val="nil"/>
              <w:bottom w:val="single" w:sz="4" w:space="0" w:color="auto"/>
              <w:right w:val="single" w:sz="4" w:space="0" w:color="auto"/>
            </w:tcBorders>
            <w:shd w:val="clear" w:color="auto" w:fill="auto"/>
            <w:vAlign w:val="center"/>
            <w:hideMark/>
          </w:tcPr>
          <w:p w14:paraId="46E9DEE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319,7</w:t>
            </w:r>
          </w:p>
        </w:tc>
        <w:tc>
          <w:tcPr>
            <w:tcW w:w="0" w:type="auto"/>
            <w:tcBorders>
              <w:top w:val="nil"/>
              <w:left w:val="nil"/>
              <w:bottom w:val="single" w:sz="4" w:space="0" w:color="auto"/>
              <w:right w:val="single" w:sz="4" w:space="0" w:color="auto"/>
            </w:tcBorders>
            <w:shd w:val="clear" w:color="auto" w:fill="auto"/>
            <w:vAlign w:val="center"/>
            <w:hideMark/>
          </w:tcPr>
          <w:p w14:paraId="1519B63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325,2</w:t>
            </w:r>
          </w:p>
        </w:tc>
        <w:tc>
          <w:tcPr>
            <w:tcW w:w="0" w:type="auto"/>
            <w:tcBorders>
              <w:top w:val="nil"/>
              <w:left w:val="nil"/>
              <w:bottom w:val="single" w:sz="4" w:space="0" w:color="auto"/>
              <w:right w:val="single" w:sz="4" w:space="0" w:color="auto"/>
            </w:tcBorders>
            <w:shd w:val="clear" w:color="auto" w:fill="auto"/>
            <w:vAlign w:val="center"/>
            <w:hideMark/>
          </w:tcPr>
          <w:p w14:paraId="167105F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325,7</w:t>
            </w:r>
          </w:p>
        </w:tc>
        <w:tc>
          <w:tcPr>
            <w:tcW w:w="0" w:type="auto"/>
            <w:tcBorders>
              <w:top w:val="nil"/>
              <w:left w:val="nil"/>
              <w:bottom w:val="single" w:sz="4" w:space="0" w:color="auto"/>
              <w:right w:val="single" w:sz="4" w:space="0" w:color="auto"/>
            </w:tcBorders>
            <w:shd w:val="clear" w:color="auto" w:fill="auto"/>
            <w:vAlign w:val="center"/>
            <w:hideMark/>
          </w:tcPr>
          <w:p w14:paraId="08FEE3B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327,2</w:t>
            </w:r>
          </w:p>
        </w:tc>
        <w:tc>
          <w:tcPr>
            <w:tcW w:w="0" w:type="auto"/>
            <w:tcBorders>
              <w:top w:val="nil"/>
              <w:left w:val="nil"/>
              <w:bottom w:val="single" w:sz="4" w:space="0" w:color="auto"/>
              <w:right w:val="single" w:sz="4" w:space="0" w:color="auto"/>
            </w:tcBorders>
            <w:shd w:val="clear" w:color="auto" w:fill="auto"/>
            <w:vAlign w:val="center"/>
            <w:hideMark/>
          </w:tcPr>
          <w:p w14:paraId="3571ED0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328,3</w:t>
            </w:r>
          </w:p>
        </w:tc>
        <w:tc>
          <w:tcPr>
            <w:tcW w:w="0" w:type="auto"/>
            <w:tcBorders>
              <w:top w:val="nil"/>
              <w:left w:val="nil"/>
              <w:bottom w:val="single" w:sz="4" w:space="0" w:color="auto"/>
              <w:right w:val="single" w:sz="4" w:space="0" w:color="auto"/>
            </w:tcBorders>
            <w:shd w:val="clear" w:color="auto" w:fill="auto"/>
            <w:vAlign w:val="center"/>
            <w:hideMark/>
          </w:tcPr>
          <w:p w14:paraId="6E9EABF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331,5</w:t>
            </w:r>
          </w:p>
        </w:tc>
        <w:tc>
          <w:tcPr>
            <w:tcW w:w="0" w:type="auto"/>
            <w:tcBorders>
              <w:top w:val="nil"/>
              <w:left w:val="nil"/>
              <w:bottom w:val="single" w:sz="4" w:space="0" w:color="auto"/>
              <w:right w:val="single" w:sz="4" w:space="0" w:color="auto"/>
            </w:tcBorders>
            <w:shd w:val="clear" w:color="auto" w:fill="auto"/>
            <w:vAlign w:val="center"/>
            <w:hideMark/>
          </w:tcPr>
          <w:p w14:paraId="5838D43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331,8</w:t>
            </w:r>
          </w:p>
        </w:tc>
        <w:tc>
          <w:tcPr>
            <w:tcW w:w="0" w:type="auto"/>
            <w:tcBorders>
              <w:top w:val="nil"/>
              <w:left w:val="nil"/>
              <w:bottom w:val="single" w:sz="4" w:space="0" w:color="auto"/>
              <w:right w:val="single" w:sz="4" w:space="0" w:color="auto"/>
            </w:tcBorders>
            <w:shd w:val="clear" w:color="auto" w:fill="auto"/>
            <w:vAlign w:val="center"/>
            <w:hideMark/>
          </w:tcPr>
          <w:p w14:paraId="17320A9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333,4</w:t>
            </w:r>
          </w:p>
        </w:tc>
        <w:tc>
          <w:tcPr>
            <w:tcW w:w="0" w:type="auto"/>
            <w:tcBorders>
              <w:top w:val="nil"/>
              <w:left w:val="nil"/>
              <w:bottom w:val="single" w:sz="4" w:space="0" w:color="auto"/>
              <w:right w:val="single" w:sz="4" w:space="0" w:color="auto"/>
            </w:tcBorders>
            <w:shd w:val="clear" w:color="auto" w:fill="auto"/>
            <w:vAlign w:val="center"/>
            <w:hideMark/>
          </w:tcPr>
          <w:p w14:paraId="75CCF6B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333,4</w:t>
            </w:r>
          </w:p>
        </w:tc>
        <w:tc>
          <w:tcPr>
            <w:tcW w:w="0" w:type="auto"/>
            <w:tcBorders>
              <w:top w:val="nil"/>
              <w:left w:val="nil"/>
              <w:bottom w:val="single" w:sz="4" w:space="0" w:color="auto"/>
              <w:right w:val="single" w:sz="4" w:space="0" w:color="auto"/>
            </w:tcBorders>
            <w:shd w:val="clear" w:color="auto" w:fill="auto"/>
            <w:vAlign w:val="center"/>
            <w:hideMark/>
          </w:tcPr>
          <w:p w14:paraId="53214BE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333,4</w:t>
            </w:r>
          </w:p>
        </w:tc>
        <w:tc>
          <w:tcPr>
            <w:tcW w:w="0" w:type="auto"/>
            <w:tcBorders>
              <w:top w:val="nil"/>
              <w:left w:val="nil"/>
              <w:bottom w:val="single" w:sz="4" w:space="0" w:color="auto"/>
              <w:right w:val="single" w:sz="4" w:space="0" w:color="auto"/>
            </w:tcBorders>
            <w:shd w:val="clear" w:color="auto" w:fill="auto"/>
            <w:vAlign w:val="center"/>
            <w:hideMark/>
          </w:tcPr>
          <w:p w14:paraId="3F69C82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333,4</w:t>
            </w:r>
          </w:p>
        </w:tc>
        <w:tc>
          <w:tcPr>
            <w:tcW w:w="0" w:type="auto"/>
            <w:tcBorders>
              <w:top w:val="nil"/>
              <w:left w:val="nil"/>
              <w:bottom w:val="single" w:sz="4" w:space="0" w:color="auto"/>
              <w:right w:val="single" w:sz="4" w:space="0" w:color="auto"/>
            </w:tcBorders>
            <w:shd w:val="clear" w:color="auto" w:fill="auto"/>
            <w:vAlign w:val="center"/>
            <w:hideMark/>
          </w:tcPr>
          <w:p w14:paraId="582FE42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333,4</w:t>
            </w:r>
          </w:p>
        </w:tc>
        <w:tc>
          <w:tcPr>
            <w:tcW w:w="0" w:type="auto"/>
            <w:tcBorders>
              <w:top w:val="nil"/>
              <w:left w:val="nil"/>
              <w:bottom w:val="single" w:sz="4" w:space="0" w:color="auto"/>
              <w:right w:val="single" w:sz="4" w:space="0" w:color="auto"/>
            </w:tcBorders>
            <w:shd w:val="clear" w:color="auto" w:fill="auto"/>
            <w:vAlign w:val="center"/>
            <w:hideMark/>
          </w:tcPr>
          <w:p w14:paraId="40503BD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333,4</w:t>
            </w:r>
          </w:p>
        </w:tc>
      </w:tr>
      <w:tr w:rsidR="00B64F12" w:rsidRPr="00B64F12" w14:paraId="2F6DFF47"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2DBEB0"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Присоединенная непосредственно к коллекторам станции</w:t>
            </w:r>
          </w:p>
        </w:tc>
        <w:tc>
          <w:tcPr>
            <w:tcW w:w="0" w:type="auto"/>
            <w:tcBorders>
              <w:top w:val="nil"/>
              <w:left w:val="nil"/>
              <w:bottom w:val="single" w:sz="4" w:space="0" w:color="auto"/>
              <w:right w:val="single" w:sz="4" w:space="0" w:color="auto"/>
            </w:tcBorders>
            <w:shd w:val="clear" w:color="auto" w:fill="auto"/>
            <w:vAlign w:val="center"/>
            <w:hideMark/>
          </w:tcPr>
          <w:p w14:paraId="4AF940E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32,2</w:t>
            </w:r>
          </w:p>
        </w:tc>
        <w:tc>
          <w:tcPr>
            <w:tcW w:w="0" w:type="auto"/>
            <w:tcBorders>
              <w:top w:val="nil"/>
              <w:left w:val="nil"/>
              <w:bottom w:val="single" w:sz="4" w:space="0" w:color="auto"/>
              <w:right w:val="single" w:sz="4" w:space="0" w:color="auto"/>
            </w:tcBorders>
            <w:shd w:val="clear" w:color="auto" w:fill="auto"/>
            <w:vAlign w:val="center"/>
            <w:hideMark/>
          </w:tcPr>
          <w:p w14:paraId="573BA50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32,6</w:t>
            </w:r>
          </w:p>
        </w:tc>
        <w:tc>
          <w:tcPr>
            <w:tcW w:w="0" w:type="auto"/>
            <w:tcBorders>
              <w:top w:val="nil"/>
              <w:left w:val="nil"/>
              <w:bottom w:val="single" w:sz="4" w:space="0" w:color="auto"/>
              <w:right w:val="single" w:sz="4" w:space="0" w:color="auto"/>
            </w:tcBorders>
            <w:shd w:val="clear" w:color="auto" w:fill="auto"/>
            <w:vAlign w:val="center"/>
            <w:hideMark/>
          </w:tcPr>
          <w:p w14:paraId="2636BF7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27,1</w:t>
            </w:r>
          </w:p>
        </w:tc>
        <w:tc>
          <w:tcPr>
            <w:tcW w:w="0" w:type="auto"/>
            <w:tcBorders>
              <w:top w:val="nil"/>
              <w:left w:val="nil"/>
              <w:bottom w:val="single" w:sz="4" w:space="0" w:color="auto"/>
              <w:right w:val="single" w:sz="4" w:space="0" w:color="auto"/>
            </w:tcBorders>
            <w:shd w:val="clear" w:color="auto" w:fill="auto"/>
            <w:vAlign w:val="center"/>
            <w:hideMark/>
          </w:tcPr>
          <w:p w14:paraId="1D5CA58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27,1</w:t>
            </w:r>
          </w:p>
        </w:tc>
        <w:tc>
          <w:tcPr>
            <w:tcW w:w="0" w:type="auto"/>
            <w:tcBorders>
              <w:top w:val="nil"/>
              <w:left w:val="nil"/>
              <w:bottom w:val="single" w:sz="4" w:space="0" w:color="auto"/>
              <w:right w:val="single" w:sz="4" w:space="0" w:color="auto"/>
            </w:tcBorders>
            <w:shd w:val="clear" w:color="auto" w:fill="auto"/>
            <w:vAlign w:val="center"/>
            <w:hideMark/>
          </w:tcPr>
          <w:p w14:paraId="06470FB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22,4</w:t>
            </w:r>
          </w:p>
        </w:tc>
        <w:tc>
          <w:tcPr>
            <w:tcW w:w="0" w:type="auto"/>
            <w:tcBorders>
              <w:top w:val="nil"/>
              <w:left w:val="nil"/>
              <w:bottom w:val="single" w:sz="4" w:space="0" w:color="auto"/>
              <w:right w:val="single" w:sz="4" w:space="0" w:color="auto"/>
            </w:tcBorders>
            <w:shd w:val="clear" w:color="auto" w:fill="auto"/>
            <w:vAlign w:val="center"/>
            <w:hideMark/>
          </w:tcPr>
          <w:p w14:paraId="6F320FD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22,4</w:t>
            </w:r>
          </w:p>
        </w:tc>
        <w:tc>
          <w:tcPr>
            <w:tcW w:w="0" w:type="auto"/>
            <w:tcBorders>
              <w:top w:val="nil"/>
              <w:left w:val="nil"/>
              <w:bottom w:val="single" w:sz="4" w:space="0" w:color="auto"/>
              <w:right w:val="single" w:sz="4" w:space="0" w:color="auto"/>
            </w:tcBorders>
            <w:shd w:val="clear" w:color="auto" w:fill="auto"/>
            <w:vAlign w:val="center"/>
            <w:hideMark/>
          </w:tcPr>
          <w:p w14:paraId="6E9634F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22,4</w:t>
            </w:r>
          </w:p>
        </w:tc>
        <w:tc>
          <w:tcPr>
            <w:tcW w:w="0" w:type="auto"/>
            <w:tcBorders>
              <w:top w:val="nil"/>
              <w:left w:val="nil"/>
              <w:bottom w:val="single" w:sz="4" w:space="0" w:color="auto"/>
              <w:right w:val="single" w:sz="4" w:space="0" w:color="auto"/>
            </w:tcBorders>
            <w:shd w:val="clear" w:color="auto" w:fill="auto"/>
            <w:vAlign w:val="center"/>
            <w:hideMark/>
          </w:tcPr>
          <w:p w14:paraId="137BF39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22,4</w:t>
            </w:r>
          </w:p>
        </w:tc>
        <w:tc>
          <w:tcPr>
            <w:tcW w:w="0" w:type="auto"/>
            <w:tcBorders>
              <w:top w:val="nil"/>
              <w:left w:val="nil"/>
              <w:bottom w:val="single" w:sz="4" w:space="0" w:color="auto"/>
              <w:right w:val="single" w:sz="4" w:space="0" w:color="auto"/>
            </w:tcBorders>
            <w:shd w:val="clear" w:color="auto" w:fill="auto"/>
            <w:vAlign w:val="center"/>
            <w:hideMark/>
          </w:tcPr>
          <w:p w14:paraId="153C3F9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22,4</w:t>
            </w:r>
          </w:p>
        </w:tc>
        <w:tc>
          <w:tcPr>
            <w:tcW w:w="0" w:type="auto"/>
            <w:tcBorders>
              <w:top w:val="nil"/>
              <w:left w:val="nil"/>
              <w:bottom w:val="single" w:sz="4" w:space="0" w:color="auto"/>
              <w:right w:val="single" w:sz="4" w:space="0" w:color="auto"/>
            </w:tcBorders>
            <w:shd w:val="clear" w:color="auto" w:fill="auto"/>
            <w:vAlign w:val="center"/>
            <w:hideMark/>
          </w:tcPr>
          <w:p w14:paraId="43617BD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22,4</w:t>
            </w:r>
          </w:p>
        </w:tc>
        <w:tc>
          <w:tcPr>
            <w:tcW w:w="0" w:type="auto"/>
            <w:tcBorders>
              <w:top w:val="nil"/>
              <w:left w:val="nil"/>
              <w:bottom w:val="single" w:sz="4" w:space="0" w:color="auto"/>
              <w:right w:val="single" w:sz="4" w:space="0" w:color="auto"/>
            </w:tcBorders>
            <w:shd w:val="clear" w:color="auto" w:fill="auto"/>
            <w:vAlign w:val="center"/>
            <w:hideMark/>
          </w:tcPr>
          <w:p w14:paraId="0DD8F97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22,4</w:t>
            </w:r>
          </w:p>
        </w:tc>
        <w:tc>
          <w:tcPr>
            <w:tcW w:w="0" w:type="auto"/>
            <w:tcBorders>
              <w:top w:val="nil"/>
              <w:left w:val="nil"/>
              <w:bottom w:val="single" w:sz="4" w:space="0" w:color="auto"/>
              <w:right w:val="single" w:sz="4" w:space="0" w:color="auto"/>
            </w:tcBorders>
            <w:shd w:val="clear" w:color="auto" w:fill="auto"/>
            <w:vAlign w:val="center"/>
            <w:hideMark/>
          </w:tcPr>
          <w:p w14:paraId="57E6341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22,4</w:t>
            </w:r>
          </w:p>
        </w:tc>
        <w:tc>
          <w:tcPr>
            <w:tcW w:w="0" w:type="auto"/>
            <w:tcBorders>
              <w:top w:val="nil"/>
              <w:left w:val="nil"/>
              <w:bottom w:val="single" w:sz="4" w:space="0" w:color="auto"/>
              <w:right w:val="single" w:sz="4" w:space="0" w:color="auto"/>
            </w:tcBorders>
            <w:shd w:val="clear" w:color="auto" w:fill="auto"/>
            <w:vAlign w:val="center"/>
            <w:hideMark/>
          </w:tcPr>
          <w:p w14:paraId="3568967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22,4</w:t>
            </w:r>
          </w:p>
        </w:tc>
        <w:tc>
          <w:tcPr>
            <w:tcW w:w="0" w:type="auto"/>
            <w:tcBorders>
              <w:top w:val="nil"/>
              <w:left w:val="nil"/>
              <w:bottom w:val="single" w:sz="4" w:space="0" w:color="auto"/>
              <w:right w:val="single" w:sz="4" w:space="0" w:color="auto"/>
            </w:tcBorders>
            <w:shd w:val="clear" w:color="auto" w:fill="auto"/>
            <w:vAlign w:val="center"/>
            <w:hideMark/>
          </w:tcPr>
          <w:p w14:paraId="0860493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22,4</w:t>
            </w:r>
          </w:p>
        </w:tc>
        <w:tc>
          <w:tcPr>
            <w:tcW w:w="0" w:type="auto"/>
            <w:tcBorders>
              <w:top w:val="nil"/>
              <w:left w:val="nil"/>
              <w:bottom w:val="single" w:sz="4" w:space="0" w:color="auto"/>
              <w:right w:val="single" w:sz="4" w:space="0" w:color="auto"/>
            </w:tcBorders>
            <w:shd w:val="clear" w:color="auto" w:fill="auto"/>
            <w:vAlign w:val="center"/>
            <w:hideMark/>
          </w:tcPr>
          <w:p w14:paraId="70E5867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22,4</w:t>
            </w:r>
          </w:p>
        </w:tc>
        <w:tc>
          <w:tcPr>
            <w:tcW w:w="0" w:type="auto"/>
            <w:tcBorders>
              <w:top w:val="nil"/>
              <w:left w:val="nil"/>
              <w:bottom w:val="single" w:sz="4" w:space="0" w:color="auto"/>
              <w:right w:val="single" w:sz="4" w:space="0" w:color="auto"/>
            </w:tcBorders>
            <w:shd w:val="clear" w:color="auto" w:fill="auto"/>
            <w:vAlign w:val="center"/>
            <w:hideMark/>
          </w:tcPr>
          <w:p w14:paraId="30655C8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22,4</w:t>
            </w:r>
          </w:p>
        </w:tc>
        <w:tc>
          <w:tcPr>
            <w:tcW w:w="0" w:type="auto"/>
            <w:tcBorders>
              <w:top w:val="nil"/>
              <w:left w:val="nil"/>
              <w:bottom w:val="single" w:sz="4" w:space="0" w:color="auto"/>
              <w:right w:val="single" w:sz="4" w:space="0" w:color="auto"/>
            </w:tcBorders>
            <w:shd w:val="clear" w:color="auto" w:fill="auto"/>
            <w:vAlign w:val="center"/>
            <w:hideMark/>
          </w:tcPr>
          <w:p w14:paraId="3B9A745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22,4</w:t>
            </w:r>
          </w:p>
        </w:tc>
      </w:tr>
      <w:tr w:rsidR="00B64F12" w:rsidRPr="00B64F12" w14:paraId="58F216B3"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E7202F"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22CA794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31,5</w:t>
            </w:r>
          </w:p>
        </w:tc>
        <w:tc>
          <w:tcPr>
            <w:tcW w:w="0" w:type="auto"/>
            <w:tcBorders>
              <w:top w:val="nil"/>
              <w:left w:val="nil"/>
              <w:bottom w:val="single" w:sz="4" w:space="0" w:color="auto"/>
              <w:right w:val="single" w:sz="4" w:space="0" w:color="auto"/>
            </w:tcBorders>
            <w:shd w:val="clear" w:color="auto" w:fill="auto"/>
            <w:vAlign w:val="center"/>
            <w:hideMark/>
          </w:tcPr>
          <w:p w14:paraId="4C9C4AB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31,8</w:t>
            </w:r>
          </w:p>
        </w:tc>
        <w:tc>
          <w:tcPr>
            <w:tcW w:w="0" w:type="auto"/>
            <w:tcBorders>
              <w:top w:val="nil"/>
              <w:left w:val="nil"/>
              <w:bottom w:val="single" w:sz="4" w:space="0" w:color="auto"/>
              <w:right w:val="single" w:sz="4" w:space="0" w:color="auto"/>
            </w:tcBorders>
            <w:shd w:val="clear" w:color="auto" w:fill="auto"/>
            <w:vAlign w:val="center"/>
            <w:hideMark/>
          </w:tcPr>
          <w:p w14:paraId="22EB8D8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26,4</w:t>
            </w:r>
          </w:p>
        </w:tc>
        <w:tc>
          <w:tcPr>
            <w:tcW w:w="0" w:type="auto"/>
            <w:tcBorders>
              <w:top w:val="nil"/>
              <w:left w:val="nil"/>
              <w:bottom w:val="single" w:sz="4" w:space="0" w:color="auto"/>
              <w:right w:val="single" w:sz="4" w:space="0" w:color="auto"/>
            </w:tcBorders>
            <w:shd w:val="clear" w:color="auto" w:fill="auto"/>
            <w:vAlign w:val="center"/>
            <w:hideMark/>
          </w:tcPr>
          <w:p w14:paraId="41A214B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26,6</w:t>
            </w:r>
          </w:p>
        </w:tc>
        <w:tc>
          <w:tcPr>
            <w:tcW w:w="0" w:type="auto"/>
            <w:tcBorders>
              <w:top w:val="nil"/>
              <w:left w:val="nil"/>
              <w:bottom w:val="single" w:sz="4" w:space="0" w:color="auto"/>
              <w:right w:val="single" w:sz="4" w:space="0" w:color="auto"/>
            </w:tcBorders>
            <w:shd w:val="clear" w:color="auto" w:fill="auto"/>
            <w:vAlign w:val="center"/>
            <w:hideMark/>
          </w:tcPr>
          <w:p w14:paraId="0202918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21,8</w:t>
            </w:r>
          </w:p>
        </w:tc>
        <w:tc>
          <w:tcPr>
            <w:tcW w:w="0" w:type="auto"/>
            <w:tcBorders>
              <w:top w:val="nil"/>
              <w:left w:val="nil"/>
              <w:bottom w:val="single" w:sz="4" w:space="0" w:color="auto"/>
              <w:right w:val="single" w:sz="4" w:space="0" w:color="auto"/>
            </w:tcBorders>
            <w:shd w:val="clear" w:color="auto" w:fill="auto"/>
            <w:vAlign w:val="center"/>
            <w:hideMark/>
          </w:tcPr>
          <w:p w14:paraId="3796572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21,8</w:t>
            </w:r>
          </w:p>
        </w:tc>
        <w:tc>
          <w:tcPr>
            <w:tcW w:w="0" w:type="auto"/>
            <w:tcBorders>
              <w:top w:val="nil"/>
              <w:left w:val="nil"/>
              <w:bottom w:val="single" w:sz="4" w:space="0" w:color="auto"/>
              <w:right w:val="single" w:sz="4" w:space="0" w:color="auto"/>
            </w:tcBorders>
            <w:shd w:val="clear" w:color="auto" w:fill="auto"/>
            <w:vAlign w:val="center"/>
            <w:hideMark/>
          </w:tcPr>
          <w:p w14:paraId="1D99CB2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21,8</w:t>
            </w:r>
          </w:p>
        </w:tc>
        <w:tc>
          <w:tcPr>
            <w:tcW w:w="0" w:type="auto"/>
            <w:tcBorders>
              <w:top w:val="nil"/>
              <w:left w:val="nil"/>
              <w:bottom w:val="single" w:sz="4" w:space="0" w:color="auto"/>
              <w:right w:val="single" w:sz="4" w:space="0" w:color="auto"/>
            </w:tcBorders>
            <w:shd w:val="clear" w:color="auto" w:fill="auto"/>
            <w:vAlign w:val="center"/>
            <w:hideMark/>
          </w:tcPr>
          <w:p w14:paraId="3013AE8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21,8</w:t>
            </w:r>
          </w:p>
        </w:tc>
        <w:tc>
          <w:tcPr>
            <w:tcW w:w="0" w:type="auto"/>
            <w:tcBorders>
              <w:top w:val="nil"/>
              <w:left w:val="nil"/>
              <w:bottom w:val="single" w:sz="4" w:space="0" w:color="auto"/>
              <w:right w:val="single" w:sz="4" w:space="0" w:color="auto"/>
            </w:tcBorders>
            <w:shd w:val="clear" w:color="auto" w:fill="auto"/>
            <w:vAlign w:val="center"/>
            <w:hideMark/>
          </w:tcPr>
          <w:p w14:paraId="7E1B213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21,8</w:t>
            </w:r>
          </w:p>
        </w:tc>
        <w:tc>
          <w:tcPr>
            <w:tcW w:w="0" w:type="auto"/>
            <w:tcBorders>
              <w:top w:val="nil"/>
              <w:left w:val="nil"/>
              <w:bottom w:val="single" w:sz="4" w:space="0" w:color="auto"/>
              <w:right w:val="single" w:sz="4" w:space="0" w:color="auto"/>
            </w:tcBorders>
            <w:shd w:val="clear" w:color="auto" w:fill="auto"/>
            <w:vAlign w:val="center"/>
            <w:hideMark/>
          </w:tcPr>
          <w:p w14:paraId="71D659A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21,8</w:t>
            </w:r>
          </w:p>
        </w:tc>
        <w:tc>
          <w:tcPr>
            <w:tcW w:w="0" w:type="auto"/>
            <w:tcBorders>
              <w:top w:val="nil"/>
              <w:left w:val="nil"/>
              <w:bottom w:val="single" w:sz="4" w:space="0" w:color="auto"/>
              <w:right w:val="single" w:sz="4" w:space="0" w:color="auto"/>
            </w:tcBorders>
            <w:shd w:val="clear" w:color="auto" w:fill="auto"/>
            <w:vAlign w:val="center"/>
            <w:hideMark/>
          </w:tcPr>
          <w:p w14:paraId="473B374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21,8</w:t>
            </w:r>
          </w:p>
        </w:tc>
        <w:tc>
          <w:tcPr>
            <w:tcW w:w="0" w:type="auto"/>
            <w:tcBorders>
              <w:top w:val="nil"/>
              <w:left w:val="nil"/>
              <w:bottom w:val="single" w:sz="4" w:space="0" w:color="auto"/>
              <w:right w:val="single" w:sz="4" w:space="0" w:color="auto"/>
            </w:tcBorders>
            <w:shd w:val="clear" w:color="auto" w:fill="auto"/>
            <w:vAlign w:val="center"/>
            <w:hideMark/>
          </w:tcPr>
          <w:p w14:paraId="45C3D11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21,8</w:t>
            </w:r>
          </w:p>
        </w:tc>
        <w:tc>
          <w:tcPr>
            <w:tcW w:w="0" w:type="auto"/>
            <w:tcBorders>
              <w:top w:val="nil"/>
              <w:left w:val="nil"/>
              <w:bottom w:val="single" w:sz="4" w:space="0" w:color="auto"/>
              <w:right w:val="single" w:sz="4" w:space="0" w:color="auto"/>
            </w:tcBorders>
            <w:shd w:val="clear" w:color="auto" w:fill="auto"/>
            <w:vAlign w:val="center"/>
            <w:hideMark/>
          </w:tcPr>
          <w:p w14:paraId="043951B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21,8</w:t>
            </w:r>
          </w:p>
        </w:tc>
        <w:tc>
          <w:tcPr>
            <w:tcW w:w="0" w:type="auto"/>
            <w:tcBorders>
              <w:top w:val="nil"/>
              <w:left w:val="nil"/>
              <w:bottom w:val="single" w:sz="4" w:space="0" w:color="auto"/>
              <w:right w:val="single" w:sz="4" w:space="0" w:color="auto"/>
            </w:tcBorders>
            <w:shd w:val="clear" w:color="auto" w:fill="auto"/>
            <w:vAlign w:val="center"/>
            <w:hideMark/>
          </w:tcPr>
          <w:p w14:paraId="25FFFA8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21,8</w:t>
            </w:r>
          </w:p>
        </w:tc>
        <w:tc>
          <w:tcPr>
            <w:tcW w:w="0" w:type="auto"/>
            <w:tcBorders>
              <w:top w:val="nil"/>
              <w:left w:val="nil"/>
              <w:bottom w:val="single" w:sz="4" w:space="0" w:color="auto"/>
              <w:right w:val="single" w:sz="4" w:space="0" w:color="auto"/>
            </w:tcBorders>
            <w:shd w:val="clear" w:color="auto" w:fill="auto"/>
            <w:vAlign w:val="center"/>
            <w:hideMark/>
          </w:tcPr>
          <w:p w14:paraId="683BA16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21,8</w:t>
            </w:r>
          </w:p>
        </w:tc>
        <w:tc>
          <w:tcPr>
            <w:tcW w:w="0" w:type="auto"/>
            <w:tcBorders>
              <w:top w:val="nil"/>
              <w:left w:val="nil"/>
              <w:bottom w:val="single" w:sz="4" w:space="0" w:color="auto"/>
              <w:right w:val="single" w:sz="4" w:space="0" w:color="auto"/>
            </w:tcBorders>
            <w:shd w:val="clear" w:color="auto" w:fill="auto"/>
            <w:vAlign w:val="center"/>
            <w:hideMark/>
          </w:tcPr>
          <w:p w14:paraId="52AADBE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21,8</w:t>
            </w:r>
          </w:p>
        </w:tc>
        <w:tc>
          <w:tcPr>
            <w:tcW w:w="0" w:type="auto"/>
            <w:tcBorders>
              <w:top w:val="nil"/>
              <w:left w:val="nil"/>
              <w:bottom w:val="single" w:sz="4" w:space="0" w:color="auto"/>
              <w:right w:val="single" w:sz="4" w:space="0" w:color="auto"/>
            </w:tcBorders>
            <w:shd w:val="clear" w:color="auto" w:fill="auto"/>
            <w:vAlign w:val="center"/>
            <w:hideMark/>
          </w:tcPr>
          <w:p w14:paraId="7FC2382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21,8</w:t>
            </w:r>
          </w:p>
        </w:tc>
      </w:tr>
      <w:tr w:rsidR="00B64F12" w:rsidRPr="00B64F12" w14:paraId="7AAE284B"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5DB0B6"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57510E3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0,8</w:t>
            </w:r>
          </w:p>
        </w:tc>
        <w:tc>
          <w:tcPr>
            <w:tcW w:w="0" w:type="auto"/>
            <w:tcBorders>
              <w:top w:val="nil"/>
              <w:left w:val="nil"/>
              <w:bottom w:val="single" w:sz="4" w:space="0" w:color="auto"/>
              <w:right w:val="single" w:sz="4" w:space="0" w:color="auto"/>
            </w:tcBorders>
            <w:shd w:val="clear" w:color="auto" w:fill="auto"/>
            <w:vAlign w:val="center"/>
            <w:hideMark/>
          </w:tcPr>
          <w:p w14:paraId="5B9BDEA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0,8</w:t>
            </w:r>
          </w:p>
        </w:tc>
        <w:tc>
          <w:tcPr>
            <w:tcW w:w="0" w:type="auto"/>
            <w:tcBorders>
              <w:top w:val="nil"/>
              <w:left w:val="nil"/>
              <w:bottom w:val="single" w:sz="4" w:space="0" w:color="auto"/>
              <w:right w:val="single" w:sz="4" w:space="0" w:color="auto"/>
            </w:tcBorders>
            <w:shd w:val="clear" w:color="auto" w:fill="auto"/>
            <w:vAlign w:val="center"/>
            <w:hideMark/>
          </w:tcPr>
          <w:p w14:paraId="05B971C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0,6</w:t>
            </w:r>
          </w:p>
        </w:tc>
        <w:tc>
          <w:tcPr>
            <w:tcW w:w="0" w:type="auto"/>
            <w:tcBorders>
              <w:top w:val="nil"/>
              <w:left w:val="nil"/>
              <w:bottom w:val="single" w:sz="4" w:space="0" w:color="auto"/>
              <w:right w:val="single" w:sz="4" w:space="0" w:color="auto"/>
            </w:tcBorders>
            <w:shd w:val="clear" w:color="auto" w:fill="auto"/>
            <w:vAlign w:val="center"/>
            <w:hideMark/>
          </w:tcPr>
          <w:p w14:paraId="364DBEB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0,5</w:t>
            </w:r>
          </w:p>
        </w:tc>
        <w:tc>
          <w:tcPr>
            <w:tcW w:w="0" w:type="auto"/>
            <w:tcBorders>
              <w:top w:val="nil"/>
              <w:left w:val="nil"/>
              <w:bottom w:val="single" w:sz="4" w:space="0" w:color="auto"/>
              <w:right w:val="single" w:sz="4" w:space="0" w:color="auto"/>
            </w:tcBorders>
            <w:shd w:val="clear" w:color="auto" w:fill="auto"/>
            <w:vAlign w:val="center"/>
            <w:hideMark/>
          </w:tcPr>
          <w:p w14:paraId="5F9A8F3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0,7</w:t>
            </w:r>
          </w:p>
        </w:tc>
        <w:tc>
          <w:tcPr>
            <w:tcW w:w="0" w:type="auto"/>
            <w:tcBorders>
              <w:top w:val="nil"/>
              <w:left w:val="nil"/>
              <w:bottom w:val="single" w:sz="4" w:space="0" w:color="auto"/>
              <w:right w:val="single" w:sz="4" w:space="0" w:color="auto"/>
            </w:tcBorders>
            <w:shd w:val="clear" w:color="auto" w:fill="auto"/>
            <w:vAlign w:val="center"/>
            <w:hideMark/>
          </w:tcPr>
          <w:p w14:paraId="4775A3F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0,7</w:t>
            </w:r>
          </w:p>
        </w:tc>
        <w:tc>
          <w:tcPr>
            <w:tcW w:w="0" w:type="auto"/>
            <w:tcBorders>
              <w:top w:val="nil"/>
              <w:left w:val="nil"/>
              <w:bottom w:val="single" w:sz="4" w:space="0" w:color="auto"/>
              <w:right w:val="single" w:sz="4" w:space="0" w:color="auto"/>
            </w:tcBorders>
            <w:shd w:val="clear" w:color="auto" w:fill="auto"/>
            <w:vAlign w:val="center"/>
            <w:hideMark/>
          </w:tcPr>
          <w:p w14:paraId="0720639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0,7</w:t>
            </w:r>
          </w:p>
        </w:tc>
        <w:tc>
          <w:tcPr>
            <w:tcW w:w="0" w:type="auto"/>
            <w:tcBorders>
              <w:top w:val="nil"/>
              <w:left w:val="nil"/>
              <w:bottom w:val="single" w:sz="4" w:space="0" w:color="auto"/>
              <w:right w:val="single" w:sz="4" w:space="0" w:color="auto"/>
            </w:tcBorders>
            <w:shd w:val="clear" w:color="auto" w:fill="auto"/>
            <w:vAlign w:val="center"/>
            <w:hideMark/>
          </w:tcPr>
          <w:p w14:paraId="009A8E4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0,7</w:t>
            </w:r>
          </w:p>
        </w:tc>
        <w:tc>
          <w:tcPr>
            <w:tcW w:w="0" w:type="auto"/>
            <w:tcBorders>
              <w:top w:val="nil"/>
              <w:left w:val="nil"/>
              <w:bottom w:val="single" w:sz="4" w:space="0" w:color="auto"/>
              <w:right w:val="single" w:sz="4" w:space="0" w:color="auto"/>
            </w:tcBorders>
            <w:shd w:val="clear" w:color="auto" w:fill="auto"/>
            <w:vAlign w:val="center"/>
            <w:hideMark/>
          </w:tcPr>
          <w:p w14:paraId="4450E02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0,7</w:t>
            </w:r>
          </w:p>
        </w:tc>
        <w:tc>
          <w:tcPr>
            <w:tcW w:w="0" w:type="auto"/>
            <w:tcBorders>
              <w:top w:val="nil"/>
              <w:left w:val="nil"/>
              <w:bottom w:val="single" w:sz="4" w:space="0" w:color="auto"/>
              <w:right w:val="single" w:sz="4" w:space="0" w:color="auto"/>
            </w:tcBorders>
            <w:shd w:val="clear" w:color="auto" w:fill="auto"/>
            <w:vAlign w:val="center"/>
            <w:hideMark/>
          </w:tcPr>
          <w:p w14:paraId="6DB4385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0,7</w:t>
            </w:r>
          </w:p>
        </w:tc>
        <w:tc>
          <w:tcPr>
            <w:tcW w:w="0" w:type="auto"/>
            <w:tcBorders>
              <w:top w:val="nil"/>
              <w:left w:val="nil"/>
              <w:bottom w:val="single" w:sz="4" w:space="0" w:color="auto"/>
              <w:right w:val="single" w:sz="4" w:space="0" w:color="auto"/>
            </w:tcBorders>
            <w:shd w:val="clear" w:color="auto" w:fill="auto"/>
            <w:vAlign w:val="center"/>
            <w:hideMark/>
          </w:tcPr>
          <w:p w14:paraId="35E371A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0,7</w:t>
            </w:r>
          </w:p>
        </w:tc>
        <w:tc>
          <w:tcPr>
            <w:tcW w:w="0" w:type="auto"/>
            <w:tcBorders>
              <w:top w:val="nil"/>
              <w:left w:val="nil"/>
              <w:bottom w:val="single" w:sz="4" w:space="0" w:color="auto"/>
              <w:right w:val="single" w:sz="4" w:space="0" w:color="auto"/>
            </w:tcBorders>
            <w:shd w:val="clear" w:color="auto" w:fill="auto"/>
            <w:vAlign w:val="center"/>
            <w:hideMark/>
          </w:tcPr>
          <w:p w14:paraId="718BBEC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0,7</w:t>
            </w:r>
          </w:p>
        </w:tc>
        <w:tc>
          <w:tcPr>
            <w:tcW w:w="0" w:type="auto"/>
            <w:tcBorders>
              <w:top w:val="nil"/>
              <w:left w:val="nil"/>
              <w:bottom w:val="single" w:sz="4" w:space="0" w:color="auto"/>
              <w:right w:val="single" w:sz="4" w:space="0" w:color="auto"/>
            </w:tcBorders>
            <w:shd w:val="clear" w:color="auto" w:fill="auto"/>
            <w:vAlign w:val="center"/>
            <w:hideMark/>
          </w:tcPr>
          <w:p w14:paraId="1921B69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0,7</w:t>
            </w:r>
          </w:p>
        </w:tc>
        <w:tc>
          <w:tcPr>
            <w:tcW w:w="0" w:type="auto"/>
            <w:tcBorders>
              <w:top w:val="nil"/>
              <w:left w:val="nil"/>
              <w:bottom w:val="single" w:sz="4" w:space="0" w:color="auto"/>
              <w:right w:val="single" w:sz="4" w:space="0" w:color="auto"/>
            </w:tcBorders>
            <w:shd w:val="clear" w:color="auto" w:fill="auto"/>
            <w:vAlign w:val="center"/>
            <w:hideMark/>
          </w:tcPr>
          <w:p w14:paraId="3D66E65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0,7</w:t>
            </w:r>
          </w:p>
        </w:tc>
        <w:tc>
          <w:tcPr>
            <w:tcW w:w="0" w:type="auto"/>
            <w:tcBorders>
              <w:top w:val="nil"/>
              <w:left w:val="nil"/>
              <w:bottom w:val="single" w:sz="4" w:space="0" w:color="auto"/>
              <w:right w:val="single" w:sz="4" w:space="0" w:color="auto"/>
            </w:tcBorders>
            <w:shd w:val="clear" w:color="auto" w:fill="auto"/>
            <w:vAlign w:val="center"/>
            <w:hideMark/>
          </w:tcPr>
          <w:p w14:paraId="2F9EB05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0,7</w:t>
            </w:r>
          </w:p>
        </w:tc>
        <w:tc>
          <w:tcPr>
            <w:tcW w:w="0" w:type="auto"/>
            <w:tcBorders>
              <w:top w:val="nil"/>
              <w:left w:val="nil"/>
              <w:bottom w:val="single" w:sz="4" w:space="0" w:color="auto"/>
              <w:right w:val="single" w:sz="4" w:space="0" w:color="auto"/>
            </w:tcBorders>
            <w:shd w:val="clear" w:color="auto" w:fill="auto"/>
            <w:vAlign w:val="center"/>
            <w:hideMark/>
          </w:tcPr>
          <w:p w14:paraId="75E0615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0,7</w:t>
            </w:r>
          </w:p>
        </w:tc>
        <w:tc>
          <w:tcPr>
            <w:tcW w:w="0" w:type="auto"/>
            <w:tcBorders>
              <w:top w:val="nil"/>
              <w:left w:val="nil"/>
              <w:bottom w:val="single" w:sz="4" w:space="0" w:color="auto"/>
              <w:right w:val="single" w:sz="4" w:space="0" w:color="auto"/>
            </w:tcBorders>
            <w:shd w:val="clear" w:color="auto" w:fill="auto"/>
            <w:vAlign w:val="center"/>
            <w:hideMark/>
          </w:tcPr>
          <w:p w14:paraId="3C03D92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0,7</w:t>
            </w:r>
          </w:p>
        </w:tc>
      </w:tr>
      <w:tr w:rsidR="00B64F12" w:rsidRPr="00B64F12" w14:paraId="0FACE6B6"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4CCCDF"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 (правый водовод)</w:t>
            </w:r>
          </w:p>
        </w:tc>
        <w:tc>
          <w:tcPr>
            <w:tcW w:w="0" w:type="auto"/>
            <w:tcBorders>
              <w:top w:val="nil"/>
              <w:left w:val="nil"/>
              <w:bottom w:val="single" w:sz="4" w:space="0" w:color="auto"/>
              <w:right w:val="single" w:sz="4" w:space="0" w:color="auto"/>
            </w:tcBorders>
            <w:shd w:val="clear" w:color="auto" w:fill="auto"/>
            <w:vAlign w:val="center"/>
            <w:hideMark/>
          </w:tcPr>
          <w:p w14:paraId="4B5C31C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236,8</w:t>
            </w:r>
          </w:p>
        </w:tc>
        <w:tc>
          <w:tcPr>
            <w:tcW w:w="0" w:type="auto"/>
            <w:tcBorders>
              <w:top w:val="nil"/>
              <w:left w:val="nil"/>
              <w:bottom w:val="single" w:sz="4" w:space="0" w:color="auto"/>
              <w:right w:val="single" w:sz="4" w:space="0" w:color="auto"/>
            </w:tcBorders>
            <w:shd w:val="clear" w:color="auto" w:fill="auto"/>
            <w:vAlign w:val="center"/>
            <w:hideMark/>
          </w:tcPr>
          <w:p w14:paraId="2AEF2E1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238,2</w:t>
            </w:r>
          </w:p>
        </w:tc>
        <w:tc>
          <w:tcPr>
            <w:tcW w:w="0" w:type="auto"/>
            <w:tcBorders>
              <w:top w:val="nil"/>
              <w:left w:val="nil"/>
              <w:bottom w:val="single" w:sz="4" w:space="0" w:color="auto"/>
              <w:right w:val="single" w:sz="4" w:space="0" w:color="auto"/>
            </w:tcBorders>
            <w:shd w:val="clear" w:color="auto" w:fill="auto"/>
            <w:vAlign w:val="center"/>
            <w:hideMark/>
          </w:tcPr>
          <w:p w14:paraId="34C7C6B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197,4</w:t>
            </w:r>
          </w:p>
        </w:tc>
        <w:tc>
          <w:tcPr>
            <w:tcW w:w="0" w:type="auto"/>
            <w:tcBorders>
              <w:top w:val="nil"/>
              <w:left w:val="nil"/>
              <w:bottom w:val="single" w:sz="4" w:space="0" w:color="auto"/>
              <w:right w:val="single" w:sz="4" w:space="0" w:color="auto"/>
            </w:tcBorders>
            <w:shd w:val="clear" w:color="auto" w:fill="auto"/>
            <w:vAlign w:val="center"/>
            <w:hideMark/>
          </w:tcPr>
          <w:p w14:paraId="6F1EB08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200,8</w:t>
            </w:r>
          </w:p>
        </w:tc>
        <w:tc>
          <w:tcPr>
            <w:tcW w:w="0" w:type="auto"/>
            <w:tcBorders>
              <w:top w:val="nil"/>
              <w:left w:val="nil"/>
              <w:bottom w:val="single" w:sz="4" w:space="0" w:color="auto"/>
              <w:right w:val="single" w:sz="4" w:space="0" w:color="auto"/>
            </w:tcBorders>
            <w:shd w:val="clear" w:color="auto" w:fill="auto"/>
            <w:vAlign w:val="center"/>
            <w:hideMark/>
          </w:tcPr>
          <w:p w14:paraId="0766C2F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146,1</w:t>
            </w:r>
          </w:p>
        </w:tc>
        <w:tc>
          <w:tcPr>
            <w:tcW w:w="0" w:type="auto"/>
            <w:tcBorders>
              <w:top w:val="nil"/>
              <w:left w:val="nil"/>
              <w:bottom w:val="single" w:sz="4" w:space="0" w:color="auto"/>
              <w:right w:val="single" w:sz="4" w:space="0" w:color="auto"/>
            </w:tcBorders>
            <w:shd w:val="clear" w:color="auto" w:fill="auto"/>
            <w:vAlign w:val="center"/>
            <w:hideMark/>
          </w:tcPr>
          <w:p w14:paraId="0C5195A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148,6</w:t>
            </w:r>
          </w:p>
        </w:tc>
        <w:tc>
          <w:tcPr>
            <w:tcW w:w="0" w:type="auto"/>
            <w:tcBorders>
              <w:top w:val="nil"/>
              <w:left w:val="nil"/>
              <w:bottom w:val="single" w:sz="4" w:space="0" w:color="auto"/>
              <w:right w:val="single" w:sz="4" w:space="0" w:color="auto"/>
            </w:tcBorders>
            <w:shd w:val="clear" w:color="auto" w:fill="auto"/>
            <w:vAlign w:val="center"/>
            <w:hideMark/>
          </w:tcPr>
          <w:p w14:paraId="30E71C6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148,8</w:t>
            </w:r>
          </w:p>
        </w:tc>
        <w:tc>
          <w:tcPr>
            <w:tcW w:w="0" w:type="auto"/>
            <w:tcBorders>
              <w:top w:val="nil"/>
              <w:left w:val="nil"/>
              <w:bottom w:val="single" w:sz="4" w:space="0" w:color="auto"/>
              <w:right w:val="single" w:sz="4" w:space="0" w:color="auto"/>
            </w:tcBorders>
            <w:shd w:val="clear" w:color="auto" w:fill="auto"/>
            <w:vAlign w:val="center"/>
            <w:hideMark/>
          </w:tcPr>
          <w:p w14:paraId="2D399B7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149,5</w:t>
            </w:r>
          </w:p>
        </w:tc>
        <w:tc>
          <w:tcPr>
            <w:tcW w:w="0" w:type="auto"/>
            <w:tcBorders>
              <w:top w:val="nil"/>
              <w:left w:val="nil"/>
              <w:bottom w:val="single" w:sz="4" w:space="0" w:color="auto"/>
              <w:right w:val="single" w:sz="4" w:space="0" w:color="auto"/>
            </w:tcBorders>
            <w:shd w:val="clear" w:color="auto" w:fill="auto"/>
            <w:vAlign w:val="center"/>
            <w:hideMark/>
          </w:tcPr>
          <w:p w14:paraId="160E34B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150,0</w:t>
            </w:r>
          </w:p>
        </w:tc>
        <w:tc>
          <w:tcPr>
            <w:tcW w:w="0" w:type="auto"/>
            <w:tcBorders>
              <w:top w:val="nil"/>
              <w:left w:val="nil"/>
              <w:bottom w:val="single" w:sz="4" w:space="0" w:color="auto"/>
              <w:right w:val="single" w:sz="4" w:space="0" w:color="auto"/>
            </w:tcBorders>
            <w:shd w:val="clear" w:color="auto" w:fill="auto"/>
            <w:vAlign w:val="center"/>
            <w:hideMark/>
          </w:tcPr>
          <w:p w14:paraId="3A084BE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151,5</w:t>
            </w:r>
          </w:p>
        </w:tc>
        <w:tc>
          <w:tcPr>
            <w:tcW w:w="0" w:type="auto"/>
            <w:tcBorders>
              <w:top w:val="nil"/>
              <w:left w:val="nil"/>
              <w:bottom w:val="single" w:sz="4" w:space="0" w:color="auto"/>
              <w:right w:val="single" w:sz="4" w:space="0" w:color="auto"/>
            </w:tcBorders>
            <w:shd w:val="clear" w:color="auto" w:fill="auto"/>
            <w:vAlign w:val="center"/>
            <w:hideMark/>
          </w:tcPr>
          <w:p w14:paraId="6B55DD4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151,6</w:t>
            </w:r>
          </w:p>
        </w:tc>
        <w:tc>
          <w:tcPr>
            <w:tcW w:w="0" w:type="auto"/>
            <w:tcBorders>
              <w:top w:val="nil"/>
              <w:left w:val="nil"/>
              <w:bottom w:val="single" w:sz="4" w:space="0" w:color="auto"/>
              <w:right w:val="single" w:sz="4" w:space="0" w:color="auto"/>
            </w:tcBorders>
            <w:shd w:val="clear" w:color="auto" w:fill="auto"/>
            <w:vAlign w:val="center"/>
            <w:hideMark/>
          </w:tcPr>
          <w:p w14:paraId="5817A5C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152,4</w:t>
            </w:r>
          </w:p>
        </w:tc>
        <w:tc>
          <w:tcPr>
            <w:tcW w:w="0" w:type="auto"/>
            <w:tcBorders>
              <w:top w:val="nil"/>
              <w:left w:val="nil"/>
              <w:bottom w:val="single" w:sz="4" w:space="0" w:color="auto"/>
              <w:right w:val="single" w:sz="4" w:space="0" w:color="auto"/>
            </w:tcBorders>
            <w:shd w:val="clear" w:color="auto" w:fill="auto"/>
            <w:vAlign w:val="center"/>
            <w:hideMark/>
          </w:tcPr>
          <w:p w14:paraId="1E3F457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152,4</w:t>
            </w:r>
          </w:p>
        </w:tc>
        <w:tc>
          <w:tcPr>
            <w:tcW w:w="0" w:type="auto"/>
            <w:tcBorders>
              <w:top w:val="nil"/>
              <w:left w:val="nil"/>
              <w:bottom w:val="single" w:sz="4" w:space="0" w:color="auto"/>
              <w:right w:val="single" w:sz="4" w:space="0" w:color="auto"/>
            </w:tcBorders>
            <w:shd w:val="clear" w:color="auto" w:fill="auto"/>
            <w:vAlign w:val="center"/>
            <w:hideMark/>
          </w:tcPr>
          <w:p w14:paraId="7C58CA5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152,4</w:t>
            </w:r>
          </w:p>
        </w:tc>
        <w:tc>
          <w:tcPr>
            <w:tcW w:w="0" w:type="auto"/>
            <w:tcBorders>
              <w:top w:val="nil"/>
              <w:left w:val="nil"/>
              <w:bottom w:val="single" w:sz="4" w:space="0" w:color="auto"/>
              <w:right w:val="single" w:sz="4" w:space="0" w:color="auto"/>
            </w:tcBorders>
            <w:shd w:val="clear" w:color="auto" w:fill="auto"/>
            <w:vAlign w:val="center"/>
            <w:hideMark/>
          </w:tcPr>
          <w:p w14:paraId="7557127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152,4</w:t>
            </w:r>
          </w:p>
        </w:tc>
        <w:tc>
          <w:tcPr>
            <w:tcW w:w="0" w:type="auto"/>
            <w:tcBorders>
              <w:top w:val="nil"/>
              <w:left w:val="nil"/>
              <w:bottom w:val="single" w:sz="4" w:space="0" w:color="auto"/>
              <w:right w:val="single" w:sz="4" w:space="0" w:color="auto"/>
            </w:tcBorders>
            <w:shd w:val="clear" w:color="auto" w:fill="auto"/>
            <w:vAlign w:val="center"/>
            <w:hideMark/>
          </w:tcPr>
          <w:p w14:paraId="286D501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152,4</w:t>
            </w:r>
          </w:p>
        </w:tc>
        <w:tc>
          <w:tcPr>
            <w:tcW w:w="0" w:type="auto"/>
            <w:tcBorders>
              <w:top w:val="nil"/>
              <w:left w:val="nil"/>
              <w:bottom w:val="single" w:sz="4" w:space="0" w:color="auto"/>
              <w:right w:val="single" w:sz="4" w:space="0" w:color="auto"/>
            </w:tcBorders>
            <w:shd w:val="clear" w:color="auto" w:fill="auto"/>
            <w:vAlign w:val="center"/>
            <w:hideMark/>
          </w:tcPr>
          <w:p w14:paraId="04A6D7A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152,4</w:t>
            </w:r>
          </w:p>
        </w:tc>
      </w:tr>
      <w:tr w:rsidR="00B64F12" w:rsidRPr="00B64F12" w14:paraId="769E7770"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1B85F1"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75EE66B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198,3</w:t>
            </w:r>
          </w:p>
        </w:tc>
        <w:tc>
          <w:tcPr>
            <w:tcW w:w="0" w:type="auto"/>
            <w:tcBorders>
              <w:top w:val="nil"/>
              <w:left w:val="nil"/>
              <w:bottom w:val="single" w:sz="4" w:space="0" w:color="auto"/>
              <w:right w:val="single" w:sz="4" w:space="0" w:color="auto"/>
            </w:tcBorders>
            <w:shd w:val="clear" w:color="auto" w:fill="auto"/>
            <w:vAlign w:val="center"/>
            <w:hideMark/>
          </w:tcPr>
          <w:p w14:paraId="55E8219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199,5</w:t>
            </w:r>
          </w:p>
        </w:tc>
        <w:tc>
          <w:tcPr>
            <w:tcW w:w="0" w:type="auto"/>
            <w:tcBorders>
              <w:top w:val="nil"/>
              <w:left w:val="nil"/>
              <w:bottom w:val="single" w:sz="4" w:space="0" w:color="auto"/>
              <w:right w:val="single" w:sz="4" w:space="0" w:color="auto"/>
            </w:tcBorders>
            <w:shd w:val="clear" w:color="auto" w:fill="auto"/>
            <w:vAlign w:val="center"/>
            <w:hideMark/>
          </w:tcPr>
          <w:p w14:paraId="455EBD2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165,3</w:t>
            </w:r>
          </w:p>
        </w:tc>
        <w:tc>
          <w:tcPr>
            <w:tcW w:w="0" w:type="auto"/>
            <w:tcBorders>
              <w:top w:val="nil"/>
              <w:left w:val="nil"/>
              <w:bottom w:val="single" w:sz="4" w:space="0" w:color="auto"/>
              <w:right w:val="single" w:sz="4" w:space="0" w:color="auto"/>
            </w:tcBorders>
            <w:shd w:val="clear" w:color="auto" w:fill="auto"/>
            <w:vAlign w:val="center"/>
            <w:hideMark/>
          </w:tcPr>
          <w:p w14:paraId="5E8C878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168,1</w:t>
            </w:r>
          </w:p>
        </w:tc>
        <w:tc>
          <w:tcPr>
            <w:tcW w:w="0" w:type="auto"/>
            <w:tcBorders>
              <w:top w:val="nil"/>
              <w:left w:val="nil"/>
              <w:bottom w:val="single" w:sz="4" w:space="0" w:color="auto"/>
              <w:right w:val="single" w:sz="4" w:space="0" w:color="auto"/>
            </w:tcBorders>
            <w:shd w:val="clear" w:color="auto" w:fill="auto"/>
            <w:vAlign w:val="center"/>
            <w:hideMark/>
          </w:tcPr>
          <w:p w14:paraId="5038C6A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121,8</w:t>
            </w:r>
          </w:p>
        </w:tc>
        <w:tc>
          <w:tcPr>
            <w:tcW w:w="0" w:type="auto"/>
            <w:tcBorders>
              <w:top w:val="nil"/>
              <w:left w:val="nil"/>
              <w:bottom w:val="single" w:sz="4" w:space="0" w:color="auto"/>
              <w:right w:val="single" w:sz="4" w:space="0" w:color="auto"/>
            </w:tcBorders>
            <w:shd w:val="clear" w:color="auto" w:fill="auto"/>
            <w:vAlign w:val="center"/>
            <w:hideMark/>
          </w:tcPr>
          <w:p w14:paraId="2D2A92E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123,9</w:t>
            </w:r>
          </w:p>
        </w:tc>
        <w:tc>
          <w:tcPr>
            <w:tcW w:w="0" w:type="auto"/>
            <w:tcBorders>
              <w:top w:val="nil"/>
              <w:left w:val="nil"/>
              <w:bottom w:val="single" w:sz="4" w:space="0" w:color="auto"/>
              <w:right w:val="single" w:sz="4" w:space="0" w:color="auto"/>
            </w:tcBorders>
            <w:shd w:val="clear" w:color="auto" w:fill="auto"/>
            <w:vAlign w:val="center"/>
            <w:hideMark/>
          </w:tcPr>
          <w:p w14:paraId="55522FE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124,1</w:t>
            </w:r>
          </w:p>
        </w:tc>
        <w:tc>
          <w:tcPr>
            <w:tcW w:w="0" w:type="auto"/>
            <w:tcBorders>
              <w:top w:val="nil"/>
              <w:left w:val="nil"/>
              <w:bottom w:val="single" w:sz="4" w:space="0" w:color="auto"/>
              <w:right w:val="single" w:sz="4" w:space="0" w:color="auto"/>
            </w:tcBorders>
            <w:shd w:val="clear" w:color="auto" w:fill="auto"/>
            <w:vAlign w:val="center"/>
            <w:hideMark/>
          </w:tcPr>
          <w:p w14:paraId="4D05CE5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124,6</w:t>
            </w:r>
          </w:p>
        </w:tc>
        <w:tc>
          <w:tcPr>
            <w:tcW w:w="0" w:type="auto"/>
            <w:tcBorders>
              <w:top w:val="nil"/>
              <w:left w:val="nil"/>
              <w:bottom w:val="single" w:sz="4" w:space="0" w:color="auto"/>
              <w:right w:val="single" w:sz="4" w:space="0" w:color="auto"/>
            </w:tcBorders>
            <w:shd w:val="clear" w:color="auto" w:fill="auto"/>
            <w:vAlign w:val="center"/>
            <w:hideMark/>
          </w:tcPr>
          <w:p w14:paraId="72CAF79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125,1</w:t>
            </w:r>
          </w:p>
        </w:tc>
        <w:tc>
          <w:tcPr>
            <w:tcW w:w="0" w:type="auto"/>
            <w:tcBorders>
              <w:top w:val="nil"/>
              <w:left w:val="nil"/>
              <w:bottom w:val="single" w:sz="4" w:space="0" w:color="auto"/>
              <w:right w:val="single" w:sz="4" w:space="0" w:color="auto"/>
            </w:tcBorders>
            <w:shd w:val="clear" w:color="auto" w:fill="auto"/>
            <w:vAlign w:val="center"/>
            <w:hideMark/>
          </w:tcPr>
          <w:p w14:paraId="6F8936F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126,3</w:t>
            </w:r>
          </w:p>
        </w:tc>
        <w:tc>
          <w:tcPr>
            <w:tcW w:w="0" w:type="auto"/>
            <w:tcBorders>
              <w:top w:val="nil"/>
              <w:left w:val="nil"/>
              <w:bottom w:val="single" w:sz="4" w:space="0" w:color="auto"/>
              <w:right w:val="single" w:sz="4" w:space="0" w:color="auto"/>
            </w:tcBorders>
            <w:shd w:val="clear" w:color="auto" w:fill="auto"/>
            <w:vAlign w:val="center"/>
            <w:hideMark/>
          </w:tcPr>
          <w:p w14:paraId="7E0E9D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126,4</w:t>
            </w:r>
          </w:p>
        </w:tc>
        <w:tc>
          <w:tcPr>
            <w:tcW w:w="0" w:type="auto"/>
            <w:tcBorders>
              <w:top w:val="nil"/>
              <w:left w:val="nil"/>
              <w:bottom w:val="single" w:sz="4" w:space="0" w:color="auto"/>
              <w:right w:val="single" w:sz="4" w:space="0" w:color="auto"/>
            </w:tcBorders>
            <w:shd w:val="clear" w:color="auto" w:fill="auto"/>
            <w:vAlign w:val="center"/>
            <w:hideMark/>
          </w:tcPr>
          <w:p w14:paraId="11AF27D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127,0</w:t>
            </w:r>
          </w:p>
        </w:tc>
        <w:tc>
          <w:tcPr>
            <w:tcW w:w="0" w:type="auto"/>
            <w:tcBorders>
              <w:top w:val="nil"/>
              <w:left w:val="nil"/>
              <w:bottom w:val="single" w:sz="4" w:space="0" w:color="auto"/>
              <w:right w:val="single" w:sz="4" w:space="0" w:color="auto"/>
            </w:tcBorders>
            <w:shd w:val="clear" w:color="auto" w:fill="auto"/>
            <w:vAlign w:val="center"/>
            <w:hideMark/>
          </w:tcPr>
          <w:p w14:paraId="07988B7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127,0</w:t>
            </w:r>
          </w:p>
        </w:tc>
        <w:tc>
          <w:tcPr>
            <w:tcW w:w="0" w:type="auto"/>
            <w:tcBorders>
              <w:top w:val="nil"/>
              <w:left w:val="nil"/>
              <w:bottom w:val="single" w:sz="4" w:space="0" w:color="auto"/>
              <w:right w:val="single" w:sz="4" w:space="0" w:color="auto"/>
            </w:tcBorders>
            <w:shd w:val="clear" w:color="auto" w:fill="auto"/>
            <w:vAlign w:val="center"/>
            <w:hideMark/>
          </w:tcPr>
          <w:p w14:paraId="022B5A0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127,0</w:t>
            </w:r>
          </w:p>
        </w:tc>
        <w:tc>
          <w:tcPr>
            <w:tcW w:w="0" w:type="auto"/>
            <w:tcBorders>
              <w:top w:val="nil"/>
              <w:left w:val="nil"/>
              <w:bottom w:val="single" w:sz="4" w:space="0" w:color="auto"/>
              <w:right w:val="single" w:sz="4" w:space="0" w:color="auto"/>
            </w:tcBorders>
            <w:shd w:val="clear" w:color="auto" w:fill="auto"/>
            <w:vAlign w:val="center"/>
            <w:hideMark/>
          </w:tcPr>
          <w:p w14:paraId="542A8E4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127,0</w:t>
            </w:r>
          </w:p>
        </w:tc>
        <w:tc>
          <w:tcPr>
            <w:tcW w:w="0" w:type="auto"/>
            <w:tcBorders>
              <w:top w:val="nil"/>
              <w:left w:val="nil"/>
              <w:bottom w:val="single" w:sz="4" w:space="0" w:color="auto"/>
              <w:right w:val="single" w:sz="4" w:space="0" w:color="auto"/>
            </w:tcBorders>
            <w:shd w:val="clear" w:color="auto" w:fill="auto"/>
            <w:vAlign w:val="center"/>
            <w:hideMark/>
          </w:tcPr>
          <w:p w14:paraId="7FA1D0D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127,0</w:t>
            </w:r>
          </w:p>
        </w:tc>
        <w:tc>
          <w:tcPr>
            <w:tcW w:w="0" w:type="auto"/>
            <w:tcBorders>
              <w:top w:val="nil"/>
              <w:left w:val="nil"/>
              <w:bottom w:val="single" w:sz="4" w:space="0" w:color="auto"/>
              <w:right w:val="single" w:sz="4" w:space="0" w:color="auto"/>
            </w:tcBorders>
            <w:shd w:val="clear" w:color="auto" w:fill="auto"/>
            <w:vAlign w:val="center"/>
            <w:hideMark/>
          </w:tcPr>
          <w:p w14:paraId="7DD52FF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127,0</w:t>
            </w:r>
          </w:p>
        </w:tc>
      </w:tr>
      <w:tr w:rsidR="00B64F12" w:rsidRPr="00B64F12" w14:paraId="1D3026F4"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58FA00"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487BA4A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38,5</w:t>
            </w:r>
          </w:p>
        </w:tc>
        <w:tc>
          <w:tcPr>
            <w:tcW w:w="0" w:type="auto"/>
            <w:tcBorders>
              <w:top w:val="nil"/>
              <w:left w:val="nil"/>
              <w:bottom w:val="single" w:sz="4" w:space="0" w:color="auto"/>
              <w:right w:val="single" w:sz="4" w:space="0" w:color="auto"/>
            </w:tcBorders>
            <w:shd w:val="clear" w:color="auto" w:fill="auto"/>
            <w:vAlign w:val="center"/>
            <w:hideMark/>
          </w:tcPr>
          <w:p w14:paraId="4A68353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38,7</w:t>
            </w:r>
          </w:p>
        </w:tc>
        <w:tc>
          <w:tcPr>
            <w:tcW w:w="0" w:type="auto"/>
            <w:tcBorders>
              <w:top w:val="nil"/>
              <w:left w:val="nil"/>
              <w:bottom w:val="single" w:sz="4" w:space="0" w:color="auto"/>
              <w:right w:val="single" w:sz="4" w:space="0" w:color="auto"/>
            </w:tcBorders>
            <w:shd w:val="clear" w:color="auto" w:fill="auto"/>
            <w:vAlign w:val="center"/>
            <w:hideMark/>
          </w:tcPr>
          <w:p w14:paraId="1ACD7E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32,1</w:t>
            </w:r>
          </w:p>
        </w:tc>
        <w:tc>
          <w:tcPr>
            <w:tcW w:w="0" w:type="auto"/>
            <w:tcBorders>
              <w:top w:val="nil"/>
              <w:left w:val="nil"/>
              <w:bottom w:val="single" w:sz="4" w:space="0" w:color="auto"/>
              <w:right w:val="single" w:sz="4" w:space="0" w:color="auto"/>
            </w:tcBorders>
            <w:shd w:val="clear" w:color="auto" w:fill="auto"/>
            <w:vAlign w:val="center"/>
            <w:hideMark/>
          </w:tcPr>
          <w:p w14:paraId="586E7B5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32,6</w:t>
            </w:r>
          </w:p>
        </w:tc>
        <w:tc>
          <w:tcPr>
            <w:tcW w:w="0" w:type="auto"/>
            <w:tcBorders>
              <w:top w:val="nil"/>
              <w:left w:val="nil"/>
              <w:bottom w:val="single" w:sz="4" w:space="0" w:color="auto"/>
              <w:right w:val="single" w:sz="4" w:space="0" w:color="auto"/>
            </w:tcBorders>
            <w:shd w:val="clear" w:color="auto" w:fill="auto"/>
            <w:vAlign w:val="center"/>
            <w:hideMark/>
          </w:tcPr>
          <w:p w14:paraId="217E56C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24,3</w:t>
            </w:r>
          </w:p>
        </w:tc>
        <w:tc>
          <w:tcPr>
            <w:tcW w:w="0" w:type="auto"/>
            <w:tcBorders>
              <w:top w:val="nil"/>
              <w:left w:val="nil"/>
              <w:bottom w:val="single" w:sz="4" w:space="0" w:color="auto"/>
              <w:right w:val="single" w:sz="4" w:space="0" w:color="auto"/>
            </w:tcBorders>
            <w:shd w:val="clear" w:color="auto" w:fill="auto"/>
            <w:vAlign w:val="center"/>
            <w:hideMark/>
          </w:tcPr>
          <w:p w14:paraId="06D4D80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24,7</w:t>
            </w:r>
          </w:p>
        </w:tc>
        <w:tc>
          <w:tcPr>
            <w:tcW w:w="0" w:type="auto"/>
            <w:tcBorders>
              <w:top w:val="nil"/>
              <w:left w:val="nil"/>
              <w:bottom w:val="single" w:sz="4" w:space="0" w:color="auto"/>
              <w:right w:val="single" w:sz="4" w:space="0" w:color="auto"/>
            </w:tcBorders>
            <w:shd w:val="clear" w:color="auto" w:fill="auto"/>
            <w:vAlign w:val="center"/>
            <w:hideMark/>
          </w:tcPr>
          <w:p w14:paraId="2E70716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24,8</w:t>
            </w:r>
          </w:p>
        </w:tc>
        <w:tc>
          <w:tcPr>
            <w:tcW w:w="0" w:type="auto"/>
            <w:tcBorders>
              <w:top w:val="nil"/>
              <w:left w:val="nil"/>
              <w:bottom w:val="single" w:sz="4" w:space="0" w:color="auto"/>
              <w:right w:val="single" w:sz="4" w:space="0" w:color="auto"/>
            </w:tcBorders>
            <w:shd w:val="clear" w:color="auto" w:fill="auto"/>
            <w:vAlign w:val="center"/>
            <w:hideMark/>
          </w:tcPr>
          <w:p w14:paraId="2ABBC66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24,9</w:t>
            </w:r>
          </w:p>
        </w:tc>
        <w:tc>
          <w:tcPr>
            <w:tcW w:w="0" w:type="auto"/>
            <w:tcBorders>
              <w:top w:val="nil"/>
              <w:left w:val="nil"/>
              <w:bottom w:val="single" w:sz="4" w:space="0" w:color="auto"/>
              <w:right w:val="single" w:sz="4" w:space="0" w:color="auto"/>
            </w:tcBorders>
            <w:shd w:val="clear" w:color="auto" w:fill="auto"/>
            <w:vAlign w:val="center"/>
            <w:hideMark/>
          </w:tcPr>
          <w:p w14:paraId="00B8120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25,0</w:t>
            </w:r>
          </w:p>
        </w:tc>
        <w:tc>
          <w:tcPr>
            <w:tcW w:w="0" w:type="auto"/>
            <w:tcBorders>
              <w:top w:val="nil"/>
              <w:left w:val="nil"/>
              <w:bottom w:val="single" w:sz="4" w:space="0" w:color="auto"/>
              <w:right w:val="single" w:sz="4" w:space="0" w:color="auto"/>
            </w:tcBorders>
            <w:shd w:val="clear" w:color="auto" w:fill="auto"/>
            <w:vAlign w:val="center"/>
            <w:hideMark/>
          </w:tcPr>
          <w:p w14:paraId="3099370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00E07A7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3EC5BB7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25,4</w:t>
            </w:r>
          </w:p>
        </w:tc>
        <w:tc>
          <w:tcPr>
            <w:tcW w:w="0" w:type="auto"/>
            <w:tcBorders>
              <w:top w:val="nil"/>
              <w:left w:val="nil"/>
              <w:bottom w:val="single" w:sz="4" w:space="0" w:color="auto"/>
              <w:right w:val="single" w:sz="4" w:space="0" w:color="auto"/>
            </w:tcBorders>
            <w:shd w:val="clear" w:color="auto" w:fill="auto"/>
            <w:vAlign w:val="center"/>
            <w:hideMark/>
          </w:tcPr>
          <w:p w14:paraId="42B5C33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25,4</w:t>
            </w:r>
          </w:p>
        </w:tc>
        <w:tc>
          <w:tcPr>
            <w:tcW w:w="0" w:type="auto"/>
            <w:tcBorders>
              <w:top w:val="nil"/>
              <w:left w:val="nil"/>
              <w:bottom w:val="single" w:sz="4" w:space="0" w:color="auto"/>
              <w:right w:val="single" w:sz="4" w:space="0" w:color="auto"/>
            </w:tcBorders>
            <w:shd w:val="clear" w:color="auto" w:fill="auto"/>
            <w:vAlign w:val="center"/>
            <w:hideMark/>
          </w:tcPr>
          <w:p w14:paraId="520E45A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25,4</w:t>
            </w:r>
          </w:p>
        </w:tc>
        <w:tc>
          <w:tcPr>
            <w:tcW w:w="0" w:type="auto"/>
            <w:tcBorders>
              <w:top w:val="nil"/>
              <w:left w:val="nil"/>
              <w:bottom w:val="single" w:sz="4" w:space="0" w:color="auto"/>
              <w:right w:val="single" w:sz="4" w:space="0" w:color="auto"/>
            </w:tcBorders>
            <w:shd w:val="clear" w:color="auto" w:fill="auto"/>
            <w:vAlign w:val="center"/>
            <w:hideMark/>
          </w:tcPr>
          <w:p w14:paraId="089223F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25,4</w:t>
            </w:r>
          </w:p>
        </w:tc>
        <w:tc>
          <w:tcPr>
            <w:tcW w:w="0" w:type="auto"/>
            <w:tcBorders>
              <w:top w:val="nil"/>
              <w:left w:val="nil"/>
              <w:bottom w:val="single" w:sz="4" w:space="0" w:color="auto"/>
              <w:right w:val="single" w:sz="4" w:space="0" w:color="auto"/>
            </w:tcBorders>
            <w:shd w:val="clear" w:color="auto" w:fill="auto"/>
            <w:vAlign w:val="center"/>
            <w:hideMark/>
          </w:tcPr>
          <w:p w14:paraId="697B1CA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25,4</w:t>
            </w:r>
          </w:p>
        </w:tc>
        <w:tc>
          <w:tcPr>
            <w:tcW w:w="0" w:type="auto"/>
            <w:tcBorders>
              <w:top w:val="nil"/>
              <w:left w:val="nil"/>
              <w:bottom w:val="single" w:sz="4" w:space="0" w:color="auto"/>
              <w:right w:val="single" w:sz="4" w:space="0" w:color="auto"/>
            </w:tcBorders>
            <w:shd w:val="clear" w:color="auto" w:fill="auto"/>
            <w:vAlign w:val="center"/>
            <w:hideMark/>
          </w:tcPr>
          <w:p w14:paraId="33068BD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25,4</w:t>
            </w:r>
          </w:p>
        </w:tc>
      </w:tr>
      <w:tr w:rsidR="00B64F12" w:rsidRPr="00B64F12" w14:paraId="2A805A9B"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5322AD" w14:textId="77777777" w:rsidR="00B64F12" w:rsidRPr="00B64F12" w:rsidRDefault="00B64F12" w:rsidP="00B64F12">
            <w:pPr>
              <w:jc w:val="righ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 (левый водовод)</w:t>
            </w:r>
          </w:p>
        </w:tc>
        <w:tc>
          <w:tcPr>
            <w:tcW w:w="0" w:type="auto"/>
            <w:tcBorders>
              <w:top w:val="nil"/>
              <w:left w:val="nil"/>
              <w:bottom w:val="single" w:sz="4" w:space="0" w:color="auto"/>
              <w:right w:val="single" w:sz="4" w:space="0" w:color="auto"/>
            </w:tcBorders>
            <w:shd w:val="clear" w:color="auto" w:fill="auto"/>
            <w:vAlign w:val="center"/>
            <w:hideMark/>
          </w:tcPr>
          <w:p w14:paraId="1F661DF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240,0</w:t>
            </w:r>
          </w:p>
        </w:tc>
        <w:tc>
          <w:tcPr>
            <w:tcW w:w="0" w:type="auto"/>
            <w:tcBorders>
              <w:top w:val="nil"/>
              <w:left w:val="nil"/>
              <w:bottom w:val="single" w:sz="4" w:space="0" w:color="auto"/>
              <w:right w:val="single" w:sz="4" w:space="0" w:color="auto"/>
            </w:tcBorders>
            <w:shd w:val="clear" w:color="auto" w:fill="auto"/>
            <w:vAlign w:val="center"/>
            <w:hideMark/>
          </w:tcPr>
          <w:p w14:paraId="2B99564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241,4</w:t>
            </w:r>
          </w:p>
        </w:tc>
        <w:tc>
          <w:tcPr>
            <w:tcW w:w="0" w:type="auto"/>
            <w:tcBorders>
              <w:top w:val="nil"/>
              <w:left w:val="nil"/>
              <w:bottom w:val="single" w:sz="4" w:space="0" w:color="auto"/>
              <w:right w:val="single" w:sz="4" w:space="0" w:color="auto"/>
            </w:tcBorders>
            <w:shd w:val="clear" w:color="auto" w:fill="auto"/>
            <w:vAlign w:val="center"/>
            <w:hideMark/>
          </w:tcPr>
          <w:p w14:paraId="348F430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200,1</w:t>
            </w:r>
          </w:p>
        </w:tc>
        <w:tc>
          <w:tcPr>
            <w:tcW w:w="0" w:type="auto"/>
            <w:tcBorders>
              <w:top w:val="nil"/>
              <w:left w:val="nil"/>
              <w:bottom w:val="single" w:sz="4" w:space="0" w:color="auto"/>
              <w:right w:val="single" w:sz="4" w:space="0" w:color="auto"/>
            </w:tcBorders>
            <w:shd w:val="clear" w:color="auto" w:fill="auto"/>
            <w:vAlign w:val="center"/>
            <w:hideMark/>
          </w:tcPr>
          <w:p w14:paraId="770A17B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203,5</w:t>
            </w:r>
          </w:p>
        </w:tc>
        <w:tc>
          <w:tcPr>
            <w:tcW w:w="0" w:type="auto"/>
            <w:tcBorders>
              <w:top w:val="nil"/>
              <w:left w:val="nil"/>
              <w:bottom w:val="single" w:sz="4" w:space="0" w:color="auto"/>
              <w:right w:val="single" w:sz="4" w:space="0" w:color="auto"/>
            </w:tcBorders>
            <w:shd w:val="clear" w:color="auto" w:fill="auto"/>
            <w:vAlign w:val="center"/>
            <w:hideMark/>
          </w:tcPr>
          <w:p w14:paraId="593D851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151,2</w:t>
            </w:r>
          </w:p>
        </w:tc>
        <w:tc>
          <w:tcPr>
            <w:tcW w:w="0" w:type="auto"/>
            <w:tcBorders>
              <w:top w:val="nil"/>
              <w:left w:val="nil"/>
              <w:bottom w:val="single" w:sz="4" w:space="0" w:color="auto"/>
              <w:right w:val="single" w:sz="4" w:space="0" w:color="auto"/>
            </w:tcBorders>
            <w:shd w:val="clear" w:color="auto" w:fill="auto"/>
            <w:vAlign w:val="center"/>
            <w:hideMark/>
          </w:tcPr>
          <w:p w14:paraId="28280F6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154,2</w:t>
            </w:r>
          </w:p>
        </w:tc>
        <w:tc>
          <w:tcPr>
            <w:tcW w:w="0" w:type="auto"/>
            <w:tcBorders>
              <w:top w:val="nil"/>
              <w:left w:val="nil"/>
              <w:bottom w:val="single" w:sz="4" w:space="0" w:color="auto"/>
              <w:right w:val="single" w:sz="4" w:space="0" w:color="auto"/>
            </w:tcBorders>
            <w:shd w:val="clear" w:color="auto" w:fill="auto"/>
            <w:vAlign w:val="center"/>
            <w:hideMark/>
          </w:tcPr>
          <w:p w14:paraId="23E313B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154,5</w:t>
            </w:r>
          </w:p>
        </w:tc>
        <w:tc>
          <w:tcPr>
            <w:tcW w:w="0" w:type="auto"/>
            <w:tcBorders>
              <w:top w:val="nil"/>
              <w:left w:val="nil"/>
              <w:bottom w:val="single" w:sz="4" w:space="0" w:color="auto"/>
              <w:right w:val="single" w:sz="4" w:space="0" w:color="auto"/>
            </w:tcBorders>
            <w:shd w:val="clear" w:color="auto" w:fill="auto"/>
            <w:vAlign w:val="center"/>
            <w:hideMark/>
          </w:tcPr>
          <w:p w14:paraId="5979448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155,2</w:t>
            </w:r>
          </w:p>
        </w:tc>
        <w:tc>
          <w:tcPr>
            <w:tcW w:w="0" w:type="auto"/>
            <w:tcBorders>
              <w:top w:val="nil"/>
              <w:left w:val="nil"/>
              <w:bottom w:val="single" w:sz="4" w:space="0" w:color="auto"/>
              <w:right w:val="single" w:sz="4" w:space="0" w:color="auto"/>
            </w:tcBorders>
            <w:shd w:val="clear" w:color="auto" w:fill="auto"/>
            <w:vAlign w:val="center"/>
            <w:hideMark/>
          </w:tcPr>
          <w:p w14:paraId="1C45D29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155,9</w:t>
            </w:r>
          </w:p>
        </w:tc>
        <w:tc>
          <w:tcPr>
            <w:tcW w:w="0" w:type="auto"/>
            <w:tcBorders>
              <w:top w:val="nil"/>
              <w:left w:val="nil"/>
              <w:bottom w:val="single" w:sz="4" w:space="0" w:color="auto"/>
              <w:right w:val="single" w:sz="4" w:space="0" w:color="auto"/>
            </w:tcBorders>
            <w:shd w:val="clear" w:color="auto" w:fill="auto"/>
            <w:vAlign w:val="center"/>
            <w:hideMark/>
          </w:tcPr>
          <w:p w14:paraId="3DACE0D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157,6</w:t>
            </w:r>
          </w:p>
        </w:tc>
        <w:tc>
          <w:tcPr>
            <w:tcW w:w="0" w:type="auto"/>
            <w:tcBorders>
              <w:top w:val="nil"/>
              <w:left w:val="nil"/>
              <w:bottom w:val="single" w:sz="4" w:space="0" w:color="auto"/>
              <w:right w:val="single" w:sz="4" w:space="0" w:color="auto"/>
            </w:tcBorders>
            <w:shd w:val="clear" w:color="auto" w:fill="auto"/>
            <w:vAlign w:val="center"/>
            <w:hideMark/>
          </w:tcPr>
          <w:p w14:paraId="2C3B81B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157,8</w:t>
            </w:r>
          </w:p>
        </w:tc>
        <w:tc>
          <w:tcPr>
            <w:tcW w:w="0" w:type="auto"/>
            <w:tcBorders>
              <w:top w:val="nil"/>
              <w:left w:val="nil"/>
              <w:bottom w:val="single" w:sz="4" w:space="0" w:color="auto"/>
              <w:right w:val="single" w:sz="4" w:space="0" w:color="auto"/>
            </w:tcBorders>
            <w:shd w:val="clear" w:color="auto" w:fill="auto"/>
            <w:vAlign w:val="center"/>
            <w:hideMark/>
          </w:tcPr>
          <w:p w14:paraId="01EBED8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158,7</w:t>
            </w:r>
          </w:p>
        </w:tc>
        <w:tc>
          <w:tcPr>
            <w:tcW w:w="0" w:type="auto"/>
            <w:tcBorders>
              <w:top w:val="nil"/>
              <w:left w:val="nil"/>
              <w:bottom w:val="single" w:sz="4" w:space="0" w:color="auto"/>
              <w:right w:val="single" w:sz="4" w:space="0" w:color="auto"/>
            </w:tcBorders>
            <w:shd w:val="clear" w:color="auto" w:fill="auto"/>
            <w:vAlign w:val="center"/>
            <w:hideMark/>
          </w:tcPr>
          <w:p w14:paraId="5303EF5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158,7</w:t>
            </w:r>
          </w:p>
        </w:tc>
        <w:tc>
          <w:tcPr>
            <w:tcW w:w="0" w:type="auto"/>
            <w:tcBorders>
              <w:top w:val="nil"/>
              <w:left w:val="nil"/>
              <w:bottom w:val="single" w:sz="4" w:space="0" w:color="auto"/>
              <w:right w:val="single" w:sz="4" w:space="0" w:color="auto"/>
            </w:tcBorders>
            <w:shd w:val="clear" w:color="auto" w:fill="auto"/>
            <w:vAlign w:val="center"/>
            <w:hideMark/>
          </w:tcPr>
          <w:p w14:paraId="5900D4C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158,7</w:t>
            </w:r>
          </w:p>
        </w:tc>
        <w:tc>
          <w:tcPr>
            <w:tcW w:w="0" w:type="auto"/>
            <w:tcBorders>
              <w:top w:val="nil"/>
              <w:left w:val="nil"/>
              <w:bottom w:val="single" w:sz="4" w:space="0" w:color="auto"/>
              <w:right w:val="single" w:sz="4" w:space="0" w:color="auto"/>
            </w:tcBorders>
            <w:shd w:val="clear" w:color="auto" w:fill="auto"/>
            <w:vAlign w:val="center"/>
            <w:hideMark/>
          </w:tcPr>
          <w:p w14:paraId="0FEF219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158,7</w:t>
            </w:r>
          </w:p>
        </w:tc>
        <w:tc>
          <w:tcPr>
            <w:tcW w:w="0" w:type="auto"/>
            <w:tcBorders>
              <w:top w:val="nil"/>
              <w:left w:val="nil"/>
              <w:bottom w:val="single" w:sz="4" w:space="0" w:color="auto"/>
              <w:right w:val="single" w:sz="4" w:space="0" w:color="auto"/>
            </w:tcBorders>
            <w:shd w:val="clear" w:color="auto" w:fill="auto"/>
            <w:vAlign w:val="center"/>
            <w:hideMark/>
          </w:tcPr>
          <w:p w14:paraId="63E9900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158,7</w:t>
            </w:r>
          </w:p>
        </w:tc>
        <w:tc>
          <w:tcPr>
            <w:tcW w:w="0" w:type="auto"/>
            <w:tcBorders>
              <w:top w:val="nil"/>
              <w:left w:val="nil"/>
              <w:bottom w:val="single" w:sz="4" w:space="0" w:color="auto"/>
              <w:right w:val="single" w:sz="4" w:space="0" w:color="auto"/>
            </w:tcBorders>
            <w:shd w:val="clear" w:color="auto" w:fill="auto"/>
            <w:vAlign w:val="center"/>
            <w:hideMark/>
          </w:tcPr>
          <w:p w14:paraId="1246358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158,7</w:t>
            </w:r>
          </w:p>
        </w:tc>
      </w:tr>
      <w:tr w:rsidR="00B64F12" w:rsidRPr="00B64F12" w14:paraId="685E5B2D"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20A8A1"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14F1E46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201,0</w:t>
            </w:r>
          </w:p>
        </w:tc>
        <w:tc>
          <w:tcPr>
            <w:tcW w:w="0" w:type="auto"/>
            <w:tcBorders>
              <w:top w:val="nil"/>
              <w:left w:val="nil"/>
              <w:bottom w:val="single" w:sz="4" w:space="0" w:color="auto"/>
              <w:right w:val="single" w:sz="4" w:space="0" w:color="auto"/>
            </w:tcBorders>
            <w:shd w:val="clear" w:color="auto" w:fill="auto"/>
            <w:vAlign w:val="center"/>
            <w:hideMark/>
          </w:tcPr>
          <w:p w14:paraId="1ED535C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202,2</w:t>
            </w:r>
          </w:p>
        </w:tc>
        <w:tc>
          <w:tcPr>
            <w:tcW w:w="0" w:type="auto"/>
            <w:tcBorders>
              <w:top w:val="nil"/>
              <w:left w:val="nil"/>
              <w:bottom w:val="single" w:sz="4" w:space="0" w:color="auto"/>
              <w:right w:val="single" w:sz="4" w:space="0" w:color="auto"/>
            </w:tcBorders>
            <w:shd w:val="clear" w:color="auto" w:fill="auto"/>
            <w:vAlign w:val="center"/>
            <w:hideMark/>
          </w:tcPr>
          <w:p w14:paraId="747D5A7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167,6</w:t>
            </w:r>
          </w:p>
        </w:tc>
        <w:tc>
          <w:tcPr>
            <w:tcW w:w="0" w:type="auto"/>
            <w:tcBorders>
              <w:top w:val="nil"/>
              <w:left w:val="nil"/>
              <w:bottom w:val="single" w:sz="4" w:space="0" w:color="auto"/>
              <w:right w:val="single" w:sz="4" w:space="0" w:color="auto"/>
            </w:tcBorders>
            <w:shd w:val="clear" w:color="auto" w:fill="auto"/>
            <w:vAlign w:val="center"/>
            <w:hideMark/>
          </w:tcPr>
          <w:p w14:paraId="0803E65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170,4</w:t>
            </w:r>
          </w:p>
        </w:tc>
        <w:tc>
          <w:tcPr>
            <w:tcW w:w="0" w:type="auto"/>
            <w:tcBorders>
              <w:top w:val="nil"/>
              <w:left w:val="nil"/>
              <w:bottom w:val="single" w:sz="4" w:space="0" w:color="auto"/>
              <w:right w:val="single" w:sz="4" w:space="0" w:color="auto"/>
            </w:tcBorders>
            <w:shd w:val="clear" w:color="auto" w:fill="auto"/>
            <w:vAlign w:val="center"/>
            <w:hideMark/>
          </w:tcPr>
          <w:p w14:paraId="18A8552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126,1</w:t>
            </w:r>
          </w:p>
        </w:tc>
        <w:tc>
          <w:tcPr>
            <w:tcW w:w="0" w:type="auto"/>
            <w:tcBorders>
              <w:top w:val="nil"/>
              <w:left w:val="nil"/>
              <w:bottom w:val="single" w:sz="4" w:space="0" w:color="auto"/>
              <w:right w:val="single" w:sz="4" w:space="0" w:color="auto"/>
            </w:tcBorders>
            <w:shd w:val="clear" w:color="auto" w:fill="auto"/>
            <w:vAlign w:val="center"/>
            <w:hideMark/>
          </w:tcPr>
          <w:p w14:paraId="0CD664F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17EC6EB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128,8</w:t>
            </w:r>
          </w:p>
        </w:tc>
        <w:tc>
          <w:tcPr>
            <w:tcW w:w="0" w:type="auto"/>
            <w:tcBorders>
              <w:top w:val="nil"/>
              <w:left w:val="nil"/>
              <w:bottom w:val="single" w:sz="4" w:space="0" w:color="auto"/>
              <w:right w:val="single" w:sz="4" w:space="0" w:color="auto"/>
            </w:tcBorders>
            <w:shd w:val="clear" w:color="auto" w:fill="auto"/>
            <w:vAlign w:val="center"/>
            <w:hideMark/>
          </w:tcPr>
          <w:p w14:paraId="646016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129,4</w:t>
            </w:r>
          </w:p>
        </w:tc>
        <w:tc>
          <w:tcPr>
            <w:tcW w:w="0" w:type="auto"/>
            <w:tcBorders>
              <w:top w:val="nil"/>
              <w:left w:val="nil"/>
              <w:bottom w:val="single" w:sz="4" w:space="0" w:color="auto"/>
              <w:right w:val="single" w:sz="4" w:space="0" w:color="auto"/>
            </w:tcBorders>
            <w:shd w:val="clear" w:color="auto" w:fill="auto"/>
            <w:vAlign w:val="center"/>
            <w:hideMark/>
          </w:tcPr>
          <w:p w14:paraId="553FC94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130,0</w:t>
            </w:r>
          </w:p>
        </w:tc>
        <w:tc>
          <w:tcPr>
            <w:tcW w:w="0" w:type="auto"/>
            <w:tcBorders>
              <w:top w:val="nil"/>
              <w:left w:val="nil"/>
              <w:bottom w:val="single" w:sz="4" w:space="0" w:color="auto"/>
              <w:right w:val="single" w:sz="4" w:space="0" w:color="auto"/>
            </w:tcBorders>
            <w:shd w:val="clear" w:color="auto" w:fill="auto"/>
            <w:vAlign w:val="center"/>
            <w:hideMark/>
          </w:tcPr>
          <w:p w14:paraId="0B19E8E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131,4</w:t>
            </w:r>
          </w:p>
        </w:tc>
        <w:tc>
          <w:tcPr>
            <w:tcW w:w="0" w:type="auto"/>
            <w:tcBorders>
              <w:top w:val="nil"/>
              <w:left w:val="nil"/>
              <w:bottom w:val="single" w:sz="4" w:space="0" w:color="auto"/>
              <w:right w:val="single" w:sz="4" w:space="0" w:color="auto"/>
            </w:tcBorders>
            <w:shd w:val="clear" w:color="auto" w:fill="auto"/>
            <w:vAlign w:val="center"/>
            <w:hideMark/>
          </w:tcPr>
          <w:p w14:paraId="7C0901F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131,5</w:t>
            </w:r>
          </w:p>
        </w:tc>
        <w:tc>
          <w:tcPr>
            <w:tcW w:w="0" w:type="auto"/>
            <w:tcBorders>
              <w:top w:val="nil"/>
              <w:left w:val="nil"/>
              <w:bottom w:val="single" w:sz="4" w:space="0" w:color="auto"/>
              <w:right w:val="single" w:sz="4" w:space="0" w:color="auto"/>
            </w:tcBorders>
            <w:shd w:val="clear" w:color="auto" w:fill="auto"/>
            <w:vAlign w:val="center"/>
            <w:hideMark/>
          </w:tcPr>
          <w:p w14:paraId="009E54D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132,3</w:t>
            </w:r>
          </w:p>
        </w:tc>
        <w:tc>
          <w:tcPr>
            <w:tcW w:w="0" w:type="auto"/>
            <w:tcBorders>
              <w:top w:val="nil"/>
              <w:left w:val="nil"/>
              <w:bottom w:val="single" w:sz="4" w:space="0" w:color="auto"/>
              <w:right w:val="single" w:sz="4" w:space="0" w:color="auto"/>
            </w:tcBorders>
            <w:shd w:val="clear" w:color="auto" w:fill="auto"/>
            <w:vAlign w:val="center"/>
            <w:hideMark/>
          </w:tcPr>
          <w:p w14:paraId="5528FDB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132,3</w:t>
            </w:r>
          </w:p>
        </w:tc>
        <w:tc>
          <w:tcPr>
            <w:tcW w:w="0" w:type="auto"/>
            <w:tcBorders>
              <w:top w:val="nil"/>
              <w:left w:val="nil"/>
              <w:bottom w:val="single" w:sz="4" w:space="0" w:color="auto"/>
              <w:right w:val="single" w:sz="4" w:space="0" w:color="auto"/>
            </w:tcBorders>
            <w:shd w:val="clear" w:color="auto" w:fill="auto"/>
            <w:vAlign w:val="center"/>
            <w:hideMark/>
          </w:tcPr>
          <w:p w14:paraId="20993D6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132,3</w:t>
            </w:r>
          </w:p>
        </w:tc>
        <w:tc>
          <w:tcPr>
            <w:tcW w:w="0" w:type="auto"/>
            <w:tcBorders>
              <w:top w:val="nil"/>
              <w:left w:val="nil"/>
              <w:bottom w:val="single" w:sz="4" w:space="0" w:color="auto"/>
              <w:right w:val="single" w:sz="4" w:space="0" w:color="auto"/>
            </w:tcBorders>
            <w:shd w:val="clear" w:color="auto" w:fill="auto"/>
            <w:vAlign w:val="center"/>
            <w:hideMark/>
          </w:tcPr>
          <w:p w14:paraId="31D47B8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132,3</w:t>
            </w:r>
          </w:p>
        </w:tc>
        <w:tc>
          <w:tcPr>
            <w:tcW w:w="0" w:type="auto"/>
            <w:tcBorders>
              <w:top w:val="nil"/>
              <w:left w:val="nil"/>
              <w:bottom w:val="single" w:sz="4" w:space="0" w:color="auto"/>
              <w:right w:val="single" w:sz="4" w:space="0" w:color="auto"/>
            </w:tcBorders>
            <w:shd w:val="clear" w:color="auto" w:fill="auto"/>
            <w:vAlign w:val="center"/>
            <w:hideMark/>
          </w:tcPr>
          <w:p w14:paraId="3F93698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132,3</w:t>
            </w:r>
          </w:p>
        </w:tc>
        <w:tc>
          <w:tcPr>
            <w:tcW w:w="0" w:type="auto"/>
            <w:tcBorders>
              <w:top w:val="nil"/>
              <w:left w:val="nil"/>
              <w:bottom w:val="single" w:sz="4" w:space="0" w:color="auto"/>
              <w:right w:val="single" w:sz="4" w:space="0" w:color="auto"/>
            </w:tcBorders>
            <w:shd w:val="clear" w:color="auto" w:fill="auto"/>
            <w:vAlign w:val="center"/>
            <w:hideMark/>
          </w:tcPr>
          <w:p w14:paraId="1543E2B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132,3</w:t>
            </w:r>
          </w:p>
        </w:tc>
      </w:tr>
      <w:tr w:rsidR="00B64F12" w:rsidRPr="00B64F12" w14:paraId="7054D99B"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DCCA7B"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5F50913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39,0</w:t>
            </w:r>
          </w:p>
        </w:tc>
        <w:tc>
          <w:tcPr>
            <w:tcW w:w="0" w:type="auto"/>
            <w:tcBorders>
              <w:top w:val="nil"/>
              <w:left w:val="nil"/>
              <w:bottom w:val="single" w:sz="4" w:space="0" w:color="auto"/>
              <w:right w:val="single" w:sz="4" w:space="0" w:color="auto"/>
            </w:tcBorders>
            <w:shd w:val="clear" w:color="auto" w:fill="auto"/>
            <w:vAlign w:val="center"/>
            <w:hideMark/>
          </w:tcPr>
          <w:p w14:paraId="30DF141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39,2</w:t>
            </w:r>
          </w:p>
        </w:tc>
        <w:tc>
          <w:tcPr>
            <w:tcW w:w="0" w:type="auto"/>
            <w:tcBorders>
              <w:top w:val="nil"/>
              <w:left w:val="nil"/>
              <w:bottom w:val="single" w:sz="4" w:space="0" w:color="auto"/>
              <w:right w:val="single" w:sz="4" w:space="0" w:color="auto"/>
            </w:tcBorders>
            <w:shd w:val="clear" w:color="auto" w:fill="auto"/>
            <w:vAlign w:val="center"/>
            <w:hideMark/>
          </w:tcPr>
          <w:p w14:paraId="79118F0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32,5</w:t>
            </w:r>
          </w:p>
        </w:tc>
        <w:tc>
          <w:tcPr>
            <w:tcW w:w="0" w:type="auto"/>
            <w:tcBorders>
              <w:top w:val="nil"/>
              <w:left w:val="nil"/>
              <w:bottom w:val="single" w:sz="4" w:space="0" w:color="auto"/>
              <w:right w:val="single" w:sz="4" w:space="0" w:color="auto"/>
            </w:tcBorders>
            <w:shd w:val="clear" w:color="auto" w:fill="auto"/>
            <w:vAlign w:val="center"/>
            <w:hideMark/>
          </w:tcPr>
          <w:p w14:paraId="31A95BA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33,1</w:t>
            </w:r>
          </w:p>
        </w:tc>
        <w:tc>
          <w:tcPr>
            <w:tcW w:w="0" w:type="auto"/>
            <w:tcBorders>
              <w:top w:val="nil"/>
              <w:left w:val="nil"/>
              <w:bottom w:val="single" w:sz="4" w:space="0" w:color="auto"/>
              <w:right w:val="single" w:sz="4" w:space="0" w:color="auto"/>
            </w:tcBorders>
            <w:shd w:val="clear" w:color="auto" w:fill="auto"/>
            <w:vAlign w:val="center"/>
            <w:hideMark/>
          </w:tcPr>
          <w:p w14:paraId="492F158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2E59A46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25,7</w:t>
            </w:r>
          </w:p>
        </w:tc>
        <w:tc>
          <w:tcPr>
            <w:tcW w:w="0" w:type="auto"/>
            <w:tcBorders>
              <w:top w:val="nil"/>
              <w:left w:val="nil"/>
              <w:bottom w:val="single" w:sz="4" w:space="0" w:color="auto"/>
              <w:right w:val="single" w:sz="4" w:space="0" w:color="auto"/>
            </w:tcBorders>
            <w:shd w:val="clear" w:color="auto" w:fill="auto"/>
            <w:vAlign w:val="center"/>
            <w:hideMark/>
          </w:tcPr>
          <w:p w14:paraId="4005AEE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25,7</w:t>
            </w:r>
          </w:p>
        </w:tc>
        <w:tc>
          <w:tcPr>
            <w:tcW w:w="0" w:type="auto"/>
            <w:tcBorders>
              <w:top w:val="nil"/>
              <w:left w:val="nil"/>
              <w:bottom w:val="single" w:sz="4" w:space="0" w:color="auto"/>
              <w:right w:val="single" w:sz="4" w:space="0" w:color="auto"/>
            </w:tcBorders>
            <w:shd w:val="clear" w:color="auto" w:fill="auto"/>
            <w:vAlign w:val="center"/>
            <w:hideMark/>
          </w:tcPr>
          <w:p w14:paraId="3513D4C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25,8</w:t>
            </w:r>
          </w:p>
        </w:tc>
        <w:tc>
          <w:tcPr>
            <w:tcW w:w="0" w:type="auto"/>
            <w:tcBorders>
              <w:top w:val="nil"/>
              <w:left w:val="nil"/>
              <w:bottom w:val="single" w:sz="4" w:space="0" w:color="auto"/>
              <w:right w:val="single" w:sz="4" w:space="0" w:color="auto"/>
            </w:tcBorders>
            <w:shd w:val="clear" w:color="auto" w:fill="auto"/>
            <w:vAlign w:val="center"/>
            <w:hideMark/>
          </w:tcPr>
          <w:p w14:paraId="54D759C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25,9</w:t>
            </w:r>
          </w:p>
        </w:tc>
        <w:tc>
          <w:tcPr>
            <w:tcW w:w="0" w:type="auto"/>
            <w:tcBorders>
              <w:top w:val="nil"/>
              <w:left w:val="nil"/>
              <w:bottom w:val="single" w:sz="4" w:space="0" w:color="auto"/>
              <w:right w:val="single" w:sz="4" w:space="0" w:color="auto"/>
            </w:tcBorders>
            <w:shd w:val="clear" w:color="auto" w:fill="auto"/>
            <w:vAlign w:val="center"/>
            <w:hideMark/>
          </w:tcPr>
          <w:p w14:paraId="649BB53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26,2</w:t>
            </w:r>
          </w:p>
        </w:tc>
        <w:tc>
          <w:tcPr>
            <w:tcW w:w="0" w:type="auto"/>
            <w:tcBorders>
              <w:top w:val="nil"/>
              <w:left w:val="nil"/>
              <w:bottom w:val="single" w:sz="4" w:space="0" w:color="auto"/>
              <w:right w:val="single" w:sz="4" w:space="0" w:color="auto"/>
            </w:tcBorders>
            <w:shd w:val="clear" w:color="auto" w:fill="auto"/>
            <w:vAlign w:val="center"/>
            <w:hideMark/>
          </w:tcPr>
          <w:p w14:paraId="44846A0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26,3</w:t>
            </w:r>
          </w:p>
        </w:tc>
        <w:tc>
          <w:tcPr>
            <w:tcW w:w="0" w:type="auto"/>
            <w:tcBorders>
              <w:top w:val="nil"/>
              <w:left w:val="nil"/>
              <w:bottom w:val="single" w:sz="4" w:space="0" w:color="auto"/>
              <w:right w:val="single" w:sz="4" w:space="0" w:color="auto"/>
            </w:tcBorders>
            <w:shd w:val="clear" w:color="auto" w:fill="auto"/>
            <w:vAlign w:val="center"/>
            <w:hideMark/>
          </w:tcPr>
          <w:p w14:paraId="26E4875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26,4</w:t>
            </w:r>
          </w:p>
        </w:tc>
        <w:tc>
          <w:tcPr>
            <w:tcW w:w="0" w:type="auto"/>
            <w:tcBorders>
              <w:top w:val="nil"/>
              <w:left w:val="nil"/>
              <w:bottom w:val="single" w:sz="4" w:space="0" w:color="auto"/>
              <w:right w:val="single" w:sz="4" w:space="0" w:color="auto"/>
            </w:tcBorders>
            <w:shd w:val="clear" w:color="auto" w:fill="auto"/>
            <w:vAlign w:val="center"/>
            <w:hideMark/>
          </w:tcPr>
          <w:p w14:paraId="282873D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26,4</w:t>
            </w:r>
          </w:p>
        </w:tc>
        <w:tc>
          <w:tcPr>
            <w:tcW w:w="0" w:type="auto"/>
            <w:tcBorders>
              <w:top w:val="nil"/>
              <w:left w:val="nil"/>
              <w:bottom w:val="single" w:sz="4" w:space="0" w:color="auto"/>
              <w:right w:val="single" w:sz="4" w:space="0" w:color="auto"/>
            </w:tcBorders>
            <w:shd w:val="clear" w:color="auto" w:fill="auto"/>
            <w:vAlign w:val="center"/>
            <w:hideMark/>
          </w:tcPr>
          <w:p w14:paraId="32F1B0A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26,4</w:t>
            </w:r>
          </w:p>
        </w:tc>
        <w:tc>
          <w:tcPr>
            <w:tcW w:w="0" w:type="auto"/>
            <w:tcBorders>
              <w:top w:val="nil"/>
              <w:left w:val="nil"/>
              <w:bottom w:val="single" w:sz="4" w:space="0" w:color="auto"/>
              <w:right w:val="single" w:sz="4" w:space="0" w:color="auto"/>
            </w:tcBorders>
            <w:shd w:val="clear" w:color="auto" w:fill="auto"/>
            <w:vAlign w:val="center"/>
            <w:hideMark/>
          </w:tcPr>
          <w:p w14:paraId="7D13394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26,4</w:t>
            </w:r>
          </w:p>
        </w:tc>
        <w:tc>
          <w:tcPr>
            <w:tcW w:w="0" w:type="auto"/>
            <w:tcBorders>
              <w:top w:val="nil"/>
              <w:left w:val="nil"/>
              <w:bottom w:val="single" w:sz="4" w:space="0" w:color="auto"/>
              <w:right w:val="single" w:sz="4" w:space="0" w:color="auto"/>
            </w:tcBorders>
            <w:shd w:val="clear" w:color="auto" w:fill="auto"/>
            <w:vAlign w:val="center"/>
            <w:hideMark/>
          </w:tcPr>
          <w:p w14:paraId="6588681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26,4</w:t>
            </w:r>
          </w:p>
        </w:tc>
        <w:tc>
          <w:tcPr>
            <w:tcW w:w="0" w:type="auto"/>
            <w:tcBorders>
              <w:top w:val="nil"/>
              <w:left w:val="nil"/>
              <w:bottom w:val="single" w:sz="4" w:space="0" w:color="auto"/>
              <w:right w:val="single" w:sz="4" w:space="0" w:color="auto"/>
            </w:tcBorders>
            <w:shd w:val="clear" w:color="auto" w:fill="auto"/>
            <w:vAlign w:val="center"/>
            <w:hideMark/>
          </w:tcPr>
          <w:p w14:paraId="3D0E801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26,4</w:t>
            </w:r>
          </w:p>
        </w:tc>
      </w:tr>
      <w:tr w:rsidR="00B64F12" w:rsidRPr="00B64F12" w14:paraId="0A168D08"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2CF4B1"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Присоединенная договорная тепловая нагрузка в паре</w:t>
            </w:r>
          </w:p>
        </w:tc>
        <w:tc>
          <w:tcPr>
            <w:tcW w:w="0" w:type="auto"/>
            <w:tcBorders>
              <w:top w:val="nil"/>
              <w:left w:val="nil"/>
              <w:bottom w:val="single" w:sz="4" w:space="0" w:color="auto"/>
              <w:right w:val="single" w:sz="4" w:space="0" w:color="auto"/>
            </w:tcBorders>
            <w:shd w:val="clear" w:color="auto" w:fill="auto"/>
            <w:vAlign w:val="center"/>
            <w:hideMark/>
          </w:tcPr>
          <w:p w14:paraId="11B3D4A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110,8</w:t>
            </w:r>
          </w:p>
        </w:tc>
        <w:tc>
          <w:tcPr>
            <w:tcW w:w="0" w:type="auto"/>
            <w:tcBorders>
              <w:top w:val="nil"/>
              <w:left w:val="nil"/>
              <w:bottom w:val="single" w:sz="4" w:space="0" w:color="auto"/>
              <w:right w:val="single" w:sz="4" w:space="0" w:color="auto"/>
            </w:tcBorders>
            <w:shd w:val="clear" w:color="auto" w:fill="auto"/>
            <w:vAlign w:val="center"/>
            <w:hideMark/>
          </w:tcPr>
          <w:p w14:paraId="3AF13CB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110,8</w:t>
            </w:r>
          </w:p>
        </w:tc>
        <w:tc>
          <w:tcPr>
            <w:tcW w:w="0" w:type="auto"/>
            <w:tcBorders>
              <w:top w:val="nil"/>
              <w:left w:val="nil"/>
              <w:bottom w:val="single" w:sz="4" w:space="0" w:color="auto"/>
              <w:right w:val="single" w:sz="4" w:space="0" w:color="auto"/>
            </w:tcBorders>
            <w:shd w:val="clear" w:color="auto" w:fill="auto"/>
            <w:vAlign w:val="center"/>
            <w:hideMark/>
          </w:tcPr>
          <w:p w14:paraId="53B4397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110,8</w:t>
            </w:r>
          </w:p>
        </w:tc>
        <w:tc>
          <w:tcPr>
            <w:tcW w:w="0" w:type="auto"/>
            <w:tcBorders>
              <w:top w:val="nil"/>
              <w:left w:val="nil"/>
              <w:bottom w:val="single" w:sz="4" w:space="0" w:color="auto"/>
              <w:right w:val="single" w:sz="4" w:space="0" w:color="auto"/>
            </w:tcBorders>
            <w:shd w:val="clear" w:color="auto" w:fill="auto"/>
            <w:vAlign w:val="center"/>
            <w:hideMark/>
          </w:tcPr>
          <w:p w14:paraId="440D480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110,8</w:t>
            </w:r>
          </w:p>
        </w:tc>
        <w:tc>
          <w:tcPr>
            <w:tcW w:w="0" w:type="auto"/>
            <w:tcBorders>
              <w:top w:val="nil"/>
              <w:left w:val="nil"/>
              <w:bottom w:val="single" w:sz="4" w:space="0" w:color="auto"/>
              <w:right w:val="single" w:sz="4" w:space="0" w:color="auto"/>
            </w:tcBorders>
            <w:shd w:val="clear" w:color="auto" w:fill="auto"/>
            <w:vAlign w:val="center"/>
            <w:hideMark/>
          </w:tcPr>
          <w:p w14:paraId="4C91C89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110,8</w:t>
            </w:r>
          </w:p>
        </w:tc>
        <w:tc>
          <w:tcPr>
            <w:tcW w:w="0" w:type="auto"/>
            <w:tcBorders>
              <w:top w:val="nil"/>
              <w:left w:val="nil"/>
              <w:bottom w:val="single" w:sz="4" w:space="0" w:color="auto"/>
              <w:right w:val="single" w:sz="4" w:space="0" w:color="auto"/>
            </w:tcBorders>
            <w:shd w:val="clear" w:color="auto" w:fill="auto"/>
            <w:vAlign w:val="center"/>
            <w:hideMark/>
          </w:tcPr>
          <w:p w14:paraId="0FC8B5E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110,8</w:t>
            </w:r>
          </w:p>
        </w:tc>
        <w:tc>
          <w:tcPr>
            <w:tcW w:w="0" w:type="auto"/>
            <w:tcBorders>
              <w:top w:val="nil"/>
              <w:left w:val="nil"/>
              <w:bottom w:val="single" w:sz="4" w:space="0" w:color="auto"/>
              <w:right w:val="single" w:sz="4" w:space="0" w:color="auto"/>
            </w:tcBorders>
            <w:shd w:val="clear" w:color="auto" w:fill="auto"/>
            <w:vAlign w:val="center"/>
            <w:hideMark/>
          </w:tcPr>
          <w:p w14:paraId="21F7141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110,8</w:t>
            </w:r>
          </w:p>
        </w:tc>
        <w:tc>
          <w:tcPr>
            <w:tcW w:w="0" w:type="auto"/>
            <w:tcBorders>
              <w:top w:val="nil"/>
              <w:left w:val="nil"/>
              <w:bottom w:val="single" w:sz="4" w:space="0" w:color="auto"/>
              <w:right w:val="single" w:sz="4" w:space="0" w:color="auto"/>
            </w:tcBorders>
            <w:shd w:val="clear" w:color="auto" w:fill="auto"/>
            <w:vAlign w:val="center"/>
            <w:hideMark/>
          </w:tcPr>
          <w:p w14:paraId="1ECB9B6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110,8</w:t>
            </w:r>
          </w:p>
        </w:tc>
        <w:tc>
          <w:tcPr>
            <w:tcW w:w="0" w:type="auto"/>
            <w:tcBorders>
              <w:top w:val="nil"/>
              <w:left w:val="nil"/>
              <w:bottom w:val="single" w:sz="4" w:space="0" w:color="auto"/>
              <w:right w:val="single" w:sz="4" w:space="0" w:color="auto"/>
            </w:tcBorders>
            <w:shd w:val="clear" w:color="auto" w:fill="auto"/>
            <w:vAlign w:val="center"/>
            <w:hideMark/>
          </w:tcPr>
          <w:p w14:paraId="041512A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110,8</w:t>
            </w:r>
          </w:p>
        </w:tc>
        <w:tc>
          <w:tcPr>
            <w:tcW w:w="0" w:type="auto"/>
            <w:tcBorders>
              <w:top w:val="nil"/>
              <w:left w:val="nil"/>
              <w:bottom w:val="single" w:sz="4" w:space="0" w:color="auto"/>
              <w:right w:val="single" w:sz="4" w:space="0" w:color="auto"/>
            </w:tcBorders>
            <w:shd w:val="clear" w:color="auto" w:fill="auto"/>
            <w:vAlign w:val="center"/>
            <w:hideMark/>
          </w:tcPr>
          <w:p w14:paraId="3779B43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110,8</w:t>
            </w:r>
          </w:p>
        </w:tc>
        <w:tc>
          <w:tcPr>
            <w:tcW w:w="0" w:type="auto"/>
            <w:tcBorders>
              <w:top w:val="nil"/>
              <w:left w:val="nil"/>
              <w:bottom w:val="single" w:sz="4" w:space="0" w:color="auto"/>
              <w:right w:val="single" w:sz="4" w:space="0" w:color="auto"/>
            </w:tcBorders>
            <w:shd w:val="clear" w:color="auto" w:fill="auto"/>
            <w:vAlign w:val="center"/>
            <w:hideMark/>
          </w:tcPr>
          <w:p w14:paraId="53044FA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110,8</w:t>
            </w:r>
          </w:p>
        </w:tc>
        <w:tc>
          <w:tcPr>
            <w:tcW w:w="0" w:type="auto"/>
            <w:tcBorders>
              <w:top w:val="nil"/>
              <w:left w:val="nil"/>
              <w:bottom w:val="single" w:sz="4" w:space="0" w:color="auto"/>
              <w:right w:val="single" w:sz="4" w:space="0" w:color="auto"/>
            </w:tcBorders>
            <w:shd w:val="clear" w:color="auto" w:fill="auto"/>
            <w:vAlign w:val="center"/>
            <w:hideMark/>
          </w:tcPr>
          <w:p w14:paraId="67702B5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110,8</w:t>
            </w:r>
          </w:p>
        </w:tc>
        <w:tc>
          <w:tcPr>
            <w:tcW w:w="0" w:type="auto"/>
            <w:tcBorders>
              <w:top w:val="nil"/>
              <w:left w:val="nil"/>
              <w:bottom w:val="single" w:sz="4" w:space="0" w:color="auto"/>
              <w:right w:val="single" w:sz="4" w:space="0" w:color="auto"/>
            </w:tcBorders>
            <w:shd w:val="clear" w:color="auto" w:fill="auto"/>
            <w:vAlign w:val="center"/>
            <w:hideMark/>
          </w:tcPr>
          <w:p w14:paraId="553C27A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110,8</w:t>
            </w:r>
          </w:p>
        </w:tc>
        <w:tc>
          <w:tcPr>
            <w:tcW w:w="0" w:type="auto"/>
            <w:tcBorders>
              <w:top w:val="nil"/>
              <w:left w:val="nil"/>
              <w:bottom w:val="single" w:sz="4" w:space="0" w:color="auto"/>
              <w:right w:val="single" w:sz="4" w:space="0" w:color="auto"/>
            </w:tcBorders>
            <w:shd w:val="clear" w:color="auto" w:fill="auto"/>
            <w:vAlign w:val="center"/>
            <w:hideMark/>
          </w:tcPr>
          <w:p w14:paraId="7FCA63E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110,8</w:t>
            </w:r>
          </w:p>
        </w:tc>
        <w:tc>
          <w:tcPr>
            <w:tcW w:w="0" w:type="auto"/>
            <w:tcBorders>
              <w:top w:val="nil"/>
              <w:left w:val="nil"/>
              <w:bottom w:val="single" w:sz="4" w:space="0" w:color="auto"/>
              <w:right w:val="single" w:sz="4" w:space="0" w:color="auto"/>
            </w:tcBorders>
            <w:shd w:val="clear" w:color="auto" w:fill="auto"/>
            <w:vAlign w:val="center"/>
            <w:hideMark/>
          </w:tcPr>
          <w:p w14:paraId="1268334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110,8</w:t>
            </w:r>
          </w:p>
        </w:tc>
        <w:tc>
          <w:tcPr>
            <w:tcW w:w="0" w:type="auto"/>
            <w:tcBorders>
              <w:top w:val="nil"/>
              <w:left w:val="nil"/>
              <w:bottom w:val="single" w:sz="4" w:space="0" w:color="auto"/>
              <w:right w:val="single" w:sz="4" w:space="0" w:color="auto"/>
            </w:tcBorders>
            <w:shd w:val="clear" w:color="auto" w:fill="auto"/>
            <w:vAlign w:val="center"/>
            <w:hideMark/>
          </w:tcPr>
          <w:p w14:paraId="4284A71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110,8</w:t>
            </w:r>
          </w:p>
        </w:tc>
        <w:tc>
          <w:tcPr>
            <w:tcW w:w="0" w:type="auto"/>
            <w:tcBorders>
              <w:top w:val="nil"/>
              <w:left w:val="nil"/>
              <w:bottom w:val="single" w:sz="4" w:space="0" w:color="auto"/>
              <w:right w:val="single" w:sz="4" w:space="0" w:color="auto"/>
            </w:tcBorders>
            <w:shd w:val="clear" w:color="auto" w:fill="auto"/>
            <w:vAlign w:val="center"/>
            <w:hideMark/>
          </w:tcPr>
          <w:p w14:paraId="760A742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110,8</w:t>
            </w:r>
          </w:p>
        </w:tc>
      </w:tr>
      <w:tr w:rsidR="00B64F12" w:rsidRPr="00B64F12" w14:paraId="3DC4CC49"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2D1A70"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Присоединенная расчетная тепловая нагрузка в паре</w:t>
            </w:r>
          </w:p>
        </w:tc>
        <w:tc>
          <w:tcPr>
            <w:tcW w:w="0" w:type="auto"/>
            <w:tcBorders>
              <w:top w:val="nil"/>
              <w:left w:val="nil"/>
              <w:bottom w:val="single" w:sz="4" w:space="0" w:color="auto"/>
              <w:right w:val="single" w:sz="4" w:space="0" w:color="auto"/>
            </w:tcBorders>
            <w:shd w:val="clear" w:color="auto" w:fill="auto"/>
            <w:vAlign w:val="center"/>
            <w:hideMark/>
          </w:tcPr>
          <w:p w14:paraId="435C0CC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55,4</w:t>
            </w:r>
          </w:p>
        </w:tc>
        <w:tc>
          <w:tcPr>
            <w:tcW w:w="0" w:type="auto"/>
            <w:tcBorders>
              <w:top w:val="nil"/>
              <w:left w:val="nil"/>
              <w:bottom w:val="single" w:sz="4" w:space="0" w:color="auto"/>
              <w:right w:val="single" w:sz="4" w:space="0" w:color="auto"/>
            </w:tcBorders>
            <w:shd w:val="clear" w:color="auto" w:fill="auto"/>
            <w:vAlign w:val="center"/>
            <w:hideMark/>
          </w:tcPr>
          <w:p w14:paraId="3D643E0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55,4</w:t>
            </w:r>
          </w:p>
        </w:tc>
        <w:tc>
          <w:tcPr>
            <w:tcW w:w="0" w:type="auto"/>
            <w:tcBorders>
              <w:top w:val="nil"/>
              <w:left w:val="nil"/>
              <w:bottom w:val="single" w:sz="4" w:space="0" w:color="auto"/>
              <w:right w:val="single" w:sz="4" w:space="0" w:color="auto"/>
            </w:tcBorders>
            <w:shd w:val="clear" w:color="auto" w:fill="auto"/>
            <w:vAlign w:val="center"/>
            <w:hideMark/>
          </w:tcPr>
          <w:p w14:paraId="49ACBB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55,4</w:t>
            </w:r>
          </w:p>
        </w:tc>
        <w:tc>
          <w:tcPr>
            <w:tcW w:w="0" w:type="auto"/>
            <w:tcBorders>
              <w:top w:val="nil"/>
              <w:left w:val="nil"/>
              <w:bottom w:val="single" w:sz="4" w:space="0" w:color="auto"/>
              <w:right w:val="single" w:sz="4" w:space="0" w:color="auto"/>
            </w:tcBorders>
            <w:shd w:val="clear" w:color="auto" w:fill="auto"/>
            <w:vAlign w:val="center"/>
            <w:hideMark/>
          </w:tcPr>
          <w:p w14:paraId="0293D55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55,4</w:t>
            </w:r>
          </w:p>
        </w:tc>
        <w:tc>
          <w:tcPr>
            <w:tcW w:w="0" w:type="auto"/>
            <w:tcBorders>
              <w:top w:val="nil"/>
              <w:left w:val="nil"/>
              <w:bottom w:val="single" w:sz="4" w:space="0" w:color="auto"/>
              <w:right w:val="single" w:sz="4" w:space="0" w:color="auto"/>
            </w:tcBorders>
            <w:shd w:val="clear" w:color="auto" w:fill="auto"/>
            <w:vAlign w:val="center"/>
            <w:hideMark/>
          </w:tcPr>
          <w:p w14:paraId="7C6CBAE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55,4</w:t>
            </w:r>
          </w:p>
        </w:tc>
        <w:tc>
          <w:tcPr>
            <w:tcW w:w="0" w:type="auto"/>
            <w:tcBorders>
              <w:top w:val="nil"/>
              <w:left w:val="nil"/>
              <w:bottom w:val="single" w:sz="4" w:space="0" w:color="auto"/>
              <w:right w:val="single" w:sz="4" w:space="0" w:color="auto"/>
            </w:tcBorders>
            <w:shd w:val="clear" w:color="auto" w:fill="auto"/>
            <w:vAlign w:val="center"/>
            <w:hideMark/>
          </w:tcPr>
          <w:p w14:paraId="724B2E9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55,4</w:t>
            </w:r>
          </w:p>
        </w:tc>
        <w:tc>
          <w:tcPr>
            <w:tcW w:w="0" w:type="auto"/>
            <w:tcBorders>
              <w:top w:val="nil"/>
              <w:left w:val="nil"/>
              <w:bottom w:val="single" w:sz="4" w:space="0" w:color="auto"/>
              <w:right w:val="single" w:sz="4" w:space="0" w:color="auto"/>
            </w:tcBorders>
            <w:shd w:val="clear" w:color="auto" w:fill="auto"/>
            <w:vAlign w:val="center"/>
            <w:hideMark/>
          </w:tcPr>
          <w:p w14:paraId="4948808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55,4</w:t>
            </w:r>
          </w:p>
        </w:tc>
        <w:tc>
          <w:tcPr>
            <w:tcW w:w="0" w:type="auto"/>
            <w:tcBorders>
              <w:top w:val="nil"/>
              <w:left w:val="nil"/>
              <w:bottom w:val="single" w:sz="4" w:space="0" w:color="auto"/>
              <w:right w:val="single" w:sz="4" w:space="0" w:color="auto"/>
            </w:tcBorders>
            <w:shd w:val="clear" w:color="auto" w:fill="auto"/>
            <w:vAlign w:val="center"/>
            <w:hideMark/>
          </w:tcPr>
          <w:p w14:paraId="7D776AC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55,4</w:t>
            </w:r>
          </w:p>
        </w:tc>
        <w:tc>
          <w:tcPr>
            <w:tcW w:w="0" w:type="auto"/>
            <w:tcBorders>
              <w:top w:val="nil"/>
              <w:left w:val="nil"/>
              <w:bottom w:val="single" w:sz="4" w:space="0" w:color="auto"/>
              <w:right w:val="single" w:sz="4" w:space="0" w:color="auto"/>
            </w:tcBorders>
            <w:shd w:val="clear" w:color="auto" w:fill="auto"/>
            <w:vAlign w:val="center"/>
            <w:hideMark/>
          </w:tcPr>
          <w:p w14:paraId="6947FC7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55,4</w:t>
            </w:r>
          </w:p>
        </w:tc>
        <w:tc>
          <w:tcPr>
            <w:tcW w:w="0" w:type="auto"/>
            <w:tcBorders>
              <w:top w:val="nil"/>
              <w:left w:val="nil"/>
              <w:bottom w:val="single" w:sz="4" w:space="0" w:color="auto"/>
              <w:right w:val="single" w:sz="4" w:space="0" w:color="auto"/>
            </w:tcBorders>
            <w:shd w:val="clear" w:color="auto" w:fill="auto"/>
            <w:vAlign w:val="center"/>
            <w:hideMark/>
          </w:tcPr>
          <w:p w14:paraId="09ACD5C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55,4</w:t>
            </w:r>
          </w:p>
        </w:tc>
        <w:tc>
          <w:tcPr>
            <w:tcW w:w="0" w:type="auto"/>
            <w:tcBorders>
              <w:top w:val="nil"/>
              <w:left w:val="nil"/>
              <w:bottom w:val="single" w:sz="4" w:space="0" w:color="auto"/>
              <w:right w:val="single" w:sz="4" w:space="0" w:color="auto"/>
            </w:tcBorders>
            <w:shd w:val="clear" w:color="auto" w:fill="auto"/>
            <w:vAlign w:val="center"/>
            <w:hideMark/>
          </w:tcPr>
          <w:p w14:paraId="4691A20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55,4</w:t>
            </w:r>
          </w:p>
        </w:tc>
        <w:tc>
          <w:tcPr>
            <w:tcW w:w="0" w:type="auto"/>
            <w:tcBorders>
              <w:top w:val="nil"/>
              <w:left w:val="nil"/>
              <w:bottom w:val="single" w:sz="4" w:space="0" w:color="auto"/>
              <w:right w:val="single" w:sz="4" w:space="0" w:color="auto"/>
            </w:tcBorders>
            <w:shd w:val="clear" w:color="auto" w:fill="auto"/>
            <w:vAlign w:val="center"/>
            <w:hideMark/>
          </w:tcPr>
          <w:p w14:paraId="5C02FBD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55,4</w:t>
            </w:r>
          </w:p>
        </w:tc>
        <w:tc>
          <w:tcPr>
            <w:tcW w:w="0" w:type="auto"/>
            <w:tcBorders>
              <w:top w:val="nil"/>
              <w:left w:val="nil"/>
              <w:bottom w:val="single" w:sz="4" w:space="0" w:color="auto"/>
              <w:right w:val="single" w:sz="4" w:space="0" w:color="auto"/>
            </w:tcBorders>
            <w:shd w:val="clear" w:color="auto" w:fill="auto"/>
            <w:vAlign w:val="center"/>
            <w:hideMark/>
          </w:tcPr>
          <w:p w14:paraId="7983E0C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55,4</w:t>
            </w:r>
          </w:p>
        </w:tc>
        <w:tc>
          <w:tcPr>
            <w:tcW w:w="0" w:type="auto"/>
            <w:tcBorders>
              <w:top w:val="nil"/>
              <w:left w:val="nil"/>
              <w:bottom w:val="single" w:sz="4" w:space="0" w:color="auto"/>
              <w:right w:val="single" w:sz="4" w:space="0" w:color="auto"/>
            </w:tcBorders>
            <w:shd w:val="clear" w:color="auto" w:fill="auto"/>
            <w:vAlign w:val="center"/>
            <w:hideMark/>
          </w:tcPr>
          <w:p w14:paraId="53545B8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55,4</w:t>
            </w:r>
          </w:p>
        </w:tc>
        <w:tc>
          <w:tcPr>
            <w:tcW w:w="0" w:type="auto"/>
            <w:tcBorders>
              <w:top w:val="nil"/>
              <w:left w:val="nil"/>
              <w:bottom w:val="single" w:sz="4" w:space="0" w:color="auto"/>
              <w:right w:val="single" w:sz="4" w:space="0" w:color="auto"/>
            </w:tcBorders>
            <w:shd w:val="clear" w:color="auto" w:fill="auto"/>
            <w:vAlign w:val="center"/>
            <w:hideMark/>
          </w:tcPr>
          <w:p w14:paraId="6647833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55,4</w:t>
            </w:r>
          </w:p>
        </w:tc>
        <w:tc>
          <w:tcPr>
            <w:tcW w:w="0" w:type="auto"/>
            <w:tcBorders>
              <w:top w:val="nil"/>
              <w:left w:val="nil"/>
              <w:bottom w:val="single" w:sz="4" w:space="0" w:color="auto"/>
              <w:right w:val="single" w:sz="4" w:space="0" w:color="auto"/>
            </w:tcBorders>
            <w:shd w:val="clear" w:color="auto" w:fill="auto"/>
            <w:vAlign w:val="center"/>
            <w:hideMark/>
          </w:tcPr>
          <w:p w14:paraId="60827C0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55,4</w:t>
            </w:r>
          </w:p>
        </w:tc>
        <w:tc>
          <w:tcPr>
            <w:tcW w:w="0" w:type="auto"/>
            <w:tcBorders>
              <w:top w:val="nil"/>
              <w:left w:val="nil"/>
              <w:bottom w:val="single" w:sz="4" w:space="0" w:color="auto"/>
              <w:right w:val="single" w:sz="4" w:space="0" w:color="auto"/>
            </w:tcBorders>
            <w:shd w:val="clear" w:color="auto" w:fill="auto"/>
            <w:vAlign w:val="center"/>
            <w:hideMark/>
          </w:tcPr>
          <w:p w14:paraId="08DDBDB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55,4</w:t>
            </w:r>
          </w:p>
        </w:tc>
      </w:tr>
      <w:tr w:rsidR="00B64F12" w:rsidRPr="00B64F12" w14:paraId="3F7B8C26"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DDD114"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75AACDD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160,7</w:t>
            </w:r>
          </w:p>
        </w:tc>
        <w:tc>
          <w:tcPr>
            <w:tcW w:w="0" w:type="auto"/>
            <w:tcBorders>
              <w:top w:val="nil"/>
              <w:left w:val="nil"/>
              <w:bottom w:val="single" w:sz="4" w:space="0" w:color="auto"/>
              <w:right w:val="single" w:sz="4" w:space="0" w:color="auto"/>
            </w:tcBorders>
            <w:shd w:val="clear" w:color="auto" w:fill="auto"/>
            <w:vAlign w:val="center"/>
            <w:hideMark/>
          </w:tcPr>
          <w:p w14:paraId="34A6DE2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162,4</w:t>
            </w:r>
          </w:p>
        </w:tc>
        <w:tc>
          <w:tcPr>
            <w:tcW w:w="0" w:type="auto"/>
            <w:tcBorders>
              <w:top w:val="nil"/>
              <w:left w:val="nil"/>
              <w:bottom w:val="single" w:sz="4" w:space="0" w:color="auto"/>
              <w:right w:val="single" w:sz="4" w:space="0" w:color="auto"/>
            </w:tcBorders>
            <w:shd w:val="clear" w:color="auto" w:fill="auto"/>
            <w:vAlign w:val="center"/>
            <w:hideMark/>
          </w:tcPr>
          <w:p w14:paraId="00A5A1E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164,0</w:t>
            </w:r>
          </w:p>
        </w:tc>
        <w:tc>
          <w:tcPr>
            <w:tcW w:w="0" w:type="auto"/>
            <w:tcBorders>
              <w:top w:val="nil"/>
              <w:left w:val="nil"/>
              <w:bottom w:val="single" w:sz="4" w:space="0" w:color="auto"/>
              <w:right w:val="single" w:sz="4" w:space="0" w:color="auto"/>
            </w:tcBorders>
            <w:shd w:val="clear" w:color="auto" w:fill="auto"/>
            <w:vAlign w:val="center"/>
            <w:hideMark/>
          </w:tcPr>
          <w:p w14:paraId="6D4056E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175,1</w:t>
            </w:r>
          </w:p>
        </w:tc>
        <w:tc>
          <w:tcPr>
            <w:tcW w:w="0" w:type="auto"/>
            <w:tcBorders>
              <w:top w:val="nil"/>
              <w:left w:val="nil"/>
              <w:bottom w:val="single" w:sz="4" w:space="0" w:color="auto"/>
              <w:right w:val="single" w:sz="4" w:space="0" w:color="auto"/>
            </w:tcBorders>
            <w:shd w:val="clear" w:color="auto" w:fill="auto"/>
            <w:vAlign w:val="center"/>
            <w:hideMark/>
          </w:tcPr>
          <w:p w14:paraId="5851F8A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51,3</w:t>
            </w:r>
          </w:p>
        </w:tc>
        <w:tc>
          <w:tcPr>
            <w:tcW w:w="0" w:type="auto"/>
            <w:tcBorders>
              <w:top w:val="nil"/>
              <w:left w:val="nil"/>
              <w:bottom w:val="single" w:sz="4" w:space="0" w:color="auto"/>
              <w:right w:val="single" w:sz="4" w:space="0" w:color="auto"/>
            </w:tcBorders>
            <w:shd w:val="clear" w:color="auto" w:fill="auto"/>
            <w:vAlign w:val="center"/>
            <w:hideMark/>
          </w:tcPr>
          <w:p w14:paraId="5BBC77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45,9</w:t>
            </w:r>
          </w:p>
        </w:tc>
        <w:tc>
          <w:tcPr>
            <w:tcW w:w="0" w:type="auto"/>
            <w:tcBorders>
              <w:top w:val="nil"/>
              <w:left w:val="nil"/>
              <w:bottom w:val="single" w:sz="4" w:space="0" w:color="auto"/>
              <w:right w:val="single" w:sz="4" w:space="0" w:color="auto"/>
            </w:tcBorders>
            <w:shd w:val="clear" w:color="auto" w:fill="auto"/>
            <w:vAlign w:val="center"/>
            <w:hideMark/>
          </w:tcPr>
          <w:p w14:paraId="6835041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45,3</w:t>
            </w:r>
          </w:p>
        </w:tc>
        <w:tc>
          <w:tcPr>
            <w:tcW w:w="0" w:type="auto"/>
            <w:tcBorders>
              <w:top w:val="nil"/>
              <w:left w:val="nil"/>
              <w:bottom w:val="single" w:sz="4" w:space="0" w:color="auto"/>
              <w:right w:val="single" w:sz="4" w:space="0" w:color="auto"/>
            </w:tcBorders>
            <w:shd w:val="clear" w:color="auto" w:fill="auto"/>
            <w:vAlign w:val="center"/>
            <w:hideMark/>
          </w:tcPr>
          <w:p w14:paraId="54EBB5A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43,9</w:t>
            </w:r>
          </w:p>
        </w:tc>
        <w:tc>
          <w:tcPr>
            <w:tcW w:w="0" w:type="auto"/>
            <w:tcBorders>
              <w:top w:val="nil"/>
              <w:left w:val="nil"/>
              <w:bottom w:val="single" w:sz="4" w:space="0" w:color="auto"/>
              <w:right w:val="single" w:sz="4" w:space="0" w:color="auto"/>
            </w:tcBorders>
            <w:shd w:val="clear" w:color="auto" w:fill="auto"/>
            <w:vAlign w:val="center"/>
            <w:hideMark/>
          </w:tcPr>
          <w:p w14:paraId="71A4E82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42,7</w:t>
            </w:r>
          </w:p>
        </w:tc>
        <w:tc>
          <w:tcPr>
            <w:tcW w:w="0" w:type="auto"/>
            <w:tcBorders>
              <w:top w:val="nil"/>
              <w:left w:val="nil"/>
              <w:bottom w:val="single" w:sz="4" w:space="0" w:color="auto"/>
              <w:right w:val="single" w:sz="4" w:space="0" w:color="auto"/>
            </w:tcBorders>
            <w:shd w:val="clear" w:color="auto" w:fill="auto"/>
            <w:vAlign w:val="center"/>
            <w:hideMark/>
          </w:tcPr>
          <w:p w14:paraId="5E6B6FF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39,6</w:t>
            </w:r>
          </w:p>
        </w:tc>
        <w:tc>
          <w:tcPr>
            <w:tcW w:w="0" w:type="auto"/>
            <w:tcBorders>
              <w:top w:val="nil"/>
              <w:left w:val="nil"/>
              <w:bottom w:val="single" w:sz="4" w:space="0" w:color="auto"/>
              <w:right w:val="single" w:sz="4" w:space="0" w:color="auto"/>
            </w:tcBorders>
            <w:shd w:val="clear" w:color="auto" w:fill="auto"/>
            <w:vAlign w:val="center"/>
            <w:hideMark/>
          </w:tcPr>
          <w:p w14:paraId="5AB264E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39,2</w:t>
            </w:r>
          </w:p>
        </w:tc>
        <w:tc>
          <w:tcPr>
            <w:tcW w:w="0" w:type="auto"/>
            <w:tcBorders>
              <w:top w:val="nil"/>
              <w:left w:val="nil"/>
              <w:bottom w:val="single" w:sz="4" w:space="0" w:color="auto"/>
              <w:right w:val="single" w:sz="4" w:space="0" w:color="auto"/>
            </w:tcBorders>
            <w:shd w:val="clear" w:color="auto" w:fill="auto"/>
            <w:vAlign w:val="center"/>
            <w:hideMark/>
          </w:tcPr>
          <w:p w14:paraId="08D6423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37,6</w:t>
            </w:r>
          </w:p>
        </w:tc>
        <w:tc>
          <w:tcPr>
            <w:tcW w:w="0" w:type="auto"/>
            <w:tcBorders>
              <w:top w:val="nil"/>
              <w:left w:val="nil"/>
              <w:bottom w:val="single" w:sz="4" w:space="0" w:color="auto"/>
              <w:right w:val="single" w:sz="4" w:space="0" w:color="auto"/>
            </w:tcBorders>
            <w:shd w:val="clear" w:color="auto" w:fill="auto"/>
            <w:vAlign w:val="center"/>
            <w:hideMark/>
          </w:tcPr>
          <w:p w14:paraId="1EB736B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37,6</w:t>
            </w:r>
          </w:p>
        </w:tc>
        <w:tc>
          <w:tcPr>
            <w:tcW w:w="0" w:type="auto"/>
            <w:tcBorders>
              <w:top w:val="nil"/>
              <w:left w:val="nil"/>
              <w:bottom w:val="single" w:sz="4" w:space="0" w:color="auto"/>
              <w:right w:val="single" w:sz="4" w:space="0" w:color="auto"/>
            </w:tcBorders>
            <w:shd w:val="clear" w:color="auto" w:fill="auto"/>
            <w:vAlign w:val="center"/>
            <w:hideMark/>
          </w:tcPr>
          <w:p w14:paraId="75B9B75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37,6</w:t>
            </w:r>
          </w:p>
        </w:tc>
        <w:tc>
          <w:tcPr>
            <w:tcW w:w="0" w:type="auto"/>
            <w:tcBorders>
              <w:top w:val="nil"/>
              <w:left w:val="nil"/>
              <w:bottom w:val="single" w:sz="4" w:space="0" w:color="auto"/>
              <w:right w:val="single" w:sz="4" w:space="0" w:color="auto"/>
            </w:tcBorders>
            <w:shd w:val="clear" w:color="auto" w:fill="auto"/>
            <w:vAlign w:val="center"/>
            <w:hideMark/>
          </w:tcPr>
          <w:p w14:paraId="70BB16F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37,6</w:t>
            </w:r>
          </w:p>
        </w:tc>
        <w:tc>
          <w:tcPr>
            <w:tcW w:w="0" w:type="auto"/>
            <w:tcBorders>
              <w:top w:val="nil"/>
              <w:left w:val="nil"/>
              <w:bottom w:val="single" w:sz="4" w:space="0" w:color="auto"/>
              <w:right w:val="single" w:sz="4" w:space="0" w:color="auto"/>
            </w:tcBorders>
            <w:shd w:val="clear" w:color="auto" w:fill="auto"/>
            <w:vAlign w:val="center"/>
            <w:hideMark/>
          </w:tcPr>
          <w:p w14:paraId="546CC88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37,6</w:t>
            </w:r>
          </w:p>
        </w:tc>
        <w:tc>
          <w:tcPr>
            <w:tcW w:w="0" w:type="auto"/>
            <w:tcBorders>
              <w:top w:val="nil"/>
              <w:left w:val="nil"/>
              <w:bottom w:val="single" w:sz="4" w:space="0" w:color="auto"/>
              <w:right w:val="single" w:sz="4" w:space="0" w:color="auto"/>
            </w:tcBorders>
            <w:shd w:val="clear" w:color="auto" w:fill="auto"/>
            <w:vAlign w:val="center"/>
            <w:hideMark/>
          </w:tcPr>
          <w:p w14:paraId="6C5622A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37,6</w:t>
            </w:r>
          </w:p>
        </w:tc>
      </w:tr>
      <w:tr w:rsidR="00B64F12" w:rsidRPr="00B64F12" w14:paraId="7ACEA75D"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1BC6BD8"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3481EF5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185,7</w:t>
            </w:r>
          </w:p>
        </w:tc>
        <w:tc>
          <w:tcPr>
            <w:tcW w:w="0" w:type="auto"/>
            <w:tcBorders>
              <w:top w:val="nil"/>
              <w:left w:val="nil"/>
              <w:bottom w:val="single" w:sz="4" w:space="0" w:color="auto"/>
              <w:right w:val="single" w:sz="4" w:space="0" w:color="auto"/>
            </w:tcBorders>
            <w:shd w:val="clear" w:color="auto" w:fill="auto"/>
            <w:vAlign w:val="center"/>
            <w:hideMark/>
          </w:tcPr>
          <w:p w14:paraId="77C8E84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182,5</w:t>
            </w:r>
          </w:p>
        </w:tc>
        <w:tc>
          <w:tcPr>
            <w:tcW w:w="0" w:type="auto"/>
            <w:tcBorders>
              <w:top w:val="nil"/>
              <w:left w:val="nil"/>
              <w:bottom w:val="single" w:sz="4" w:space="0" w:color="auto"/>
              <w:right w:val="single" w:sz="4" w:space="0" w:color="auto"/>
            </w:tcBorders>
            <w:shd w:val="clear" w:color="auto" w:fill="auto"/>
            <w:vAlign w:val="center"/>
            <w:hideMark/>
          </w:tcPr>
          <w:p w14:paraId="7184CC2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270,1</w:t>
            </w:r>
          </w:p>
        </w:tc>
        <w:tc>
          <w:tcPr>
            <w:tcW w:w="0" w:type="auto"/>
            <w:tcBorders>
              <w:top w:val="nil"/>
              <w:left w:val="nil"/>
              <w:bottom w:val="single" w:sz="4" w:space="0" w:color="auto"/>
              <w:right w:val="single" w:sz="4" w:space="0" w:color="auto"/>
            </w:tcBorders>
            <w:shd w:val="clear" w:color="auto" w:fill="auto"/>
            <w:vAlign w:val="center"/>
            <w:hideMark/>
          </w:tcPr>
          <w:p w14:paraId="0E99E47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263,3</w:t>
            </w:r>
          </w:p>
        </w:tc>
        <w:tc>
          <w:tcPr>
            <w:tcW w:w="0" w:type="auto"/>
            <w:tcBorders>
              <w:top w:val="nil"/>
              <w:left w:val="nil"/>
              <w:bottom w:val="single" w:sz="4" w:space="0" w:color="auto"/>
              <w:right w:val="single" w:sz="4" w:space="0" w:color="auto"/>
            </w:tcBorders>
            <w:shd w:val="clear" w:color="auto" w:fill="auto"/>
            <w:vAlign w:val="center"/>
            <w:hideMark/>
          </w:tcPr>
          <w:p w14:paraId="40DD93E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200,6</w:t>
            </w:r>
          </w:p>
        </w:tc>
        <w:tc>
          <w:tcPr>
            <w:tcW w:w="0" w:type="auto"/>
            <w:tcBorders>
              <w:top w:val="nil"/>
              <w:left w:val="nil"/>
              <w:bottom w:val="single" w:sz="4" w:space="0" w:color="auto"/>
              <w:right w:val="single" w:sz="4" w:space="0" w:color="auto"/>
            </w:tcBorders>
            <w:shd w:val="clear" w:color="auto" w:fill="auto"/>
            <w:vAlign w:val="center"/>
            <w:hideMark/>
          </w:tcPr>
          <w:p w14:paraId="0F7FB80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194,7</w:t>
            </w:r>
          </w:p>
        </w:tc>
        <w:tc>
          <w:tcPr>
            <w:tcW w:w="0" w:type="auto"/>
            <w:tcBorders>
              <w:top w:val="nil"/>
              <w:left w:val="nil"/>
              <w:bottom w:val="single" w:sz="4" w:space="0" w:color="auto"/>
              <w:right w:val="single" w:sz="4" w:space="0" w:color="auto"/>
            </w:tcBorders>
            <w:shd w:val="clear" w:color="auto" w:fill="auto"/>
            <w:vAlign w:val="center"/>
            <w:hideMark/>
          </w:tcPr>
          <w:p w14:paraId="31C36D0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194,1</w:t>
            </w:r>
          </w:p>
        </w:tc>
        <w:tc>
          <w:tcPr>
            <w:tcW w:w="0" w:type="auto"/>
            <w:tcBorders>
              <w:top w:val="nil"/>
              <w:left w:val="nil"/>
              <w:bottom w:val="single" w:sz="4" w:space="0" w:color="auto"/>
              <w:right w:val="single" w:sz="4" w:space="0" w:color="auto"/>
            </w:tcBorders>
            <w:shd w:val="clear" w:color="auto" w:fill="auto"/>
            <w:vAlign w:val="center"/>
            <w:hideMark/>
          </w:tcPr>
          <w:p w14:paraId="3139D3B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192,6</w:t>
            </w:r>
          </w:p>
        </w:tc>
        <w:tc>
          <w:tcPr>
            <w:tcW w:w="0" w:type="auto"/>
            <w:tcBorders>
              <w:top w:val="nil"/>
              <w:left w:val="nil"/>
              <w:bottom w:val="single" w:sz="4" w:space="0" w:color="auto"/>
              <w:right w:val="single" w:sz="4" w:space="0" w:color="auto"/>
            </w:tcBorders>
            <w:shd w:val="clear" w:color="auto" w:fill="auto"/>
            <w:vAlign w:val="center"/>
            <w:hideMark/>
          </w:tcPr>
          <w:p w14:paraId="127C2C9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191,3</w:t>
            </w:r>
          </w:p>
        </w:tc>
        <w:tc>
          <w:tcPr>
            <w:tcW w:w="0" w:type="auto"/>
            <w:tcBorders>
              <w:top w:val="nil"/>
              <w:left w:val="nil"/>
              <w:bottom w:val="single" w:sz="4" w:space="0" w:color="auto"/>
              <w:right w:val="single" w:sz="4" w:space="0" w:color="auto"/>
            </w:tcBorders>
            <w:shd w:val="clear" w:color="auto" w:fill="auto"/>
            <w:vAlign w:val="center"/>
            <w:hideMark/>
          </w:tcPr>
          <w:p w14:paraId="40C6474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187,9</w:t>
            </w:r>
          </w:p>
        </w:tc>
        <w:tc>
          <w:tcPr>
            <w:tcW w:w="0" w:type="auto"/>
            <w:tcBorders>
              <w:top w:val="nil"/>
              <w:left w:val="nil"/>
              <w:bottom w:val="single" w:sz="4" w:space="0" w:color="auto"/>
              <w:right w:val="single" w:sz="4" w:space="0" w:color="auto"/>
            </w:tcBorders>
            <w:shd w:val="clear" w:color="auto" w:fill="auto"/>
            <w:vAlign w:val="center"/>
            <w:hideMark/>
          </w:tcPr>
          <w:p w14:paraId="11AA87F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187,5</w:t>
            </w:r>
          </w:p>
        </w:tc>
        <w:tc>
          <w:tcPr>
            <w:tcW w:w="0" w:type="auto"/>
            <w:tcBorders>
              <w:top w:val="nil"/>
              <w:left w:val="nil"/>
              <w:bottom w:val="single" w:sz="4" w:space="0" w:color="auto"/>
              <w:right w:val="single" w:sz="4" w:space="0" w:color="auto"/>
            </w:tcBorders>
            <w:shd w:val="clear" w:color="auto" w:fill="auto"/>
            <w:vAlign w:val="center"/>
            <w:hideMark/>
          </w:tcPr>
          <w:p w14:paraId="562F595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185,8</w:t>
            </w:r>
          </w:p>
        </w:tc>
        <w:tc>
          <w:tcPr>
            <w:tcW w:w="0" w:type="auto"/>
            <w:tcBorders>
              <w:top w:val="nil"/>
              <w:left w:val="nil"/>
              <w:bottom w:val="single" w:sz="4" w:space="0" w:color="auto"/>
              <w:right w:val="single" w:sz="4" w:space="0" w:color="auto"/>
            </w:tcBorders>
            <w:shd w:val="clear" w:color="auto" w:fill="auto"/>
            <w:vAlign w:val="center"/>
            <w:hideMark/>
          </w:tcPr>
          <w:p w14:paraId="7183181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185,8</w:t>
            </w:r>
          </w:p>
        </w:tc>
        <w:tc>
          <w:tcPr>
            <w:tcW w:w="0" w:type="auto"/>
            <w:tcBorders>
              <w:top w:val="nil"/>
              <w:left w:val="nil"/>
              <w:bottom w:val="single" w:sz="4" w:space="0" w:color="auto"/>
              <w:right w:val="single" w:sz="4" w:space="0" w:color="auto"/>
            </w:tcBorders>
            <w:shd w:val="clear" w:color="auto" w:fill="auto"/>
            <w:vAlign w:val="center"/>
            <w:hideMark/>
          </w:tcPr>
          <w:p w14:paraId="4D3F76F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185,8</w:t>
            </w:r>
          </w:p>
        </w:tc>
        <w:tc>
          <w:tcPr>
            <w:tcW w:w="0" w:type="auto"/>
            <w:tcBorders>
              <w:top w:val="nil"/>
              <w:left w:val="nil"/>
              <w:bottom w:val="single" w:sz="4" w:space="0" w:color="auto"/>
              <w:right w:val="single" w:sz="4" w:space="0" w:color="auto"/>
            </w:tcBorders>
            <w:shd w:val="clear" w:color="auto" w:fill="auto"/>
            <w:vAlign w:val="center"/>
            <w:hideMark/>
          </w:tcPr>
          <w:p w14:paraId="16C357C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185,8</w:t>
            </w:r>
          </w:p>
        </w:tc>
        <w:tc>
          <w:tcPr>
            <w:tcW w:w="0" w:type="auto"/>
            <w:tcBorders>
              <w:top w:val="nil"/>
              <w:left w:val="nil"/>
              <w:bottom w:val="single" w:sz="4" w:space="0" w:color="auto"/>
              <w:right w:val="single" w:sz="4" w:space="0" w:color="auto"/>
            </w:tcBorders>
            <w:shd w:val="clear" w:color="auto" w:fill="auto"/>
            <w:vAlign w:val="center"/>
            <w:hideMark/>
          </w:tcPr>
          <w:p w14:paraId="5F0ACDF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185,8</w:t>
            </w:r>
          </w:p>
        </w:tc>
        <w:tc>
          <w:tcPr>
            <w:tcW w:w="0" w:type="auto"/>
            <w:tcBorders>
              <w:top w:val="nil"/>
              <w:left w:val="nil"/>
              <w:bottom w:val="single" w:sz="4" w:space="0" w:color="auto"/>
              <w:right w:val="single" w:sz="4" w:space="0" w:color="auto"/>
            </w:tcBorders>
            <w:shd w:val="clear" w:color="auto" w:fill="auto"/>
            <w:vAlign w:val="center"/>
            <w:hideMark/>
          </w:tcPr>
          <w:p w14:paraId="3C8CA62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185,8</w:t>
            </w:r>
          </w:p>
        </w:tc>
      </w:tr>
      <w:tr w:rsidR="00B64F12" w:rsidRPr="00B64F12" w14:paraId="07585942"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F79764"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0977B3D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667,4</w:t>
            </w:r>
          </w:p>
        </w:tc>
        <w:tc>
          <w:tcPr>
            <w:tcW w:w="0" w:type="auto"/>
            <w:tcBorders>
              <w:top w:val="nil"/>
              <w:left w:val="nil"/>
              <w:bottom w:val="single" w:sz="4" w:space="0" w:color="auto"/>
              <w:right w:val="single" w:sz="4" w:space="0" w:color="auto"/>
            </w:tcBorders>
            <w:shd w:val="clear" w:color="auto" w:fill="auto"/>
            <w:vAlign w:val="center"/>
            <w:hideMark/>
          </w:tcPr>
          <w:p w14:paraId="503C0BA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667,4</w:t>
            </w:r>
          </w:p>
        </w:tc>
        <w:tc>
          <w:tcPr>
            <w:tcW w:w="0" w:type="auto"/>
            <w:tcBorders>
              <w:top w:val="nil"/>
              <w:left w:val="nil"/>
              <w:bottom w:val="single" w:sz="4" w:space="0" w:color="auto"/>
              <w:right w:val="single" w:sz="4" w:space="0" w:color="auto"/>
            </w:tcBorders>
            <w:shd w:val="clear" w:color="auto" w:fill="auto"/>
            <w:vAlign w:val="center"/>
            <w:hideMark/>
          </w:tcPr>
          <w:p w14:paraId="2A974AB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667,4</w:t>
            </w:r>
          </w:p>
        </w:tc>
        <w:tc>
          <w:tcPr>
            <w:tcW w:w="0" w:type="auto"/>
            <w:tcBorders>
              <w:top w:val="nil"/>
              <w:left w:val="nil"/>
              <w:bottom w:val="single" w:sz="4" w:space="0" w:color="auto"/>
              <w:right w:val="single" w:sz="4" w:space="0" w:color="auto"/>
            </w:tcBorders>
            <w:shd w:val="clear" w:color="auto" w:fill="auto"/>
            <w:vAlign w:val="center"/>
            <w:hideMark/>
          </w:tcPr>
          <w:p w14:paraId="091990B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667,4</w:t>
            </w:r>
          </w:p>
        </w:tc>
        <w:tc>
          <w:tcPr>
            <w:tcW w:w="0" w:type="auto"/>
            <w:tcBorders>
              <w:top w:val="nil"/>
              <w:left w:val="nil"/>
              <w:bottom w:val="single" w:sz="4" w:space="0" w:color="auto"/>
              <w:right w:val="single" w:sz="4" w:space="0" w:color="auto"/>
            </w:tcBorders>
            <w:shd w:val="clear" w:color="auto" w:fill="auto"/>
            <w:vAlign w:val="center"/>
            <w:hideMark/>
          </w:tcPr>
          <w:p w14:paraId="34D2891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493,1</w:t>
            </w:r>
          </w:p>
        </w:tc>
        <w:tc>
          <w:tcPr>
            <w:tcW w:w="0" w:type="auto"/>
            <w:tcBorders>
              <w:top w:val="nil"/>
              <w:left w:val="nil"/>
              <w:bottom w:val="single" w:sz="4" w:space="0" w:color="auto"/>
              <w:right w:val="single" w:sz="4" w:space="0" w:color="auto"/>
            </w:tcBorders>
            <w:shd w:val="clear" w:color="auto" w:fill="auto"/>
            <w:vAlign w:val="center"/>
            <w:hideMark/>
          </w:tcPr>
          <w:p w14:paraId="0BE1F67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493,1</w:t>
            </w:r>
          </w:p>
        </w:tc>
        <w:tc>
          <w:tcPr>
            <w:tcW w:w="0" w:type="auto"/>
            <w:tcBorders>
              <w:top w:val="nil"/>
              <w:left w:val="nil"/>
              <w:bottom w:val="single" w:sz="4" w:space="0" w:color="auto"/>
              <w:right w:val="single" w:sz="4" w:space="0" w:color="auto"/>
            </w:tcBorders>
            <w:shd w:val="clear" w:color="auto" w:fill="auto"/>
            <w:vAlign w:val="center"/>
            <w:hideMark/>
          </w:tcPr>
          <w:p w14:paraId="76B84B0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493,1</w:t>
            </w:r>
          </w:p>
        </w:tc>
        <w:tc>
          <w:tcPr>
            <w:tcW w:w="0" w:type="auto"/>
            <w:tcBorders>
              <w:top w:val="nil"/>
              <w:left w:val="nil"/>
              <w:bottom w:val="single" w:sz="4" w:space="0" w:color="auto"/>
              <w:right w:val="single" w:sz="4" w:space="0" w:color="auto"/>
            </w:tcBorders>
            <w:shd w:val="clear" w:color="auto" w:fill="auto"/>
            <w:vAlign w:val="center"/>
            <w:hideMark/>
          </w:tcPr>
          <w:p w14:paraId="17224C2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493,1</w:t>
            </w:r>
          </w:p>
        </w:tc>
        <w:tc>
          <w:tcPr>
            <w:tcW w:w="0" w:type="auto"/>
            <w:tcBorders>
              <w:top w:val="nil"/>
              <w:left w:val="nil"/>
              <w:bottom w:val="single" w:sz="4" w:space="0" w:color="auto"/>
              <w:right w:val="single" w:sz="4" w:space="0" w:color="auto"/>
            </w:tcBorders>
            <w:shd w:val="clear" w:color="auto" w:fill="auto"/>
            <w:vAlign w:val="center"/>
            <w:hideMark/>
          </w:tcPr>
          <w:p w14:paraId="19D0C93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493,1</w:t>
            </w:r>
          </w:p>
        </w:tc>
        <w:tc>
          <w:tcPr>
            <w:tcW w:w="0" w:type="auto"/>
            <w:tcBorders>
              <w:top w:val="nil"/>
              <w:left w:val="nil"/>
              <w:bottom w:val="single" w:sz="4" w:space="0" w:color="auto"/>
              <w:right w:val="single" w:sz="4" w:space="0" w:color="auto"/>
            </w:tcBorders>
            <w:shd w:val="clear" w:color="auto" w:fill="auto"/>
            <w:vAlign w:val="center"/>
            <w:hideMark/>
          </w:tcPr>
          <w:p w14:paraId="79C31FC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493,1</w:t>
            </w:r>
          </w:p>
        </w:tc>
        <w:tc>
          <w:tcPr>
            <w:tcW w:w="0" w:type="auto"/>
            <w:tcBorders>
              <w:top w:val="nil"/>
              <w:left w:val="nil"/>
              <w:bottom w:val="single" w:sz="4" w:space="0" w:color="auto"/>
              <w:right w:val="single" w:sz="4" w:space="0" w:color="auto"/>
            </w:tcBorders>
            <w:shd w:val="clear" w:color="auto" w:fill="auto"/>
            <w:vAlign w:val="center"/>
            <w:hideMark/>
          </w:tcPr>
          <w:p w14:paraId="4DA74AB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493,1</w:t>
            </w:r>
          </w:p>
        </w:tc>
        <w:tc>
          <w:tcPr>
            <w:tcW w:w="0" w:type="auto"/>
            <w:tcBorders>
              <w:top w:val="nil"/>
              <w:left w:val="nil"/>
              <w:bottom w:val="single" w:sz="4" w:space="0" w:color="auto"/>
              <w:right w:val="single" w:sz="4" w:space="0" w:color="auto"/>
            </w:tcBorders>
            <w:shd w:val="clear" w:color="auto" w:fill="auto"/>
            <w:vAlign w:val="center"/>
            <w:hideMark/>
          </w:tcPr>
          <w:p w14:paraId="25E95F1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493,1</w:t>
            </w:r>
          </w:p>
        </w:tc>
        <w:tc>
          <w:tcPr>
            <w:tcW w:w="0" w:type="auto"/>
            <w:tcBorders>
              <w:top w:val="nil"/>
              <w:left w:val="nil"/>
              <w:bottom w:val="single" w:sz="4" w:space="0" w:color="auto"/>
              <w:right w:val="single" w:sz="4" w:space="0" w:color="auto"/>
            </w:tcBorders>
            <w:shd w:val="clear" w:color="auto" w:fill="auto"/>
            <w:vAlign w:val="center"/>
            <w:hideMark/>
          </w:tcPr>
          <w:p w14:paraId="04F0BED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493,1</w:t>
            </w:r>
          </w:p>
        </w:tc>
        <w:tc>
          <w:tcPr>
            <w:tcW w:w="0" w:type="auto"/>
            <w:tcBorders>
              <w:top w:val="nil"/>
              <w:left w:val="nil"/>
              <w:bottom w:val="single" w:sz="4" w:space="0" w:color="auto"/>
              <w:right w:val="single" w:sz="4" w:space="0" w:color="auto"/>
            </w:tcBorders>
            <w:shd w:val="clear" w:color="auto" w:fill="auto"/>
            <w:vAlign w:val="center"/>
            <w:hideMark/>
          </w:tcPr>
          <w:p w14:paraId="22D5B8F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493,1</w:t>
            </w:r>
          </w:p>
        </w:tc>
        <w:tc>
          <w:tcPr>
            <w:tcW w:w="0" w:type="auto"/>
            <w:tcBorders>
              <w:top w:val="nil"/>
              <w:left w:val="nil"/>
              <w:bottom w:val="single" w:sz="4" w:space="0" w:color="auto"/>
              <w:right w:val="single" w:sz="4" w:space="0" w:color="auto"/>
            </w:tcBorders>
            <w:shd w:val="clear" w:color="auto" w:fill="auto"/>
            <w:vAlign w:val="center"/>
            <w:hideMark/>
          </w:tcPr>
          <w:p w14:paraId="7C24949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493,1</w:t>
            </w:r>
          </w:p>
        </w:tc>
        <w:tc>
          <w:tcPr>
            <w:tcW w:w="0" w:type="auto"/>
            <w:tcBorders>
              <w:top w:val="nil"/>
              <w:left w:val="nil"/>
              <w:bottom w:val="single" w:sz="4" w:space="0" w:color="auto"/>
              <w:right w:val="single" w:sz="4" w:space="0" w:color="auto"/>
            </w:tcBorders>
            <w:shd w:val="clear" w:color="auto" w:fill="auto"/>
            <w:vAlign w:val="center"/>
            <w:hideMark/>
          </w:tcPr>
          <w:p w14:paraId="2264868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493,1</w:t>
            </w:r>
          </w:p>
        </w:tc>
        <w:tc>
          <w:tcPr>
            <w:tcW w:w="0" w:type="auto"/>
            <w:tcBorders>
              <w:top w:val="nil"/>
              <w:left w:val="nil"/>
              <w:bottom w:val="single" w:sz="4" w:space="0" w:color="auto"/>
              <w:right w:val="single" w:sz="4" w:space="0" w:color="auto"/>
            </w:tcBorders>
            <w:shd w:val="clear" w:color="auto" w:fill="auto"/>
            <w:vAlign w:val="center"/>
            <w:hideMark/>
          </w:tcPr>
          <w:p w14:paraId="0589824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493,1</w:t>
            </w:r>
          </w:p>
        </w:tc>
      </w:tr>
      <w:tr w:rsidR="00B64F12" w:rsidRPr="00B64F12" w14:paraId="3F8BA6B6"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64DC91"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2F6E8B3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499,1</w:t>
            </w:r>
          </w:p>
        </w:tc>
        <w:tc>
          <w:tcPr>
            <w:tcW w:w="0" w:type="auto"/>
            <w:tcBorders>
              <w:top w:val="nil"/>
              <w:left w:val="nil"/>
              <w:bottom w:val="single" w:sz="4" w:space="0" w:color="auto"/>
              <w:right w:val="single" w:sz="4" w:space="0" w:color="auto"/>
            </w:tcBorders>
            <w:shd w:val="clear" w:color="auto" w:fill="auto"/>
            <w:vAlign w:val="center"/>
            <w:hideMark/>
          </w:tcPr>
          <w:p w14:paraId="3EE0272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501,9</w:t>
            </w:r>
          </w:p>
        </w:tc>
        <w:tc>
          <w:tcPr>
            <w:tcW w:w="0" w:type="auto"/>
            <w:tcBorders>
              <w:top w:val="nil"/>
              <w:left w:val="nil"/>
              <w:bottom w:val="single" w:sz="4" w:space="0" w:color="auto"/>
              <w:right w:val="single" w:sz="4" w:space="0" w:color="auto"/>
            </w:tcBorders>
            <w:shd w:val="clear" w:color="auto" w:fill="auto"/>
            <w:vAlign w:val="center"/>
            <w:hideMark/>
          </w:tcPr>
          <w:p w14:paraId="384A0EE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424,8</w:t>
            </w:r>
          </w:p>
        </w:tc>
        <w:tc>
          <w:tcPr>
            <w:tcW w:w="0" w:type="auto"/>
            <w:tcBorders>
              <w:top w:val="nil"/>
              <w:left w:val="nil"/>
              <w:bottom w:val="single" w:sz="4" w:space="0" w:color="auto"/>
              <w:right w:val="single" w:sz="4" w:space="0" w:color="auto"/>
            </w:tcBorders>
            <w:shd w:val="clear" w:color="auto" w:fill="auto"/>
            <w:vAlign w:val="center"/>
            <w:hideMark/>
          </w:tcPr>
          <w:p w14:paraId="0C29AB2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430,8</w:t>
            </w:r>
          </w:p>
        </w:tc>
        <w:tc>
          <w:tcPr>
            <w:tcW w:w="0" w:type="auto"/>
            <w:tcBorders>
              <w:top w:val="nil"/>
              <w:left w:val="nil"/>
              <w:bottom w:val="single" w:sz="4" w:space="0" w:color="auto"/>
              <w:right w:val="single" w:sz="4" w:space="0" w:color="auto"/>
            </w:tcBorders>
            <w:shd w:val="clear" w:color="auto" w:fill="auto"/>
            <w:vAlign w:val="center"/>
            <w:hideMark/>
          </w:tcPr>
          <w:p w14:paraId="3598A43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332,6</w:t>
            </w:r>
          </w:p>
        </w:tc>
        <w:tc>
          <w:tcPr>
            <w:tcW w:w="0" w:type="auto"/>
            <w:tcBorders>
              <w:top w:val="nil"/>
              <w:left w:val="nil"/>
              <w:bottom w:val="single" w:sz="4" w:space="0" w:color="auto"/>
              <w:right w:val="single" w:sz="4" w:space="0" w:color="auto"/>
            </w:tcBorders>
            <w:shd w:val="clear" w:color="auto" w:fill="auto"/>
            <w:vAlign w:val="center"/>
            <w:hideMark/>
          </w:tcPr>
          <w:p w14:paraId="3BE13ED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337,4</w:t>
            </w:r>
          </w:p>
        </w:tc>
        <w:tc>
          <w:tcPr>
            <w:tcW w:w="0" w:type="auto"/>
            <w:tcBorders>
              <w:top w:val="nil"/>
              <w:left w:val="nil"/>
              <w:bottom w:val="single" w:sz="4" w:space="0" w:color="auto"/>
              <w:right w:val="single" w:sz="4" w:space="0" w:color="auto"/>
            </w:tcBorders>
            <w:shd w:val="clear" w:color="auto" w:fill="auto"/>
            <w:vAlign w:val="center"/>
            <w:hideMark/>
          </w:tcPr>
          <w:p w14:paraId="4B342B3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337,9</w:t>
            </w:r>
          </w:p>
        </w:tc>
        <w:tc>
          <w:tcPr>
            <w:tcW w:w="0" w:type="auto"/>
            <w:tcBorders>
              <w:top w:val="nil"/>
              <w:left w:val="nil"/>
              <w:bottom w:val="single" w:sz="4" w:space="0" w:color="auto"/>
              <w:right w:val="single" w:sz="4" w:space="0" w:color="auto"/>
            </w:tcBorders>
            <w:shd w:val="clear" w:color="auto" w:fill="auto"/>
            <w:vAlign w:val="center"/>
            <w:hideMark/>
          </w:tcPr>
          <w:p w14:paraId="2B6B0C3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339,1</w:t>
            </w:r>
          </w:p>
        </w:tc>
        <w:tc>
          <w:tcPr>
            <w:tcW w:w="0" w:type="auto"/>
            <w:tcBorders>
              <w:top w:val="nil"/>
              <w:left w:val="nil"/>
              <w:bottom w:val="single" w:sz="4" w:space="0" w:color="auto"/>
              <w:right w:val="single" w:sz="4" w:space="0" w:color="auto"/>
            </w:tcBorders>
            <w:shd w:val="clear" w:color="auto" w:fill="auto"/>
            <w:vAlign w:val="center"/>
            <w:hideMark/>
          </w:tcPr>
          <w:p w14:paraId="44C1548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340,1</w:t>
            </w:r>
          </w:p>
        </w:tc>
        <w:tc>
          <w:tcPr>
            <w:tcW w:w="0" w:type="auto"/>
            <w:tcBorders>
              <w:top w:val="nil"/>
              <w:left w:val="nil"/>
              <w:bottom w:val="single" w:sz="4" w:space="0" w:color="auto"/>
              <w:right w:val="single" w:sz="4" w:space="0" w:color="auto"/>
            </w:tcBorders>
            <w:shd w:val="clear" w:color="auto" w:fill="auto"/>
            <w:vAlign w:val="center"/>
            <w:hideMark/>
          </w:tcPr>
          <w:p w14:paraId="47D4AD1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342,9</w:t>
            </w:r>
          </w:p>
        </w:tc>
        <w:tc>
          <w:tcPr>
            <w:tcW w:w="0" w:type="auto"/>
            <w:tcBorders>
              <w:top w:val="nil"/>
              <w:left w:val="nil"/>
              <w:bottom w:val="single" w:sz="4" w:space="0" w:color="auto"/>
              <w:right w:val="single" w:sz="4" w:space="0" w:color="auto"/>
            </w:tcBorders>
            <w:shd w:val="clear" w:color="auto" w:fill="auto"/>
            <w:vAlign w:val="center"/>
            <w:hideMark/>
          </w:tcPr>
          <w:p w14:paraId="450204D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343,2</w:t>
            </w:r>
          </w:p>
        </w:tc>
        <w:tc>
          <w:tcPr>
            <w:tcW w:w="0" w:type="auto"/>
            <w:tcBorders>
              <w:top w:val="nil"/>
              <w:left w:val="nil"/>
              <w:bottom w:val="single" w:sz="4" w:space="0" w:color="auto"/>
              <w:right w:val="single" w:sz="4" w:space="0" w:color="auto"/>
            </w:tcBorders>
            <w:shd w:val="clear" w:color="auto" w:fill="auto"/>
            <w:vAlign w:val="center"/>
            <w:hideMark/>
          </w:tcPr>
          <w:p w14:paraId="79811EC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344,6</w:t>
            </w:r>
          </w:p>
        </w:tc>
        <w:tc>
          <w:tcPr>
            <w:tcW w:w="0" w:type="auto"/>
            <w:tcBorders>
              <w:top w:val="nil"/>
              <w:left w:val="nil"/>
              <w:bottom w:val="single" w:sz="4" w:space="0" w:color="auto"/>
              <w:right w:val="single" w:sz="4" w:space="0" w:color="auto"/>
            </w:tcBorders>
            <w:shd w:val="clear" w:color="auto" w:fill="auto"/>
            <w:vAlign w:val="center"/>
            <w:hideMark/>
          </w:tcPr>
          <w:p w14:paraId="69875EC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344,6</w:t>
            </w:r>
          </w:p>
        </w:tc>
        <w:tc>
          <w:tcPr>
            <w:tcW w:w="0" w:type="auto"/>
            <w:tcBorders>
              <w:top w:val="nil"/>
              <w:left w:val="nil"/>
              <w:bottom w:val="single" w:sz="4" w:space="0" w:color="auto"/>
              <w:right w:val="single" w:sz="4" w:space="0" w:color="auto"/>
            </w:tcBorders>
            <w:shd w:val="clear" w:color="auto" w:fill="auto"/>
            <w:vAlign w:val="center"/>
            <w:hideMark/>
          </w:tcPr>
          <w:p w14:paraId="094B32F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344,6</w:t>
            </w:r>
          </w:p>
        </w:tc>
        <w:tc>
          <w:tcPr>
            <w:tcW w:w="0" w:type="auto"/>
            <w:tcBorders>
              <w:top w:val="nil"/>
              <w:left w:val="nil"/>
              <w:bottom w:val="single" w:sz="4" w:space="0" w:color="auto"/>
              <w:right w:val="single" w:sz="4" w:space="0" w:color="auto"/>
            </w:tcBorders>
            <w:shd w:val="clear" w:color="auto" w:fill="auto"/>
            <w:vAlign w:val="center"/>
            <w:hideMark/>
          </w:tcPr>
          <w:p w14:paraId="24EFC6B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344,6</w:t>
            </w:r>
          </w:p>
        </w:tc>
        <w:tc>
          <w:tcPr>
            <w:tcW w:w="0" w:type="auto"/>
            <w:tcBorders>
              <w:top w:val="nil"/>
              <w:left w:val="nil"/>
              <w:bottom w:val="single" w:sz="4" w:space="0" w:color="auto"/>
              <w:right w:val="single" w:sz="4" w:space="0" w:color="auto"/>
            </w:tcBorders>
            <w:shd w:val="clear" w:color="auto" w:fill="auto"/>
            <w:vAlign w:val="center"/>
            <w:hideMark/>
          </w:tcPr>
          <w:p w14:paraId="1DA713C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344,6</w:t>
            </w:r>
          </w:p>
        </w:tc>
        <w:tc>
          <w:tcPr>
            <w:tcW w:w="0" w:type="auto"/>
            <w:tcBorders>
              <w:top w:val="nil"/>
              <w:left w:val="nil"/>
              <w:bottom w:val="single" w:sz="4" w:space="0" w:color="auto"/>
              <w:right w:val="single" w:sz="4" w:space="0" w:color="auto"/>
            </w:tcBorders>
            <w:shd w:val="clear" w:color="auto" w:fill="auto"/>
            <w:vAlign w:val="center"/>
            <w:hideMark/>
          </w:tcPr>
          <w:p w14:paraId="2DAF779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344,6</w:t>
            </w:r>
          </w:p>
        </w:tc>
      </w:tr>
      <w:tr w:rsidR="00B64F12" w:rsidRPr="00B64F12" w14:paraId="5AEEEF22"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875933"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4275E58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2203</w:t>
            </w:r>
          </w:p>
        </w:tc>
        <w:tc>
          <w:tcPr>
            <w:tcW w:w="0" w:type="auto"/>
            <w:tcBorders>
              <w:top w:val="nil"/>
              <w:left w:val="nil"/>
              <w:bottom w:val="single" w:sz="4" w:space="0" w:color="auto"/>
              <w:right w:val="single" w:sz="4" w:space="0" w:color="auto"/>
            </w:tcBorders>
            <w:shd w:val="clear" w:color="auto" w:fill="auto"/>
            <w:vAlign w:val="center"/>
            <w:hideMark/>
          </w:tcPr>
          <w:p w14:paraId="3FF22F9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2205</w:t>
            </w:r>
          </w:p>
        </w:tc>
        <w:tc>
          <w:tcPr>
            <w:tcW w:w="0" w:type="auto"/>
            <w:tcBorders>
              <w:top w:val="nil"/>
              <w:left w:val="nil"/>
              <w:bottom w:val="single" w:sz="4" w:space="0" w:color="auto"/>
              <w:right w:val="single" w:sz="4" w:space="0" w:color="auto"/>
            </w:tcBorders>
            <w:shd w:val="clear" w:color="auto" w:fill="auto"/>
            <w:vAlign w:val="center"/>
            <w:hideMark/>
          </w:tcPr>
          <w:p w14:paraId="4918E117"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2207</w:t>
            </w:r>
          </w:p>
        </w:tc>
        <w:tc>
          <w:tcPr>
            <w:tcW w:w="0" w:type="auto"/>
            <w:tcBorders>
              <w:top w:val="nil"/>
              <w:left w:val="nil"/>
              <w:bottom w:val="single" w:sz="4" w:space="0" w:color="auto"/>
              <w:right w:val="single" w:sz="4" w:space="0" w:color="auto"/>
            </w:tcBorders>
            <w:shd w:val="clear" w:color="auto" w:fill="auto"/>
            <w:vAlign w:val="center"/>
            <w:hideMark/>
          </w:tcPr>
          <w:p w14:paraId="5A80076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2209</w:t>
            </w:r>
          </w:p>
        </w:tc>
        <w:tc>
          <w:tcPr>
            <w:tcW w:w="0" w:type="auto"/>
            <w:tcBorders>
              <w:top w:val="nil"/>
              <w:left w:val="nil"/>
              <w:bottom w:val="single" w:sz="4" w:space="0" w:color="auto"/>
              <w:right w:val="single" w:sz="4" w:space="0" w:color="auto"/>
            </w:tcBorders>
            <w:shd w:val="clear" w:color="auto" w:fill="auto"/>
            <w:vAlign w:val="center"/>
            <w:hideMark/>
          </w:tcPr>
          <w:p w14:paraId="7CA897F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2209</w:t>
            </w:r>
          </w:p>
        </w:tc>
        <w:tc>
          <w:tcPr>
            <w:tcW w:w="0" w:type="auto"/>
            <w:tcBorders>
              <w:top w:val="nil"/>
              <w:left w:val="nil"/>
              <w:bottom w:val="single" w:sz="4" w:space="0" w:color="auto"/>
              <w:right w:val="single" w:sz="4" w:space="0" w:color="auto"/>
            </w:tcBorders>
            <w:shd w:val="clear" w:color="auto" w:fill="auto"/>
            <w:vAlign w:val="center"/>
            <w:hideMark/>
          </w:tcPr>
          <w:p w14:paraId="6AD9C1C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2209</w:t>
            </w:r>
          </w:p>
        </w:tc>
        <w:tc>
          <w:tcPr>
            <w:tcW w:w="0" w:type="auto"/>
            <w:tcBorders>
              <w:top w:val="nil"/>
              <w:left w:val="nil"/>
              <w:bottom w:val="single" w:sz="4" w:space="0" w:color="auto"/>
              <w:right w:val="single" w:sz="4" w:space="0" w:color="auto"/>
            </w:tcBorders>
            <w:shd w:val="clear" w:color="auto" w:fill="auto"/>
            <w:vAlign w:val="center"/>
            <w:hideMark/>
          </w:tcPr>
          <w:p w14:paraId="3EEAF4C9"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2209</w:t>
            </w:r>
          </w:p>
        </w:tc>
        <w:tc>
          <w:tcPr>
            <w:tcW w:w="0" w:type="auto"/>
            <w:tcBorders>
              <w:top w:val="nil"/>
              <w:left w:val="nil"/>
              <w:bottom w:val="single" w:sz="4" w:space="0" w:color="auto"/>
              <w:right w:val="single" w:sz="4" w:space="0" w:color="auto"/>
            </w:tcBorders>
            <w:shd w:val="clear" w:color="auto" w:fill="auto"/>
            <w:vAlign w:val="center"/>
            <w:hideMark/>
          </w:tcPr>
          <w:p w14:paraId="56BD9D9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2210</w:t>
            </w:r>
          </w:p>
        </w:tc>
        <w:tc>
          <w:tcPr>
            <w:tcW w:w="0" w:type="auto"/>
            <w:tcBorders>
              <w:top w:val="nil"/>
              <w:left w:val="nil"/>
              <w:bottom w:val="single" w:sz="4" w:space="0" w:color="auto"/>
              <w:right w:val="single" w:sz="4" w:space="0" w:color="auto"/>
            </w:tcBorders>
            <w:shd w:val="clear" w:color="auto" w:fill="auto"/>
            <w:vAlign w:val="center"/>
            <w:hideMark/>
          </w:tcPr>
          <w:p w14:paraId="4354344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2211</w:t>
            </w:r>
          </w:p>
        </w:tc>
        <w:tc>
          <w:tcPr>
            <w:tcW w:w="0" w:type="auto"/>
            <w:tcBorders>
              <w:top w:val="nil"/>
              <w:left w:val="nil"/>
              <w:bottom w:val="single" w:sz="4" w:space="0" w:color="auto"/>
              <w:right w:val="single" w:sz="4" w:space="0" w:color="auto"/>
            </w:tcBorders>
            <w:shd w:val="clear" w:color="auto" w:fill="auto"/>
            <w:vAlign w:val="center"/>
            <w:hideMark/>
          </w:tcPr>
          <w:p w14:paraId="1067448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2212</w:t>
            </w:r>
          </w:p>
        </w:tc>
        <w:tc>
          <w:tcPr>
            <w:tcW w:w="0" w:type="auto"/>
            <w:tcBorders>
              <w:top w:val="nil"/>
              <w:left w:val="nil"/>
              <w:bottom w:val="single" w:sz="4" w:space="0" w:color="auto"/>
              <w:right w:val="single" w:sz="4" w:space="0" w:color="auto"/>
            </w:tcBorders>
            <w:shd w:val="clear" w:color="auto" w:fill="auto"/>
            <w:vAlign w:val="center"/>
            <w:hideMark/>
          </w:tcPr>
          <w:p w14:paraId="64BC4DE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2213</w:t>
            </w:r>
          </w:p>
        </w:tc>
        <w:tc>
          <w:tcPr>
            <w:tcW w:w="0" w:type="auto"/>
            <w:tcBorders>
              <w:top w:val="nil"/>
              <w:left w:val="nil"/>
              <w:bottom w:val="single" w:sz="4" w:space="0" w:color="auto"/>
              <w:right w:val="single" w:sz="4" w:space="0" w:color="auto"/>
            </w:tcBorders>
            <w:shd w:val="clear" w:color="auto" w:fill="auto"/>
            <w:vAlign w:val="center"/>
            <w:hideMark/>
          </w:tcPr>
          <w:p w14:paraId="27064C0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2213</w:t>
            </w:r>
          </w:p>
        </w:tc>
        <w:tc>
          <w:tcPr>
            <w:tcW w:w="0" w:type="auto"/>
            <w:tcBorders>
              <w:top w:val="nil"/>
              <w:left w:val="nil"/>
              <w:bottom w:val="single" w:sz="4" w:space="0" w:color="auto"/>
              <w:right w:val="single" w:sz="4" w:space="0" w:color="auto"/>
            </w:tcBorders>
            <w:shd w:val="clear" w:color="auto" w:fill="auto"/>
            <w:vAlign w:val="center"/>
            <w:hideMark/>
          </w:tcPr>
          <w:p w14:paraId="379E59BE"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2213</w:t>
            </w:r>
          </w:p>
        </w:tc>
        <w:tc>
          <w:tcPr>
            <w:tcW w:w="0" w:type="auto"/>
            <w:tcBorders>
              <w:top w:val="nil"/>
              <w:left w:val="nil"/>
              <w:bottom w:val="single" w:sz="4" w:space="0" w:color="auto"/>
              <w:right w:val="single" w:sz="4" w:space="0" w:color="auto"/>
            </w:tcBorders>
            <w:shd w:val="clear" w:color="auto" w:fill="auto"/>
            <w:vAlign w:val="center"/>
            <w:hideMark/>
          </w:tcPr>
          <w:p w14:paraId="50E59B46"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2213</w:t>
            </w:r>
          </w:p>
        </w:tc>
        <w:tc>
          <w:tcPr>
            <w:tcW w:w="0" w:type="auto"/>
            <w:tcBorders>
              <w:top w:val="nil"/>
              <w:left w:val="nil"/>
              <w:bottom w:val="single" w:sz="4" w:space="0" w:color="auto"/>
              <w:right w:val="single" w:sz="4" w:space="0" w:color="auto"/>
            </w:tcBorders>
            <w:shd w:val="clear" w:color="auto" w:fill="auto"/>
            <w:vAlign w:val="center"/>
            <w:hideMark/>
          </w:tcPr>
          <w:p w14:paraId="1382B0B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2213</w:t>
            </w:r>
          </w:p>
        </w:tc>
        <w:tc>
          <w:tcPr>
            <w:tcW w:w="0" w:type="auto"/>
            <w:tcBorders>
              <w:top w:val="nil"/>
              <w:left w:val="nil"/>
              <w:bottom w:val="single" w:sz="4" w:space="0" w:color="auto"/>
              <w:right w:val="single" w:sz="4" w:space="0" w:color="auto"/>
            </w:tcBorders>
            <w:shd w:val="clear" w:color="auto" w:fill="auto"/>
            <w:vAlign w:val="center"/>
            <w:hideMark/>
          </w:tcPr>
          <w:p w14:paraId="17C104C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2213</w:t>
            </w:r>
          </w:p>
        </w:tc>
        <w:tc>
          <w:tcPr>
            <w:tcW w:w="0" w:type="auto"/>
            <w:tcBorders>
              <w:top w:val="nil"/>
              <w:left w:val="nil"/>
              <w:bottom w:val="single" w:sz="4" w:space="0" w:color="auto"/>
              <w:right w:val="single" w:sz="4" w:space="0" w:color="auto"/>
            </w:tcBorders>
            <w:shd w:val="clear" w:color="auto" w:fill="auto"/>
            <w:vAlign w:val="center"/>
            <w:hideMark/>
          </w:tcPr>
          <w:p w14:paraId="62E088D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2213</w:t>
            </w:r>
          </w:p>
        </w:tc>
      </w:tr>
      <w:tr w:rsidR="00B64F12" w:rsidRPr="00B64F12" w14:paraId="4D067FBF" w14:textId="77777777" w:rsidTr="00B64F1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58C053" w14:textId="77777777" w:rsidR="00B64F12" w:rsidRPr="00B64F12" w:rsidRDefault="00B64F12" w:rsidP="00B64F12">
            <w:pPr>
              <w:jc w:val="left"/>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36D6E2E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0,231</w:t>
            </w:r>
          </w:p>
        </w:tc>
        <w:tc>
          <w:tcPr>
            <w:tcW w:w="0" w:type="auto"/>
            <w:tcBorders>
              <w:top w:val="nil"/>
              <w:left w:val="nil"/>
              <w:bottom w:val="single" w:sz="4" w:space="0" w:color="auto"/>
              <w:right w:val="single" w:sz="4" w:space="0" w:color="auto"/>
            </w:tcBorders>
            <w:shd w:val="clear" w:color="auto" w:fill="auto"/>
            <w:vAlign w:val="center"/>
            <w:hideMark/>
          </w:tcPr>
          <w:p w14:paraId="6CCAAA7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0,232</w:t>
            </w:r>
          </w:p>
        </w:tc>
        <w:tc>
          <w:tcPr>
            <w:tcW w:w="0" w:type="auto"/>
            <w:tcBorders>
              <w:top w:val="nil"/>
              <w:left w:val="nil"/>
              <w:bottom w:val="single" w:sz="4" w:space="0" w:color="auto"/>
              <w:right w:val="single" w:sz="4" w:space="0" w:color="auto"/>
            </w:tcBorders>
            <w:shd w:val="clear" w:color="auto" w:fill="auto"/>
            <w:vAlign w:val="center"/>
            <w:hideMark/>
          </w:tcPr>
          <w:p w14:paraId="35FA006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0,192</w:t>
            </w:r>
          </w:p>
        </w:tc>
        <w:tc>
          <w:tcPr>
            <w:tcW w:w="0" w:type="auto"/>
            <w:tcBorders>
              <w:top w:val="nil"/>
              <w:left w:val="nil"/>
              <w:bottom w:val="single" w:sz="4" w:space="0" w:color="auto"/>
              <w:right w:val="single" w:sz="4" w:space="0" w:color="auto"/>
            </w:tcBorders>
            <w:shd w:val="clear" w:color="auto" w:fill="auto"/>
            <w:vAlign w:val="center"/>
            <w:hideMark/>
          </w:tcPr>
          <w:p w14:paraId="52ED53C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0,195</w:t>
            </w:r>
          </w:p>
        </w:tc>
        <w:tc>
          <w:tcPr>
            <w:tcW w:w="0" w:type="auto"/>
            <w:tcBorders>
              <w:top w:val="nil"/>
              <w:left w:val="nil"/>
              <w:bottom w:val="single" w:sz="4" w:space="0" w:color="auto"/>
              <w:right w:val="single" w:sz="4" w:space="0" w:color="auto"/>
            </w:tcBorders>
            <w:shd w:val="clear" w:color="auto" w:fill="auto"/>
            <w:vAlign w:val="center"/>
            <w:hideMark/>
          </w:tcPr>
          <w:p w14:paraId="75B46251"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0,145</w:t>
            </w:r>
          </w:p>
        </w:tc>
        <w:tc>
          <w:tcPr>
            <w:tcW w:w="0" w:type="auto"/>
            <w:tcBorders>
              <w:top w:val="nil"/>
              <w:left w:val="nil"/>
              <w:bottom w:val="single" w:sz="4" w:space="0" w:color="auto"/>
              <w:right w:val="single" w:sz="4" w:space="0" w:color="auto"/>
            </w:tcBorders>
            <w:shd w:val="clear" w:color="auto" w:fill="auto"/>
            <w:vAlign w:val="center"/>
            <w:hideMark/>
          </w:tcPr>
          <w:p w14:paraId="242CB9E2"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0,147</w:t>
            </w:r>
          </w:p>
        </w:tc>
        <w:tc>
          <w:tcPr>
            <w:tcW w:w="0" w:type="auto"/>
            <w:tcBorders>
              <w:top w:val="nil"/>
              <w:left w:val="nil"/>
              <w:bottom w:val="single" w:sz="4" w:space="0" w:color="auto"/>
              <w:right w:val="single" w:sz="4" w:space="0" w:color="auto"/>
            </w:tcBorders>
            <w:shd w:val="clear" w:color="auto" w:fill="auto"/>
            <w:vAlign w:val="center"/>
            <w:hideMark/>
          </w:tcPr>
          <w:p w14:paraId="62E3E1B3"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0,147</w:t>
            </w:r>
          </w:p>
        </w:tc>
        <w:tc>
          <w:tcPr>
            <w:tcW w:w="0" w:type="auto"/>
            <w:tcBorders>
              <w:top w:val="nil"/>
              <w:left w:val="nil"/>
              <w:bottom w:val="single" w:sz="4" w:space="0" w:color="auto"/>
              <w:right w:val="single" w:sz="4" w:space="0" w:color="auto"/>
            </w:tcBorders>
            <w:shd w:val="clear" w:color="auto" w:fill="auto"/>
            <w:vAlign w:val="center"/>
            <w:hideMark/>
          </w:tcPr>
          <w:p w14:paraId="5B567E9F"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0,148</w:t>
            </w:r>
          </w:p>
        </w:tc>
        <w:tc>
          <w:tcPr>
            <w:tcW w:w="0" w:type="auto"/>
            <w:tcBorders>
              <w:top w:val="nil"/>
              <w:left w:val="nil"/>
              <w:bottom w:val="single" w:sz="4" w:space="0" w:color="auto"/>
              <w:right w:val="single" w:sz="4" w:space="0" w:color="auto"/>
            </w:tcBorders>
            <w:shd w:val="clear" w:color="auto" w:fill="auto"/>
            <w:vAlign w:val="center"/>
            <w:hideMark/>
          </w:tcPr>
          <w:p w14:paraId="20447780"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0,149</w:t>
            </w:r>
          </w:p>
        </w:tc>
        <w:tc>
          <w:tcPr>
            <w:tcW w:w="0" w:type="auto"/>
            <w:tcBorders>
              <w:top w:val="nil"/>
              <w:left w:val="nil"/>
              <w:bottom w:val="single" w:sz="4" w:space="0" w:color="auto"/>
              <w:right w:val="single" w:sz="4" w:space="0" w:color="auto"/>
            </w:tcBorders>
            <w:shd w:val="clear" w:color="auto" w:fill="auto"/>
            <w:vAlign w:val="center"/>
            <w:hideMark/>
          </w:tcPr>
          <w:p w14:paraId="7DA925E4"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0,150</w:t>
            </w:r>
          </w:p>
        </w:tc>
        <w:tc>
          <w:tcPr>
            <w:tcW w:w="0" w:type="auto"/>
            <w:tcBorders>
              <w:top w:val="nil"/>
              <w:left w:val="nil"/>
              <w:bottom w:val="single" w:sz="4" w:space="0" w:color="auto"/>
              <w:right w:val="single" w:sz="4" w:space="0" w:color="auto"/>
            </w:tcBorders>
            <w:shd w:val="clear" w:color="auto" w:fill="auto"/>
            <w:vAlign w:val="center"/>
            <w:hideMark/>
          </w:tcPr>
          <w:p w14:paraId="5D1F851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0,150</w:t>
            </w:r>
          </w:p>
        </w:tc>
        <w:tc>
          <w:tcPr>
            <w:tcW w:w="0" w:type="auto"/>
            <w:tcBorders>
              <w:top w:val="nil"/>
              <w:left w:val="nil"/>
              <w:bottom w:val="single" w:sz="4" w:space="0" w:color="auto"/>
              <w:right w:val="single" w:sz="4" w:space="0" w:color="auto"/>
            </w:tcBorders>
            <w:shd w:val="clear" w:color="auto" w:fill="auto"/>
            <w:vAlign w:val="center"/>
            <w:hideMark/>
          </w:tcPr>
          <w:p w14:paraId="1D42183B"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0,151</w:t>
            </w:r>
          </w:p>
        </w:tc>
        <w:tc>
          <w:tcPr>
            <w:tcW w:w="0" w:type="auto"/>
            <w:tcBorders>
              <w:top w:val="nil"/>
              <w:left w:val="nil"/>
              <w:bottom w:val="single" w:sz="4" w:space="0" w:color="auto"/>
              <w:right w:val="single" w:sz="4" w:space="0" w:color="auto"/>
            </w:tcBorders>
            <w:shd w:val="clear" w:color="auto" w:fill="auto"/>
            <w:vAlign w:val="center"/>
            <w:hideMark/>
          </w:tcPr>
          <w:p w14:paraId="0BA8447D"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0,151</w:t>
            </w:r>
          </w:p>
        </w:tc>
        <w:tc>
          <w:tcPr>
            <w:tcW w:w="0" w:type="auto"/>
            <w:tcBorders>
              <w:top w:val="nil"/>
              <w:left w:val="nil"/>
              <w:bottom w:val="single" w:sz="4" w:space="0" w:color="auto"/>
              <w:right w:val="single" w:sz="4" w:space="0" w:color="auto"/>
            </w:tcBorders>
            <w:shd w:val="clear" w:color="auto" w:fill="auto"/>
            <w:vAlign w:val="center"/>
            <w:hideMark/>
          </w:tcPr>
          <w:p w14:paraId="5158139A"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0,151</w:t>
            </w:r>
          </w:p>
        </w:tc>
        <w:tc>
          <w:tcPr>
            <w:tcW w:w="0" w:type="auto"/>
            <w:tcBorders>
              <w:top w:val="nil"/>
              <w:left w:val="nil"/>
              <w:bottom w:val="single" w:sz="4" w:space="0" w:color="auto"/>
              <w:right w:val="single" w:sz="4" w:space="0" w:color="auto"/>
            </w:tcBorders>
            <w:shd w:val="clear" w:color="auto" w:fill="auto"/>
            <w:vAlign w:val="center"/>
            <w:hideMark/>
          </w:tcPr>
          <w:p w14:paraId="3AF4CA85"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0,151</w:t>
            </w:r>
          </w:p>
        </w:tc>
        <w:tc>
          <w:tcPr>
            <w:tcW w:w="0" w:type="auto"/>
            <w:tcBorders>
              <w:top w:val="nil"/>
              <w:left w:val="nil"/>
              <w:bottom w:val="single" w:sz="4" w:space="0" w:color="auto"/>
              <w:right w:val="single" w:sz="4" w:space="0" w:color="auto"/>
            </w:tcBorders>
            <w:shd w:val="clear" w:color="auto" w:fill="auto"/>
            <w:vAlign w:val="center"/>
            <w:hideMark/>
          </w:tcPr>
          <w:p w14:paraId="5C0A2668"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0,151</w:t>
            </w:r>
          </w:p>
        </w:tc>
        <w:tc>
          <w:tcPr>
            <w:tcW w:w="0" w:type="auto"/>
            <w:tcBorders>
              <w:top w:val="nil"/>
              <w:left w:val="nil"/>
              <w:bottom w:val="single" w:sz="4" w:space="0" w:color="auto"/>
              <w:right w:val="single" w:sz="4" w:space="0" w:color="auto"/>
            </w:tcBorders>
            <w:shd w:val="clear" w:color="auto" w:fill="auto"/>
            <w:vAlign w:val="center"/>
            <w:hideMark/>
          </w:tcPr>
          <w:p w14:paraId="0C7058AC" w14:textId="77777777" w:rsidR="00B64F12" w:rsidRPr="00B64F12" w:rsidRDefault="00B64F12" w:rsidP="00B64F12">
            <w:pPr>
              <w:rPr>
                <w:rFonts w:ascii="Times New Roman" w:eastAsia="Times New Roman" w:hAnsi="Times New Roman" w:cs="Times New Roman"/>
                <w:color w:val="000000"/>
                <w:sz w:val="20"/>
                <w:szCs w:val="20"/>
                <w:lang w:eastAsia="ru-RU"/>
              </w:rPr>
            </w:pPr>
            <w:r w:rsidRPr="00B64F12">
              <w:rPr>
                <w:rFonts w:ascii="Times New Roman" w:eastAsia="Times New Roman" w:hAnsi="Times New Roman" w:cs="Times New Roman"/>
                <w:color w:val="000000"/>
                <w:sz w:val="20"/>
                <w:szCs w:val="20"/>
                <w:lang w:eastAsia="ru-RU"/>
              </w:rPr>
              <w:t>0,151</w:t>
            </w:r>
          </w:p>
        </w:tc>
      </w:tr>
    </w:tbl>
    <w:p w14:paraId="584D67D0" w14:textId="77777777" w:rsidR="00915FD9" w:rsidRPr="00DF3CF4" w:rsidRDefault="00915FD9" w:rsidP="00882F2A">
      <w:pPr>
        <w:pStyle w:val="af7"/>
        <w:spacing w:line="360" w:lineRule="auto"/>
        <w:ind w:left="0" w:firstLine="567"/>
        <w:jc w:val="both"/>
        <w:rPr>
          <w:rFonts w:ascii="Times New Roman" w:hAnsi="Times New Roman" w:cs="Times New Roman"/>
          <w:sz w:val="24"/>
          <w:szCs w:val="24"/>
          <w:highlight w:val="yellow"/>
        </w:rPr>
      </w:pPr>
    </w:p>
    <w:p w14:paraId="2C947B7E" w14:textId="5494C859" w:rsidR="007A20F0" w:rsidRPr="00DF3CF4" w:rsidRDefault="007A20F0" w:rsidP="007A20F0">
      <w:pPr>
        <w:pStyle w:val="aff"/>
      </w:pPr>
      <w:bookmarkStart w:id="18" w:name="_Toc43086358"/>
      <w:bookmarkStart w:id="19" w:name="_Toc47116253"/>
      <w:r w:rsidRPr="00DF3CF4">
        <w:t xml:space="preserve">Таблица </w:t>
      </w:r>
      <w:r w:rsidR="00F02AAF" w:rsidRPr="00DF3CF4">
        <w:rPr>
          <w:noProof/>
        </w:rPr>
        <w:fldChar w:fldCharType="begin"/>
      </w:r>
      <w:r w:rsidR="00F02AAF" w:rsidRPr="00DF3CF4">
        <w:rPr>
          <w:noProof/>
        </w:rPr>
        <w:instrText xml:space="preserve"> SEQ Таблица \* ARABIC </w:instrText>
      </w:r>
      <w:r w:rsidR="00F02AAF" w:rsidRPr="00DF3CF4">
        <w:rPr>
          <w:noProof/>
        </w:rPr>
        <w:fldChar w:fldCharType="separate"/>
      </w:r>
      <w:r w:rsidR="00EF5E94">
        <w:rPr>
          <w:noProof/>
        </w:rPr>
        <w:t>2</w:t>
      </w:r>
      <w:r w:rsidR="00F02AAF" w:rsidRPr="00DF3CF4">
        <w:rPr>
          <w:noProof/>
        </w:rPr>
        <w:fldChar w:fldCharType="end"/>
      </w:r>
      <w:r w:rsidRPr="00DF3CF4">
        <w:t xml:space="preserve"> - Баланс тепловой мощности котельных в системах теплоснабжения, Гкал/ч (таблица П34.2 МУ)</w:t>
      </w:r>
      <w:bookmarkEnd w:id="18"/>
      <w:bookmarkEnd w:id="19"/>
    </w:p>
    <w:tbl>
      <w:tblPr>
        <w:tblW w:w="0" w:type="auto"/>
        <w:tblInd w:w="113" w:type="dxa"/>
        <w:tblLook w:val="04A0" w:firstRow="1" w:lastRow="0" w:firstColumn="1" w:lastColumn="0" w:noHBand="0" w:noVBand="1"/>
      </w:tblPr>
      <w:tblGrid>
        <w:gridCol w:w="754"/>
        <w:gridCol w:w="9007"/>
        <w:gridCol w:w="766"/>
        <w:gridCol w:w="766"/>
        <w:gridCol w:w="766"/>
        <w:gridCol w:w="766"/>
        <w:gridCol w:w="766"/>
        <w:gridCol w:w="766"/>
        <w:gridCol w:w="766"/>
        <w:gridCol w:w="766"/>
        <w:gridCol w:w="766"/>
        <w:gridCol w:w="766"/>
        <w:gridCol w:w="766"/>
        <w:gridCol w:w="766"/>
        <w:gridCol w:w="766"/>
        <w:gridCol w:w="766"/>
        <w:gridCol w:w="766"/>
        <w:gridCol w:w="766"/>
        <w:gridCol w:w="766"/>
      </w:tblGrid>
      <w:tr w:rsidR="00815E52" w:rsidRPr="00815E52" w14:paraId="2BDFC546" w14:textId="77777777" w:rsidTr="00815E52">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9188A" w14:textId="77777777" w:rsidR="00815E52" w:rsidRPr="00815E52" w:rsidRDefault="00815E52" w:rsidP="00815E52">
            <w:pPr>
              <w:rPr>
                <w:rFonts w:ascii="Times New Roman" w:eastAsia="Times New Roman" w:hAnsi="Times New Roman" w:cs="Times New Roman"/>
                <w:b/>
                <w:bCs/>
                <w:sz w:val="20"/>
                <w:szCs w:val="20"/>
                <w:lang w:eastAsia="ru-RU"/>
              </w:rPr>
            </w:pPr>
            <w:r w:rsidRPr="00815E52">
              <w:rPr>
                <w:rFonts w:ascii="Times New Roman" w:eastAsia="Times New Roman" w:hAnsi="Times New Roman" w:cs="Times New Roman"/>
                <w:b/>
                <w:bCs/>
                <w:sz w:val="20"/>
                <w:szCs w:val="20"/>
                <w:lang w:eastAsia="ru-RU"/>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BCF39AE" w14:textId="77777777" w:rsidR="00815E52" w:rsidRPr="00815E52" w:rsidRDefault="00815E52" w:rsidP="00815E52">
            <w:pPr>
              <w:rPr>
                <w:rFonts w:ascii="Times New Roman" w:eastAsia="Times New Roman" w:hAnsi="Times New Roman" w:cs="Times New Roman"/>
                <w:b/>
                <w:bCs/>
                <w:sz w:val="20"/>
                <w:szCs w:val="20"/>
                <w:lang w:eastAsia="ru-RU"/>
              </w:rPr>
            </w:pPr>
            <w:r w:rsidRPr="00815E52">
              <w:rPr>
                <w:rFonts w:ascii="Times New Roman" w:eastAsia="Times New Roman" w:hAnsi="Times New Roman" w:cs="Times New Roman"/>
                <w:b/>
                <w:bCs/>
                <w:sz w:val="20"/>
                <w:szCs w:val="20"/>
                <w:lang w:eastAsia="ru-RU"/>
              </w:rPr>
              <w:t>Наименование показателя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7E48FFE" w14:textId="77777777" w:rsidR="00815E52" w:rsidRPr="00815E52" w:rsidRDefault="00815E52" w:rsidP="00815E52">
            <w:pPr>
              <w:rPr>
                <w:rFonts w:ascii="Times New Roman" w:eastAsia="Times New Roman" w:hAnsi="Times New Roman" w:cs="Times New Roman"/>
                <w:b/>
                <w:bCs/>
                <w:sz w:val="20"/>
                <w:szCs w:val="20"/>
                <w:lang w:eastAsia="ru-RU"/>
              </w:rPr>
            </w:pPr>
            <w:r w:rsidRPr="00815E52">
              <w:rPr>
                <w:rFonts w:ascii="Times New Roman" w:eastAsia="Times New Roman" w:hAnsi="Times New Roman" w:cs="Times New Roman"/>
                <w:b/>
                <w:bCs/>
                <w:sz w:val="20"/>
                <w:szCs w:val="20"/>
                <w:lang w:eastAsia="ru-RU"/>
              </w:rPr>
              <w:t>2016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674DD90" w14:textId="77777777" w:rsidR="00815E52" w:rsidRPr="00815E52" w:rsidRDefault="00815E52" w:rsidP="00815E52">
            <w:pPr>
              <w:rPr>
                <w:rFonts w:ascii="Times New Roman" w:eastAsia="Times New Roman" w:hAnsi="Times New Roman" w:cs="Times New Roman"/>
                <w:b/>
                <w:bCs/>
                <w:sz w:val="20"/>
                <w:szCs w:val="20"/>
                <w:lang w:eastAsia="ru-RU"/>
              </w:rPr>
            </w:pPr>
            <w:r w:rsidRPr="00815E52">
              <w:rPr>
                <w:rFonts w:ascii="Times New Roman" w:eastAsia="Times New Roman" w:hAnsi="Times New Roman" w:cs="Times New Roman"/>
                <w:b/>
                <w:bCs/>
                <w:sz w:val="20"/>
                <w:szCs w:val="20"/>
                <w:lang w:eastAsia="ru-RU"/>
              </w:rPr>
              <w:t>2017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C64B26E" w14:textId="77777777" w:rsidR="00815E52" w:rsidRPr="00815E52" w:rsidRDefault="00815E52" w:rsidP="00815E52">
            <w:pPr>
              <w:rPr>
                <w:rFonts w:ascii="Times New Roman" w:eastAsia="Times New Roman" w:hAnsi="Times New Roman" w:cs="Times New Roman"/>
                <w:b/>
                <w:bCs/>
                <w:sz w:val="20"/>
                <w:szCs w:val="20"/>
                <w:lang w:eastAsia="ru-RU"/>
              </w:rPr>
            </w:pPr>
            <w:r w:rsidRPr="00815E52">
              <w:rPr>
                <w:rFonts w:ascii="Times New Roman" w:eastAsia="Times New Roman" w:hAnsi="Times New Roman" w:cs="Times New Roman"/>
                <w:b/>
                <w:bCs/>
                <w:sz w:val="20"/>
                <w:szCs w:val="20"/>
                <w:lang w:eastAsia="ru-RU"/>
              </w:rPr>
              <w:t>2018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E1E0CFC" w14:textId="77777777" w:rsidR="00815E52" w:rsidRPr="00815E52" w:rsidRDefault="00815E52" w:rsidP="00815E52">
            <w:pPr>
              <w:rPr>
                <w:rFonts w:ascii="Times New Roman" w:eastAsia="Times New Roman" w:hAnsi="Times New Roman" w:cs="Times New Roman"/>
                <w:b/>
                <w:bCs/>
                <w:sz w:val="20"/>
                <w:szCs w:val="20"/>
                <w:lang w:eastAsia="ru-RU"/>
              </w:rPr>
            </w:pPr>
            <w:r w:rsidRPr="00815E52">
              <w:rPr>
                <w:rFonts w:ascii="Times New Roman" w:eastAsia="Times New Roman" w:hAnsi="Times New Roman" w:cs="Times New Roman"/>
                <w:b/>
                <w:bCs/>
                <w:sz w:val="20"/>
                <w:szCs w:val="20"/>
                <w:lang w:eastAsia="ru-RU"/>
              </w:rPr>
              <w:t>2019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1E51676" w14:textId="77777777" w:rsidR="00815E52" w:rsidRPr="00815E52" w:rsidRDefault="00815E52" w:rsidP="00815E52">
            <w:pPr>
              <w:rPr>
                <w:rFonts w:ascii="Times New Roman" w:eastAsia="Times New Roman" w:hAnsi="Times New Roman" w:cs="Times New Roman"/>
                <w:b/>
                <w:bCs/>
                <w:sz w:val="20"/>
                <w:szCs w:val="20"/>
                <w:lang w:eastAsia="ru-RU"/>
              </w:rPr>
            </w:pPr>
            <w:r w:rsidRPr="00815E52">
              <w:rPr>
                <w:rFonts w:ascii="Times New Roman" w:eastAsia="Times New Roman" w:hAnsi="Times New Roman" w:cs="Times New Roman"/>
                <w:b/>
                <w:bCs/>
                <w:sz w:val="20"/>
                <w:szCs w:val="20"/>
                <w:lang w:eastAsia="ru-RU"/>
              </w:rPr>
              <w:t>2020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C9B6A89" w14:textId="77777777" w:rsidR="00815E52" w:rsidRPr="00815E52" w:rsidRDefault="00815E52" w:rsidP="00815E52">
            <w:pPr>
              <w:rPr>
                <w:rFonts w:ascii="Times New Roman" w:eastAsia="Times New Roman" w:hAnsi="Times New Roman" w:cs="Times New Roman"/>
                <w:b/>
                <w:bCs/>
                <w:sz w:val="20"/>
                <w:szCs w:val="20"/>
                <w:lang w:eastAsia="ru-RU"/>
              </w:rPr>
            </w:pPr>
            <w:r w:rsidRPr="00815E52">
              <w:rPr>
                <w:rFonts w:ascii="Times New Roman" w:eastAsia="Times New Roman" w:hAnsi="Times New Roman" w:cs="Times New Roman"/>
                <w:b/>
                <w:bCs/>
                <w:sz w:val="20"/>
                <w:szCs w:val="20"/>
                <w:lang w:eastAsia="ru-RU"/>
              </w:rPr>
              <w:t>2021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152D00E" w14:textId="77777777" w:rsidR="00815E52" w:rsidRPr="00815E52" w:rsidRDefault="00815E52" w:rsidP="00815E52">
            <w:pPr>
              <w:rPr>
                <w:rFonts w:ascii="Times New Roman" w:eastAsia="Times New Roman" w:hAnsi="Times New Roman" w:cs="Times New Roman"/>
                <w:b/>
                <w:bCs/>
                <w:sz w:val="20"/>
                <w:szCs w:val="20"/>
                <w:lang w:eastAsia="ru-RU"/>
              </w:rPr>
            </w:pPr>
            <w:r w:rsidRPr="00815E52">
              <w:rPr>
                <w:rFonts w:ascii="Times New Roman" w:eastAsia="Times New Roman" w:hAnsi="Times New Roman" w:cs="Times New Roman"/>
                <w:b/>
                <w:bCs/>
                <w:sz w:val="20"/>
                <w:szCs w:val="20"/>
                <w:lang w:eastAsia="ru-RU"/>
              </w:rPr>
              <w:t>2022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1046B19" w14:textId="77777777" w:rsidR="00815E52" w:rsidRPr="00815E52" w:rsidRDefault="00815E52" w:rsidP="00815E52">
            <w:pPr>
              <w:rPr>
                <w:rFonts w:ascii="Times New Roman" w:eastAsia="Times New Roman" w:hAnsi="Times New Roman" w:cs="Times New Roman"/>
                <w:b/>
                <w:bCs/>
                <w:sz w:val="20"/>
                <w:szCs w:val="20"/>
                <w:lang w:eastAsia="ru-RU"/>
              </w:rPr>
            </w:pPr>
            <w:r w:rsidRPr="00815E52">
              <w:rPr>
                <w:rFonts w:ascii="Times New Roman" w:eastAsia="Times New Roman" w:hAnsi="Times New Roman" w:cs="Times New Roman"/>
                <w:b/>
                <w:bCs/>
                <w:sz w:val="20"/>
                <w:szCs w:val="20"/>
                <w:lang w:eastAsia="ru-RU"/>
              </w:rPr>
              <w:t>2023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18D78E6" w14:textId="77777777" w:rsidR="00815E52" w:rsidRPr="00815E52" w:rsidRDefault="00815E52" w:rsidP="00815E52">
            <w:pPr>
              <w:rPr>
                <w:rFonts w:ascii="Times New Roman" w:eastAsia="Times New Roman" w:hAnsi="Times New Roman" w:cs="Times New Roman"/>
                <w:b/>
                <w:bCs/>
                <w:sz w:val="20"/>
                <w:szCs w:val="20"/>
                <w:lang w:eastAsia="ru-RU"/>
              </w:rPr>
            </w:pPr>
            <w:r w:rsidRPr="00815E52">
              <w:rPr>
                <w:rFonts w:ascii="Times New Roman" w:eastAsia="Times New Roman" w:hAnsi="Times New Roman" w:cs="Times New Roman"/>
                <w:b/>
                <w:bCs/>
                <w:sz w:val="20"/>
                <w:szCs w:val="20"/>
                <w:lang w:eastAsia="ru-RU"/>
              </w:rPr>
              <w:t>2024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B63C8B9" w14:textId="77777777" w:rsidR="00815E52" w:rsidRPr="00815E52" w:rsidRDefault="00815E52" w:rsidP="00815E52">
            <w:pPr>
              <w:rPr>
                <w:rFonts w:ascii="Times New Roman" w:eastAsia="Times New Roman" w:hAnsi="Times New Roman" w:cs="Times New Roman"/>
                <w:b/>
                <w:bCs/>
                <w:sz w:val="20"/>
                <w:szCs w:val="20"/>
                <w:lang w:eastAsia="ru-RU"/>
              </w:rPr>
            </w:pPr>
            <w:r w:rsidRPr="00815E52">
              <w:rPr>
                <w:rFonts w:ascii="Times New Roman" w:eastAsia="Times New Roman" w:hAnsi="Times New Roman" w:cs="Times New Roman"/>
                <w:b/>
                <w:bCs/>
                <w:sz w:val="20"/>
                <w:szCs w:val="20"/>
                <w:lang w:eastAsia="ru-RU"/>
              </w:rPr>
              <w:t>2025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E1851C0" w14:textId="77777777" w:rsidR="00815E52" w:rsidRPr="00815E52" w:rsidRDefault="00815E52" w:rsidP="00815E52">
            <w:pPr>
              <w:rPr>
                <w:rFonts w:ascii="Times New Roman" w:eastAsia="Times New Roman" w:hAnsi="Times New Roman" w:cs="Times New Roman"/>
                <w:b/>
                <w:bCs/>
                <w:sz w:val="20"/>
                <w:szCs w:val="20"/>
                <w:lang w:eastAsia="ru-RU"/>
              </w:rPr>
            </w:pPr>
            <w:r w:rsidRPr="00815E52">
              <w:rPr>
                <w:rFonts w:ascii="Times New Roman" w:eastAsia="Times New Roman" w:hAnsi="Times New Roman" w:cs="Times New Roman"/>
                <w:b/>
                <w:bCs/>
                <w:sz w:val="20"/>
                <w:szCs w:val="20"/>
                <w:lang w:eastAsia="ru-RU"/>
              </w:rPr>
              <w:t>2026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60505FF" w14:textId="77777777" w:rsidR="00815E52" w:rsidRPr="00815E52" w:rsidRDefault="00815E52" w:rsidP="00815E52">
            <w:pPr>
              <w:rPr>
                <w:rFonts w:ascii="Times New Roman" w:eastAsia="Times New Roman" w:hAnsi="Times New Roman" w:cs="Times New Roman"/>
                <w:b/>
                <w:bCs/>
                <w:sz w:val="20"/>
                <w:szCs w:val="20"/>
                <w:lang w:eastAsia="ru-RU"/>
              </w:rPr>
            </w:pPr>
            <w:r w:rsidRPr="00815E52">
              <w:rPr>
                <w:rFonts w:ascii="Times New Roman" w:eastAsia="Times New Roman" w:hAnsi="Times New Roman" w:cs="Times New Roman"/>
                <w:b/>
                <w:bCs/>
                <w:sz w:val="20"/>
                <w:szCs w:val="20"/>
                <w:lang w:eastAsia="ru-RU"/>
              </w:rPr>
              <w:t>2027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9C3D9E8" w14:textId="77777777" w:rsidR="00815E52" w:rsidRPr="00815E52" w:rsidRDefault="00815E52" w:rsidP="00815E52">
            <w:pPr>
              <w:rPr>
                <w:rFonts w:ascii="Times New Roman" w:eastAsia="Times New Roman" w:hAnsi="Times New Roman" w:cs="Times New Roman"/>
                <w:b/>
                <w:bCs/>
                <w:sz w:val="20"/>
                <w:szCs w:val="20"/>
                <w:lang w:eastAsia="ru-RU"/>
              </w:rPr>
            </w:pPr>
            <w:r w:rsidRPr="00815E52">
              <w:rPr>
                <w:rFonts w:ascii="Times New Roman" w:eastAsia="Times New Roman" w:hAnsi="Times New Roman" w:cs="Times New Roman"/>
                <w:b/>
                <w:bCs/>
                <w:sz w:val="20"/>
                <w:szCs w:val="20"/>
                <w:lang w:eastAsia="ru-RU"/>
              </w:rPr>
              <w:t>2028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98B840D" w14:textId="77777777" w:rsidR="00815E52" w:rsidRPr="00815E52" w:rsidRDefault="00815E52" w:rsidP="00815E52">
            <w:pPr>
              <w:rPr>
                <w:rFonts w:ascii="Times New Roman" w:eastAsia="Times New Roman" w:hAnsi="Times New Roman" w:cs="Times New Roman"/>
                <w:b/>
                <w:bCs/>
                <w:sz w:val="20"/>
                <w:szCs w:val="20"/>
                <w:lang w:eastAsia="ru-RU"/>
              </w:rPr>
            </w:pPr>
            <w:r w:rsidRPr="00815E52">
              <w:rPr>
                <w:rFonts w:ascii="Times New Roman" w:eastAsia="Times New Roman" w:hAnsi="Times New Roman" w:cs="Times New Roman"/>
                <w:b/>
                <w:bCs/>
                <w:sz w:val="20"/>
                <w:szCs w:val="20"/>
                <w:lang w:eastAsia="ru-RU"/>
              </w:rPr>
              <w:t>2029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855E0B4" w14:textId="77777777" w:rsidR="00815E52" w:rsidRPr="00815E52" w:rsidRDefault="00815E52" w:rsidP="00815E52">
            <w:pPr>
              <w:rPr>
                <w:rFonts w:ascii="Times New Roman" w:eastAsia="Times New Roman" w:hAnsi="Times New Roman" w:cs="Times New Roman"/>
                <w:b/>
                <w:bCs/>
                <w:sz w:val="20"/>
                <w:szCs w:val="20"/>
                <w:lang w:eastAsia="ru-RU"/>
              </w:rPr>
            </w:pPr>
            <w:r w:rsidRPr="00815E52">
              <w:rPr>
                <w:rFonts w:ascii="Times New Roman" w:eastAsia="Times New Roman" w:hAnsi="Times New Roman" w:cs="Times New Roman"/>
                <w:b/>
                <w:bCs/>
                <w:sz w:val="20"/>
                <w:szCs w:val="20"/>
                <w:lang w:eastAsia="ru-RU"/>
              </w:rPr>
              <w:t>2030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19A4E82" w14:textId="77777777" w:rsidR="00815E52" w:rsidRPr="00815E52" w:rsidRDefault="00815E52" w:rsidP="00815E52">
            <w:pPr>
              <w:rPr>
                <w:rFonts w:ascii="Times New Roman" w:eastAsia="Times New Roman" w:hAnsi="Times New Roman" w:cs="Times New Roman"/>
                <w:b/>
                <w:bCs/>
                <w:sz w:val="20"/>
                <w:szCs w:val="20"/>
                <w:lang w:eastAsia="ru-RU"/>
              </w:rPr>
            </w:pPr>
            <w:r w:rsidRPr="00815E52">
              <w:rPr>
                <w:rFonts w:ascii="Times New Roman" w:eastAsia="Times New Roman" w:hAnsi="Times New Roman" w:cs="Times New Roman"/>
                <w:b/>
                <w:bCs/>
                <w:sz w:val="20"/>
                <w:szCs w:val="20"/>
                <w:lang w:eastAsia="ru-RU"/>
              </w:rPr>
              <w:t>2031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7C2811B" w14:textId="77777777" w:rsidR="00815E52" w:rsidRPr="00815E52" w:rsidRDefault="00815E52" w:rsidP="00815E52">
            <w:pPr>
              <w:rPr>
                <w:rFonts w:ascii="Times New Roman" w:eastAsia="Times New Roman" w:hAnsi="Times New Roman" w:cs="Times New Roman"/>
                <w:b/>
                <w:bCs/>
                <w:sz w:val="20"/>
                <w:szCs w:val="20"/>
                <w:lang w:eastAsia="ru-RU"/>
              </w:rPr>
            </w:pPr>
            <w:r w:rsidRPr="00815E52">
              <w:rPr>
                <w:rFonts w:ascii="Times New Roman" w:eastAsia="Times New Roman" w:hAnsi="Times New Roman" w:cs="Times New Roman"/>
                <w:b/>
                <w:bCs/>
                <w:sz w:val="20"/>
                <w:szCs w:val="20"/>
                <w:lang w:eastAsia="ru-RU"/>
              </w:rPr>
              <w:t>2032</w:t>
            </w:r>
          </w:p>
        </w:tc>
      </w:tr>
      <w:tr w:rsidR="00815E52" w:rsidRPr="00815E52" w14:paraId="06B36963"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FC773"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Новоильинская газовая котельная - МП «ГУЖКХ» (пр. Авиаторов 56а, квартал № 13)</w:t>
            </w:r>
          </w:p>
        </w:tc>
      </w:tr>
      <w:tr w:rsidR="00815E52" w:rsidRPr="00815E52" w14:paraId="4885C21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DEAF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1910742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74436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7EE82F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2C8103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6C69A9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2CA4C4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480948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2722D5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7E613E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73A7F1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0CED25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00D49B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7759F7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5185A2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0EB946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74CE8E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334616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22DE62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r>
      <w:tr w:rsidR="00815E52" w:rsidRPr="00815E52" w14:paraId="10CAC49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72C0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235D00E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41F951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14B867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0160D4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7AC38F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3B69E8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6904D5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797926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37D9ED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3E88E5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24D662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4F7AD7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36AFA4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0B4732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4557C4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5328F9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660136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5791D5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13,40</w:t>
            </w:r>
          </w:p>
        </w:tc>
      </w:tr>
      <w:tr w:rsidR="00815E52" w:rsidRPr="00815E52" w14:paraId="407C1E8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E5B1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FD175E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21A4FF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51DF31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7A6B89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0A8D02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5EAE1D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589EE9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637C2D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2DE19B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43069D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6FCED4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6CCDEB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32D2E4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5F9BBA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74472D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69977E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73ECF6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64C04D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r>
      <w:tr w:rsidR="00815E52" w:rsidRPr="00815E52" w14:paraId="067CD55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AAF4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5D74E68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68BD3F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3F2DBC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589222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793880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07B922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647DE7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4D1932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5AAEBF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7CF2B3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05CB0C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599C25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5650BF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72DD4B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2EA7C7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7591AF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711598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64936B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r>
      <w:tr w:rsidR="00815E52" w:rsidRPr="00815E52" w14:paraId="71BDCEB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1030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4E26972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3980DC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FA847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5C4B2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5FC50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B9B36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C7AC9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D9982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52EFB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66D89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346C3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CC04A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7F41A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AA6B7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8E790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6A6AB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2FF8F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2DB6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165C464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B051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1C2E6BF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3BF10D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8,01</w:t>
            </w:r>
          </w:p>
        </w:tc>
        <w:tc>
          <w:tcPr>
            <w:tcW w:w="0" w:type="auto"/>
            <w:tcBorders>
              <w:top w:val="nil"/>
              <w:left w:val="nil"/>
              <w:bottom w:val="single" w:sz="4" w:space="0" w:color="auto"/>
              <w:right w:val="single" w:sz="4" w:space="0" w:color="auto"/>
            </w:tcBorders>
            <w:shd w:val="clear" w:color="auto" w:fill="auto"/>
            <w:vAlign w:val="center"/>
            <w:hideMark/>
          </w:tcPr>
          <w:p w14:paraId="29A812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9,69</w:t>
            </w:r>
          </w:p>
        </w:tc>
        <w:tc>
          <w:tcPr>
            <w:tcW w:w="0" w:type="auto"/>
            <w:tcBorders>
              <w:top w:val="nil"/>
              <w:left w:val="nil"/>
              <w:bottom w:val="single" w:sz="4" w:space="0" w:color="auto"/>
              <w:right w:val="single" w:sz="4" w:space="0" w:color="auto"/>
            </w:tcBorders>
            <w:shd w:val="clear" w:color="auto" w:fill="auto"/>
            <w:vAlign w:val="center"/>
            <w:hideMark/>
          </w:tcPr>
          <w:p w14:paraId="2FE05D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11,38</w:t>
            </w:r>
          </w:p>
        </w:tc>
        <w:tc>
          <w:tcPr>
            <w:tcW w:w="0" w:type="auto"/>
            <w:tcBorders>
              <w:top w:val="nil"/>
              <w:left w:val="nil"/>
              <w:bottom w:val="single" w:sz="4" w:space="0" w:color="auto"/>
              <w:right w:val="single" w:sz="4" w:space="0" w:color="auto"/>
            </w:tcBorders>
            <w:shd w:val="clear" w:color="auto" w:fill="auto"/>
            <w:vAlign w:val="center"/>
            <w:hideMark/>
          </w:tcPr>
          <w:p w14:paraId="4D6046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11,38</w:t>
            </w:r>
          </w:p>
        </w:tc>
        <w:tc>
          <w:tcPr>
            <w:tcW w:w="0" w:type="auto"/>
            <w:tcBorders>
              <w:top w:val="nil"/>
              <w:left w:val="nil"/>
              <w:bottom w:val="single" w:sz="4" w:space="0" w:color="auto"/>
              <w:right w:val="single" w:sz="4" w:space="0" w:color="auto"/>
            </w:tcBorders>
            <w:shd w:val="clear" w:color="auto" w:fill="auto"/>
            <w:vAlign w:val="center"/>
            <w:hideMark/>
          </w:tcPr>
          <w:p w14:paraId="016C1C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11,38</w:t>
            </w:r>
          </w:p>
        </w:tc>
        <w:tc>
          <w:tcPr>
            <w:tcW w:w="0" w:type="auto"/>
            <w:tcBorders>
              <w:top w:val="nil"/>
              <w:left w:val="nil"/>
              <w:bottom w:val="single" w:sz="4" w:space="0" w:color="auto"/>
              <w:right w:val="single" w:sz="4" w:space="0" w:color="auto"/>
            </w:tcBorders>
            <w:shd w:val="clear" w:color="auto" w:fill="auto"/>
            <w:vAlign w:val="center"/>
            <w:hideMark/>
          </w:tcPr>
          <w:p w14:paraId="2B8ECB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11,48</w:t>
            </w:r>
          </w:p>
        </w:tc>
        <w:tc>
          <w:tcPr>
            <w:tcW w:w="0" w:type="auto"/>
            <w:tcBorders>
              <w:top w:val="nil"/>
              <w:left w:val="nil"/>
              <w:bottom w:val="single" w:sz="4" w:space="0" w:color="auto"/>
              <w:right w:val="single" w:sz="4" w:space="0" w:color="auto"/>
            </w:tcBorders>
            <w:shd w:val="clear" w:color="auto" w:fill="auto"/>
            <w:vAlign w:val="center"/>
            <w:hideMark/>
          </w:tcPr>
          <w:p w14:paraId="202EF9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11,48</w:t>
            </w:r>
          </w:p>
        </w:tc>
        <w:tc>
          <w:tcPr>
            <w:tcW w:w="0" w:type="auto"/>
            <w:tcBorders>
              <w:top w:val="nil"/>
              <w:left w:val="nil"/>
              <w:bottom w:val="single" w:sz="4" w:space="0" w:color="auto"/>
              <w:right w:val="single" w:sz="4" w:space="0" w:color="auto"/>
            </w:tcBorders>
            <w:shd w:val="clear" w:color="auto" w:fill="auto"/>
            <w:vAlign w:val="center"/>
            <w:hideMark/>
          </w:tcPr>
          <w:p w14:paraId="45314A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11,81</w:t>
            </w:r>
          </w:p>
        </w:tc>
        <w:tc>
          <w:tcPr>
            <w:tcW w:w="0" w:type="auto"/>
            <w:tcBorders>
              <w:top w:val="nil"/>
              <w:left w:val="nil"/>
              <w:bottom w:val="single" w:sz="4" w:space="0" w:color="auto"/>
              <w:right w:val="single" w:sz="4" w:space="0" w:color="auto"/>
            </w:tcBorders>
            <w:shd w:val="clear" w:color="auto" w:fill="auto"/>
            <w:vAlign w:val="center"/>
            <w:hideMark/>
          </w:tcPr>
          <w:p w14:paraId="0F07EF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11,81</w:t>
            </w:r>
          </w:p>
        </w:tc>
        <w:tc>
          <w:tcPr>
            <w:tcW w:w="0" w:type="auto"/>
            <w:tcBorders>
              <w:top w:val="nil"/>
              <w:left w:val="nil"/>
              <w:bottom w:val="single" w:sz="4" w:space="0" w:color="auto"/>
              <w:right w:val="single" w:sz="4" w:space="0" w:color="auto"/>
            </w:tcBorders>
            <w:shd w:val="clear" w:color="auto" w:fill="auto"/>
            <w:vAlign w:val="center"/>
            <w:hideMark/>
          </w:tcPr>
          <w:p w14:paraId="3E799D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11,81</w:t>
            </w:r>
          </w:p>
        </w:tc>
        <w:tc>
          <w:tcPr>
            <w:tcW w:w="0" w:type="auto"/>
            <w:tcBorders>
              <w:top w:val="nil"/>
              <w:left w:val="nil"/>
              <w:bottom w:val="single" w:sz="4" w:space="0" w:color="auto"/>
              <w:right w:val="single" w:sz="4" w:space="0" w:color="auto"/>
            </w:tcBorders>
            <w:shd w:val="clear" w:color="auto" w:fill="auto"/>
            <w:vAlign w:val="center"/>
            <w:hideMark/>
          </w:tcPr>
          <w:p w14:paraId="5A8969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11,81</w:t>
            </w:r>
          </w:p>
        </w:tc>
        <w:tc>
          <w:tcPr>
            <w:tcW w:w="0" w:type="auto"/>
            <w:tcBorders>
              <w:top w:val="nil"/>
              <w:left w:val="nil"/>
              <w:bottom w:val="single" w:sz="4" w:space="0" w:color="auto"/>
              <w:right w:val="single" w:sz="4" w:space="0" w:color="auto"/>
            </w:tcBorders>
            <w:shd w:val="clear" w:color="auto" w:fill="auto"/>
            <w:vAlign w:val="center"/>
            <w:hideMark/>
          </w:tcPr>
          <w:p w14:paraId="64A37B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11,81</w:t>
            </w:r>
          </w:p>
        </w:tc>
        <w:tc>
          <w:tcPr>
            <w:tcW w:w="0" w:type="auto"/>
            <w:tcBorders>
              <w:top w:val="nil"/>
              <w:left w:val="nil"/>
              <w:bottom w:val="single" w:sz="4" w:space="0" w:color="auto"/>
              <w:right w:val="single" w:sz="4" w:space="0" w:color="auto"/>
            </w:tcBorders>
            <w:shd w:val="clear" w:color="auto" w:fill="auto"/>
            <w:vAlign w:val="center"/>
            <w:hideMark/>
          </w:tcPr>
          <w:p w14:paraId="6EBC1A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11,81</w:t>
            </w:r>
          </w:p>
        </w:tc>
        <w:tc>
          <w:tcPr>
            <w:tcW w:w="0" w:type="auto"/>
            <w:tcBorders>
              <w:top w:val="nil"/>
              <w:left w:val="nil"/>
              <w:bottom w:val="single" w:sz="4" w:space="0" w:color="auto"/>
              <w:right w:val="single" w:sz="4" w:space="0" w:color="auto"/>
            </w:tcBorders>
            <w:shd w:val="clear" w:color="auto" w:fill="auto"/>
            <w:vAlign w:val="center"/>
            <w:hideMark/>
          </w:tcPr>
          <w:p w14:paraId="4141EE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11,81</w:t>
            </w:r>
          </w:p>
        </w:tc>
        <w:tc>
          <w:tcPr>
            <w:tcW w:w="0" w:type="auto"/>
            <w:tcBorders>
              <w:top w:val="nil"/>
              <w:left w:val="nil"/>
              <w:bottom w:val="single" w:sz="4" w:space="0" w:color="auto"/>
              <w:right w:val="single" w:sz="4" w:space="0" w:color="auto"/>
            </w:tcBorders>
            <w:shd w:val="clear" w:color="auto" w:fill="auto"/>
            <w:vAlign w:val="center"/>
            <w:hideMark/>
          </w:tcPr>
          <w:p w14:paraId="1962A2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11,81</w:t>
            </w:r>
          </w:p>
        </w:tc>
        <w:tc>
          <w:tcPr>
            <w:tcW w:w="0" w:type="auto"/>
            <w:tcBorders>
              <w:top w:val="nil"/>
              <w:left w:val="nil"/>
              <w:bottom w:val="single" w:sz="4" w:space="0" w:color="auto"/>
              <w:right w:val="single" w:sz="4" w:space="0" w:color="auto"/>
            </w:tcBorders>
            <w:shd w:val="clear" w:color="auto" w:fill="auto"/>
            <w:vAlign w:val="center"/>
            <w:hideMark/>
          </w:tcPr>
          <w:p w14:paraId="780D83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11,81</w:t>
            </w:r>
          </w:p>
        </w:tc>
        <w:tc>
          <w:tcPr>
            <w:tcW w:w="0" w:type="auto"/>
            <w:tcBorders>
              <w:top w:val="nil"/>
              <w:left w:val="nil"/>
              <w:bottom w:val="single" w:sz="4" w:space="0" w:color="auto"/>
              <w:right w:val="single" w:sz="4" w:space="0" w:color="auto"/>
            </w:tcBorders>
            <w:shd w:val="clear" w:color="auto" w:fill="auto"/>
            <w:vAlign w:val="center"/>
            <w:hideMark/>
          </w:tcPr>
          <w:p w14:paraId="397D48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11,81</w:t>
            </w:r>
          </w:p>
        </w:tc>
      </w:tr>
      <w:tr w:rsidR="00815E52" w:rsidRPr="00815E52" w14:paraId="1514284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005C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41F2CE2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1ADB5B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10,27</w:t>
            </w:r>
          </w:p>
        </w:tc>
        <w:tc>
          <w:tcPr>
            <w:tcW w:w="0" w:type="auto"/>
            <w:tcBorders>
              <w:top w:val="nil"/>
              <w:left w:val="nil"/>
              <w:bottom w:val="single" w:sz="4" w:space="0" w:color="auto"/>
              <w:right w:val="single" w:sz="4" w:space="0" w:color="auto"/>
            </w:tcBorders>
            <w:shd w:val="clear" w:color="auto" w:fill="auto"/>
            <w:vAlign w:val="center"/>
            <w:hideMark/>
          </w:tcPr>
          <w:p w14:paraId="6C57D2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10,27</w:t>
            </w:r>
          </w:p>
        </w:tc>
        <w:tc>
          <w:tcPr>
            <w:tcW w:w="0" w:type="auto"/>
            <w:tcBorders>
              <w:top w:val="nil"/>
              <w:left w:val="nil"/>
              <w:bottom w:val="single" w:sz="4" w:space="0" w:color="auto"/>
              <w:right w:val="single" w:sz="4" w:space="0" w:color="auto"/>
            </w:tcBorders>
            <w:shd w:val="clear" w:color="auto" w:fill="auto"/>
            <w:vAlign w:val="center"/>
            <w:hideMark/>
          </w:tcPr>
          <w:p w14:paraId="0044F1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10,27</w:t>
            </w:r>
          </w:p>
        </w:tc>
        <w:tc>
          <w:tcPr>
            <w:tcW w:w="0" w:type="auto"/>
            <w:tcBorders>
              <w:top w:val="nil"/>
              <w:left w:val="nil"/>
              <w:bottom w:val="single" w:sz="4" w:space="0" w:color="auto"/>
              <w:right w:val="single" w:sz="4" w:space="0" w:color="auto"/>
            </w:tcBorders>
            <w:shd w:val="clear" w:color="auto" w:fill="auto"/>
            <w:vAlign w:val="center"/>
            <w:hideMark/>
          </w:tcPr>
          <w:p w14:paraId="6FE4FB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11,35</w:t>
            </w:r>
          </w:p>
        </w:tc>
        <w:tc>
          <w:tcPr>
            <w:tcW w:w="0" w:type="auto"/>
            <w:tcBorders>
              <w:top w:val="nil"/>
              <w:left w:val="nil"/>
              <w:bottom w:val="single" w:sz="4" w:space="0" w:color="auto"/>
              <w:right w:val="single" w:sz="4" w:space="0" w:color="auto"/>
            </w:tcBorders>
            <w:shd w:val="clear" w:color="auto" w:fill="auto"/>
            <w:vAlign w:val="center"/>
            <w:hideMark/>
          </w:tcPr>
          <w:p w14:paraId="3E97FB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14,39</w:t>
            </w:r>
          </w:p>
        </w:tc>
        <w:tc>
          <w:tcPr>
            <w:tcW w:w="0" w:type="auto"/>
            <w:tcBorders>
              <w:top w:val="nil"/>
              <w:left w:val="nil"/>
              <w:bottom w:val="single" w:sz="4" w:space="0" w:color="auto"/>
              <w:right w:val="single" w:sz="4" w:space="0" w:color="auto"/>
            </w:tcBorders>
            <w:shd w:val="clear" w:color="auto" w:fill="auto"/>
            <w:vAlign w:val="center"/>
            <w:hideMark/>
          </w:tcPr>
          <w:p w14:paraId="67A216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14,50</w:t>
            </w:r>
          </w:p>
        </w:tc>
        <w:tc>
          <w:tcPr>
            <w:tcW w:w="0" w:type="auto"/>
            <w:tcBorders>
              <w:top w:val="nil"/>
              <w:left w:val="nil"/>
              <w:bottom w:val="single" w:sz="4" w:space="0" w:color="auto"/>
              <w:right w:val="single" w:sz="4" w:space="0" w:color="auto"/>
            </w:tcBorders>
            <w:shd w:val="clear" w:color="auto" w:fill="auto"/>
            <w:vAlign w:val="center"/>
            <w:hideMark/>
          </w:tcPr>
          <w:p w14:paraId="5046CC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14,50</w:t>
            </w:r>
          </w:p>
        </w:tc>
        <w:tc>
          <w:tcPr>
            <w:tcW w:w="0" w:type="auto"/>
            <w:tcBorders>
              <w:top w:val="nil"/>
              <w:left w:val="nil"/>
              <w:bottom w:val="single" w:sz="4" w:space="0" w:color="auto"/>
              <w:right w:val="single" w:sz="4" w:space="0" w:color="auto"/>
            </w:tcBorders>
            <w:shd w:val="clear" w:color="auto" w:fill="auto"/>
            <w:vAlign w:val="center"/>
            <w:hideMark/>
          </w:tcPr>
          <w:p w14:paraId="471B53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14,84</w:t>
            </w:r>
          </w:p>
        </w:tc>
        <w:tc>
          <w:tcPr>
            <w:tcW w:w="0" w:type="auto"/>
            <w:tcBorders>
              <w:top w:val="nil"/>
              <w:left w:val="nil"/>
              <w:bottom w:val="single" w:sz="4" w:space="0" w:color="auto"/>
              <w:right w:val="single" w:sz="4" w:space="0" w:color="auto"/>
            </w:tcBorders>
            <w:shd w:val="clear" w:color="auto" w:fill="auto"/>
            <w:vAlign w:val="center"/>
            <w:hideMark/>
          </w:tcPr>
          <w:p w14:paraId="7E5DFF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14,84</w:t>
            </w:r>
          </w:p>
        </w:tc>
        <w:tc>
          <w:tcPr>
            <w:tcW w:w="0" w:type="auto"/>
            <w:tcBorders>
              <w:top w:val="nil"/>
              <w:left w:val="nil"/>
              <w:bottom w:val="single" w:sz="4" w:space="0" w:color="auto"/>
              <w:right w:val="single" w:sz="4" w:space="0" w:color="auto"/>
            </w:tcBorders>
            <w:shd w:val="clear" w:color="auto" w:fill="auto"/>
            <w:vAlign w:val="center"/>
            <w:hideMark/>
          </w:tcPr>
          <w:p w14:paraId="77145B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14,84</w:t>
            </w:r>
          </w:p>
        </w:tc>
        <w:tc>
          <w:tcPr>
            <w:tcW w:w="0" w:type="auto"/>
            <w:tcBorders>
              <w:top w:val="nil"/>
              <w:left w:val="nil"/>
              <w:bottom w:val="single" w:sz="4" w:space="0" w:color="auto"/>
              <w:right w:val="single" w:sz="4" w:space="0" w:color="auto"/>
            </w:tcBorders>
            <w:shd w:val="clear" w:color="auto" w:fill="auto"/>
            <w:vAlign w:val="center"/>
            <w:hideMark/>
          </w:tcPr>
          <w:p w14:paraId="62FC01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14,84</w:t>
            </w:r>
          </w:p>
        </w:tc>
        <w:tc>
          <w:tcPr>
            <w:tcW w:w="0" w:type="auto"/>
            <w:tcBorders>
              <w:top w:val="nil"/>
              <w:left w:val="nil"/>
              <w:bottom w:val="single" w:sz="4" w:space="0" w:color="auto"/>
              <w:right w:val="single" w:sz="4" w:space="0" w:color="auto"/>
            </w:tcBorders>
            <w:shd w:val="clear" w:color="auto" w:fill="auto"/>
            <w:vAlign w:val="center"/>
            <w:hideMark/>
          </w:tcPr>
          <w:p w14:paraId="78C159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14,84</w:t>
            </w:r>
          </w:p>
        </w:tc>
        <w:tc>
          <w:tcPr>
            <w:tcW w:w="0" w:type="auto"/>
            <w:tcBorders>
              <w:top w:val="nil"/>
              <w:left w:val="nil"/>
              <w:bottom w:val="single" w:sz="4" w:space="0" w:color="auto"/>
              <w:right w:val="single" w:sz="4" w:space="0" w:color="auto"/>
            </w:tcBorders>
            <w:shd w:val="clear" w:color="auto" w:fill="auto"/>
            <w:vAlign w:val="center"/>
            <w:hideMark/>
          </w:tcPr>
          <w:p w14:paraId="2C8878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14,84</w:t>
            </w:r>
          </w:p>
        </w:tc>
        <w:tc>
          <w:tcPr>
            <w:tcW w:w="0" w:type="auto"/>
            <w:tcBorders>
              <w:top w:val="nil"/>
              <w:left w:val="nil"/>
              <w:bottom w:val="single" w:sz="4" w:space="0" w:color="auto"/>
              <w:right w:val="single" w:sz="4" w:space="0" w:color="auto"/>
            </w:tcBorders>
            <w:shd w:val="clear" w:color="auto" w:fill="auto"/>
            <w:vAlign w:val="center"/>
            <w:hideMark/>
          </w:tcPr>
          <w:p w14:paraId="0A8C91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14,84</w:t>
            </w:r>
          </w:p>
        </w:tc>
        <w:tc>
          <w:tcPr>
            <w:tcW w:w="0" w:type="auto"/>
            <w:tcBorders>
              <w:top w:val="nil"/>
              <w:left w:val="nil"/>
              <w:bottom w:val="single" w:sz="4" w:space="0" w:color="auto"/>
              <w:right w:val="single" w:sz="4" w:space="0" w:color="auto"/>
            </w:tcBorders>
            <w:shd w:val="clear" w:color="auto" w:fill="auto"/>
            <w:vAlign w:val="center"/>
            <w:hideMark/>
          </w:tcPr>
          <w:p w14:paraId="4DB88C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14,84</w:t>
            </w:r>
          </w:p>
        </w:tc>
        <w:tc>
          <w:tcPr>
            <w:tcW w:w="0" w:type="auto"/>
            <w:tcBorders>
              <w:top w:val="nil"/>
              <w:left w:val="nil"/>
              <w:bottom w:val="single" w:sz="4" w:space="0" w:color="auto"/>
              <w:right w:val="single" w:sz="4" w:space="0" w:color="auto"/>
            </w:tcBorders>
            <w:shd w:val="clear" w:color="auto" w:fill="auto"/>
            <w:vAlign w:val="center"/>
            <w:hideMark/>
          </w:tcPr>
          <w:p w14:paraId="3BE40F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14,84</w:t>
            </w:r>
          </w:p>
        </w:tc>
        <w:tc>
          <w:tcPr>
            <w:tcW w:w="0" w:type="auto"/>
            <w:tcBorders>
              <w:top w:val="nil"/>
              <w:left w:val="nil"/>
              <w:bottom w:val="single" w:sz="4" w:space="0" w:color="auto"/>
              <w:right w:val="single" w:sz="4" w:space="0" w:color="auto"/>
            </w:tcBorders>
            <w:shd w:val="clear" w:color="auto" w:fill="auto"/>
            <w:vAlign w:val="center"/>
            <w:hideMark/>
          </w:tcPr>
          <w:p w14:paraId="373C08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14,84</w:t>
            </w:r>
          </w:p>
        </w:tc>
      </w:tr>
      <w:tr w:rsidR="00815E52" w:rsidRPr="00815E52" w14:paraId="1394B5B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5A27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3A9BCFB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067C78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8,80</w:t>
            </w:r>
          </w:p>
        </w:tc>
        <w:tc>
          <w:tcPr>
            <w:tcW w:w="0" w:type="auto"/>
            <w:tcBorders>
              <w:top w:val="nil"/>
              <w:left w:val="nil"/>
              <w:bottom w:val="single" w:sz="4" w:space="0" w:color="auto"/>
              <w:right w:val="single" w:sz="4" w:space="0" w:color="auto"/>
            </w:tcBorders>
            <w:shd w:val="clear" w:color="auto" w:fill="auto"/>
            <w:vAlign w:val="center"/>
            <w:hideMark/>
          </w:tcPr>
          <w:p w14:paraId="701BF2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8,80</w:t>
            </w:r>
          </w:p>
        </w:tc>
        <w:tc>
          <w:tcPr>
            <w:tcW w:w="0" w:type="auto"/>
            <w:tcBorders>
              <w:top w:val="nil"/>
              <w:left w:val="nil"/>
              <w:bottom w:val="single" w:sz="4" w:space="0" w:color="auto"/>
              <w:right w:val="single" w:sz="4" w:space="0" w:color="auto"/>
            </w:tcBorders>
            <w:shd w:val="clear" w:color="auto" w:fill="auto"/>
            <w:vAlign w:val="center"/>
            <w:hideMark/>
          </w:tcPr>
          <w:p w14:paraId="7B2F23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8,80</w:t>
            </w:r>
          </w:p>
        </w:tc>
        <w:tc>
          <w:tcPr>
            <w:tcW w:w="0" w:type="auto"/>
            <w:tcBorders>
              <w:top w:val="nil"/>
              <w:left w:val="nil"/>
              <w:bottom w:val="single" w:sz="4" w:space="0" w:color="auto"/>
              <w:right w:val="single" w:sz="4" w:space="0" w:color="auto"/>
            </w:tcBorders>
            <w:shd w:val="clear" w:color="auto" w:fill="auto"/>
            <w:vAlign w:val="center"/>
            <w:hideMark/>
          </w:tcPr>
          <w:p w14:paraId="5A80F7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9,77</w:t>
            </w:r>
          </w:p>
        </w:tc>
        <w:tc>
          <w:tcPr>
            <w:tcW w:w="0" w:type="auto"/>
            <w:tcBorders>
              <w:top w:val="nil"/>
              <w:left w:val="nil"/>
              <w:bottom w:val="single" w:sz="4" w:space="0" w:color="auto"/>
              <w:right w:val="single" w:sz="4" w:space="0" w:color="auto"/>
            </w:tcBorders>
            <w:shd w:val="clear" w:color="auto" w:fill="auto"/>
            <w:vAlign w:val="center"/>
            <w:hideMark/>
          </w:tcPr>
          <w:p w14:paraId="209C79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12,53</w:t>
            </w:r>
          </w:p>
        </w:tc>
        <w:tc>
          <w:tcPr>
            <w:tcW w:w="0" w:type="auto"/>
            <w:tcBorders>
              <w:top w:val="nil"/>
              <w:left w:val="nil"/>
              <w:bottom w:val="single" w:sz="4" w:space="0" w:color="auto"/>
              <w:right w:val="single" w:sz="4" w:space="0" w:color="auto"/>
            </w:tcBorders>
            <w:shd w:val="clear" w:color="auto" w:fill="auto"/>
            <w:vAlign w:val="center"/>
            <w:hideMark/>
          </w:tcPr>
          <w:p w14:paraId="2DFE45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12,60</w:t>
            </w:r>
          </w:p>
        </w:tc>
        <w:tc>
          <w:tcPr>
            <w:tcW w:w="0" w:type="auto"/>
            <w:tcBorders>
              <w:top w:val="nil"/>
              <w:left w:val="nil"/>
              <w:bottom w:val="single" w:sz="4" w:space="0" w:color="auto"/>
              <w:right w:val="single" w:sz="4" w:space="0" w:color="auto"/>
            </w:tcBorders>
            <w:shd w:val="clear" w:color="auto" w:fill="auto"/>
            <w:vAlign w:val="center"/>
            <w:hideMark/>
          </w:tcPr>
          <w:p w14:paraId="0ECF49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12,60</w:t>
            </w:r>
          </w:p>
        </w:tc>
        <w:tc>
          <w:tcPr>
            <w:tcW w:w="0" w:type="auto"/>
            <w:tcBorders>
              <w:top w:val="nil"/>
              <w:left w:val="nil"/>
              <w:bottom w:val="single" w:sz="4" w:space="0" w:color="auto"/>
              <w:right w:val="single" w:sz="4" w:space="0" w:color="auto"/>
            </w:tcBorders>
            <w:shd w:val="clear" w:color="auto" w:fill="auto"/>
            <w:vAlign w:val="center"/>
            <w:hideMark/>
          </w:tcPr>
          <w:p w14:paraId="41394C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4E2E27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5BA309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18BBC6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76B646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49CD2F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5FA022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1D5505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61C063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2CA6BC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12,85</w:t>
            </w:r>
          </w:p>
        </w:tc>
      </w:tr>
      <w:tr w:rsidR="00815E52" w:rsidRPr="00815E52" w14:paraId="0B719EE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0C12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2928337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064AA4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8897E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DB3F1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B535F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87C75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9BC34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3B23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BD4B0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97DC3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8B5CA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118F9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61970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90A3D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EDB6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2922C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CC5F3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110C5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29D4B8B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EA4E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57C20B4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4A37EE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5EBDC0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30887E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7F5E7E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672277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3057C8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32A27E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1ED719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1,40</w:t>
            </w:r>
          </w:p>
        </w:tc>
        <w:tc>
          <w:tcPr>
            <w:tcW w:w="0" w:type="auto"/>
            <w:tcBorders>
              <w:top w:val="nil"/>
              <w:left w:val="nil"/>
              <w:bottom w:val="single" w:sz="4" w:space="0" w:color="auto"/>
              <w:right w:val="single" w:sz="4" w:space="0" w:color="auto"/>
            </w:tcBorders>
            <w:shd w:val="clear" w:color="auto" w:fill="auto"/>
            <w:vAlign w:val="center"/>
            <w:hideMark/>
          </w:tcPr>
          <w:p w14:paraId="3CE891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1,40</w:t>
            </w:r>
          </w:p>
        </w:tc>
        <w:tc>
          <w:tcPr>
            <w:tcW w:w="0" w:type="auto"/>
            <w:tcBorders>
              <w:top w:val="nil"/>
              <w:left w:val="nil"/>
              <w:bottom w:val="single" w:sz="4" w:space="0" w:color="auto"/>
              <w:right w:val="single" w:sz="4" w:space="0" w:color="auto"/>
            </w:tcBorders>
            <w:shd w:val="clear" w:color="auto" w:fill="auto"/>
            <w:vAlign w:val="center"/>
            <w:hideMark/>
          </w:tcPr>
          <w:p w14:paraId="41270C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1,40</w:t>
            </w:r>
          </w:p>
        </w:tc>
        <w:tc>
          <w:tcPr>
            <w:tcW w:w="0" w:type="auto"/>
            <w:tcBorders>
              <w:top w:val="nil"/>
              <w:left w:val="nil"/>
              <w:bottom w:val="single" w:sz="4" w:space="0" w:color="auto"/>
              <w:right w:val="single" w:sz="4" w:space="0" w:color="auto"/>
            </w:tcBorders>
            <w:shd w:val="clear" w:color="auto" w:fill="auto"/>
            <w:vAlign w:val="center"/>
            <w:hideMark/>
          </w:tcPr>
          <w:p w14:paraId="12299D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1,40</w:t>
            </w:r>
          </w:p>
        </w:tc>
        <w:tc>
          <w:tcPr>
            <w:tcW w:w="0" w:type="auto"/>
            <w:tcBorders>
              <w:top w:val="nil"/>
              <w:left w:val="nil"/>
              <w:bottom w:val="single" w:sz="4" w:space="0" w:color="auto"/>
              <w:right w:val="single" w:sz="4" w:space="0" w:color="auto"/>
            </w:tcBorders>
            <w:shd w:val="clear" w:color="auto" w:fill="auto"/>
            <w:vAlign w:val="center"/>
            <w:hideMark/>
          </w:tcPr>
          <w:p w14:paraId="618FDB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1,40</w:t>
            </w:r>
          </w:p>
        </w:tc>
        <w:tc>
          <w:tcPr>
            <w:tcW w:w="0" w:type="auto"/>
            <w:tcBorders>
              <w:top w:val="nil"/>
              <w:left w:val="nil"/>
              <w:bottom w:val="single" w:sz="4" w:space="0" w:color="auto"/>
              <w:right w:val="single" w:sz="4" w:space="0" w:color="auto"/>
            </w:tcBorders>
            <w:shd w:val="clear" w:color="auto" w:fill="auto"/>
            <w:vAlign w:val="center"/>
            <w:hideMark/>
          </w:tcPr>
          <w:p w14:paraId="66D3BE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1,40</w:t>
            </w:r>
          </w:p>
        </w:tc>
        <w:tc>
          <w:tcPr>
            <w:tcW w:w="0" w:type="auto"/>
            <w:tcBorders>
              <w:top w:val="nil"/>
              <w:left w:val="nil"/>
              <w:bottom w:val="single" w:sz="4" w:space="0" w:color="auto"/>
              <w:right w:val="single" w:sz="4" w:space="0" w:color="auto"/>
            </w:tcBorders>
            <w:shd w:val="clear" w:color="auto" w:fill="auto"/>
            <w:vAlign w:val="center"/>
            <w:hideMark/>
          </w:tcPr>
          <w:p w14:paraId="6441AA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1,40</w:t>
            </w:r>
          </w:p>
        </w:tc>
        <w:tc>
          <w:tcPr>
            <w:tcW w:w="0" w:type="auto"/>
            <w:tcBorders>
              <w:top w:val="nil"/>
              <w:left w:val="nil"/>
              <w:bottom w:val="single" w:sz="4" w:space="0" w:color="auto"/>
              <w:right w:val="single" w:sz="4" w:space="0" w:color="auto"/>
            </w:tcBorders>
            <w:shd w:val="clear" w:color="auto" w:fill="auto"/>
            <w:vAlign w:val="center"/>
            <w:hideMark/>
          </w:tcPr>
          <w:p w14:paraId="46292A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1,40</w:t>
            </w:r>
          </w:p>
        </w:tc>
        <w:tc>
          <w:tcPr>
            <w:tcW w:w="0" w:type="auto"/>
            <w:tcBorders>
              <w:top w:val="nil"/>
              <w:left w:val="nil"/>
              <w:bottom w:val="single" w:sz="4" w:space="0" w:color="auto"/>
              <w:right w:val="single" w:sz="4" w:space="0" w:color="auto"/>
            </w:tcBorders>
            <w:shd w:val="clear" w:color="auto" w:fill="auto"/>
            <w:vAlign w:val="center"/>
            <w:hideMark/>
          </w:tcPr>
          <w:p w14:paraId="345061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1,40</w:t>
            </w:r>
          </w:p>
        </w:tc>
        <w:tc>
          <w:tcPr>
            <w:tcW w:w="0" w:type="auto"/>
            <w:tcBorders>
              <w:top w:val="nil"/>
              <w:left w:val="nil"/>
              <w:bottom w:val="single" w:sz="4" w:space="0" w:color="auto"/>
              <w:right w:val="single" w:sz="4" w:space="0" w:color="auto"/>
            </w:tcBorders>
            <w:shd w:val="clear" w:color="auto" w:fill="auto"/>
            <w:vAlign w:val="center"/>
            <w:hideMark/>
          </w:tcPr>
          <w:p w14:paraId="0AB055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1,40</w:t>
            </w:r>
          </w:p>
        </w:tc>
      </w:tr>
      <w:tr w:rsidR="00815E52" w:rsidRPr="00815E52" w14:paraId="6AB40D3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BF85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2E6B6FA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6AA6A4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4,70</w:t>
            </w:r>
          </w:p>
        </w:tc>
        <w:tc>
          <w:tcPr>
            <w:tcW w:w="0" w:type="auto"/>
            <w:tcBorders>
              <w:top w:val="nil"/>
              <w:left w:val="nil"/>
              <w:bottom w:val="single" w:sz="4" w:space="0" w:color="auto"/>
              <w:right w:val="single" w:sz="4" w:space="0" w:color="auto"/>
            </w:tcBorders>
            <w:shd w:val="clear" w:color="auto" w:fill="auto"/>
            <w:vAlign w:val="center"/>
            <w:hideMark/>
          </w:tcPr>
          <w:p w14:paraId="1611AA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3,02</w:t>
            </w:r>
          </w:p>
        </w:tc>
        <w:tc>
          <w:tcPr>
            <w:tcW w:w="0" w:type="auto"/>
            <w:tcBorders>
              <w:top w:val="nil"/>
              <w:left w:val="nil"/>
              <w:bottom w:val="single" w:sz="4" w:space="0" w:color="auto"/>
              <w:right w:val="single" w:sz="4" w:space="0" w:color="auto"/>
            </w:tcBorders>
            <w:shd w:val="clear" w:color="auto" w:fill="auto"/>
            <w:vAlign w:val="center"/>
            <w:hideMark/>
          </w:tcPr>
          <w:p w14:paraId="3EB3D2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138C9B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142DB2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382AC1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1,23</w:t>
            </w:r>
          </w:p>
        </w:tc>
        <w:tc>
          <w:tcPr>
            <w:tcW w:w="0" w:type="auto"/>
            <w:tcBorders>
              <w:top w:val="nil"/>
              <w:left w:val="nil"/>
              <w:bottom w:val="single" w:sz="4" w:space="0" w:color="auto"/>
              <w:right w:val="single" w:sz="4" w:space="0" w:color="auto"/>
            </w:tcBorders>
            <w:shd w:val="clear" w:color="auto" w:fill="auto"/>
            <w:vAlign w:val="center"/>
            <w:hideMark/>
          </w:tcPr>
          <w:p w14:paraId="5B4A4A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1,23</w:t>
            </w:r>
          </w:p>
        </w:tc>
        <w:tc>
          <w:tcPr>
            <w:tcW w:w="0" w:type="auto"/>
            <w:tcBorders>
              <w:top w:val="nil"/>
              <w:left w:val="nil"/>
              <w:bottom w:val="single" w:sz="4" w:space="0" w:color="auto"/>
              <w:right w:val="single" w:sz="4" w:space="0" w:color="auto"/>
            </w:tcBorders>
            <w:shd w:val="clear" w:color="auto" w:fill="auto"/>
            <w:vAlign w:val="center"/>
            <w:hideMark/>
          </w:tcPr>
          <w:p w14:paraId="4C0614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20499F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4388AE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6D992E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289890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7FE7AA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758626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3686C4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6B1BA3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1E6D85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r>
      <w:tr w:rsidR="00815E52" w:rsidRPr="00815E52" w14:paraId="6E31923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6C43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0C67B3F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016FD2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3,01</w:t>
            </w:r>
          </w:p>
        </w:tc>
        <w:tc>
          <w:tcPr>
            <w:tcW w:w="0" w:type="auto"/>
            <w:tcBorders>
              <w:top w:val="nil"/>
              <w:left w:val="nil"/>
              <w:bottom w:val="single" w:sz="4" w:space="0" w:color="auto"/>
              <w:right w:val="single" w:sz="4" w:space="0" w:color="auto"/>
            </w:tcBorders>
            <w:shd w:val="clear" w:color="auto" w:fill="auto"/>
            <w:vAlign w:val="center"/>
            <w:hideMark/>
          </w:tcPr>
          <w:p w14:paraId="39E606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3,01</w:t>
            </w:r>
          </w:p>
        </w:tc>
        <w:tc>
          <w:tcPr>
            <w:tcW w:w="0" w:type="auto"/>
            <w:tcBorders>
              <w:top w:val="nil"/>
              <w:left w:val="nil"/>
              <w:bottom w:val="single" w:sz="4" w:space="0" w:color="auto"/>
              <w:right w:val="single" w:sz="4" w:space="0" w:color="auto"/>
            </w:tcBorders>
            <w:shd w:val="clear" w:color="auto" w:fill="auto"/>
            <w:vAlign w:val="center"/>
            <w:hideMark/>
          </w:tcPr>
          <w:p w14:paraId="48864A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3,01</w:t>
            </w:r>
          </w:p>
        </w:tc>
        <w:tc>
          <w:tcPr>
            <w:tcW w:w="0" w:type="auto"/>
            <w:tcBorders>
              <w:top w:val="nil"/>
              <w:left w:val="nil"/>
              <w:bottom w:val="single" w:sz="4" w:space="0" w:color="auto"/>
              <w:right w:val="single" w:sz="4" w:space="0" w:color="auto"/>
            </w:tcBorders>
            <w:shd w:val="clear" w:color="auto" w:fill="auto"/>
            <w:vAlign w:val="center"/>
            <w:hideMark/>
          </w:tcPr>
          <w:p w14:paraId="62D4AC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3F005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A0D8F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53A83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0E68E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7F970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74AA9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66237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0FA21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6D0AB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E4B92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44B0E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E68B0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13F23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r>
      <w:tr w:rsidR="00815E52" w:rsidRPr="00815E52" w14:paraId="037FEB6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C2A9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0CFB418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1E0E95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309BF3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69CA2C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0C19EE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59D555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683B2A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40D7DD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3458AC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48ECC4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3E2DB7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7AD91D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764318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071A7A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1DEA16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3878E4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10D767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32B5CC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8,81</w:t>
            </w:r>
          </w:p>
        </w:tc>
      </w:tr>
      <w:tr w:rsidR="00815E52" w:rsidRPr="00815E52" w14:paraId="7DBB8A8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76E1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34B2FAF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5152FD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9,04</w:t>
            </w:r>
          </w:p>
        </w:tc>
        <w:tc>
          <w:tcPr>
            <w:tcW w:w="0" w:type="auto"/>
            <w:tcBorders>
              <w:top w:val="nil"/>
              <w:left w:val="nil"/>
              <w:bottom w:val="single" w:sz="4" w:space="0" w:color="auto"/>
              <w:right w:val="single" w:sz="4" w:space="0" w:color="auto"/>
            </w:tcBorders>
            <w:shd w:val="clear" w:color="auto" w:fill="auto"/>
            <w:vAlign w:val="center"/>
            <w:hideMark/>
          </w:tcPr>
          <w:p w14:paraId="77CB1F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9,04</w:t>
            </w:r>
          </w:p>
        </w:tc>
        <w:tc>
          <w:tcPr>
            <w:tcW w:w="0" w:type="auto"/>
            <w:tcBorders>
              <w:top w:val="nil"/>
              <w:left w:val="nil"/>
              <w:bottom w:val="single" w:sz="4" w:space="0" w:color="auto"/>
              <w:right w:val="single" w:sz="4" w:space="0" w:color="auto"/>
            </w:tcBorders>
            <w:shd w:val="clear" w:color="auto" w:fill="auto"/>
            <w:vAlign w:val="center"/>
            <w:hideMark/>
          </w:tcPr>
          <w:p w14:paraId="468821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9,04</w:t>
            </w:r>
          </w:p>
        </w:tc>
        <w:tc>
          <w:tcPr>
            <w:tcW w:w="0" w:type="auto"/>
            <w:tcBorders>
              <w:top w:val="nil"/>
              <w:left w:val="nil"/>
              <w:bottom w:val="single" w:sz="4" w:space="0" w:color="auto"/>
              <w:right w:val="single" w:sz="4" w:space="0" w:color="auto"/>
            </w:tcBorders>
            <w:shd w:val="clear" w:color="auto" w:fill="auto"/>
            <w:vAlign w:val="center"/>
            <w:hideMark/>
          </w:tcPr>
          <w:p w14:paraId="6F6B9B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9,98</w:t>
            </w:r>
          </w:p>
        </w:tc>
        <w:tc>
          <w:tcPr>
            <w:tcW w:w="0" w:type="auto"/>
            <w:tcBorders>
              <w:top w:val="nil"/>
              <w:left w:val="nil"/>
              <w:bottom w:val="single" w:sz="4" w:space="0" w:color="auto"/>
              <w:right w:val="single" w:sz="4" w:space="0" w:color="auto"/>
            </w:tcBorders>
            <w:shd w:val="clear" w:color="auto" w:fill="auto"/>
            <w:vAlign w:val="center"/>
            <w:hideMark/>
          </w:tcPr>
          <w:p w14:paraId="0E478C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12,66</w:t>
            </w:r>
          </w:p>
        </w:tc>
        <w:tc>
          <w:tcPr>
            <w:tcW w:w="0" w:type="auto"/>
            <w:tcBorders>
              <w:top w:val="nil"/>
              <w:left w:val="nil"/>
              <w:bottom w:val="single" w:sz="4" w:space="0" w:color="auto"/>
              <w:right w:val="single" w:sz="4" w:space="0" w:color="auto"/>
            </w:tcBorders>
            <w:shd w:val="clear" w:color="auto" w:fill="auto"/>
            <w:vAlign w:val="center"/>
            <w:hideMark/>
          </w:tcPr>
          <w:p w14:paraId="69DD91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12,76</w:t>
            </w:r>
          </w:p>
        </w:tc>
        <w:tc>
          <w:tcPr>
            <w:tcW w:w="0" w:type="auto"/>
            <w:tcBorders>
              <w:top w:val="nil"/>
              <w:left w:val="nil"/>
              <w:bottom w:val="single" w:sz="4" w:space="0" w:color="auto"/>
              <w:right w:val="single" w:sz="4" w:space="0" w:color="auto"/>
            </w:tcBorders>
            <w:shd w:val="clear" w:color="auto" w:fill="auto"/>
            <w:vAlign w:val="center"/>
            <w:hideMark/>
          </w:tcPr>
          <w:p w14:paraId="74138D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12,76</w:t>
            </w:r>
          </w:p>
        </w:tc>
        <w:tc>
          <w:tcPr>
            <w:tcW w:w="0" w:type="auto"/>
            <w:tcBorders>
              <w:top w:val="nil"/>
              <w:left w:val="nil"/>
              <w:bottom w:val="single" w:sz="4" w:space="0" w:color="auto"/>
              <w:right w:val="single" w:sz="4" w:space="0" w:color="auto"/>
            </w:tcBorders>
            <w:shd w:val="clear" w:color="auto" w:fill="auto"/>
            <w:vAlign w:val="center"/>
            <w:hideMark/>
          </w:tcPr>
          <w:p w14:paraId="2D349E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13,06</w:t>
            </w:r>
          </w:p>
        </w:tc>
        <w:tc>
          <w:tcPr>
            <w:tcW w:w="0" w:type="auto"/>
            <w:tcBorders>
              <w:top w:val="nil"/>
              <w:left w:val="nil"/>
              <w:bottom w:val="single" w:sz="4" w:space="0" w:color="auto"/>
              <w:right w:val="single" w:sz="4" w:space="0" w:color="auto"/>
            </w:tcBorders>
            <w:shd w:val="clear" w:color="auto" w:fill="auto"/>
            <w:vAlign w:val="center"/>
            <w:hideMark/>
          </w:tcPr>
          <w:p w14:paraId="56A461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13,06</w:t>
            </w:r>
          </w:p>
        </w:tc>
        <w:tc>
          <w:tcPr>
            <w:tcW w:w="0" w:type="auto"/>
            <w:tcBorders>
              <w:top w:val="nil"/>
              <w:left w:val="nil"/>
              <w:bottom w:val="single" w:sz="4" w:space="0" w:color="auto"/>
              <w:right w:val="single" w:sz="4" w:space="0" w:color="auto"/>
            </w:tcBorders>
            <w:shd w:val="clear" w:color="auto" w:fill="auto"/>
            <w:vAlign w:val="center"/>
            <w:hideMark/>
          </w:tcPr>
          <w:p w14:paraId="7B4C16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13,06</w:t>
            </w:r>
          </w:p>
        </w:tc>
        <w:tc>
          <w:tcPr>
            <w:tcW w:w="0" w:type="auto"/>
            <w:tcBorders>
              <w:top w:val="nil"/>
              <w:left w:val="nil"/>
              <w:bottom w:val="single" w:sz="4" w:space="0" w:color="auto"/>
              <w:right w:val="single" w:sz="4" w:space="0" w:color="auto"/>
            </w:tcBorders>
            <w:shd w:val="clear" w:color="auto" w:fill="auto"/>
            <w:vAlign w:val="center"/>
            <w:hideMark/>
          </w:tcPr>
          <w:p w14:paraId="3116B8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13,06</w:t>
            </w:r>
          </w:p>
        </w:tc>
        <w:tc>
          <w:tcPr>
            <w:tcW w:w="0" w:type="auto"/>
            <w:tcBorders>
              <w:top w:val="nil"/>
              <w:left w:val="nil"/>
              <w:bottom w:val="single" w:sz="4" w:space="0" w:color="auto"/>
              <w:right w:val="single" w:sz="4" w:space="0" w:color="auto"/>
            </w:tcBorders>
            <w:shd w:val="clear" w:color="auto" w:fill="auto"/>
            <w:vAlign w:val="center"/>
            <w:hideMark/>
          </w:tcPr>
          <w:p w14:paraId="4FB62B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13,06</w:t>
            </w:r>
          </w:p>
        </w:tc>
        <w:tc>
          <w:tcPr>
            <w:tcW w:w="0" w:type="auto"/>
            <w:tcBorders>
              <w:top w:val="nil"/>
              <w:left w:val="nil"/>
              <w:bottom w:val="single" w:sz="4" w:space="0" w:color="auto"/>
              <w:right w:val="single" w:sz="4" w:space="0" w:color="auto"/>
            </w:tcBorders>
            <w:shd w:val="clear" w:color="auto" w:fill="auto"/>
            <w:vAlign w:val="center"/>
            <w:hideMark/>
          </w:tcPr>
          <w:p w14:paraId="1AB518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13,06</w:t>
            </w:r>
          </w:p>
        </w:tc>
        <w:tc>
          <w:tcPr>
            <w:tcW w:w="0" w:type="auto"/>
            <w:tcBorders>
              <w:top w:val="nil"/>
              <w:left w:val="nil"/>
              <w:bottom w:val="single" w:sz="4" w:space="0" w:color="auto"/>
              <w:right w:val="single" w:sz="4" w:space="0" w:color="auto"/>
            </w:tcBorders>
            <w:shd w:val="clear" w:color="auto" w:fill="auto"/>
            <w:vAlign w:val="center"/>
            <w:hideMark/>
          </w:tcPr>
          <w:p w14:paraId="3067C2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13,06</w:t>
            </w:r>
          </w:p>
        </w:tc>
        <w:tc>
          <w:tcPr>
            <w:tcW w:w="0" w:type="auto"/>
            <w:tcBorders>
              <w:top w:val="nil"/>
              <w:left w:val="nil"/>
              <w:bottom w:val="single" w:sz="4" w:space="0" w:color="auto"/>
              <w:right w:val="single" w:sz="4" w:space="0" w:color="auto"/>
            </w:tcBorders>
            <w:shd w:val="clear" w:color="auto" w:fill="auto"/>
            <w:vAlign w:val="center"/>
            <w:hideMark/>
          </w:tcPr>
          <w:p w14:paraId="179D68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13,06</w:t>
            </w:r>
          </w:p>
        </w:tc>
        <w:tc>
          <w:tcPr>
            <w:tcW w:w="0" w:type="auto"/>
            <w:tcBorders>
              <w:top w:val="nil"/>
              <w:left w:val="nil"/>
              <w:bottom w:val="single" w:sz="4" w:space="0" w:color="auto"/>
              <w:right w:val="single" w:sz="4" w:space="0" w:color="auto"/>
            </w:tcBorders>
            <w:shd w:val="clear" w:color="auto" w:fill="auto"/>
            <w:vAlign w:val="center"/>
            <w:hideMark/>
          </w:tcPr>
          <w:p w14:paraId="0CCFA1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13,06</w:t>
            </w:r>
          </w:p>
        </w:tc>
        <w:tc>
          <w:tcPr>
            <w:tcW w:w="0" w:type="auto"/>
            <w:tcBorders>
              <w:top w:val="nil"/>
              <w:left w:val="nil"/>
              <w:bottom w:val="single" w:sz="4" w:space="0" w:color="auto"/>
              <w:right w:val="single" w:sz="4" w:space="0" w:color="auto"/>
            </w:tcBorders>
            <w:shd w:val="clear" w:color="auto" w:fill="auto"/>
            <w:vAlign w:val="center"/>
            <w:hideMark/>
          </w:tcPr>
          <w:p w14:paraId="1464E5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13,06</w:t>
            </w:r>
          </w:p>
        </w:tc>
      </w:tr>
      <w:tr w:rsidR="00815E52" w:rsidRPr="00815E52" w14:paraId="3500839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BF86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349CEA4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02D3FE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19D2BA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444DD7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7957F2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3E11F0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514D3C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1B2562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044A1F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2AA7D4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03914D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78564C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21D44F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68FD36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551E02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7B43D8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74D352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6A21FD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44,73</w:t>
            </w:r>
          </w:p>
        </w:tc>
      </w:tr>
      <w:tr w:rsidR="00815E52" w:rsidRPr="00815E52" w14:paraId="2C1ADD0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C600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1A192EA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531FC4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04CE3A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76B953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3EC059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743467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196107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3A610E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386F76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27295D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78FEC6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610578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29FFC7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54A66B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0F7DA0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618C6B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62F747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43764A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r>
      <w:tr w:rsidR="00815E52" w:rsidRPr="00815E52" w14:paraId="5ECDAC3D"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E591F"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кв. 24 - МП «ГУЖКХ» (ул. Авиаторов, 1-В)</w:t>
            </w:r>
          </w:p>
        </w:tc>
      </w:tr>
      <w:tr w:rsidR="00815E52" w:rsidRPr="00815E52" w14:paraId="739A2A6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557F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5219397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CBE04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10B55D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18D55E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4CA48C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5FB33E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7A6F8C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246768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2E1F00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765E8C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243021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65765D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08FB09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21B2D6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64E5A4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58E661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192639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6A87B7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r>
      <w:tr w:rsidR="00815E52" w:rsidRPr="00815E52" w14:paraId="4799FEF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59FE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2379AE5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0E2201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49B064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0F13CF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06146B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585FC8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6DAB2A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5A9A73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725C57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5BA7F8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55F40E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0ECDD4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096244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19E52F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084F9C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71283B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2F91AB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c>
          <w:tcPr>
            <w:tcW w:w="0" w:type="auto"/>
            <w:tcBorders>
              <w:top w:val="nil"/>
              <w:left w:val="nil"/>
              <w:bottom w:val="single" w:sz="4" w:space="0" w:color="auto"/>
              <w:right w:val="single" w:sz="4" w:space="0" w:color="auto"/>
            </w:tcBorders>
            <w:shd w:val="clear" w:color="auto" w:fill="auto"/>
            <w:vAlign w:val="center"/>
            <w:hideMark/>
          </w:tcPr>
          <w:p w14:paraId="026A6B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7,40</w:t>
            </w:r>
          </w:p>
        </w:tc>
      </w:tr>
      <w:tr w:rsidR="00815E52" w:rsidRPr="00815E52" w14:paraId="38F3EBD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D6D5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1B8083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C213F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328C85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53E104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7A6FCB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2DE693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01ACF1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62B496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44FFFB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2B5F9C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0DF9A1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3CC801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5FEEC4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65F807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775414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6F9860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43A851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2B56B8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r>
      <w:tr w:rsidR="00815E52" w:rsidRPr="00815E52" w14:paraId="51F7864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AA99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lastRenderedPageBreak/>
              <w:t>4</w:t>
            </w:r>
          </w:p>
        </w:tc>
        <w:tc>
          <w:tcPr>
            <w:tcW w:w="0" w:type="auto"/>
            <w:tcBorders>
              <w:top w:val="nil"/>
              <w:left w:val="nil"/>
              <w:bottom w:val="single" w:sz="4" w:space="0" w:color="auto"/>
              <w:right w:val="single" w:sz="4" w:space="0" w:color="auto"/>
            </w:tcBorders>
            <w:shd w:val="clear" w:color="auto" w:fill="auto"/>
            <w:vAlign w:val="center"/>
            <w:hideMark/>
          </w:tcPr>
          <w:p w14:paraId="2BDEF8C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23F9C2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3FAE65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2087A1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0E47A5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6DB0FB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39B2D6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1CCA03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0CE571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594BCD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4C1C01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697E53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2E4775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067279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709AB6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7A4E76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2F2561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481B14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r>
      <w:tr w:rsidR="00815E52" w:rsidRPr="00815E52" w14:paraId="02B9FB3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E82A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28B4BF8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392599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726F77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394B29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137B71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01C858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DF425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A6201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CE90A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34760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4444F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BAE33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4FEED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2E144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719A3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DABBB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0439F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D44C8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1EB7E7E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E795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5659306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36A3C6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43F67A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61C645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0E5CD1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19E27A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6,00</w:t>
            </w:r>
          </w:p>
        </w:tc>
        <w:tc>
          <w:tcPr>
            <w:tcW w:w="0" w:type="auto"/>
            <w:tcBorders>
              <w:top w:val="nil"/>
              <w:left w:val="nil"/>
              <w:bottom w:val="single" w:sz="4" w:space="0" w:color="auto"/>
              <w:right w:val="single" w:sz="4" w:space="0" w:color="auto"/>
            </w:tcBorders>
            <w:shd w:val="clear" w:color="auto" w:fill="auto"/>
            <w:vAlign w:val="center"/>
            <w:hideMark/>
          </w:tcPr>
          <w:p w14:paraId="2091EE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6,66</w:t>
            </w:r>
          </w:p>
        </w:tc>
        <w:tc>
          <w:tcPr>
            <w:tcW w:w="0" w:type="auto"/>
            <w:tcBorders>
              <w:top w:val="nil"/>
              <w:left w:val="nil"/>
              <w:bottom w:val="single" w:sz="4" w:space="0" w:color="auto"/>
              <w:right w:val="single" w:sz="4" w:space="0" w:color="auto"/>
            </w:tcBorders>
            <w:shd w:val="clear" w:color="auto" w:fill="auto"/>
            <w:vAlign w:val="center"/>
            <w:hideMark/>
          </w:tcPr>
          <w:p w14:paraId="1970AA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7,42</w:t>
            </w:r>
          </w:p>
        </w:tc>
        <w:tc>
          <w:tcPr>
            <w:tcW w:w="0" w:type="auto"/>
            <w:tcBorders>
              <w:top w:val="nil"/>
              <w:left w:val="nil"/>
              <w:bottom w:val="single" w:sz="4" w:space="0" w:color="auto"/>
              <w:right w:val="single" w:sz="4" w:space="0" w:color="auto"/>
            </w:tcBorders>
            <w:shd w:val="clear" w:color="auto" w:fill="auto"/>
            <w:vAlign w:val="center"/>
            <w:hideMark/>
          </w:tcPr>
          <w:p w14:paraId="12380A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7,42</w:t>
            </w:r>
          </w:p>
        </w:tc>
        <w:tc>
          <w:tcPr>
            <w:tcW w:w="0" w:type="auto"/>
            <w:tcBorders>
              <w:top w:val="nil"/>
              <w:left w:val="nil"/>
              <w:bottom w:val="single" w:sz="4" w:space="0" w:color="auto"/>
              <w:right w:val="single" w:sz="4" w:space="0" w:color="auto"/>
            </w:tcBorders>
            <w:shd w:val="clear" w:color="auto" w:fill="auto"/>
            <w:vAlign w:val="center"/>
            <w:hideMark/>
          </w:tcPr>
          <w:p w14:paraId="0B049F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7,54</w:t>
            </w:r>
          </w:p>
        </w:tc>
        <w:tc>
          <w:tcPr>
            <w:tcW w:w="0" w:type="auto"/>
            <w:tcBorders>
              <w:top w:val="nil"/>
              <w:left w:val="nil"/>
              <w:bottom w:val="single" w:sz="4" w:space="0" w:color="auto"/>
              <w:right w:val="single" w:sz="4" w:space="0" w:color="auto"/>
            </w:tcBorders>
            <w:shd w:val="clear" w:color="auto" w:fill="auto"/>
            <w:vAlign w:val="center"/>
            <w:hideMark/>
          </w:tcPr>
          <w:p w14:paraId="4B61A0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7,75</w:t>
            </w:r>
          </w:p>
        </w:tc>
        <w:tc>
          <w:tcPr>
            <w:tcW w:w="0" w:type="auto"/>
            <w:tcBorders>
              <w:top w:val="nil"/>
              <w:left w:val="nil"/>
              <w:bottom w:val="single" w:sz="4" w:space="0" w:color="auto"/>
              <w:right w:val="single" w:sz="4" w:space="0" w:color="auto"/>
            </w:tcBorders>
            <w:shd w:val="clear" w:color="auto" w:fill="auto"/>
            <w:vAlign w:val="center"/>
            <w:hideMark/>
          </w:tcPr>
          <w:p w14:paraId="7B49BF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7,75</w:t>
            </w:r>
          </w:p>
        </w:tc>
        <w:tc>
          <w:tcPr>
            <w:tcW w:w="0" w:type="auto"/>
            <w:tcBorders>
              <w:top w:val="nil"/>
              <w:left w:val="nil"/>
              <w:bottom w:val="single" w:sz="4" w:space="0" w:color="auto"/>
              <w:right w:val="single" w:sz="4" w:space="0" w:color="auto"/>
            </w:tcBorders>
            <w:shd w:val="clear" w:color="auto" w:fill="auto"/>
            <w:vAlign w:val="center"/>
            <w:hideMark/>
          </w:tcPr>
          <w:p w14:paraId="5755A7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7,75</w:t>
            </w:r>
          </w:p>
        </w:tc>
        <w:tc>
          <w:tcPr>
            <w:tcW w:w="0" w:type="auto"/>
            <w:tcBorders>
              <w:top w:val="nil"/>
              <w:left w:val="nil"/>
              <w:bottom w:val="single" w:sz="4" w:space="0" w:color="auto"/>
              <w:right w:val="single" w:sz="4" w:space="0" w:color="auto"/>
            </w:tcBorders>
            <w:shd w:val="clear" w:color="auto" w:fill="auto"/>
            <w:vAlign w:val="center"/>
            <w:hideMark/>
          </w:tcPr>
          <w:p w14:paraId="0C0A3A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7,75</w:t>
            </w:r>
          </w:p>
        </w:tc>
        <w:tc>
          <w:tcPr>
            <w:tcW w:w="0" w:type="auto"/>
            <w:tcBorders>
              <w:top w:val="nil"/>
              <w:left w:val="nil"/>
              <w:bottom w:val="single" w:sz="4" w:space="0" w:color="auto"/>
              <w:right w:val="single" w:sz="4" w:space="0" w:color="auto"/>
            </w:tcBorders>
            <w:shd w:val="clear" w:color="auto" w:fill="auto"/>
            <w:vAlign w:val="center"/>
            <w:hideMark/>
          </w:tcPr>
          <w:p w14:paraId="7F8144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7,75</w:t>
            </w:r>
          </w:p>
        </w:tc>
        <w:tc>
          <w:tcPr>
            <w:tcW w:w="0" w:type="auto"/>
            <w:tcBorders>
              <w:top w:val="nil"/>
              <w:left w:val="nil"/>
              <w:bottom w:val="single" w:sz="4" w:space="0" w:color="auto"/>
              <w:right w:val="single" w:sz="4" w:space="0" w:color="auto"/>
            </w:tcBorders>
            <w:shd w:val="clear" w:color="auto" w:fill="auto"/>
            <w:vAlign w:val="center"/>
            <w:hideMark/>
          </w:tcPr>
          <w:p w14:paraId="1D333A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7,75</w:t>
            </w:r>
          </w:p>
        </w:tc>
        <w:tc>
          <w:tcPr>
            <w:tcW w:w="0" w:type="auto"/>
            <w:tcBorders>
              <w:top w:val="nil"/>
              <w:left w:val="nil"/>
              <w:bottom w:val="single" w:sz="4" w:space="0" w:color="auto"/>
              <w:right w:val="single" w:sz="4" w:space="0" w:color="auto"/>
            </w:tcBorders>
            <w:shd w:val="clear" w:color="auto" w:fill="auto"/>
            <w:vAlign w:val="center"/>
            <w:hideMark/>
          </w:tcPr>
          <w:p w14:paraId="51502C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7,75</w:t>
            </w:r>
          </w:p>
        </w:tc>
        <w:tc>
          <w:tcPr>
            <w:tcW w:w="0" w:type="auto"/>
            <w:tcBorders>
              <w:top w:val="nil"/>
              <w:left w:val="nil"/>
              <w:bottom w:val="single" w:sz="4" w:space="0" w:color="auto"/>
              <w:right w:val="single" w:sz="4" w:space="0" w:color="auto"/>
            </w:tcBorders>
            <w:shd w:val="clear" w:color="auto" w:fill="auto"/>
            <w:vAlign w:val="center"/>
            <w:hideMark/>
          </w:tcPr>
          <w:p w14:paraId="0BCEFC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7,75</w:t>
            </w:r>
          </w:p>
        </w:tc>
      </w:tr>
      <w:tr w:rsidR="00815E52" w:rsidRPr="00815E52" w14:paraId="7BF418B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4842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3F36155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18DEB1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325AF2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6621C2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383041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2E4FCB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4,85</w:t>
            </w:r>
          </w:p>
        </w:tc>
        <w:tc>
          <w:tcPr>
            <w:tcW w:w="0" w:type="auto"/>
            <w:tcBorders>
              <w:top w:val="nil"/>
              <w:left w:val="nil"/>
              <w:bottom w:val="single" w:sz="4" w:space="0" w:color="auto"/>
              <w:right w:val="single" w:sz="4" w:space="0" w:color="auto"/>
            </w:tcBorders>
            <w:shd w:val="clear" w:color="auto" w:fill="auto"/>
            <w:vAlign w:val="center"/>
            <w:hideMark/>
          </w:tcPr>
          <w:p w14:paraId="4634B7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5,56</w:t>
            </w:r>
          </w:p>
        </w:tc>
        <w:tc>
          <w:tcPr>
            <w:tcW w:w="0" w:type="auto"/>
            <w:tcBorders>
              <w:top w:val="nil"/>
              <w:left w:val="nil"/>
              <w:bottom w:val="single" w:sz="4" w:space="0" w:color="auto"/>
              <w:right w:val="single" w:sz="4" w:space="0" w:color="auto"/>
            </w:tcBorders>
            <w:shd w:val="clear" w:color="auto" w:fill="auto"/>
            <w:vAlign w:val="center"/>
            <w:hideMark/>
          </w:tcPr>
          <w:p w14:paraId="6F6344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6,36</w:t>
            </w:r>
          </w:p>
        </w:tc>
        <w:tc>
          <w:tcPr>
            <w:tcW w:w="0" w:type="auto"/>
            <w:tcBorders>
              <w:top w:val="nil"/>
              <w:left w:val="nil"/>
              <w:bottom w:val="single" w:sz="4" w:space="0" w:color="auto"/>
              <w:right w:val="single" w:sz="4" w:space="0" w:color="auto"/>
            </w:tcBorders>
            <w:shd w:val="clear" w:color="auto" w:fill="auto"/>
            <w:vAlign w:val="center"/>
            <w:hideMark/>
          </w:tcPr>
          <w:p w14:paraId="4E51AE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6,36</w:t>
            </w:r>
          </w:p>
        </w:tc>
        <w:tc>
          <w:tcPr>
            <w:tcW w:w="0" w:type="auto"/>
            <w:tcBorders>
              <w:top w:val="nil"/>
              <w:left w:val="nil"/>
              <w:bottom w:val="single" w:sz="4" w:space="0" w:color="auto"/>
              <w:right w:val="single" w:sz="4" w:space="0" w:color="auto"/>
            </w:tcBorders>
            <w:shd w:val="clear" w:color="auto" w:fill="auto"/>
            <w:vAlign w:val="center"/>
            <w:hideMark/>
          </w:tcPr>
          <w:p w14:paraId="2E9C7C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6,49</w:t>
            </w:r>
          </w:p>
        </w:tc>
        <w:tc>
          <w:tcPr>
            <w:tcW w:w="0" w:type="auto"/>
            <w:tcBorders>
              <w:top w:val="nil"/>
              <w:left w:val="nil"/>
              <w:bottom w:val="single" w:sz="4" w:space="0" w:color="auto"/>
              <w:right w:val="single" w:sz="4" w:space="0" w:color="auto"/>
            </w:tcBorders>
            <w:shd w:val="clear" w:color="auto" w:fill="auto"/>
            <w:vAlign w:val="center"/>
            <w:hideMark/>
          </w:tcPr>
          <w:p w14:paraId="446EDC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6,71</w:t>
            </w:r>
          </w:p>
        </w:tc>
        <w:tc>
          <w:tcPr>
            <w:tcW w:w="0" w:type="auto"/>
            <w:tcBorders>
              <w:top w:val="nil"/>
              <w:left w:val="nil"/>
              <w:bottom w:val="single" w:sz="4" w:space="0" w:color="auto"/>
              <w:right w:val="single" w:sz="4" w:space="0" w:color="auto"/>
            </w:tcBorders>
            <w:shd w:val="clear" w:color="auto" w:fill="auto"/>
            <w:vAlign w:val="center"/>
            <w:hideMark/>
          </w:tcPr>
          <w:p w14:paraId="6C18F5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6,71</w:t>
            </w:r>
          </w:p>
        </w:tc>
        <w:tc>
          <w:tcPr>
            <w:tcW w:w="0" w:type="auto"/>
            <w:tcBorders>
              <w:top w:val="nil"/>
              <w:left w:val="nil"/>
              <w:bottom w:val="single" w:sz="4" w:space="0" w:color="auto"/>
              <w:right w:val="single" w:sz="4" w:space="0" w:color="auto"/>
            </w:tcBorders>
            <w:shd w:val="clear" w:color="auto" w:fill="auto"/>
            <w:vAlign w:val="center"/>
            <w:hideMark/>
          </w:tcPr>
          <w:p w14:paraId="148341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6,71</w:t>
            </w:r>
          </w:p>
        </w:tc>
        <w:tc>
          <w:tcPr>
            <w:tcW w:w="0" w:type="auto"/>
            <w:tcBorders>
              <w:top w:val="nil"/>
              <w:left w:val="nil"/>
              <w:bottom w:val="single" w:sz="4" w:space="0" w:color="auto"/>
              <w:right w:val="single" w:sz="4" w:space="0" w:color="auto"/>
            </w:tcBorders>
            <w:shd w:val="clear" w:color="auto" w:fill="auto"/>
            <w:vAlign w:val="center"/>
            <w:hideMark/>
          </w:tcPr>
          <w:p w14:paraId="0A70D5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6,71</w:t>
            </w:r>
          </w:p>
        </w:tc>
        <w:tc>
          <w:tcPr>
            <w:tcW w:w="0" w:type="auto"/>
            <w:tcBorders>
              <w:top w:val="nil"/>
              <w:left w:val="nil"/>
              <w:bottom w:val="single" w:sz="4" w:space="0" w:color="auto"/>
              <w:right w:val="single" w:sz="4" w:space="0" w:color="auto"/>
            </w:tcBorders>
            <w:shd w:val="clear" w:color="auto" w:fill="auto"/>
            <w:vAlign w:val="center"/>
            <w:hideMark/>
          </w:tcPr>
          <w:p w14:paraId="25C5E0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6,71</w:t>
            </w:r>
          </w:p>
        </w:tc>
        <w:tc>
          <w:tcPr>
            <w:tcW w:w="0" w:type="auto"/>
            <w:tcBorders>
              <w:top w:val="nil"/>
              <w:left w:val="nil"/>
              <w:bottom w:val="single" w:sz="4" w:space="0" w:color="auto"/>
              <w:right w:val="single" w:sz="4" w:space="0" w:color="auto"/>
            </w:tcBorders>
            <w:shd w:val="clear" w:color="auto" w:fill="auto"/>
            <w:vAlign w:val="center"/>
            <w:hideMark/>
          </w:tcPr>
          <w:p w14:paraId="333310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6,71</w:t>
            </w:r>
          </w:p>
        </w:tc>
        <w:tc>
          <w:tcPr>
            <w:tcW w:w="0" w:type="auto"/>
            <w:tcBorders>
              <w:top w:val="nil"/>
              <w:left w:val="nil"/>
              <w:bottom w:val="single" w:sz="4" w:space="0" w:color="auto"/>
              <w:right w:val="single" w:sz="4" w:space="0" w:color="auto"/>
            </w:tcBorders>
            <w:shd w:val="clear" w:color="auto" w:fill="auto"/>
            <w:vAlign w:val="center"/>
            <w:hideMark/>
          </w:tcPr>
          <w:p w14:paraId="49165E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6,71</w:t>
            </w:r>
          </w:p>
        </w:tc>
        <w:tc>
          <w:tcPr>
            <w:tcW w:w="0" w:type="auto"/>
            <w:tcBorders>
              <w:top w:val="nil"/>
              <w:left w:val="nil"/>
              <w:bottom w:val="single" w:sz="4" w:space="0" w:color="auto"/>
              <w:right w:val="single" w:sz="4" w:space="0" w:color="auto"/>
            </w:tcBorders>
            <w:shd w:val="clear" w:color="auto" w:fill="auto"/>
            <w:vAlign w:val="center"/>
            <w:hideMark/>
          </w:tcPr>
          <w:p w14:paraId="7A2BC3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6,71</w:t>
            </w:r>
          </w:p>
        </w:tc>
      </w:tr>
      <w:tr w:rsidR="00815E52" w:rsidRPr="00815E52" w14:paraId="1C1166A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6402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3DCE938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38FF7C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3C4744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151FE3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03675C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2F4BBA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4,55</w:t>
            </w:r>
          </w:p>
        </w:tc>
        <w:tc>
          <w:tcPr>
            <w:tcW w:w="0" w:type="auto"/>
            <w:tcBorders>
              <w:top w:val="nil"/>
              <w:left w:val="nil"/>
              <w:bottom w:val="single" w:sz="4" w:space="0" w:color="auto"/>
              <w:right w:val="single" w:sz="4" w:space="0" w:color="auto"/>
            </w:tcBorders>
            <w:shd w:val="clear" w:color="auto" w:fill="auto"/>
            <w:vAlign w:val="center"/>
            <w:hideMark/>
          </w:tcPr>
          <w:p w14:paraId="074A2E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5,06</w:t>
            </w:r>
          </w:p>
        </w:tc>
        <w:tc>
          <w:tcPr>
            <w:tcW w:w="0" w:type="auto"/>
            <w:tcBorders>
              <w:top w:val="nil"/>
              <w:left w:val="nil"/>
              <w:bottom w:val="single" w:sz="4" w:space="0" w:color="auto"/>
              <w:right w:val="single" w:sz="4" w:space="0" w:color="auto"/>
            </w:tcBorders>
            <w:shd w:val="clear" w:color="auto" w:fill="auto"/>
            <w:vAlign w:val="center"/>
            <w:hideMark/>
          </w:tcPr>
          <w:p w14:paraId="43E111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5,64</w:t>
            </w:r>
          </w:p>
        </w:tc>
        <w:tc>
          <w:tcPr>
            <w:tcW w:w="0" w:type="auto"/>
            <w:tcBorders>
              <w:top w:val="nil"/>
              <w:left w:val="nil"/>
              <w:bottom w:val="single" w:sz="4" w:space="0" w:color="auto"/>
              <w:right w:val="single" w:sz="4" w:space="0" w:color="auto"/>
            </w:tcBorders>
            <w:shd w:val="clear" w:color="auto" w:fill="auto"/>
            <w:vAlign w:val="center"/>
            <w:hideMark/>
          </w:tcPr>
          <w:p w14:paraId="2C658D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5,64</w:t>
            </w:r>
          </w:p>
        </w:tc>
        <w:tc>
          <w:tcPr>
            <w:tcW w:w="0" w:type="auto"/>
            <w:tcBorders>
              <w:top w:val="nil"/>
              <w:left w:val="nil"/>
              <w:bottom w:val="single" w:sz="4" w:space="0" w:color="auto"/>
              <w:right w:val="single" w:sz="4" w:space="0" w:color="auto"/>
            </w:tcBorders>
            <w:shd w:val="clear" w:color="auto" w:fill="auto"/>
            <w:vAlign w:val="center"/>
            <w:hideMark/>
          </w:tcPr>
          <w:p w14:paraId="4EE06C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5,75</w:t>
            </w:r>
          </w:p>
        </w:tc>
        <w:tc>
          <w:tcPr>
            <w:tcW w:w="0" w:type="auto"/>
            <w:tcBorders>
              <w:top w:val="nil"/>
              <w:left w:val="nil"/>
              <w:bottom w:val="single" w:sz="4" w:space="0" w:color="auto"/>
              <w:right w:val="single" w:sz="4" w:space="0" w:color="auto"/>
            </w:tcBorders>
            <w:shd w:val="clear" w:color="auto" w:fill="auto"/>
            <w:vAlign w:val="center"/>
            <w:hideMark/>
          </w:tcPr>
          <w:p w14:paraId="12A8DF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5,91</w:t>
            </w:r>
          </w:p>
        </w:tc>
        <w:tc>
          <w:tcPr>
            <w:tcW w:w="0" w:type="auto"/>
            <w:tcBorders>
              <w:top w:val="nil"/>
              <w:left w:val="nil"/>
              <w:bottom w:val="single" w:sz="4" w:space="0" w:color="auto"/>
              <w:right w:val="single" w:sz="4" w:space="0" w:color="auto"/>
            </w:tcBorders>
            <w:shd w:val="clear" w:color="auto" w:fill="auto"/>
            <w:vAlign w:val="center"/>
            <w:hideMark/>
          </w:tcPr>
          <w:p w14:paraId="739158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5,91</w:t>
            </w:r>
          </w:p>
        </w:tc>
        <w:tc>
          <w:tcPr>
            <w:tcW w:w="0" w:type="auto"/>
            <w:tcBorders>
              <w:top w:val="nil"/>
              <w:left w:val="nil"/>
              <w:bottom w:val="single" w:sz="4" w:space="0" w:color="auto"/>
              <w:right w:val="single" w:sz="4" w:space="0" w:color="auto"/>
            </w:tcBorders>
            <w:shd w:val="clear" w:color="auto" w:fill="auto"/>
            <w:vAlign w:val="center"/>
            <w:hideMark/>
          </w:tcPr>
          <w:p w14:paraId="29FE28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5,91</w:t>
            </w:r>
          </w:p>
        </w:tc>
        <w:tc>
          <w:tcPr>
            <w:tcW w:w="0" w:type="auto"/>
            <w:tcBorders>
              <w:top w:val="nil"/>
              <w:left w:val="nil"/>
              <w:bottom w:val="single" w:sz="4" w:space="0" w:color="auto"/>
              <w:right w:val="single" w:sz="4" w:space="0" w:color="auto"/>
            </w:tcBorders>
            <w:shd w:val="clear" w:color="auto" w:fill="auto"/>
            <w:vAlign w:val="center"/>
            <w:hideMark/>
          </w:tcPr>
          <w:p w14:paraId="166E5B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5,91</w:t>
            </w:r>
          </w:p>
        </w:tc>
        <w:tc>
          <w:tcPr>
            <w:tcW w:w="0" w:type="auto"/>
            <w:tcBorders>
              <w:top w:val="nil"/>
              <w:left w:val="nil"/>
              <w:bottom w:val="single" w:sz="4" w:space="0" w:color="auto"/>
              <w:right w:val="single" w:sz="4" w:space="0" w:color="auto"/>
            </w:tcBorders>
            <w:shd w:val="clear" w:color="auto" w:fill="auto"/>
            <w:vAlign w:val="center"/>
            <w:hideMark/>
          </w:tcPr>
          <w:p w14:paraId="22C243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5,91</w:t>
            </w:r>
          </w:p>
        </w:tc>
        <w:tc>
          <w:tcPr>
            <w:tcW w:w="0" w:type="auto"/>
            <w:tcBorders>
              <w:top w:val="nil"/>
              <w:left w:val="nil"/>
              <w:bottom w:val="single" w:sz="4" w:space="0" w:color="auto"/>
              <w:right w:val="single" w:sz="4" w:space="0" w:color="auto"/>
            </w:tcBorders>
            <w:shd w:val="clear" w:color="auto" w:fill="auto"/>
            <w:vAlign w:val="center"/>
            <w:hideMark/>
          </w:tcPr>
          <w:p w14:paraId="11A501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5,91</w:t>
            </w:r>
          </w:p>
        </w:tc>
        <w:tc>
          <w:tcPr>
            <w:tcW w:w="0" w:type="auto"/>
            <w:tcBorders>
              <w:top w:val="nil"/>
              <w:left w:val="nil"/>
              <w:bottom w:val="single" w:sz="4" w:space="0" w:color="auto"/>
              <w:right w:val="single" w:sz="4" w:space="0" w:color="auto"/>
            </w:tcBorders>
            <w:shd w:val="clear" w:color="auto" w:fill="auto"/>
            <w:vAlign w:val="center"/>
            <w:hideMark/>
          </w:tcPr>
          <w:p w14:paraId="023106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5,91</w:t>
            </w:r>
          </w:p>
        </w:tc>
        <w:tc>
          <w:tcPr>
            <w:tcW w:w="0" w:type="auto"/>
            <w:tcBorders>
              <w:top w:val="nil"/>
              <w:left w:val="nil"/>
              <w:bottom w:val="single" w:sz="4" w:space="0" w:color="auto"/>
              <w:right w:val="single" w:sz="4" w:space="0" w:color="auto"/>
            </w:tcBorders>
            <w:shd w:val="clear" w:color="auto" w:fill="auto"/>
            <w:vAlign w:val="center"/>
            <w:hideMark/>
          </w:tcPr>
          <w:p w14:paraId="2DD9EA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5,91</w:t>
            </w:r>
          </w:p>
        </w:tc>
      </w:tr>
      <w:tr w:rsidR="00815E52" w:rsidRPr="00815E52" w14:paraId="35297B9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9D18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3FC1A09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0239D2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7F3E6A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188A1F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05E0B9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193371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591A5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F89E4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813A6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4E7BC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94188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21E02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45E08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6761F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CB2C6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7F61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ECA97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D2A91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2B87724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785F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0BFF7C2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634988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16F8AB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5CCD9F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577253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57E84E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623A9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212583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372D8F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69E81A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085A7A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12093D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078F36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1C2384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19A158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5DCF54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75E576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7EFF84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r>
      <w:tr w:rsidR="00815E52" w:rsidRPr="00815E52" w14:paraId="3FC67B6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3903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543B1A2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7A6737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64C2D1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20DA04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66E153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6D5E8F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5FB530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51AD4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14F05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F9BB1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2F62C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90EA9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27F81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097B4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6E2A1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F55AD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4DF94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04AC7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r>
      <w:tr w:rsidR="00815E52" w:rsidRPr="00815E52" w14:paraId="3EB183C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7827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6882169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61A9BD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47E53E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40AD83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5BA2D2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1067F7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2,43</w:t>
            </w:r>
          </w:p>
        </w:tc>
        <w:tc>
          <w:tcPr>
            <w:tcW w:w="0" w:type="auto"/>
            <w:tcBorders>
              <w:top w:val="nil"/>
              <w:left w:val="nil"/>
              <w:bottom w:val="single" w:sz="4" w:space="0" w:color="auto"/>
              <w:right w:val="single" w:sz="4" w:space="0" w:color="auto"/>
            </w:tcBorders>
            <w:shd w:val="clear" w:color="auto" w:fill="auto"/>
            <w:vAlign w:val="center"/>
            <w:hideMark/>
          </w:tcPr>
          <w:p w14:paraId="7F92A4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1,72</w:t>
            </w:r>
          </w:p>
        </w:tc>
        <w:tc>
          <w:tcPr>
            <w:tcW w:w="0" w:type="auto"/>
            <w:tcBorders>
              <w:top w:val="nil"/>
              <w:left w:val="nil"/>
              <w:bottom w:val="single" w:sz="4" w:space="0" w:color="auto"/>
              <w:right w:val="single" w:sz="4" w:space="0" w:color="auto"/>
            </w:tcBorders>
            <w:shd w:val="clear" w:color="auto" w:fill="auto"/>
            <w:vAlign w:val="center"/>
            <w:hideMark/>
          </w:tcPr>
          <w:p w14:paraId="37BB40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259A7A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324863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0,79</w:t>
            </w:r>
          </w:p>
        </w:tc>
        <w:tc>
          <w:tcPr>
            <w:tcW w:w="0" w:type="auto"/>
            <w:tcBorders>
              <w:top w:val="nil"/>
              <w:left w:val="nil"/>
              <w:bottom w:val="single" w:sz="4" w:space="0" w:color="auto"/>
              <w:right w:val="single" w:sz="4" w:space="0" w:color="auto"/>
            </w:tcBorders>
            <w:shd w:val="clear" w:color="auto" w:fill="auto"/>
            <w:vAlign w:val="center"/>
            <w:hideMark/>
          </w:tcPr>
          <w:p w14:paraId="1E282E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0688AA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44024A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2700DF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678572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0588C3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6AB725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0F36A7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r>
      <w:tr w:rsidR="00815E52" w:rsidRPr="00815E52" w14:paraId="141737B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19BF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65D7CA3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227568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0D487C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30CC2B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23A82F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0622F7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4,81</w:t>
            </w:r>
          </w:p>
        </w:tc>
        <w:tc>
          <w:tcPr>
            <w:tcW w:w="0" w:type="auto"/>
            <w:tcBorders>
              <w:top w:val="nil"/>
              <w:left w:val="nil"/>
              <w:bottom w:val="single" w:sz="4" w:space="0" w:color="auto"/>
              <w:right w:val="single" w:sz="4" w:space="0" w:color="auto"/>
            </w:tcBorders>
            <w:shd w:val="clear" w:color="auto" w:fill="auto"/>
            <w:vAlign w:val="center"/>
            <w:hideMark/>
          </w:tcPr>
          <w:p w14:paraId="066F26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4,81</w:t>
            </w:r>
          </w:p>
        </w:tc>
        <w:tc>
          <w:tcPr>
            <w:tcW w:w="0" w:type="auto"/>
            <w:tcBorders>
              <w:top w:val="nil"/>
              <w:left w:val="nil"/>
              <w:bottom w:val="single" w:sz="4" w:space="0" w:color="auto"/>
              <w:right w:val="single" w:sz="4" w:space="0" w:color="auto"/>
            </w:tcBorders>
            <w:shd w:val="clear" w:color="auto" w:fill="auto"/>
            <w:vAlign w:val="center"/>
            <w:hideMark/>
          </w:tcPr>
          <w:p w14:paraId="7123AA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4,81</w:t>
            </w:r>
          </w:p>
        </w:tc>
        <w:tc>
          <w:tcPr>
            <w:tcW w:w="0" w:type="auto"/>
            <w:tcBorders>
              <w:top w:val="nil"/>
              <w:left w:val="nil"/>
              <w:bottom w:val="single" w:sz="4" w:space="0" w:color="auto"/>
              <w:right w:val="single" w:sz="4" w:space="0" w:color="auto"/>
            </w:tcBorders>
            <w:shd w:val="clear" w:color="auto" w:fill="auto"/>
            <w:vAlign w:val="center"/>
            <w:hideMark/>
          </w:tcPr>
          <w:p w14:paraId="0063FD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4,81</w:t>
            </w:r>
          </w:p>
        </w:tc>
        <w:tc>
          <w:tcPr>
            <w:tcW w:w="0" w:type="auto"/>
            <w:tcBorders>
              <w:top w:val="nil"/>
              <w:left w:val="nil"/>
              <w:bottom w:val="single" w:sz="4" w:space="0" w:color="auto"/>
              <w:right w:val="single" w:sz="4" w:space="0" w:color="auto"/>
            </w:tcBorders>
            <w:shd w:val="clear" w:color="auto" w:fill="auto"/>
            <w:vAlign w:val="center"/>
            <w:hideMark/>
          </w:tcPr>
          <w:p w14:paraId="171199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4,81</w:t>
            </w:r>
          </w:p>
        </w:tc>
        <w:tc>
          <w:tcPr>
            <w:tcW w:w="0" w:type="auto"/>
            <w:tcBorders>
              <w:top w:val="nil"/>
              <w:left w:val="nil"/>
              <w:bottom w:val="single" w:sz="4" w:space="0" w:color="auto"/>
              <w:right w:val="single" w:sz="4" w:space="0" w:color="auto"/>
            </w:tcBorders>
            <w:shd w:val="clear" w:color="auto" w:fill="auto"/>
            <w:vAlign w:val="center"/>
            <w:hideMark/>
          </w:tcPr>
          <w:p w14:paraId="1929A9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4,81</w:t>
            </w:r>
          </w:p>
        </w:tc>
        <w:tc>
          <w:tcPr>
            <w:tcW w:w="0" w:type="auto"/>
            <w:tcBorders>
              <w:top w:val="nil"/>
              <w:left w:val="nil"/>
              <w:bottom w:val="single" w:sz="4" w:space="0" w:color="auto"/>
              <w:right w:val="single" w:sz="4" w:space="0" w:color="auto"/>
            </w:tcBorders>
            <w:shd w:val="clear" w:color="auto" w:fill="auto"/>
            <w:vAlign w:val="center"/>
            <w:hideMark/>
          </w:tcPr>
          <w:p w14:paraId="6E49D5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4,81</w:t>
            </w:r>
          </w:p>
        </w:tc>
        <w:tc>
          <w:tcPr>
            <w:tcW w:w="0" w:type="auto"/>
            <w:tcBorders>
              <w:top w:val="nil"/>
              <w:left w:val="nil"/>
              <w:bottom w:val="single" w:sz="4" w:space="0" w:color="auto"/>
              <w:right w:val="single" w:sz="4" w:space="0" w:color="auto"/>
            </w:tcBorders>
            <w:shd w:val="clear" w:color="auto" w:fill="auto"/>
            <w:vAlign w:val="center"/>
            <w:hideMark/>
          </w:tcPr>
          <w:p w14:paraId="219DAB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4,81</w:t>
            </w:r>
          </w:p>
        </w:tc>
        <w:tc>
          <w:tcPr>
            <w:tcW w:w="0" w:type="auto"/>
            <w:tcBorders>
              <w:top w:val="nil"/>
              <w:left w:val="nil"/>
              <w:bottom w:val="single" w:sz="4" w:space="0" w:color="auto"/>
              <w:right w:val="single" w:sz="4" w:space="0" w:color="auto"/>
            </w:tcBorders>
            <w:shd w:val="clear" w:color="auto" w:fill="auto"/>
            <w:vAlign w:val="center"/>
            <w:hideMark/>
          </w:tcPr>
          <w:p w14:paraId="38D1A5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4,81</w:t>
            </w:r>
          </w:p>
        </w:tc>
        <w:tc>
          <w:tcPr>
            <w:tcW w:w="0" w:type="auto"/>
            <w:tcBorders>
              <w:top w:val="nil"/>
              <w:left w:val="nil"/>
              <w:bottom w:val="single" w:sz="4" w:space="0" w:color="auto"/>
              <w:right w:val="single" w:sz="4" w:space="0" w:color="auto"/>
            </w:tcBorders>
            <w:shd w:val="clear" w:color="auto" w:fill="auto"/>
            <w:vAlign w:val="center"/>
            <w:hideMark/>
          </w:tcPr>
          <w:p w14:paraId="5DCB1D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4,81</w:t>
            </w:r>
          </w:p>
        </w:tc>
        <w:tc>
          <w:tcPr>
            <w:tcW w:w="0" w:type="auto"/>
            <w:tcBorders>
              <w:top w:val="nil"/>
              <w:left w:val="nil"/>
              <w:bottom w:val="single" w:sz="4" w:space="0" w:color="auto"/>
              <w:right w:val="single" w:sz="4" w:space="0" w:color="auto"/>
            </w:tcBorders>
            <w:shd w:val="clear" w:color="auto" w:fill="auto"/>
            <w:vAlign w:val="center"/>
            <w:hideMark/>
          </w:tcPr>
          <w:p w14:paraId="54378A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4,81</w:t>
            </w:r>
          </w:p>
        </w:tc>
        <w:tc>
          <w:tcPr>
            <w:tcW w:w="0" w:type="auto"/>
            <w:tcBorders>
              <w:top w:val="nil"/>
              <w:left w:val="nil"/>
              <w:bottom w:val="single" w:sz="4" w:space="0" w:color="auto"/>
              <w:right w:val="single" w:sz="4" w:space="0" w:color="auto"/>
            </w:tcBorders>
            <w:shd w:val="clear" w:color="auto" w:fill="auto"/>
            <w:vAlign w:val="center"/>
            <w:hideMark/>
          </w:tcPr>
          <w:p w14:paraId="71C714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4,81</w:t>
            </w:r>
          </w:p>
        </w:tc>
        <w:tc>
          <w:tcPr>
            <w:tcW w:w="0" w:type="auto"/>
            <w:tcBorders>
              <w:top w:val="nil"/>
              <w:left w:val="nil"/>
              <w:bottom w:val="single" w:sz="4" w:space="0" w:color="auto"/>
              <w:right w:val="single" w:sz="4" w:space="0" w:color="auto"/>
            </w:tcBorders>
            <w:shd w:val="clear" w:color="auto" w:fill="auto"/>
            <w:vAlign w:val="center"/>
            <w:hideMark/>
          </w:tcPr>
          <w:p w14:paraId="7D5DD7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4,81</w:t>
            </w:r>
          </w:p>
        </w:tc>
      </w:tr>
      <w:tr w:rsidR="00815E52" w:rsidRPr="00815E52" w14:paraId="2D859C3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C171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6D34A4E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17A795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1323F5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6584F8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394CE5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56083D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4,27</w:t>
            </w:r>
          </w:p>
        </w:tc>
        <w:tc>
          <w:tcPr>
            <w:tcW w:w="0" w:type="auto"/>
            <w:tcBorders>
              <w:top w:val="nil"/>
              <w:left w:val="nil"/>
              <w:bottom w:val="single" w:sz="4" w:space="0" w:color="auto"/>
              <w:right w:val="single" w:sz="4" w:space="0" w:color="auto"/>
            </w:tcBorders>
            <w:shd w:val="clear" w:color="auto" w:fill="auto"/>
            <w:vAlign w:val="center"/>
            <w:hideMark/>
          </w:tcPr>
          <w:p w14:paraId="15220A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4,89</w:t>
            </w:r>
          </w:p>
        </w:tc>
        <w:tc>
          <w:tcPr>
            <w:tcW w:w="0" w:type="auto"/>
            <w:tcBorders>
              <w:top w:val="nil"/>
              <w:left w:val="nil"/>
              <w:bottom w:val="single" w:sz="4" w:space="0" w:color="auto"/>
              <w:right w:val="single" w:sz="4" w:space="0" w:color="auto"/>
            </w:tcBorders>
            <w:shd w:val="clear" w:color="auto" w:fill="auto"/>
            <w:vAlign w:val="center"/>
            <w:hideMark/>
          </w:tcPr>
          <w:p w14:paraId="56062D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5,60</w:t>
            </w:r>
          </w:p>
        </w:tc>
        <w:tc>
          <w:tcPr>
            <w:tcW w:w="0" w:type="auto"/>
            <w:tcBorders>
              <w:top w:val="nil"/>
              <w:left w:val="nil"/>
              <w:bottom w:val="single" w:sz="4" w:space="0" w:color="auto"/>
              <w:right w:val="single" w:sz="4" w:space="0" w:color="auto"/>
            </w:tcBorders>
            <w:shd w:val="clear" w:color="auto" w:fill="auto"/>
            <w:vAlign w:val="center"/>
            <w:hideMark/>
          </w:tcPr>
          <w:p w14:paraId="4604A4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5,60</w:t>
            </w:r>
          </w:p>
        </w:tc>
        <w:tc>
          <w:tcPr>
            <w:tcW w:w="0" w:type="auto"/>
            <w:tcBorders>
              <w:top w:val="nil"/>
              <w:left w:val="nil"/>
              <w:bottom w:val="single" w:sz="4" w:space="0" w:color="auto"/>
              <w:right w:val="single" w:sz="4" w:space="0" w:color="auto"/>
            </w:tcBorders>
            <w:shd w:val="clear" w:color="auto" w:fill="auto"/>
            <w:vAlign w:val="center"/>
            <w:hideMark/>
          </w:tcPr>
          <w:p w14:paraId="3B3A32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5,71</w:t>
            </w:r>
          </w:p>
        </w:tc>
        <w:tc>
          <w:tcPr>
            <w:tcW w:w="0" w:type="auto"/>
            <w:tcBorders>
              <w:top w:val="nil"/>
              <w:left w:val="nil"/>
              <w:bottom w:val="single" w:sz="4" w:space="0" w:color="auto"/>
              <w:right w:val="single" w:sz="4" w:space="0" w:color="auto"/>
            </w:tcBorders>
            <w:shd w:val="clear" w:color="auto" w:fill="auto"/>
            <w:vAlign w:val="center"/>
            <w:hideMark/>
          </w:tcPr>
          <w:p w14:paraId="42AAD2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5,91</w:t>
            </w:r>
          </w:p>
        </w:tc>
        <w:tc>
          <w:tcPr>
            <w:tcW w:w="0" w:type="auto"/>
            <w:tcBorders>
              <w:top w:val="nil"/>
              <w:left w:val="nil"/>
              <w:bottom w:val="single" w:sz="4" w:space="0" w:color="auto"/>
              <w:right w:val="single" w:sz="4" w:space="0" w:color="auto"/>
            </w:tcBorders>
            <w:shd w:val="clear" w:color="auto" w:fill="auto"/>
            <w:vAlign w:val="center"/>
            <w:hideMark/>
          </w:tcPr>
          <w:p w14:paraId="2E6BCB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5,91</w:t>
            </w:r>
          </w:p>
        </w:tc>
        <w:tc>
          <w:tcPr>
            <w:tcW w:w="0" w:type="auto"/>
            <w:tcBorders>
              <w:top w:val="nil"/>
              <w:left w:val="nil"/>
              <w:bottom w:val="single" w:sz="4" w:space="0" w:color="auto"/>
              <w:right w:val="single" w:sz="4" w:space="0" w:color="auto"/>
            </w:tcBorders>
            <w:shd w:val="clear" w:color="auto" w:fill="auto"/>
            <w:vAlign w:val="center"/>
            <w:hideMark/>
          </w:tcPr>
          <w:p w14:paraId="785E9D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5,91</w:t>
            </w:r>
          </w:p>
        </w:tc>
        <w:tc>
          <w:tcPr>
            <w:tcW w:w="0" w:type="auto"/>
            <w:tcBorders>
              <w:top w:val="nil"/>
              <w:left w:val="nil"/>
              <w:bottom w:val="single" w:sz="4" w:space="0" w:color="auto"/>
              <w:right w:val="single" w:sz="4" w:space="0" w:color="auto"/>
            </w:tcBorders>
            <w:shd w:val="clear" w:color="auto" w:fill="auto"/>
            <w:vAlign w:val="center"/>
            <w:hideMark/>
          </w:tcPr>
          <w:p w14:paraId="60C065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5,91</w:t>
            </w:r>
          </w:p>
        </w:tc>
        <w:tc>
          <w:tcPr>
            <w:tcW w:w="0" w:type="auto"/>
            <w:tcBorders>
              <w:top w:val="nil"/>
              <w:left w:val="nil"/>
              <w:bottom w:val="single" w:sz="4" w:space="0" w:color="auto"/>
              <w:right w:val="single" w:sz="4" w:space="0" w:color="auto"/>
            </w:tcBorders>
            <w:shd w:val="clear" w:color="auto" w:fill="auto"/>
            <w:vAlign w:val="center"/>
            <w:hideMark/>
          </w:tcPr>
          <w:p w14:paraId="4FFBC7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5,91</w:t>
            </w:r>
          </w:p>
        </w:tc>
        <w:tc>
          <w:tcPr>
            <w:tcW w:w="0" w:type="auto"/>
            <w:tcBorders>
              <w:top w:val="nil"/>
              <w:left w:val="nil"/>
              <w:bottom w:val="single" w:sz="4" w:space="0" w:color="auto"/>
              <w:right w:val="single" w:sz="4" w:space="0" w:color="auto"/>
            </w:tcBorders>
            <w:shd w:val="clear" w:color="auto" w:fill="auto"/>
            <w:vAlign w:val="center"/>
            <w:hideMark/>
          </w:tcPr>
          <w:p w14:paraId="091F0C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5,91</w:t>
            </w:r>
          </w:p>
        </w:tc>
        <w:tc>
          <w:tcPr>
            <w:tcW w:w="0" w:type="auto"/>
            <w:tcBorders>
              <w:top w:val="nil"/>
              <w:left w:val="nil"/>
              <w:bottom w:val="single" w:sz="4" w:space="0" w:color="auto"/>
              <w:right w:val="single" w:sz="4" w:space="0" w:color="auto"/>
            </w:tcBorders>
            <w:shd w:val="clear" w:color="auto" w:fill="auto"/>
            <w:vAlign w:val="center"/>
            <w:hideMark/>
          </w:tcPr>
          <w:p w14:paraId="073F8F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5,91</w:t>
            </w:r>
          </w:p>
        </w:tc>
        <w:tc>
          <w:tcPr>
            <w:tcW w:w="0" w:type="auto"/>
            <w:tcBorders>
              <w:top w:val="nil"/>
              <w:left w:val="nil"/>
              <w:bottom w:val="single" w:sz="4" w:space="0" w:color="auto"/>
              <w:right w:val="single" w:sz="4" w:space="0" w:color="auto"/>
            </w:tcBorders>
            <w:shd w:val="clear" w:color="auto" w:fill="auto"/>
            <w:vAlign w:val="center"/>
            <w:hideMark/>
          </w:tcPr>
          <w:p w14:paraId="2C7207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5,91</w:t>
            </w:r>
          </w:p>
        </w:tc>
      </w:tr>
      <w:tr w:rsidR="00815E52" w:rsidRPr="00815E52" w14:paraId="1BA1094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C60A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3D8E80C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1EEF6B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61F139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7E2995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1C5972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2E9D61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28,59</w:t>
            </w:r>
          </w:p>
        </w:tc>
        <w:tc>
          <w:tcPr>
            <w:tcW w:w="0" w:type="auto"/>
            <w:tcBorders>
              <w:top w:val="nil"/>
              <w:left w:val="nil"/>
              <w:bottom w:val="single" w:sz="4" w:space="0" w:color="auto"/>
              <w:right w:val="single" w:sz="4" w:space="0" w:color="auto"/>
            </w:tcBorders>
            <w:shd w:val="clear" w:color="auto" w:fill="auto"/>
            <w:vAlign w:val="center"/>
            <w:hideMark/>
          </w:tcPr>
          <w:p w14:paraId="66AA97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29,82</w:t>
            </w:r>
          </w:p>
        </w:tc>
        <w:tc>
          <w:tcPr>
            <w:tcW w:w="0" w:type="auto"/>
            <w:tcBorders>
              <w:top w:val="nil"/>
              <w:left w:val="nil"/>
              <w:bottom w:val="single" w:sz="4" w:space="0" w:color="auto"/>
              <w:right w:val="single" w:sz="4" w:space="0" w:color="auto"/>
            </w:tcBorders>
            <w:shd w:val="clear" w:color="auto" w:fill="auto"/>
            <w:vAlign w:val="center"/>
            <w:hideMark/>
          </w:tcPr>
          <w:p w14:paraId="3980CD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31,22</w:t>
            </w:r>
          </w:p>
        </w:tc>
        <w:tc>
          <w:tcPr>
            <w:tcW w:w="0" w:type="auto"/>
            <w:tcBorders>
              <w:top w:val="nil"/>
              <w:left w:val="nil"/>
              <w:bottom w:val="single" w:sz="4" w:space="0" w:color="auto"/>
              <w:right w:val="single" w:sz="4" w:space="0" w:color="auto"/>
            </w:tcBorders>
            <w:shd w:val="clear" w:color="auto" w:fill="auto"/>
            <w:vAlign w:val="center"/>
            <w:hideMark/>
          </w:tcPr>
          <w:p w14:paraId="1D54AB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31,22</w:t>
            </w:r>
          </w:p>
        </w:tc>
        <w:tc>
          <w:tcPr>
            <w:tcW w:w="0" w:type="auto"/>
            <w:tcBorders>
              <w:top w:val="nil"/>
              <w:left w:val="nil"/>
              <w:bottom w:val="single" w:sz="4" w:space="0" w:color="auto"/>
              <w:right w:val="single" w:sz="4" w:space="0" w:color="auto"/>
            </w:tcBorders>
            <w:shd w:val="clear" w:color="auto" w:fill="auto"/>
            <w:vAlign w:val="center"/>
            <w:hideMark/>
          </w:tcPr>
          <w:p w14:paraId="5451B6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31,22</w:t>
            </w:r>
          </w:p>
        </w:tc>
        <w:tc>
          <w:tcPr>
            <w:tcW w:w="0" w:type="auto"/>
            <w:tcBorders>
              <w:top w:val="nil"/>
              <w:left w:val="nil"/>
              <w:bottom w:val="single" w:sz="4" w:space="0" w:color="auto"/>
              <w:right w:val="single" w:sz="4" w:space="0" w:color="auto"/>
            </w:tcBorders>
            <w:shd w:val="clear" w:color="auto" w:fill="auto"/>
            <w:vAlign w:val="center"/>
            <w:hideMark/>
          </w:tcPr>
          <w:p w14:paraId="5DCC1F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31,33</w:t>
            </w:r>
          </w:p>
        </w:tc>
        <w:tc>
          <w:tcPr>
            <w:tcW w:w="0" w:type="auto"/>
            <w:tcBorders>
              <w:top w:val="nil"/>
              <w:left w:val="nil"/>
              <w:bottom w:val="single" w:sz="4" w:space="0" w:color="auto"/>
              <w:right w:val="single" w:sz="4" w:space="0" w:color="auto"/>
            </w:tcBorders>
            <w:shd w:val="clear" w:color="auto" w:fill="auto"/>
            <w:vAlign w:val="center"/>
            <w:hideMark/>
          </w:tcPr>
          <w:p w14:paraId="7ADCEA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31,33</w:t>
            </w:r>
          </w:p>
        </w:tc>
        <w:tc>
          <w:tcPr>
            <w:tcW w:w="0" w:type="auto"/>
            <w:tcBorders>
              <w:top w:val="nil"/>
              <w:left w:val="nil"/>
              <w:bottom w:val="single" w:sz="4" w:space="0" w:color="auto"/>
              <w:right w:val="single" w:sz="4" w:space="0" w:color="auto"/>
            </w:tcBorders>
            <w:shd w:val="clear" w:color="auto" w:fill="auto"/>
            <w:vAlign w:val="center"/>
            <w:hideMark/>
          </w:tcPr>
          <w:p w14:paraId="0813E9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31,33</w:t>
            </w:r>
          </w:p>
        </w:tc>
        <w:tc>
          <w:tcPr>
            <w:tcW w:w="0" w:type="auto"/>
            <w:tcBorders>
              <w:top w:val="nil"/>
              <w:left w:val="nil"/>
              <w:bottom w:val="single" w:sz="4" w:space="0" w:color="auto"/>
              <w:right w:val="single" w:sz="4" w:space="0" w:color="auto"/>
            </w:tcBorders>
            <w:shd w:val="clear" w:color="auto" w:fill="auto"/>
            <w:vAlign w:val="center"/>
            <w:hideMark/>
          </w:tcPr>
          <w:p w14:paraId="7EE81F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31,33</w:t>
            </w:r>
          </w:p>
        </w:tc>
        <w:tc>
          <w:tcPr>
            <w:tcW w:w="0" w:type="auto"/>
            <w:tcBorders>
              <w:top w:val="nil"/>
              <w:left w:val="nil"/>
              <w:bottom w:val="single" w:sz="4" w:space="0" w:color="auto"/>
              <w:right w:val="single" w:sz="4" w:space="0" w:color="auto"/>
            </w:tcBorders>
            <w:shd w:val="clear" w:color="auto" w:fill="auto"/>
            <w:vAlign w:val="center"/>
            <w:hideMark/>
          </w:tcPr>
          <w:p w14:paraId="29FD32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31,33</w:t>
            </w:r>
          </w:p>
        </w:tc>
        <w:tc>
          <w:tcPr>
            <w:tcW w:w="0" w:type="auto"/>
            <w:tcBorders>
              <w:top w:val="nil"/>
              <w:left w:val="nil"/>
              <w:bottom w:val="single" w:sz="4" w:space="0" w:color="auto"/>
              <w:right w:val="single" w:sz="4" w:space="0" w:color="auto"/>
            </w:tcBorders>
            <w:shd w:val="clear" w:color="auto" w:fill="auto"/>
            <w:vAlign w:val="center"/>
            <w:hideMark/>
          </w:tcPr>
          <w:p w14:paraId="718782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31,33</w:t>
            </w:r>
          </w:p>
        </w:tc>
        <w:tc>
          <w:tcPr>
            <w:tcW w:w="0" w:type="auto"/>
            <w:tcBorders>
              <w:top w:val="nil"/>
              <w:left w:val="nil"/>
              <w:bottom w:val="single" w:sz="4" w:space="0" w:color="auto"/>
              <w:right w:val="single" w:sz="4" w:space="0" w:color="auto"/>
            </w:tcBorders>
            <w:shd w:val="clear" w:color="auto" w:fill="auto"/>
            <w:vAlign w:val="center"/>
            <w:hideMark/>
          </w:tcPr>
          <w:p w14:paraId="76B7FA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31,33</w:t>
            </w:r>
          </w:p>
        </w:tc>
        <w:tc>
          <w:tcPr>
            <w:tcW w:w="0" w:type="auto"/>
            <w:tcBorders>
              <w:top w:val="nil"/>
              <w:left w:val="nil"/>
              <w:bottom w:val="single" w:sz="4" w:space="0" w:color="auto"/>
              <w:right w:val="single" w:sz="4" w:space="0" w:color="auto"/>
            </w:tcBorders>
            <w:shd w:val="clear" w:color="auto" w:fill="auto"/>
            <w:vAlign w:val="center"/>
            <w:hideMark/>
          </w:tcPr>
          <w:p w14:paraId="0B0360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31,33</w:t>
            </w:r>
          </w:p>
        </w:tc>
      </w:tr>
      <w:tr w:rsidR="00815E52" w:rsidRPr="00815E52" w14:paraId="7398D6F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EE55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514FB52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79E647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126055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14CF76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7610FA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14:paraId="046982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5EC1B7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48A311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32E2F1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476710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57F763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48B447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4733B3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257F02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149962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5B6D77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1197D6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08FD2C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r>
      <w:tr w:rsidR="00815E52" w:rsidRPr="00815E52" w14:paraId="4EEE0AD6"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7CAC62" w14:textId="77777777" w:rsidR="00815E52" w:rsidRPr="00815E52" w:rsidRDefault="00815E52" w:rsidP="00815E52">
            <w:pPr>
              <w:rPr>
                <w:rFonts w:ascii="Times New Roman" w:eastAsia="Times New Roman" w:hAnsi="Times New Roman" w:cs="Times New Roman"/>
                <w:b/>
                <w:bCs/>
                <w:sz w:val="28"/>
                <w:szCs w:val="28"/>
                <w:lang w:eastAsia="ru-RU"/>
              </w:rPr>
            </w:pPr>
            <w:proofErr w:type="spellStart"/>
            <w:r w:rsidRPr="00815E52">
              <w:rPr>
                <w:rFonts w:ascii="Times New Roman" w:eastAsia="Times New Roman" w:hAnsi="Times New Roman" w:cs="Times New Roman"/>
                <w:b/>
                <w:bCs/>
                <w:sz w:val="28"/>
                <w:szCs w:val="28"/>
                <w:lang w:eastAsia="ru-RU"/>
              </w:rPr>
              <w:t>Абашевская</w:t>
            </w:r>
            <w:proofErr w:type="spellEnd"/>
            <w:r w:rsidRPr="00815E52">
              <w:rPr>
                <w:rFonts w:ascii="Times New Roman" w:eastAsia="Times New Roman" w:hAnsi="Times New Roman" w:cs="Times New Roman"/>
                <w:b/>
                <w:bCs/>
                <w:sz w:val="28"/>
                <w:szCs w:val="28"/>
                <w:lang w:eastAsia="ru-RU"/>
              </w:rPr>
              <w:t xml:space="preserve"> районная котельная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 (</w:t>
            </w:r>
            <w:proofErr w:type="spellStart"/>
            <w:r w:rsidRPr="00815E52">
              <w:rPr>
                <w:rFonts w:ascii="Times New Roman" w:eastAsia="Times New Roman" w:hAnsi="Times New Roman" w:cs="Times New Roman"/>
                <w:b/>
                <w:bCs/>
                <w:sz w:val="28"/>
                <w:szCs w:val="28"/>
                <w:lang w:eastAsia="ru-RU"/>
              </w:rPr>
              <w:t>Ордж</w:t>
            </w:r>
            <w:proofErr w:type="spellEnd"/>
            <w:r w:rsidRPr="00815E52">
              <w:rPr>
                <w:rFonts w:ascii="Times New Roman" w:eastAsia="Times New Roman" w:hAnsi="Times New Roman" w:cs="Times New Roman"/>
                <w:b/>
                <w:bCs/>
                <w:sz w:val="28"/>
                <w:szCs w:val="28"/>
                <w:lang w:eastAsia="ru-RU"/>
              </w:rPr>
              <w:t>. р-н ул. Кавказская, 26)</w:t>
            </w:r>
          </w:p>
        </w:tc>
      </w:tr>
      <w:tr w:rsidR="00815E52" w:rsidRPr="00815E52" w14:paraId="6BCB7E5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2288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50D807B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0AAD2D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60,00</w:t>
            </w:r>
          </w:p>
        </w:tc>
        <w:tc>
          <w:tcPr>
            <w:tcW w:w="0" w:type="auto"/>
            <w:tcBorders>
              <w:top w:val="nil"/>
              <w:left w:val="nil"/>
              <w:bottom w:val="single" w:sz="4" w:space="0" w:color="auto"/>
              <w:right w:val="single" w:sz="4" w:space="0" w:color="auto"/>
            </w:tcBorders>
            <w:shd w:val="clear" w:color="auto" w:fill="auto"/>
            <w:vAlign w:val="center"/>
            <w:hideMark/>
          </w:tcPr>
          <w:p w14:paraId="30B3C9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60,00</w:t>
            </w:r>
          </w:p>
        </w:tc>
        <w:tc>
          <w:tcPr>
            <w:tcW w:w="0" w:type="auto"/>
            <w:tcBorders>
              <w:top w:val="nil"/>
              <w:left w:val="nil"/>
              <w:bottom w:val="single" w:sz="4" w:space="0" w:color="auto"/>
              <w:right w:val="single" w:sz="4" w:space="0" w:color="auto"/>
            </w:tcBorders>
            <w:shd w:val="clear" w:color="auto" w:fill="auto"/>
            <w:vAlign w:val="center"/>
            <w:hideMark/>
          </w:tcPr>
          <w:p w14:paraId="7C46CB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60,00</w:t>
            </w:r>
          </w:p>
        </w:tc>
        <w:tc>
          <w:tcPr>
            <w:tcW w:w="0" w:type="auto"/>
            <w:tcBorders>
              <w:top w:val="nil"/>
              <w:left w:val="nil"/>
              <w:bottom w:val="single" w:sz="4" w:space="0" w:color="auto"/>
              <w:right w:val="single" w:sz="4" w:space="0" w:color="auto"/>
            </w:tcBorders>
            <w:shd w:val="clear" w:color="auto" w:fill="auto"/>
            <w:vAlign w:val="center"/>
            <w:hideMark/>
          </w:tcPr>
          <w:p w14:paraId="43086B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60,00</w:t>
            </w:r>
          </w:p>
        </w:tc>
        <w:tc>
          <w:tcPr>
            <w:tcW w:w="0" w:type="auto"/>
            <w:tcBorders>
              <w:top w:val="nil"/>
              <w:left w:val="nil"/>
              <w:bottom w:val="single" w:sz="4" w:space="0" w:color="auto"/>
              <w:right w:val="single" w:sz="4" w:space="0" w:color="auto"/>
            </w:tcBorders>
            <w:shd w:val="clear" w:color="auto" w:fill="auto"/>
            <w:vAlign w:val="center"/>
            <w:hideMark/>
          </w:tcPr>
          <w:p w14:paraId="350D21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60,00</w:t>
            </w:r>
          </w:p>
        </w:tc>
        <w:tc>
          <w:tcPr>
            <w:tcW w:w="0" w:type="auto"/>
            <w:tcBorders>
              <w:top w:val="nil"/>
              <w:left w:val="nil"/>
              <w:bottom w:val="single" w:sz="4" w:space="0" w:color="auto"/>
              <w:right w:val="single" w:sz="4" w:space="0" w:color="auto"/>
            </w:tcBorders>
            <w:shd w:val="clear" w:color="auto" w:fill="auto"/>
            <w:vAlign w:val="center"/>
            <w:hideMark/>
          </w:tcPr>
          <w:p w14:paraId="53C009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60,00</w:t>
            </w:r>
          </w:p>
        </w:tc>
        <w:tc>
          <w:tcPr>
            <w:tcW w:w="0" w:type="auto"/>
            <w:tcBorders>
              <w:top w:val="nil"/>
              <w:left w:val="nil"/>
              <w:bottom w:val="single" w:sz="4" w:space="0" w:color="auto"/>
              <w:right w:val="single" w:sz="4" w:space="0" w:color="auto"/>
            </w:tcBorders>
            <w:shd w:val="clear" w:color="auto" w:fill="auto"/>
            <w:vAlign w:val="center"/>
            <w:hideMark/>
          </w:tcPr>
          <w:p w14:paraId="094500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60,00</w:t>
            </w:r>
          </w:p>
        </w:tc>
        <w:tc>
          <w:tcPr>
            <w:tcW w:w="0" w:type="auto"/>
            <w:tcBorders>
              <w:top w:val="nil"/>
              <w:left w:val="nil"/>
              <w:bottom w:val="single" w:sz="4" w:space="0" w:color="auto"/>
              <w:right w:val="single" w:sz="4" w:space="0" w:color="auto"/>
            </w:tcBorders>
            <w:shd w:val="clear" w:color="auto" w:fill="auto"/>
            <w:vAlign w:val="center"/>
            <w:hideMark/>
          </w:tcPr>
          <w:p w14:paraId="374321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60,00</w:t>
            </w:r>
          </w:p>
        </w:tc>
        <w:tc>
          <w:tcPr>
            <w:tcW w:w="0" w:type="auto"/>
            <w:tcBorders>
              <w:top w:val="nil"/>
              <w:left w:val="nil"/>
              <w:bottom w:val="single" w:sz="4" w:space="0" w:color="auto"/>
              <w:right w:val="single" w:sz="4" w:space="0" w:color="auto"/>
            </w:tcBorders>
            <w:shd w:val="clear" w:color="auto" w:fill="auto"/>
            <w:vAlign w:val="center"/>
            <w:hideMark/>
          </w:tcPr>
          <w:p w14:paraId="2575A5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60,00</w:t>
            </w:r>
          </w:p>
        </w:tc>
        <w:tc>
          <w:tcPr>
            <w:tcW w:w="0" w:type="auto"/>
            <w:tcBorders>
              <w:top w:val="nil"/>
              <w:left w:val="nil"/>
              <w:bottom w:val="single" w:sz="4" w:space="0" w:color="auto"/>
              <w:right w:val="single" w:sz="4" w:space="0" w:color="auto"/>
            </w:tcBorders>
            <w:shd w:val="clear" w:color="auto" w:fill="auto"/>
            <w:vAlign w:val="center"/>
            <w:hideMark/>
          </w:tcPr>
          <w:p w14:paraId="2D6A20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60,00</w:t>
            </w:r>
          </w:p>
        </w:tc>
        <w:tc>
          <w:tcPr>
            <w:tcW w:w="0" w:type="auto"/>
            <w:tcBorders>
              <w:top w:val="nil"/>
              <w:left w:val="nil"/>
              <w:bottom w:val="single" w:sz="4" w:space="0" w:color="auto"/>
              <w:right w:val="single" w:sz="4" w:space="0" w:color="auto"/>
            </w:tcBorders>
            <w:shd w:val="clear" w:color="auto" w:fill="auto"/>
            <w:vAlign w:val="center"/>
            <w:hideMark/>
          </w:tcPr>
          <w:p w14:paraId="5B7D08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60,00</w:t>
            </w:r>
          </w:p>
        </w:tc>
        <w:tc>
          <w:tcPr>
            <w:tcW w:w="0" w:type="auto"/>
            <w:tcBorders>
              <w:top w:val="nil"/>
              <w:left w:val="nil"/>
              <w:bottom w:val="single" w:sz="4" w:space="0" w:color="auto"/>
              <w:right w:val="single" w:sz="4" w:space="0" w:color="auto"/>
            </w:tcBorders>
            <w:shd w:val="clear" w:color="auto" w:fill="auto"/>
            <w:vAlign w:val="center"/>
            <w:hideMark/>
          </w:tcPr>
          <w:p w14:paraId="66AF5A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60,00</w:t>
            </w:r>
          </w:p>
        </w:tc>
        <w:tc>
          <w:tcPr>
            <w:tcW w:w="0" w:type="auto"/>
            <w:tcBorders>
              <w:top w:val="nil"/>
              <w:left w:val="nil"/>
              <w:bottom w:val="single" w:sz="4" w:space="0" w:color="auto"/>
              <w:right w:val="single" w:sz="4" w:space="0" w:color="auto"/>
            </w:tcBorders>
            <w:shd w:val="clear" w:color="auto" w:fill="auto"/>
            <w:vAlign w:val="center"/>
            <w:hideMark/>
          </w:tcPr>
          <w:p w14:paraId="701E64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60,00</w:t>
            </w:r>
          </w:p>
        </w:tc>
        <w:tc>
          <w:tcPr>
            <w:tcW w:w="0" w:type="auto"/>
            <w:tcBorders>
              <w:top w:val="nil"/>
              <w:left w:val="nil"/>
              <w:bottom w:val="single" w:sz="4" w:space="0" w:color="auto"/>
              <w:right w:val="single" w:sz="4" w:space="0" w:color="auto"/>
            </w:tcBorders>
            <w:shd w:val="clear" w:color="auto" w:fill="auto"/>
            <w:vAlign w:val="center"/>
            <w:hideMark/>
          </w:tcPr>
          <w:p w14:paraId="591318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60,00</w:t>
            </w:r>
          </w:p>
        </w:tc>
        <w:tc>
          <w:tcPr>
            <w:tcW w:w="0" w:type="auto"/>
            <w:tcBorders>
              <w:top w:val="nil"/>
              <w:left w:val="nil"/>
              <w:bottom w:val="single" w:sz="4" w:space="0" w:color="auto"/>
              <w:right w:val="single" w:sz="4" w:space="0" w:color="auto"/>
            </w:tcBorders>
            <w:shd w:val="clear" w:color="auto" w:fill="auto"/>
            <w:vAlign w:val="center"/>
            <w:hideMark/>
          </w:tcPr>
          <w:p w14:paraId="4C94C5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60,00</w:t>
            </w:r>
          </w:p>
        </w:tc>
        <w:tc>
          <w:tcPr>
            <w:tcW w:w="0" w:type="auto"/>
            <w:tcBorders>
              <w:top w:val="nil"/>
              <w:left w:val="nil"/>
              <w:bottom w:val="single" w:sz="4" w:space="0" w:color="auto"/>
              <w:right w:val="single" w:sz="4" w:space="0" w:color="auto"/>
            </w:tcBorders>
            <w:shd w:val="clear" w:color="auto" w:fill="auto"/>
            <w:vAlign w:val="center"/>
            <w:hideMark/>
          </w:tcPr>
          <w:p w14:paraId="02630F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60,00</w:t>
            </w:r>
          </w:p>
        </w:tc>
        <w:tc>
          <w:tcPr>
            <w:tcW w:w="0" w:type="auto"/>
            <w:tcBorders>
              <w:top w:val="nil"/>
              <w:left w:val="nil"/>
              <w:bottom w:val="single" w:sz="4" w:space="0" w:color="auto"/>
              <w:right w:val="single" w:sz="4" w:space="0" w:color="auto"/>
            </w:tcBorders>
            <w:shd w:val="clear" w:color="auto" w:fill="auto"/>
            <w:vAlign w:val="center"/>
            <w:hideMark/>
          </w:tcPr>
          <w:p w14:paraId="2D45DA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60,00</w:t>
            </w:r>
          </w:p>
        </w:tc>
      </w:tr>
      <w:tr w:rsidR="00815E52" w:rsidRPr="00815E52" w14:paraId="23BA649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B9C6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0A0073F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4E6D9A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46,51</w:t>
            </w:r>
          </w:p>
        </w:tc>
        <w:tc>
          <w:tcPr>
            <w:tcW w:w="0" w:type="auto"/>
            <w:tcBorders>
              <w:top w:val="nil"/>
              <w:left w:val="nil"/>
              <w:bottom w:val="single" w:sz="4" w:space="0" w:color="auto"/>
              <w:right w:val="single" w:sz="4" w:space="0" w:color="auto"/>
            </w:tcBorders>
            <w:shd w:val="clear" w:color="auto" w:fill="auto"/>
            <w:vAlign w:val="center"/>
            <w:hideMark/>
          </w:tcPr>
          <w:p w14:paraId="5DC858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46,51</w:t>
            </w:r>
          </w:p>
        </w:tc>
        <w:tc>
          <w:tcPr>
            <w:tcW w:w="0" w:type="auto"/>
            <w:tcBorders>
              <w:top w:val="nil"/>
              <w:left w:val="nil"/>
              <w:bottom w:val="single" w:sz="4" w:space="0" w:color="auto"/>
              <w:right w:val="single" w:sz="4" w:space="0" w:color="auto"/>
            </w:tcBorders>
            <w:shd w:val="clear" w:color="auto" w:fill="auto"/>
            <w:vAlign w:val="center"/>
            <w:hideMark/>
          </w:tcPr>
          <w:p w14:paraId="69F04C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46,51</w:t>
            </w:r>
          </w:p>
        </w:tc>
        <w:tc>
          <w:tcPr>
            <w:tcW w:w="0" w:type="auto"/>
            <w:tcBorders>
              <w:top w:val="nil"/>
              <w:left w:val="nil"/>
              <w:bottom w:val="single" w:sz="4" w:space="0" w:color="auto"/>
              <w:right w:val="single" w:sz="4" w:space="0" w:color="auto"/>
            </w:tcBorders>
            <w:shd w:val="clear" w:color="auto" w:fill="auto"/>
            <w:vAlign w:val="center"/>
            <w:hideMark/>
          </w:tcPr>
          <w:p w14:paraId="42AEE6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46,51</w:t>
            </w:r>
          </w:p>
        </w:tc>
        <w:tc>
          <w:tcPr>
            <w:tcW w:w="0" w:type="auto"/>
            <w:tcBorders>
              <w:top w:val="nil"/>
              <w:left w:val="nil"/>
              <w:bottom w:val="single" w:sz="4" w:space="0" w:color="auto"/>
              <w:right w:val="single" w:sz="4" w:space="0" w:color="auto"/>
            </w:tcBorders>
            <w:shd w:val="clear" w:color="auto" w:fill="auto"/>
            <w:vAlign w:val="center"/>
            <w:hideMark/>
          </w:tcPr>
          <w:p w14:paraId="4ADBFD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46,51</w:t>
            </w:r>
          </w:p>
        </w:tc>
        <w:tc>
          <w:tcPr>
            <w:tcW w:w="0" w:type="auto"/>
            <w:tcBorders>
              <w:top w:val="nil"/>
              <w:left w:val="nil"/>
              <w:bottom w:val="single" w:sz="4" w:space="0" w:color="auto"/>
              <w:right w:val="single" w:sz="4" w:space="0" w:color="auto"/>
            </w:tcBorders>
            <w:shd w:val="clear" w:color="auto" w:fill="auto"/>
            <w:vAlign w:val="center"/>
            <w:hideMark/>
          </w:tcPr>
          <w:p w14:paraId="74A0FC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46,51</w:t>
            </w:r>
          </w:p>
        </w:tc>
        <w:tc>
          <w:tcPr>
            <w:tcW w:w="0" w:type="auto"/>
            <w:tcBorders>
              <w:top w:val="nil"/>
              <w:left w:val="nil"/>
              <w:bottom w:val="single" w:sz="4" w:space="0" w:color="auto"/>
              <w:right w:val="single" w:sz="4" w:space="0" w:color="auto"/>
            </w:tcBorders>
            <w:shd w:val="clear" w:color="auto" w:fill="auto"/>
            <w:vAlign w:val="center"/>
            <w:hideMark/>
          </w:tcPr>
          <w:p w14:paraId="5F12A5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46,51</w:t>
            </w:r>
          </w:p>
        </w:tc>
        <w:tc>
          <w:tcPr>
            <w:tcW w:w="0" w:type="auto"/>
            <w:tcBorders>
              <w:top w:val="nil"/>
              <w:left w:val="nil"/>
              <w:bottom w:val="single" w:sz="4" w:space="0" w:color="auto"/>
              <w:right w:val="single" w:sz="4" w:space="0" w:color="auto"/>
            </w:tcBorders>
            <w:shd w:val="clear" w:color="auto" w:fill="auto"/>
            <w:vAlign w:val="center"/>
            <w:hideMark/>
          </w:tcPr>
          <w:p w14:paraId="6963DD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46,51</w:t>
            </w:r>
          </w:p>
        </w:tc>
        <w:tc>
          <w:tcPr>
            <w:tcW w:w="0" w:type="auto"/>
            <w:tcBorders>
              <w:top w:val="nil"/>
              <w:left w:val="nil"/>
              <w:bottom w:val="single" w:sz="4" w:space="0" w:color="auto"/>
              <w:right w:val="single" w:sz="4" w:space="0" w:color="auto"/>
            </w:tcBorders>
            <w:shd w:val="clear" w:color="auto" w:fill="auto"/>
            <w:vAlign w:val="center"/>
            <w:hideMark/>
          </w:tcPr>
          <w:p w14:paraId="37453F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46,51</w:t>
            </w:r>
          </w:p>
        </w:tc>
        <w:tc>
          <w:tcPr>
            <w:tcW w:w="0" w:type="auto"/>
            <w:tcBorders>
              <w:top w:val="nil"/>
              <w:left w:val="nil"/>
              <w:bottom w:val="single" w:sz="4" w:space="0" w:color="auto"/>
              <w:right w:val="single" w:sz="4" w:space="0" w:color="auto"/>
            </w:tcBorders>
            <w:shd w:val="clear" w:color="auto" w:fill="auto"/>
            <w:vAlign w:val="center"/>
            <w:hideMark/>
          </w:tcPr>
          <w:p w14:paraId="76A629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46,51</w:t>
            </w:r>
          </w:p>
        </w:tc>
        <w:tc>
          <w:tcPr>
            <w:tcW w:w="0" w:type="auto"/>
            <w:tcBorders>
              <w:top w:val="nil"/>
              <w:left w:val="nil"/>
              <w:bottom w:val="single" w:sz="4" w:space="0" w:color="auto"/>
              <w:right w:val="single" w:sz="4" w:space="0" w:color="auto"/>
            </w:tcBorders>
            <w:shd w:val="clear" w:color="auto" w:fill="auto"/>
            <w:vAlign w:val="center"/>
            <w:hideMark/>
          </w:tcPr>
          <w:p w14:paraId="5F8768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46,51</w:t>
            </w:r>
          </w:p>
        </w:tc>
        <w:tc>
          <w:tcPr>
            <w:tcW w:w="0" w:type="auto"/>
            <w:tcBorders>
              <w:top w:val="nil"/>
              <w:left w:val="nil"/>
              <w:bottom w:val="single" w:sz="4" w:space="0" w:color="auto"/>
              <w:right w:val="single" w:sz="4" w:space="0" w:color="auto"/>
            </w:tcBorders>
            <w:shd w:val="clear" w:color="auto" w:fill="auto"/>
            <w:vAlign w:val="center"/>
            <w:hideMark/>
          </w:tcPr>
          <w:p w14:paraId="68B0F6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46,51</w:t>
            </w:r>
          </w:p>
        </w:tc>
        <w:tc>
          <w:tcPr>
            <w:tcW w:w="0" w:type="auto"/>
            <w:tcBorders>
              <w:top w:val="nil"/>
              <w:left w:val="nil"/>
              <w:bottom w:val="single" w:sz="4" w:space="0" w:color="auto"/>
              <w:right w:val="single" w:sz="4" w:space="0" w:color="auto"/>
            </w:tcBorders>
            <w:shd w:val="clear" w:color="auto" w:fill="auto"/>
            <w:vAlign w:val="center"/>
            <w:hideMark/>
          </w:tcPr>
          <w:p w14:paraId="67F9C6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46,51</w:t>
            </w:r>
          </w:p>
        </w:tc>
        <w:tc>
          <w:tcPr>
            <w:tcW w:w="0" w:type="auto"/>
            <w:tcBorders>
              <w:top w:val="nil"/>
              <w:left w:val="nil"/>
              <w:bottom w:val="single" w:sz="4" w:space="0" w:color="auto"/>
              <w:right w:val="single" w:sz="4" w:space="0" w:color="auto"/>
            </w:tcBorders>
            <w:shd w:val="clear" w:color="auto" w:fill="auto"/>
            <w:vAlign w:val="center"/>
            <w:hideMark/>
          </w:tcPr>
          <w:p w14:paraId="74422C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46,51</w:t>
            </w:r>
          </w:p>
        </w:tc>
        <w:tc>
          <w:tcPr>
            <w:tcW w:w="0" w:type="auto"/>
            <w:tcBorders>
              <w:top w:val="nil"/>
              <w:left w:val="nil"/>
              <w:bottom w:val="single" w:sz="4" w:space="0" w:color="auto"/>
              <w:right w:val="single" w:sz="4" w:space="0" w:color="auto"/>
            </w:tcBorders>
            <w:shd w:val="clear" w:color="auto" w:fill="auto"/>
            <w:vAlign w:val="center"/>
            <w:hideMark/>
          </w:tcPr>
          <w:p w14:paraId="29C4E1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46,51</w:t>
            </w:r>
          </w:p>
        </w:tc>
        <w:tc>
          <w:tcPr>
            <w:tcW w:w="0" w:type="auto"/>
            <w:tcBorders>
              <w:top w:val="nil"/>
              <w:left w:val="nil"/>
              <w:bottom w:val="single" w:sz="4" w:space="0" w:color="auto"/>
              <w:right w:val="single" w:sz="4" w:space="0" w:color="auto"/>
            </w:tcBorders>
            <w:shd w:val="clear" w:color="auto" w:fill="auto"/>
            <w:vAlign w:val="center"/>
            <w:hideMark/>
          </w:tcPr>
          <w:p w14:paraId="00FC20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46,51</w:t>
            </w:r>
          </w:p>
        </w:tc>
        <w:tc>
          <w:tcPr>
            <w:tcW w:w="0" w:type="auto"/>
            <w:tcBorders>
              <w:top w:val="nil"/>
              <w:left w:val="nil"/>
              <w:bottom w:val="single" w:sz="4" w:space="0" w:color="auto"/>
              <w:right w:val="single" w:sz="4" w:space="0" w:color="auto"/>
            </w:tcBorders>
            <w:shd w:val="clear" w:color="auto" w:fill="auto"/>
            <w:vAlign w:val="center"/>
            <w:hideMark/>
          </w:tcPr>
          <w:p w14:paraId="6385EB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46,51</w:t>
            </w:r>
          </w:p>
        </w:tc>
      </w:tr>
      <w:tr w:rsidR="00815E52" w:rsidRPr="00815E52" w14:paraId="7A7C2CD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B185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54C935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15BD10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111BAE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6DF067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3AC0CB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114E10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7AD174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507921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520EA7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172FFF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277BEE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586AB5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10C705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3E30D6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72B0F9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0A5B4D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6BB498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0A4454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r>
      <w:tr w:rsidR="00815E52" w:rsidRPr="00815E52" w14:paraId="3EAA563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D04A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39D0BFA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185464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3,59</w:t>
            </w:r>
          </w:p>
        </w:tc>
        <w:tc>
          <w:tcPr>
            <w:tcW w:w="0" w:type="auto"/>
            <w:tcBorders>
              <w:top w:val="nil"/>
              <w:left w:val="nil"/>
              <w:bottom w:val="single" w:sz="4" w:space="0" w:color="auto"/>
              <w:right w:val="single" w:sz="4" w:space="0" w:color="auto"/>
            </w:tcBorders>
            <w:shd w:val="clear" w:color="auto" w:fill="auto"/>
            <w:vAlign w:val="center"/>
            <w:hideMark/>
          </w:tcPr>
          <w:p w14:paraId="789E44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3,59</w:t>
            </w:r>
          </w:p>
        </w:tc>
        <w:tc>
          <w:tcPr>
            <w:tcW w:w="0" w:type="auto"/>
            <w:tcBorders>
              <w:top w:val="nil"/>
              <w:left w:val="nil"/>
              <w:bottom w:val="single" w:sz="4" w:space="0" w:color="auto"/>
              <w:right w:val="single" w:sz="4" w:space="0" w:color="auto"/>
            </w:tcBorders>
            <w:shd w:val="clear" w:color="auto" w:fill="auto"/>
            <w:vAlign w:val="center"/>
            <w:hideMark/>
          </w:tcPr>
          <w:p w14:paraId="6AC623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3,59</w:t>
            </w:r>
          </w:p>
        </w:tc>
        <w:tc>
          <w:tcPr>
            <w:tcW w:w="0" w:type="auto"/>
            <w:tcBorders>
              <w:top w:val="nil"/>
              <w:left w:val="nil"/>
              <w:bottom w:val="single" w:sz="4" w:space="0" w:color="auto"/>
              <w:right w:val="single" w:sz="4" w:space="0" w:color="auto"/>
            </w:tcBorders>
            <w:shd w:val="clear" w:color="auto" w:fill="auto"/>
            <w:vAlign w:val="center"/>
            <w:hideMark/>
          </w:tcPr>
          <w:p w14:paraId="4E4A71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3,59</w:t>
            </w:r>
          </w:p>
        </w:tc>
        <w:tc>
          <w:tcPr>
            <w:tcW w:w="0" w:type="auto"/>
            <w:tcBorders>
              <w:top w:val="nil"/>
              <w:left w:val="nil"/>
              <w:bottom w:val="single" w:sz="4" w:space="0" w:color="auto"/>
              <w:right w:val="single" w:sz="4" w:space="0" w:color="auto"/>
            </w:tcBorders>
            <w:shd w:val="clear" w:color="auto" w:fill="auto"/>
            <w:vAlign w:val="center"/>
            <w:hideMark/>
          </w:tcPr>
          <w:p w14:paraId="18F138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3,59</w:t>
            </w:r>
          </w:p>
        </w:tc>
        <w:tc>
          <w:tcPr>
            <w:tcW w:w="0" w:type="auto"/>
            <w:tcBorders>
              <w:top w:val="nil"/>
              <w:left w:val="nil"/>
              <w:bottom w:val="single" w:sz="4" w:space="0" w:color="auto"/>
              <w:right w:val="single" w:sz="4" w:space="0" w:color="auto"/>
            </w:tcBorders>
            <w:shd w:val="clear" w:color="auto" w:fill="auto"/>
            <w:vAlign w:val="center"/>
            <w:hideMark/>
          </w:tcPr>
          <w:p w14:paraId="790DBF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3,60</w:t>
            </w:r>
          </w:p>
        </w:tc>
        <w:tc>
          <w:tcPr>
            <w:tcW w:w="0" w:type="auto"/>
            <w:tcBorders>
              <w:top w:val="nil"/>
              <w:left w:val="nil"/>
              <w:bottom w:val="single" w:sz="4" w:space="0" w:color="auto"/>
              <w:right w:val="single" w:sz="4" w:space="0" w:color="auto"/>
            </w:tcBorders>
            <w:shd w:val="clear" w:color="auto" w:fill="auto"/>
            <w:vAlign w:val="center"/>
            <w:hideMark/>
          </w:tcPr>
          <w:p w14:paraId="1F821E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3,64</w:t>
            </w:r>
          </w:p>
        </w:tc>
        <w:tc>
          <w:tcPr>
            <w:tcW w:w="0" w:type="auto"/>
            <w:tcBorders>
              <w:top w:val="nil"/>
              <w:left w:val="nil"/>
              <w:bottom w:val="single" w:sz="4" w:space="0" w:color="auto"/>
              <w:right w:val="single" w:sz="4" w:space="0" w:color="auto"/>
            </w:tcBorders>
            <w:shd w:val="clear" w:color="auto" w:fill="auto"/>
            <w:vAlign w:val="center"/>
            <w:hideMark/>
          </w:tcPr>
          <w:p w14:paraId="5DC63D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3,64</w:t>
            </w:r>
          </w:p>
        </w:tc>
        <w:tc>
          <w:tcPr>
            <w:tcW w:w="0" w:type="auto"/>
            <w:tcBorders>
              <w:top w:val="nil"/>
              <w:left w:val="nil"/>
              <w:bottom w:val="single" w:sz="4" w:space="0" w:color="auto"/>
              <w:right w:val="single" w:sz="4" w:space="0" w:color="auto"/>
            </w:tcBorders>
            <w:shd w:val="clear" w:color="auto" w:fill="auto"/>
            <w:vAlign w:val="center"/>
            <w:hideMark/>
          </w:tcPr>
          <w:p w14:paraId="192954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3,70</w:t>
            </w:r>
          </w:p>
        </w:tc>
        <w:tc>
          <w:tcPr>
            <w:tcW w:w="0" w:type="auto"/>
            <w:tcBorders>
              <w:top w:val="nil"/>
              <w:left w:val="nil"/>
              <w:bottom w:val="single" w:sz="4" w:space="0" w:color="auto"/>
              <w:right w:val="single" w:sz="4" w:space="0" w:color="auto"/>
            </w:tcBorders>
            <w:shd w:val="clear" w:color="auto" w:fill="auto"/>
            <w:vAlign w:val="center"/>
            <w:hideMark/>
          </w:tcPr>
          <w:p w14:paraId="619354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3,97</w:t>
            </w:r>
          </w:p>
        </w:tc>
        <w:tc>
          <w:tcPr>
            <w:tcW w:w="0" w:type="auto"/>
            <w:tcBorders>
              <w:top w:val="nil"/>
              <w:left w:val="nil"/>
              <w:bottom w:val="single" w:sz="4" w:space="0" w:color="auto"/>
              <w:right w:val="single" w:sz="4" w:space="0" w:color="auto"/>
            </w:tcBorders>
            <w:shd w:val="clear" w:color="auto" w:fill="auto"/>
            <w:vAlign w:val="center"/>
            <w:hideMark/>
          </w:tcPr>
          <w:p w14:paraId="6C2366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4,30</w:t>
            </w:r>
          </w:p>
        </w:tc>
        <w:tc>
          <w:tcPr>
            <w:tcW w:w="0" w:type="auto"/>
            <w:tcBorders>
              <w:top w:val="nil"/>
              <w:left w:val="nil"/>
              <w:bottom w:val="single" w:sz="4" w:space="0" w:color="auto"/>
              <w:right w:val="single" w:sz="4" w:space="0" w:color="auto"/>
            </w:tcBorders>
            <w:shd w:val="clear" w:color="auto" w:fill="auto"/>
            <w:vAlign w:val="center"/>
            <w:hideMark/>
          </w:tcPr>
          <w:p w14:paraId="2515BD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4,34</w:t>
            </w:r>
          </w:p>
        </w:tc>
        <w:tc>
          <w:tcPr>
            <w:tcW w:w="0" w:type="auto"/>
            <w:tcBorders>
              <w:top w:val="nil"/>
              <w:left w:val="nil"/>
              <w:bottom w:val="single" w:sz="4" w:space="0" w:color="auto"/>
              <w:right w:val="single" w:sz="4" w:space="0" w:color="auto"/>
            </w:tcBorders>
            <w:shd w:val="clear" w:color="auto" w:fill="auto"/>
            <w:vAlign w:val="center"/>
            <w:hideMark/>
          </w:tcPr>
          <w:p w14:paraId="4E23F4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4,34</w:t>
            </w:r>
          </w:p>
        </w:tc>
        <w:tc>
          <w:tcPr>
            <w:tcW w:w="0" w:type="auto"/>
            <w:tcBorders>
              <w:top w:val="nil"/>
              <w:left w:val="nil"/>
              <w:bottom w:val="single" w:sz="4" w:space="0" w:color="auto"/>
              <w:right w:val="single" w:sz="4" w:space="0" w:color="auto"/>
            </w:tcBorders>
            <w:shd w:val="clear" w:color="auto" w:fill="auto"/>
            <w:vAlign w:val="center"/>
            <w:hideMark/>
          </w:tcPr>
          <w:p w14:paraId="5467D6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4,34</w:t>
            </w:r>
          </w:p>
        </w:tc>
        <w:tc>
          <w:tcPr>
            <w:tcW w:w="0" w:type="auto"/>
            <w:tcBorders>
              <w:top w:val="nil"/>
              <w:left w:val="nil"/>
              <w:bottom w:val="single" w:sz="4" w:space="0" w:color="auto"/>
              <w:right w:val="single" w:sz="4" w:space="0" w:color="auto"/>
            </w:tcBorders>
            <w:shd w:val="clear" w:color="auto" w:fill="auto"/>
            <w:vAlign w:val="center"/>
            <w:hideMark/>
          </w:tcPr>
          <w:p w14:paraId="2EA36E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4,34</w:t>
            </w:r>
          </w:p>
        </w:tc>
        <w:tc>
          <w:tcPr>
            <w:tcW w:w="0" w:type="auto"/>
            <w:tcBorders>
              <w:top w:val="nil"/>
              <w:left w:val="nil"/>
              <w:bottom w:val="single" w:sz="4" w:space="0" w:color="auto"/>
              <w:right w:val="single" w:sz="4" w:space="0" w:color="auto"/>
            </w:tcBorders>
            <w:shd w:val="clear" w:color="auto" w:fill="auto"/>
            <w:vAlign w:val="center"/>
            <w:hideMark/>
          </w:tcPr>
          <w:p w14:paraId="4EC7CC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c>
          <w:tcPr>
            <w:tcW w:w="0" w:type="auto"/>
            <w:tcBorders>
              <w:top w:val="nil"/>
              <w:left w:val="nil"/>
              <w:bottom w:val="single" w:sz="4" w:space="0" w:color="auto"/>
              <w:right w:val="single" w:sz="4" w:space="0" w:color="auto"/>
            </w:tcBorders>
            <w:shd w:val="clear" w:color="auto" w:fill="auto"/>
            <w:vAlign w:val="center"/>
            <w:hideMark/>
          </w:tcPr>
          <w:p w14:paraId="61F993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r>
      <w:tr w:rsidR="00815E52" w:rsidRPr="00815E52" w14:paraId="5138BB0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BA0F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27F8A40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08B8CF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4EDBA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F286B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CBAFF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CFB79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64C5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3009A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937B9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9C5B6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0F437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3F2F9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B69C6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3ECE2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B7C3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C26D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AEE3A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041A3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72ACD21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6B5E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1A226ED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360411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35,69</w:t>
            </w:r>
          </w:p>
        </w:tc>
        <w:tc>
          <w:tcPr>
            <w:tcW w:w="0" w:type="auto"/>
            <w:tcBorders>
              <w:top w:val="nil"/>
              <w:left w:val="nil"/>
              <w:bottom w:val="single" w:sz="4" w:space="0" w:color="auto"/>
              <w:right w:val="single" w:sz="4" w:space="0" w:color="auto"/>
            </w:tcBorders>
            <w:shd w:val="clear" w:color="auto" w:fill="auto"/>
            <w:vAlign w:val="center"/>
            <w:hideMark/>
          </w:tcPr>
          <w:p w14:paraId="552B55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34,84</w:t>
            </w:r>
          </w:p>
        </w:tc>
        <w:tc>
          <w:tcPr>
            <w:tcW w:w="0" w:type="auto"/>
            <w:tcBorders>
              <w:top w:val="nil"/>
              <w:left w:val="nil"/>
              <w:bottom w:val="single" w:sz="4" w:space="0" w:color="auto"/>
              <w:right w:val="single" w:sz="4" w:space="0" w:color="auto"/>
            </w:tcBorders>
            <w:shd w:val="clear" w:color="auto" w:fill="auto"/>
            <w:vAlign w:val="center"/>
            <w:hideMark/>
          </w:tcPr>
          <w:p w14:paraId="7A8507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33,99</w:t>
            </w:r>
          </w:p>
        </w:tc>
        <w:tc>
          <w:tcPr>
            <w:tcW w:w="0" w:type="auto"/>
            <w:tcBorders>
              <w:top w:val="nil"/>
              <w:left w:val="nil"/>
              <w:bottom w:val="single" w:sz="4" w:space="0" w:color="auto"/>
              <w:right w:val="single" w:sz="4" w:space="0" w:color="auto"/>
            </w:tcBorders>
            <w:shd w:val="clear" w:color="auto" w:fill="auto"/>
            <w:vAlign w:val="center"/>
            <w:hideMark/>
          </w:tcPr>
          <w:p w14:paraId="5C8F02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24,28</w:t>
            </w:r>
          </w:p>
        </w:tc>
        <w:tc>
          <w:tcPr>
            <w:tcW w:w="0" w:type="auto"/>
            <w:tcBorders>
              <w:top w:val="nil"/>
              <w:left w:val="nil"/>
              <w:bottom w:val="single" w:sz="4" w:space="0" w:color="auto"/>
              <w:right w:val="single" w:sz="4" w:space="0" w:color="auto"/>
            </w:tcBorders>
            <w:shd w:val="clear" w:color="auto" w:fill="auto"/>
            <w:vAlign w:val="center"/>
            <w:hideMark/>
          </w:tcPr>
          <w:p w14:paraId="75690A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23,91</w:t>
            </w:r>
          </w:p>
        </w:tc>
        <w:tc>
          <w:tcPr>
            <w:tcW w:w="0" w:type="auto"/>
            <w:tcBorders>
              <w:top w:val="nil"/>
              <w:left w:val="nil"/>
              <w:bottom w:val="single" w:sz="4" w:space="0" w:color="auto"/>
              <w:right w:val="single" w:sz="4" w:space="0" w:color="auto"/>
            </w:tcBorders>
            <w:shd w:val="clear" w:color="auto" w:fill="auto"/>
            <w:vAlign w:val="center"/>
            <w:hideMark/>
          </w:tcPr>
          <w:p w14:paraId="59C350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23,97</w:t>
            </w:r>
          </w:p>
        </w:tc>
        <w:tc>
          <w:tcPr>
            <w:tcW w:w="0" w:type="auto"/>
            <w:tcBorders>
              <w:top w:val="nil"/>
              <w:left w:val="nil"/>
              <w:bottom w:val="single" w:sz="4" w:space="0" w:color="auto"/>
              <w:right w:val="single" w:sz="4" w:space="0" w:color="auto"/>
            </w:tcBorders>
            <w:shd w:val="clear" w:color="auto" w:fill="auto"/>
            <w:vAlign w:val="center"/>
            <w:hideMark/>
          </w:tcPr>
          <w:p w14:paraId="34E493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24,16</w:t>
            </w:r>
          </w:p>
        </w:tc>
        <w:tc>
          <w:tcPr>
            <w:tcW w:w="0" w:type="auto"/>
            <w:tcBorders>
              <w:top w:val="nil"/>
              <w:left w:val="nil"/>
              <w:bottom w:val="single" w:sz="4" w:space="0" w:color="auto"/>
              <w:right w:val="single" w:sz="4" w:space="0" w:color="auto"/>
            </w:tcBorders>
            <w:shd w:val="clear" w:color="auto" w:fill="auto"/>
            <w:vAlign w:val="center"/>
            <w:hideMark/>
          </w:tcPr>
          <w:p w14:paraId="3FE9DD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24,17</w:t>
            </w:r>
          </w:p>
        </w:tc>
        <w:tc>
          <w:tcPr>
            <w:tcW w:w="0" w:type="auto"/>
            <w:tcBorders>
              <w:top w:val="nil"/>
              <w:left w:val="nil"/>
              <w:bottom w:val="single" w:sz="4" w:space="0" w:color="auto"/>
              <w:right w:val="single" w:sz="4" w:space="0" w:color="auto"/>
            </w:tcBorders>
            <w:shd w:val="clear" w:color="auto" w:fill="auto"/>
            <w:vAlign w:val="center"/>
            <w:hideMark/>
          </w:tcPr>
          <w:p w14:paraId="09D6A2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24,50</w:t>
            </w:r>
          </w:p>
        </w:tc>
        <w:tc>
          <w:tcPr>
            <w:tcW w:w="0" w:type="auto"/>
            <w:tcBorders>
              <w:top w:val="nil"/>
              <w:left w:val="nil"/>
              <w:bottom w:val="single" w:sz="4" w:space="0" w:color="auto"/>
              <w:right w:val="single" w:sz="4" w:space="0" w:color="auto"/>
            </w:tcBorders>
            <w:shd w:val="clear" w:color="auto" w:fill="auto"/>
            <w:vAlign w:val="center"/>
            <w:hideMark/>
          </w:tcPr>
          <w:p w14:paraId="0A156D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25,82</w:t>
            </w:r>
          </w:p>
        </w:tc>
        <w:tc>
          <w:tcPr>
            <w:tcW w:w="0" w:type="auto"/>
            <w:tcBorders>
              <w:top w:val="nil"/>
              <w:left w:val="nil"/>
              <w:bottom w:val="single" w:sz="4" w:space="0" w:color="auto"/>
              <w:right w:val="single" w:sz="4" w:space="0" w:color="auto"/>
            </w:tcBorders>
            <w:shd w:val="clear" w:color="auto" w:fill="auto"/>
            <w:vAlign w:val="center"/>
            <w:hideMark/>
          </w:tcPr>
          <w:p w14:paraId="730383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27,50</w:t>
            </w:r>
          </w:p>
        </w:tc>
        <w:tc>
          <w:tcPr>
            <w:tcW w:w="0" w:type="auto"/>
            <w:tcBorders>
              <w:top w:val="nil"/>
              <w:left w:val="nil"/>
              <w:bottom w:val="single" w:sz="4" w:space="0" w:color="auto"/>
              <w:right w:val="single" w:sz="4" w:space="0" w:color="auto"/>
            </w:tcBorders>
            <w:shd w:val="clear" w:color="auto" w:fill="auto"/>
            <w:vAlign w:val="center"/>
            <w:hideMark/>
          </w:tcPr>
          <w:p w14:paraId="68DD56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27,69</w:t>
            </w:r>
          </w:p>
        </w:tc>
        <w:tc>
          <w:tcPr>
            <w:tcW w:w="0" w:type="auto"/>
            <w:tcBorders>
              <w:top w:val="nil"/>
              <w:left w:val="nil"/>
              <w:bottom w:val="single" w:sz="4" w:space="0" w:color="auto"/>
              <w:right w:val="single" w:sz="4" w:space="0" w:color="auto"/>
            </w:tcBorders>
            <w:shd w:val="clear" w:color="auto" w:fill="auto"/>
            <w:vAlign w:val="center"/>
            <w:hideMark/>
          </w:tcPr>
          <w:p w14:paraId="0E581A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27,69</w:t>
            </w:r>
          </w:p>
        </w:tc>
        <w:tc>
          <w:tcPr>
            <w:tcW w:w="0" w:type="auto"/>
            <w:tcBorders>
              <w:top w:val="nil"/>
              <w:left w:val="nil"/>
              <w:bottom w:val="single" w:sz="4" w:space="0" w:color="auto"/>
              <w:right w:val="single" w:sz="4" w:space="0" w:color="auto"/>
            </w:tcBorders>
            <w:shd w:val="clear" w:color="auto" w:fill="auto"/>
            <w:vAlign w:val="center"/>
            <w:hideMark/>
          </w:tcPr>
          <w:p w14:paraId="64F75E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27,69</w:t>
            </w:r>
          </w:p>
        </w:tc>
        <w:tc>
          <w:tcPr>
            <w:tcW w:w="0" w:type="auto"/>
            <w:tcBorders>
              <w:top w:val="nil"/>
              <w:left w:val="nil"/>
              <w:bottom w:val="single" w:sz="4" w:space="0" w:color="auto"/>
              <w:right w:val="single" w:sz="4" w:space="0" w:color="auto"/>
            </w:tcBorders>
            <w:shd w:val="clear" w:color="auto" w:fill="auto"/>
            <w:vAlign w:val="center"/>
            <w:hideMark/>
          </w:tcPr>
          <w:p w14:paraId="0102D7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27,69</w:t>
            </w:r>
          </w:p>
        </w:tc>
        <w:tc>
          <w:tcPr>
            <w:tcW w:w="0" w:type="auto"/>
            <w:tcBorders>
              <w:top w:val="nil"/>
              <w:left w:val="nil"/>
              <w:bottom w:val="single" w:sz="4" w:space="0" w:color="auto"/>
              <w:right w:val="single" w:sz="4" w:space="0" w:color="auto"/>
            </w:tcBorders>
            <w:shd w:val="clear" w:color="auto" w:fill="auto"/>
            <w:vAlign w:val="center"/>
            <w:hideMark/>
          </w:tcPr>
          <w:p w14:paraId="651855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29,27</w:t>
            </w:r>
          </w:p>
        </w:tc>
        <w:tc>
          <w:tcPr>
            <w:tcW w:w="0" w:type="auto"/>
            <w:tcBorders>
              <w:top w:val="nil"/>
              <w:left w:val="nil"/>
              <w:bottom w:val="single" w:sz="4" w:space="0" w:color="auto"/>
              <w:right w:val="single" w:sz="4" w:space="0" w:color="auto"/>
            </w:tcBorders>
            <w:shd w:val="clear" w:color="auto" w:fill="auto"/>
            <w:vAlign w:val="center"/>
            <w:hideMark/>
          </w:tcPr>
          <w:p w14:paraId="7194C0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29,27</w:t>
            </w:r>
          </w:p>
        </w:tc>
      </w:tr>
      <w:tr w:rsidR="00815E52" w:rsidRPr="00815E52" w14:paraId="29DA933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04C4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31047D3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14445F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31,49</w:t>
            </w:r>
          </w:p>
        </w:tc>
        <w:tc>
          <w:tcPr>
            <w:tcW w:w="0" w:type="auto"/>
            <w:tcBorders>
              <w:top w:val="nil"/>
              <w:left w:val="nil"/>
              <w:bottom w:val="single" w:sz="4" w:space="0" w:color="auto"/>
              <w:right w:val="single" w:sz="4" w:space="0" w:color="auto"/>
            </w:tcBorders>
            <w:shd w:val="clear" w:color="auto" w:fill="auto"/>
            <w:vAlign w:val="center"/>
            <w:hideMark/>
          </w:tcPr>
          <w:p w14:paraId="1E1E02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31,49</w:t>
            </w:r>
          </w:p>
        </w:tc>
        <w:tc>
          <w:tcPr>
            <w:tcW w:w="0" w:type="auto"/>
            <w:tcBorders>
              <w:top w:val="nil"/>
              <w:left w:val="nil"/>
              <w:bottom w:val="single" w:sz="4" w:space="0" w:color="auto"/>
              <w:right w:val="single" w:sz="4" w:space="0" w:color="auto"/>
            </w:tcBorders>
            <w:shd w:val="clear" w:color="auto" w:fill="auto"/>
            <w:vAlign w:val="center"/>
            <w:hideMark/>
          </w:tcPr>
          <w:p w14:paraId="0060BB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22,64</w:t>
            </w:r>
          </w:p>
        </w:tc>
        <w:tc>
          <w:tcPr>
            <w:tcW w:w="0" w:type="auto"/>
            <w:tcBorders>
              <w:top w:val="nil"/>
              <w:left w:val="nil"/>
              <w:bottom w:val="single" w:sz="4" w:space="0" w:color="auto"/>
              <w:right w:val="single" w:sz="4" w:space="0" w:color="auto"/>
            </w:tcBorders>
            <w:shd w:val="clear" w:color="auto" w:fill="auto"/>
            <w:vAlign w:val="center"/>
            <w:hideMark/>
          </w:tcPr>
          <w:p w14:paraId="1A13F6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20,45</w:t>
            </w:r>
          </w:p>
        </w:tc>
        <w:tc>
          <w:tcPr>
            <w:tcW w:w="0" w:type="auto"/>
            <w:tcBorders>
              <w:top w:val="nil"/>
              <w:left w:val="nil"/>
              <w:bottom w:val="single" w:sz="4" w:space="0" w:color="auto"/>
              <w:right w:val="single" w:sz="4" w:space="0" w:color="auto"/>
            </w:tcBorders>
            <w:shd w:val="clear" w:color="auto" w:fill="auto"/>
            <w:vAlign w:val="center"/>
            <w:hideMark/>
          </w:tcPr>
          <w:p w14:paraId="0AE3CD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21,58</w:t>
            </w:r>
          </w:p>
        </w:tc>
        <w:tc>
          <w:tcPr>
            <w:tcW w:w="0" w:type="auto"/>
            <w:tcBorders>
              <w:top w:val="nil"/>
              <w:left w:val="nil"/>
              <w:bottom w:val="single" w:sz="4" w:space="0" w:color="auto"/>
              <w:right w:val="single" w:sz="4" w:space="0" w:color="auto"/>
            </w:tcBorders>
            <w:shd w:val="clear" w:color="auto" w:fill="auto"/>
            <w:vAlign w:val="center"/>
            <w:hideMark/>
          </w:tcPr>
          <w:p w14:paraId="605A7E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21,65</w:t>
            </w:r>
          </w:p>
        </w:tc>
        <w:tc>
          <w:tcPr>
            <w:tcW w:w="0" w:type="auto"/>
            <w:tcBorders>
              <w:top w:val="nil"/>
              <w:left w:val="nil"/>
              <w:bottom w:val="single" w:sz="4" w:space="0" w:color="auto"/>
              <w:right w:val="single" w:sz="4" w:space="0" w:color="auto"/>
            </w:tcBorders>
            <w:shd w:val="clear" w:color="auto" w:fill="auto"/>
            <w:vAlign w:val="center"/>
            <w:hideMark/>
          </w:tcPr>
          <w:p w14:paraId="0AC527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21,87</w:t>
            </w:r>
          </w:p>
        </w:tc>
        <w:tc>
          <w:tcPr>
            <w:tcW w:w="0" w:type="auto"/>
            <w:tcBorders>
              <w:top w:val="nil"/>
              <w:left w:val="nil"/>
              <w:bottom w:val="single" w:sz="4" w:space="0" w:color="auto"/>
              <w:right w:val="single" w:sz="4" w:space="0" w:color="auto"/>
            </w:tcBorders>
            <w:shd w:val="clear" w:color="auto" w:fill="auto"/>
            <w:vAlign w:val="center"/>
            <w:hideMark/>
          </w:tcPr>
          <w:p w14:paraId="489C27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21,89</w:t>
            </w:r>
          </w:p>
        </w:tc>
        <w:tc>
          <w:tcPr>
            <w:tcW w:w="0" w:type="auto"/>
            <w:tcBorders>
              <w:top w:val="nil"/>
              <w:left w:val="nil"/>
              <w:bottom w:val="single" w:sz="4" w:space="0" w:color="auto"/>
              <w:right w:val="single" w:sz="4" w:space="0" w:color="auto"/>
            </w:tcBorders>
            <w:shd w:val="clear" w:color="auto" w:fill="auto"/>
            <w:vAlign w:val="center"/>
            <w:hideMark/>
          </w:tcPr>
          <w:p w14:paraId="2991CC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22,29</w:t>
            </w:r>
          </w:p>
        </w:tc>
        <w:tc>
          <w:tcPr>
            <w:tcW w:w="0" w:type="auto"/>
            <w:tcBorders>
              <w:top w:val="nil"/>
              <w:left w:val="nil"/>
              <w:bottom w:val="single" w:sz="4" w:space="0" w:color="auto"/>
              <w:right w:val="single" w:sz="4" w:space="0" w:color="auto"/>
            </w:tcBorders>
            <w:shd w:val="clear" w:color="auto" w:fill="auto"/>
            <w:vAlign w:val="center"/>
            <w:hideMark/>
          </w:tcPr>
          <w:p w14:paraId="595765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23,87</w:t>
            </w:r>
          </w:p>
        </w:tc>
        <w:tc>
          <w:tcPr>
            <w:tcW w:w="0" w:type="auto"/>
            <w:tcBorders>
              <w:top w:val="nil"/>
              <w:left w:val="nil"/>
              <w:bottom w:val="single" w:sz="4" w:space="0" w:color="auto"/>
              <w:right w:val="single" w:sz="4" w:space="0" w:color="auto"/>
            </w:tcBorders>
            <w:shd w:val="clear" w:color="auto" w:fill="auto"/>
            <w:vAlign w:val="center"/>
            <w:hideMark/>
          </w:tcPr>
          <w:p w14:paraId="08DE2D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25,89</w:t>
            </w:r>
          </w:p>
        </w:tc>
        <w:tc>
          <w:tcPr>
            <w:tcW w:w="0" w:type="auto"/>
            <w:tcBorders>
              <w:top w:val="nil"/>
              <w:left w:val="nil"/>
              <w:bottom w:val="single" w:sz="4" w:space="0" w:color="auto"/>
              <w:right w:val="single" w:sz="4" w:space="0" w:color="auto"/>
            </w:tcBorders>
            <w:shd w:val="clear" w:color="auto" w:fill="auto"/>
            <w:vAlign w:val="center"/>
            <w:hideMark/>
          </w:tcPr>
          <w:p w14:paraId="4E8947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26,11</w:t>
            </w:r>
          </w:p>
        </w:tc>
        <w:tc>
          <w:tcPr>
            <w:tcW w:w="0" w:type="auto"/>
            <w:tcBorders>
              <w:top w:val="nil"/>
              <w:left w:val="nil"/>
              <w:bottom w:val="single" w:sz="4" w:space="0" w:color="auto"/>
              <w:right w:val="single" w:sz="4" w:space="0" w:color="auto"/>
            </w:tcBorders>
            <w:shd w:val="clear" w:color="auto" w:fill="auto"/>
            <w:vAlign w:val="center"/>
            <w:hideMark/>
          </w:tcPr>
          <w:p w14:paraId="038B43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26,11</w:t>
            </w:r>
          </w:p>
        </w:tc>
        <w:tc>
          <w:tcPr>
            <w:tcW w:w="0" w:type="auto"/>
            <w:tcBorders>
              <w:top w:val="nil"/>
              <w:left w:val="nil"/>
              <w:bottom w:val="single" w:sz="4" w:space="0" w:color="auto"/>
              <w:right w:val="single" w:sz="4" w:space="0" w:color="auto"/>
            </w:tcBorders>
            <w:shd w:val="clear" w:color="auto" w:fill="auto"/>
            <w:vAlign w:val="center"/>
            <w:hideMark/>
          </w:tcPr>
          <w:p w14:paraId="10A90C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26,11</w:t>
            </w:r>
          </w:p>
        </w:tc>
        <w:tc>
          <w:tcPr>
            <w:tcW w:w="0" w:type="auto"/>
            <w:tcBorders>
              <w:top w:val="nil"/>
              <w:left w:val="nil"/>
              <w:bottom w:val="single" w:sz="4" w:space="0" w:color="auto"/>
              <w:right w:val="single" w:sz="4" w:space="0" w:color="auto"/>
            </w:tcBorders>
            <w:shd w:val="clear" w:color="auto" w:fill="auto"/>
            <w:vAlign w:val="center"/>
            <w:hideMark/>
          </w:tcPr>
          <w:p w14:paraId="40644C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26,11</w:t>
            </w:r>
          </w:p>
        </w:tc>
        <w:tc>
          <w:tcPr>
            <w:tcW w:w="0" w:type="auto"/>
            <w:tcBorders>
              <w:top w:val="nil"/>
              <w:left w:val="nil"/>
              <w:bottom w:val="single" w:sz="4" w:space="0" w:color="auto"/>
              <w:right w:val="single" w:sz="4" w:space="0" w:color="auto"/>
            </w:tcBorders>
            <w:shd w:val="clear" w:color="auto" w:fill="auto"/>
            <w:vAlign w:val="center"/>
            <w:hideMark/>
          </w:tcPr>
          <w:p w14:paraId="62D40D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28,00</w:t>
            </w:r>
          </w:p>
        </w:tc>
        <w:tc>
          <w:tcPr>
            <w:tcW w:w="0" w:type="auto"/>
            <w:tcBorders>
              <w:top w:val="nil"/>
              <w:left w:val="nil"/>
              <w:bottom w:val="single" w:sz="4" w:space="0" w:color="auto"/>
              <w:right w:val="single" w:sz="4" w:space="0" w:color="auto"/>
            </w:tcBorders>
            <w:shd w:val="clear" w:color="auto" w:fill="auto"/>
            <w:vAlign w:val="center"/>
            <w:hideMark/>
          </w:tcPr>
          <w:p w14:paraId="7C10C1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28,00</w:t>
            </w:r>
          </w:p>
        </w:tc>
      </w:tr>
      <w:tr w:rsidR="00815E52" w:rsidRPr="00815E52" w14:paraId="21063E4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4DE2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63F21DF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5A757E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23,42</w:t>
            </w:r>
          </w:p>
        </w:tc>
        <w:tc>
          <w:tcPr>
            <w:tcW w:w="0" w:type="auto"/>
            <w:tcBorders>
              <w:top w:val="nil"/>
              <w:left w:val="nil"/>
              <w:bottom w:val="single" w:sz="4" w:space="0" w:color="auto"/>
              <w:right w:val="single" w:sz="4" w:space="0" w:color="auto"/>
            </w:tcBorders>
            <w:shd w:val="clear" w:color="auto" w:fill="auto"/>
            <w:vAlign w:val="center"/>
            <w:hideMark/>
          </w:tcPr>
          <w:p w14:paraId="68719E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23,42</w:t>
            </w:r>
          </w:p>
        </w:tc>
        <w:tc>
          <w:tcPr>
            <w:tcW w:w="0" w:type="auto"/>
            <w:tcBorders>
              <w:top w:val="nil"/>
              <w:left w:val="nil"/>
              <w:bottom w:val="single" w:sz="4" w:space="0" w:color="auto"/>
              <w:right w:val="single" w:sz="4" w:space="0" w:color="auto"/>
            </w:tcBorders>
            <w:shd w:val="clear" w:color="auto" w:fill="auto"/>
            <w:vAlign w:val="center"/>
            <w:hideMark/>
          </w:tcPr>
          <w:p w14:paraId="69D3BB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15,99</w:t>
            </w:r>
          </w:p>
        </w:tc>
        <w:tc>
          <w:tcPr>
            <w:tcW w:w="0" w:type="auto"/>
            <w:tcBorders>
              <w:top w:val="nil"/>
              <w:left w:val="nil"/>
              <w:bottom w:val="single" w:sz="4" w:space="0" w:color="auto"/>
              <w:right w:val="single" w:sz="4" w:space="0" w:color="auto"/>
            </w:tcBorders>
            <w:shd w:val="clear" w:color="auto" w:fill="auto"/>
            <w:vAlign w:val="center"/>
            <w:hideMark/>
          </w:tcPr>
          <w:p w14:paraId="7AD3E0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14,15</w:t>
            </w:r>
          </w:p>
        </w:tc>
        <w:tc>
          <w:tcPr>
            <w:tcW w:w="0" w:type="auto"/>
            <w:tcBorders>
              <w:top w:val="nil"/>
              <w:left w:val="nil"/>
              <w:bottom w:val="single" w:sz="4" w:space="0" w:color="auto"/>
              <w:right w:val="single" w:sz="4" w:space="0" w:color="auto"/>
            </w:tcBorders>
            <w:shd w:val="clear" w:color="auto" w:fill="auto"/>
            <w:vAlign w:val="center"/>
            <w:hideMark/>
          </w:tcPr>
          <w:p w14:paraId="2D62C8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15,10</w:t>
            </w:r>
          </w:p>
        </w:tc>
        <w:tc>
          <w:tcPr>
            <w:tcW w:w="0" w:type="auto"/>
            <w:tcBorders>
              <w:top w:val="nil"/>
              <w:left w:val="nil"/>
              <w:bottom w:val="single" w:sz="4" w:space="0" w:color="auto"/>
              <w:right w:val="single" w:sz="4" w:space="0" w:color="auto"/>
            </w:tcBorders>
            <w:shd w:val="clear" w:color="auto" w:fill="auto"/>
            <w:vAlign w:val="center"/>
            <w:hideMark/>
          </w:tcPr>
          <w:p w14:paraId="41A8FB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15,15</w:t>
            </w:r>
          </w:p>
        </w:tc>
        <w:tc>
          <w:tcPr>
            <w:tcW w:w="0" w:type="auto"/>
            <w:tcBorders>
              <w:top w:val="nil"/>
              <w:left w:val="nil"/>
              <w:bottom w:val="single" w:sz="4" w:space="0" w:color="auto"/>
              <w:right w:val="single" w:sz="4" w:space="0" w:color="auto"/>
            </w:tcBorders>
            <w:shd w:val="clear" w:color="auto" w:fill="auto"/>
            <w:vAlign w:val="center"/>
            <w:hideMark/>
          </w:tcPr>
          <w:p w14:paraId="0ABC4C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15,28</w:t>
            </w:r>
          </w:p>
        </w:tc>
        <w:tc>
          <w:tcPr>
            <w:tcW w:w="0" w:type="auto"/>
            <w:tcBorders>
              <w:top w:val="nil"/>
              <w:left w:val="nil"/>
              <w:bottom w:val="single" w:sz="4" w:space="0" w:color="auto"/>
              <w:right w:val="single" w:sz="4" w:space="0" w:color="auto"/>
            </w:tcBorders>
            <w:shd w:val="clear" w:color="auto" w:fill="auto"/>
            <w:vAlign w:val="center"/>
            <w:hideMark/>
          </w:tcPr>
          <w:p w14:paraId="74CF9A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15,29</w:t>
            </w:r>
          </w:p>
        </w:tc>
        <w:tc>
          <w:tcPr>
            <w:tcW w:w="0" w:type="auto"/>
            <w:tcBorders>
              <w:top w:val="nil"/>
              <w:left w:val="nil"/>
              <w:bottom w:val="single" w:sz="4" w:space="0" w:color="auto"/>
              <w:right w:val="single" w:sz="4" w:space="0" w:color="auto"/>
            </w:tcBorders>
            <w:shd w:val="clear" w:color="auto" w:fill="auto"/>
            <w:vAlign w:val="center"/>
            <w:hideMark/>
          </w:tcPr>
          <w:p w14:paraId="5B6500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15,53</w:t>
            </w:r>
          </w:p>
        </w:tc>
        <w:tc>
          <w:tcPr>
            <w:tcW w:w="0" w:type="auto"/>
            <w:tcBorders>
              <w:top w:val="nil"/>
              <w:left w:val="nil"/>
              <w:bottom w:val="single" w:sz="4" w:space="0" w:color="auto"/>
              <w:right w:val="single" w:sz="4" w:space="0" w:color="auto"/>
            </w:tcBorders>
            <w:shd w:val="clear" w:color="auto" w:fill="auto"/>
            <w:vAlign w:val="center"/>
            <w:hideMark/>
          </w:tcPr>
          <w:p w14:paraId="4CCB36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16,47</w:t>
            </w:r>
          </w:p>
        </w:tc>
        <w:tc>
          <w:tcPr>
            <w:tcW w:w="0" w:type="auto"/>
            <w:tcBorders>
              <w:top w:val="nil"/>
              <w:left w:val="nil"/>
              <w:bottom w:val="single" w:sz="4" w:space="0" w:color="auto"/>
              <w:right w:val="single" w:sz="4" w:space="0" w:color="auto"/>
            </w:tcBorders>
            <w:shd w:val="clear" w:color="auto" w:fill="auto"/>
            <w:vAlign w:val="center"/>
            <w:hideMark/>
          </w:tcPr>
          <w:p w14:paraId="2B00CE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17,67</w:t>
            </w:r>
          </w:p>
        </w:tc>
        <w:tc>
          <w:tcPr>
            <w:tcW w:w="0" w:type="auto"/>
            <w:tcBorders>
              <w:top w:val="nil"/>
              <w:left w:val="nil"/>
              <w:bottom w:val="single" w:sz="4" w:space="0" w:color="auto"/>
              <w:right w:val="single" w:sz="4" w:space="0" w:color="auto"/>
            </w:tcBorders>
            <w:shd w:val="clear" w:color="auto" w:fill="auto"/>
            <w:vAlign w:val="center"/>
            <w:hideMark/>
          </w:tcPr>
          <w:p w14:paraId="58F641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17,80</w:t>
            </w:r>
          </w:p>
        </w:tc>
        <w:tc>
          <w:tcPr>
            <w:tcW w:w="0" w:type="auto"/>
            <w:tcBorders>
              <w:top w:val="nil"/>
              <w:left w:val="nil"/>
              <w:bottom w:val="single" w:sz="4" w:space="0" w:color="auto"/>
              <w:right w:val="single" w:sz="4" w:space="0" w:color="auto"/>
            </w:tcBorders>
            <w:shd w:val="clear" w:color="auto" w:fill="auto"/>
            <w:vAlign w:val="center"/>
            <w:hideMark/>
          </w:tcPr>
          <w:p w14:paraId="7A471E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17,80</w:t>
            </w:r>
          </w:p>
        </w:tc>
        <w:tc>
          <w:tcPr>
            <w:tcW w:w="0" w:type="auto"/>
            <w:tcBorders>
              <w:top w:val="nil"/>
              <w:left w:val="nil"/>
              <w:bottom w:val="single" w:sz="4" w:space="0" w:color="auto"/>
              <w:right w:val="single" w:sz="4" w:space="0" w:color="auto"/>
            </w:tcBorders>
            <w:shd w:val="clear" w:color="auto" w:fill="auto"/>
            <w:vAlign w:val="center"/>
            <w:hideMark/>
          </w:tcPr>
          <w:p w14:paraId="15625F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17,80</w:t>
            </w:r>
          </w:p>
        </w:tc>
        <w:tc>
          <w:tcPr>
            <w:tcW w:w="0" w:type="auto"/>
            <w:tcBorders>
              <w:top w:val="nil"/>
              <w:left w:val="nil"/>
              <w:bottom w:val="single" w:sz="4" w:space="0" w:color="auto"/>
              <w:right w:val="single" w:sz="4" w:space="0" w:color="auto"/>
            </w:tcBorders>
            <w:shd w:val="clear" w:color="auto" w:fill="auto"/>
            <w:vAlign w:val="center"/>
            <w:hideMark/>
          </w:tcPr>
          <w:p w14:paraId="79E6DD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17,80</w:t>
            </w:r>
          </w:p>
        </w:tc>
        <w:tc>
          <w:tcPr>
            <w:tcW w:w="0" w:type="auto"/>
            <w:tcBorders>
              <w:top w:val="nil"/>
              <w:left w:val="nil"/>
              <w:bottom w:val="single" w:sz="4" w:space="0" w:color="auto"/>
              <w:right w:val="single" w:sz="4" w:space="0" w:color="auto"/>
            </w:tcBorders>
            <w:shd w:val="clear" w:color="auto" w:fill="auto"/>
            <w:vAlign w:val="center"/>
            <w:hideMark/>
          </w:tcPr>
          <w:p w14:paraId="28CF6A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18,95</w:t>
            </w:r>
          </w:p>
        </w:tc>
        <w:tc>
          <w:tcPr>
            <w:tcW w:w="0" w:type="auto"/>
            <w:tcBorders>
              <w:top w:val="nil"/>
              <w:left w:val="nil"/>
              <w:bottom w:val="single" w:sz="4" w:space="0" w:color="auto"/>
              <w:right w:val="single" w:sz="4" w:space="0" w:color="auto"/>
            </w:tcBorders>
            <w:shd w:val="clear" w:color="auto" w:fill="auto"/>
            <w:vAlign w:val="center"/>
            <w:hideMark/>
          </w:tcPr>
          <w:p w14:paraId="382290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18,95</w:t>
            </w:r>
          </w:p>
        </w:tc>
      </w:tr>
      <w:tr w:rsidR="00815E52" w:rsidRPr="00815E52" w14:paraId="54591D1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8EEF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11794CB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7581B0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0B5DD1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293D1C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0,38</w:t>
            </w:r>
          </w:p>
        </w:tc>
        <w:tc>
          <w:tcPr>
            <w:tcW w:w="0" w:type="auto"/>
            <w:tcBorders>
              <w:top w:val="nil"/>
              <w:left w:val="nil"/>
              <w:bottom w:val="single" w:sz="4" w:space="0" w:color="auto"/>
              <w:right w:val="single" w:sz="4" w:space="0" w:color="auto"/>
            </w:tcBorders>
            <w:shd w:val="clear" w:color="auto" w:fill="auto"/>
            <w:vAlign w:val="center"/>
            <w:hideMark/>
          </w:tcPr>
          <w:p w14:paraId="287BA4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2A741C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438591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76391A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07A97E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0C601E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5E6EBC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594764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22F0E1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0E0EB8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65C66D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086615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4F43DC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7979E5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r>
      <w:tr w:rsidR="00815E52" w:rsidRPr="00815E52" w14:paraId="739EB29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BD51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6EE5947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787CDB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3,93</w:t>
            </w:r>
          </w:p>
        </w:tc>
        <w:tc>
          <w:tcPr>
            <w:tcW w:w="0" w:type="auto"/>
            <w:tcBorders>
              <w:top w:val="nil"/>
              <w:left w:val="nil"/>
              <w:bottom w:val="single" w:sz="4" w:space="0" w:color="auto"/>
              <w:right w:val="single" w:sz="4" w:space="0" w:color="auto"/>
            </w:tcBorders>
            <w:shd w:val="clear" w:color="auto" w:fill="auto"/>
            <w:vAlign w:val="center"/>
            <w:hideMark/>
          </w:tcPr>
          <w:p w14:paraId="6905D0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3,93</w:t>
            </w:r>
          </w:p>
        </w:tc>
        <w:tc>
          <w:tcPr>
            <w:tcW w:w="0" w:type="auto"/>
            <w:tcBorders>
              <w:top w:val="nil"/>
              <w:left w:val="nil"/>
              <w:bottom w:val="single" w:sz="4" w:space="0" w:color="auto"/>
              <w:right w:val="single" w:sz="4" w:space="0" w:color="auto"/>
            </w:tcBorders>
            <w:shd w:val="clear" w:color="auto" w:fill="auto"/>
            <w:vAlign w:val="center"/>
            <w:hideMark/>
          </w:tcPr>
          <w:p w14:paraId="1F1D84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4A7CFB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2,37</w:t>
            </w:r>
          </w:p>
        </w:tc>
        <w:tc>
          <w:tcPr>
            <w:tcW w:w="0" w:type="auto"/>
            <w:tcBorders>
              <w:top w:val="nil"/>
              <w:left w:val="nil"/>
              <w:bottom w:val="single" w:sz="4" w:space="0" w:color="auto"/>
              <w:right w:val="single" w:sz="4" w:space="0" w:color="auto"/>
            </w:tcBorders>
            <w:shd w:val="clear" w:color="auto" w:fill="auto"/>
            <w:vAlign w:val="center"/>
            <w:hideMark/>
          </w:tcPr>
          <w:p w14:paraId="37BAD3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2,53</w:t>
            </w:r>
          </w:p>
        </w:tc>
        <w:tc>
          <w:tcPr>
            <w:tcW w:w="0" w:type="auto"/>
            <w:tcBorders>
              <w:top w:val="nil"/>
              <w:left w:val="nil"/>
              <w:bottom w:val="single" w:sz="4" w:space="0" w:color="auto"/>
              <w:right w:val="single" w:sz="4" w:space="0" w:color="auto"/>
            </w:tcBorders>
            <w:shd w:val="clear" w:color="auto" w:fill="auto"/>
            <w:vAlign w:val="center"/>
            <w:hideMark/>
          </w:tcPr>
          <w:p w14:paraId="1541ED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2,54</w:t>
            </w:r>
          </w:p>
        </w:tc>
        <w:tc>
          <w:tcPr>
            <w:tcW w:w="0" w:type="auto"/>
            <w:tcBorders>
              <w:top w:val="nil"/>
              <w:left w:val="nil"/>
              <w:bottom w:val="single" w:sz="4" w:space="0" w:color="auto"/>
              <w:right w:val="single" w:sz="4" w:space="0" w:color="auto"/>
            </w:tcBorders>
            <w:shd w:val="clear" w:color="auto" w:fill="auto"/>
            <w:vAlign w:val="center"/>
            <w:hideMark/>
          </w:tcPr>
          <w:p w14:paraId="1D36C7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2,60</w:t>
            </w:r>
          </w:p>
        </w:tc>
        <w:tc>
          <w:tcPr>
            <w:tcW w:w="0" w:type="auto"/>
            <w:tcBorders>
              <w:top w:val="nil"/>
              <w:left w:val="nil"/>
              <w:bottom w:val="single" w:sz="4" w:space="0" w:color="auto"/>
              <w:right w:val="single" w:sz="4" w:space="0" w:color="auto"/>
            </w:tcBorders>
            <w:shd w:val="clear" w:color="auto" w:fill="auto"/>
            <w:vAlign w:val="center"/>
            <w:hideMark/>
          </w:tcPr>
          <w:p w14:paraId="5987B6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2,60</w:t>
            </w:r>
          </w:p>
        </w:tc>
        <w:tc>
          <w:tcPr>
            <w:tcW w:w="0" w:type="auto"/>
            <w:tcBorders>
              <w:top w:val="nil"/>
              <w:left w:val="nil"/>
              <w:bottom w:val="single" w:sz="4" w:space="0" w:color="auto"/>
              <w:right w:val="single" w:sz="4" w:space="0" w:color="auto"/>
            </w:tcBorders>
            <w:shd w:val="clear" w:color="auto" w:fill="auto"/>
            <w:vAlign w:val="center"/>
            <w:hideMark/>
          </w:tcPr>
          <w:p w14:paraId="466880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2,69</w:t>
            </w:r>
          </w:p>
        </w:tc>
        <w:tc>
          <w:tcPr>
            <w:tcW w:w="0" w:type="auto"/>
            <w:tcBorders>
              <w:top w:val="nil"/>
              <w:left w:val="nil"/>
              <w:bottom w:val="single" w:sz="4" w:space="0" w:color="auto"/>
              <w:right w:val="single" w:sz="4" w:space="0" w:color="auto"/>
            </w:tcBorders>
            <w:shd w:val="clear" w:color="auto" w:fill="auto"/>
            <w:vAlign w:val="center"/>
            <w:hideMark/>
          </w:tcPr>
          <w:p w14:paraId="320B56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3,07</w:t>
            </w:r>
          </w:p>
        </w:tc>
        <w:tc>
          <w:tcPr>
            <w:tcW w:w="0" w:type="auto"/>
            <w:tcBorders>
              <w:top w:val="nil"/>
              <w:left w:val="nil"/>
              <w:bottom w:val="single" w:sz="4" w:space="0" w:color="auto"/>
              <w:right w:val="single" w:sz="4" w:space="0" w:color="auto"/>
            </w:tcBorders>
            <w:shd w:val="clear" w:color="auto" w:fill="auto"/>
            <w:vAlign w:val="center"/>
            <w:hideMark/>
          </w:tcPr>
          <w:p w14:paraId="780FF5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3,56</w:t>
            </w:r>
          </w:p>
        </w:tc>
        <w:tc>
          <w:tcPr>
            <w:tcW w:w="0" w:type="auto"/>
            <w:tcBorders>
              <w:top w:val="nil"/>
              <w:left w:val="nil"/>
              <w:bottom w:val="single" w:sz="4" w:space="0" w:color="auto"/>
              <w:right w:val="single" w:sz="4" w:space="0" w:color="auto"/>
            </w:tcBorders>
            <w:shd w:val="clear" w:color="auto" w:fill="auto"/>
            <w:vAlign w:val="center"/>
            <w:hideMark/>
          </w:tcPr>
          <w:p w14:paraId="173A2B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3,61</w:t>
            </w:r>
          </w:p>
        </w:tc>
        <w:tc>
          <w:tcPr>
            <w:tcW w:w="0" w:type="auto"/>
            <w:tcBorders>
              <w:top w:val="nil"/>
              <w:left w:val="nil"/>
              <w:bottom w:val="single" w:sz="4" w:space="0" w:color="auto"/>
              <w:right w:val="single" w:sz="4" w:space="0" w:color="auto"/>
            </w:tcBorders>
            <w:shd w:val="clear" w:color="auto" w:fill="auto"/>
            <w:vAlign w:val="center"/>
            <w:hideMark/>
          </w:tcPr>
          <w:p w14:paraId="2DA5A3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3,61</w:t>
            </w:r>
          </w:p>
        </w:tc>
        <w:tc>
          <w:tcPr>
            <w:tcW w:w="0" w:type="auto"/>
            <w:tcBorders>
              <w:top w:val="nil"/>
              <w:left w:val="nil"/>
              <w:bottom w:val="single" w:sz="4" w:space="0" w:color="auto"/>
              <w:right w:val="single" w:sz="4" w:space="0" w:color="auto"/>
            </w:tcBorders>
            <w:shd w:val="clear" w:color="auto" w:fill="auto"/>
            <w:vAlign w:val="center"/>
            <w:hideMark/>
          </w:tcPr>
          <w:p w14:paraId="466D19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3,61</w:t>
            </w:r>
          </w:p>
        </w:tc>
        <w:tc>
          <w:tcPr>
            <w:tcW w:w="0" w:type="auto"/>
            <w:tcBorders>
              <w:top w:val="nil"/>
              <w:left w:val="nil"/>
              <w:bottom w:val="single" w:sz="4" w:space="0" w:color="auto"/>
              <w:right w:val="single" w:sz="4" w:space="0" w:color="auto"/>
            </w:tcBorders>
            <w:shd w:val="clear" w:color="auto" w:fill="auto"/>
            <w:vAlign w:val="center"/>
            <w:hideMark/>
          </w:tcPr>
          <w:p w14:paraId="6289F6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3,61</w:t>
            </w:r>
          </w:p>
        </w:tc>
        <w:tc>
          <w:tcPr>
            <w:tcW w:w="0" w:type="auto"/>
            <w:tcBorders>
              <w:top w:val="nil"/>
              <w:left w:val="nil"/>
              <w:bottom w:val="single" w:sz="4" w:space="0" w:color="auto"/>
              <w:right w:val="single" w:sz="4" w:space="0" w:color="auto"/>
            </w:tcBorders>
            <w:shd w:val="clear" w:color="auto" w:fill="auto"/>
            <w:vAlign w:val="center"/>
            <w:hideMark/>
          </w:tcPr>
          <w:p w14:paraId="61BB56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4,04</w:t>
            </w:r>
          </w:p>
        </w:tc>
        <w:tc>
          <w:tcPr>
            <w:tcW w:w="0" w:type="auto"/>
            <w:tcBorders>
              <w:top w:val="nil"/>
              <w:left w:val="nil"/>
              <w:bottom w:val="single" w:sz="4" w:space="0" w:color="auto"/>
              <w:right w:val="single" w:sz="4" w:space="0" w:color="auto"/>
            </w:tcBorders>
            <w:shd w:val="clear" w:color="auto" w:fill="auto"/>
            <w:vAlign w:val="center"/>
            <w:hideMark/>
          </w:tcPr>
          <w:p w14:paraId="6AE87A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4,04</w:t>
            </w:r>
          </w:p>
        </w:tc>
      </w:tr>
      <w:tr w:rsidR="00815E52" w:rsidRPr="00815E52" w14:paraId="168D934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3626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7A6F8F4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24D993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6,06</w:t>
            </w:r>
          </w:p>
        </w:tc>
        <w:tc>
          <w:tcPr>
            <w:tcW w:w="0" w:type="auto"/>
            <w:tcBorders>
              <w:top w:val="nil"/>
              <w:left w:val="nil"/>
              <w:bottom w:val="single" w:sz="4" w:space="0" w:color="auto"/>
              <w:right w:val="single" w:sz="4" w:space="0" w:color="auto"/>
            </w:tcBorders>
            <w:shd w:val="clear" w:color="auto" w:fill="auto"/>
            <w:vAlign w:val="center"/>
            <w:hideMark/>
          </w:tcPr>
          <w:p w14:paraId="4A0AF1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6,91</w:t>
            </w:r>
          </w:p>
        </w:tc>
        <w:tc>
          <w:tcPr>
            <w:tcW w:w="0" w:type="auto"/>
            <w:tcBorders>
              <w:top w:val="nil"/>
              <w:left w:val="nil"/>
              <w:bottom w:val="single" w:sz="4" w:space="0" w:color="auto"/>
              <w:right w:val="single" w:sz="4" w:space="0" w:color="auto"/>
            </w:tcBorders>
            <w:shd w:val="clear" w:color="auto" w:fill="auto"/>
            <w:vAlign w:val="center"/>
            <w:hideMark/>
          </w:tcPr>
          <w:p w14:paraId="20F222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7,76</w:t>
            </w:r>
          </w:p>
        </w:tc>
        <w:tc>
          <w:tcPr>
            <w:tcW w:w="0" w:type="auto"/>
            <w:tcBorders>
              <w:top w:val="nil"/>
              <w:left w:val="nil"/>
              <w:bottom w:val="single" w:sz="4" w:space="0" w:color="auto"/>
              <w:right w:val="single" w:sz="4" w:space="0" w:color="auto"/>
            </w:tcBorders>
            <w:shd w:val="clear" w:color="auto" w:fill="auto"/>
            <w:vAlign w:val="center"/>
            <w:hideMark/>
          </w:tcPr>
          <w:p w14:paraId="042E96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17,47</w:t>
            </w:r>
          </w:p>
        </w:tc>
        <w:tc>
          <w:tcPr>
            <w:tcW w:w="0" w:type="auto"/>
            <w:tcBorders>
              <w:top w:val="nil"/>
              <w:left w:val="nil"/>
              <w:bottom w:val="single" w:sz="4" w:space="0" w:color="auto"/>
              <w:right w:val="single" w:sz="4" w:space="0" w:color="auto"/>
            </w:tcBorders>
            <w:shd w:val="clear" w:color="auto" w:fill="auto"/>
            <w:vAlign w:val="center"/>
            <w:hideMark/>
          </w:tcPr>
          <w:p w14:paraId="0A5824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17,84</w:t>
            </w:r>
          </w:p>
        </w:tc>
        <w:tc>
          <w:tcPr>
            <w:tcW w:w="0" w:type="auto"/>
            <w:tcBorders>
              <w:top w:val="nil"/>
              <w:left w:val="nil"/>
              <w:bottom w:val="single" w:sz="4" w:space="0" w:color="auto"/>
              <w:right w:val="single" w:sz="4" w:space="0" w:color="auto"/>
            </w:tcBorders>
            <w:shd w:val="clear" w:color="auto" w:fill="auto"/>
            <w:vAlign w:val="center"/>
            <w:hideMark/>
          </w:tcPr>
          <w:p w14:paraId="7282C3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17,77</w:t>
            </w:r>
          </w:p>
        </w:tc>
        <w:tc>
          <w:tcPr>
            <w:tcW w:w="0" w:type="auto"/>
            <w:tcBorders>
              <w:top w:val="nil"/>
              <w:left w:val="nil"/>
              <w:bottom w:val="single" w:sz="4" w:space="0" w:color="auto"/>
              <w:right w:val="single" w:sz="4" w:space="0" w:color="auto"/>
            </w:tcBorders>
            <w:shd w:val="clear" w:color="auto" w:fill="auto"/>
            <w:vAlign w:val="center"/>
            <w:hideMark/>
          </w:tcPr>
          <w:p w14:paraId="1D81C6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17,55</w:t>
            </w:r>
          </w:p>
        </w:tc>
        <w:tc>
          <w:tcPr>
            <w:tcW w:w="0" w:type="auto"/>
            <w:tcBorders>
              <w:top w:val="nil"/>
              <w:left w:val="nil"/>
              <w:bottom w:val="single" w:sz="4" w:space="0" w:color="auto"/>
              <w:right w:val="single" w:sz="4" w:space="0" w:color="auto"/>
            </w:tcBorders>
            <w:shd w:val="clear" w:color="auto" w:fill="auto"/>
            <w:vAlign w:val="center"/>
            <w:hideMark/>
          </w:tcPr>
          <w:p w14:paraId="169F81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17,54</w:t>
            </w:r>
          </w:p>
        </w:tc>
        <w:tc>
          <w:tcPr>
            <w:tcW w:w="0" w:type="auto"/>
            <w:tcBorders>
              <w:top w:val="nil"/>
              <w:left w:val="nil"/>
              <w:bottom w:val="single" w:sz="4" w:space="0" w:color="auto"/>
              <w:right w:val="single" w:sz="4" w:space="0" w:color="auto"/>
            </w:tcBorders>
            <w:shd w:val="clear" w:color="auto" w:fill="auto"/>
            <w:vAlign w:val="center"/>
            <w:hideMark/>
          </w:tcPr>
          <w:p w14:paraId="002E8C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17,14</w:t>
            </w:r>
          </w:p>
        </w:tc>
        <w:tc>
          <w:tcPr>
            <w:tcW w:w="0" w:type="auto"/>
            <w:tcBorders>
              <w:top w:val="nil"/>
              <w:left w:val="nil"/>
              <w:bottom w:val="single" w:sz="4" w:space="0" w:color="auto"/>
              <w:right w:val="single" w:sz="4" w:space="0" w:color="auto"/>
            </w:tcBorders>
            <w:shd w:val="clear" w:color="auto" w:fill="auto"/>
            <w:vAlign w:val="center"/>
            <w:hideMark/>
          </w:tcPr>
          <w:p w14:paraId="14BFCF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15,55</w:t>
            </w:r>
          </w:p>
        </w:tc>
        <w:tc>
          <w:tcPr>
            <w:tcW w:w="0" w:type="auto"/>
            <w:tcBorders>
              <w:top w:val="nil"/>
              <w:left w:val="nil"/>
              <w:bottom w:val="single" w:sz="4" w:space="0" w:color="auto"/>
              <w:right w:val="single" w:sz="4" w:space="0" w:color="auto"/>
            </w:tcBorders>
            <w:shd w:val="clear" w:color="auto" w:fill="auto"/>
            <w:vAlign w:val="center"/>
            <w:hideMark/>
          </w:tcPr>
          <w:p w14:paraId="1D77EB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13,53</w:t>
            </w:r>
          </w:p>
        </w:tc>
        <w:tc>
          <w:tcPr>
            <w:tcW w:w="0" w:type="auto"/>
            <w:tcBorders>
              <w:top w:val="nil"/>
              <w:left w:val="nil"/>
              <w:bottom w:val="single" w:sz="4" w:space="0" w:color="auto"/>
              <w:right w:val="single" w:sz="4" w:space="0" w:color="auto"/>
            </w:tcBorders>
            <w:shd w:val="clear" w:color="auto" w:fill="auto"/>
            <w:vAlign w:val="center"/>
            <w:hideMark/>
          </w:tcPr>
          <w:p w14:paraId="1C92E0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13,31</w:t>
            </w:r>
          </w:p>
        </w:tc>
        <w:tc>
          <w:tcPr>
            <w:tcW w:w="0" w:type="auto"/>
            <w:tcBorders>
              <w:top w:val="nil"/>
              <w:left w:val="nil"/>
              <w:bottom w:val="single" w:sz="4" w:space="0" w:color="auto"/>
              <w:right w:val="single" w:sz="4" w:space="0" w:color="auto"/>
            </w:tcBorders>
            <w:shd w:val="clear" w:color="auto" w:fill="auto"/>
            <w:vAlign w:val="center"/>
            <w:hideMark/>
          </w:tcPr>
          <w:p w14:paraId="49AC3D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13,31</w:t>
            </w:r>
          </w:p>
        </w:tc>
        <w:tc>
          <w:tcPr>
            <w:tcW w:w="0" w:type="auto"/>
            <w:tcBorders>
              <w:top w:val="nil"/>
              <w:left w:val="nil"/>
              <w:bottom w:val="single" w:sz="4" w:space="0" w:color="auto"/>
              <w:right w:val="single" w:sz="4" w:space="0" w:color="auto"/>
            </w:tcBorders>
            <w:shd w:val="clear" w:color="auto" w:fill="auto"/>
            <w:vAlign w:val="center"/>
            <w:hideMark/>
          </w:tcPr>
          <w:p w14:paraId="6FCDD0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13,31</w:t>
            </w:r>
          </w:p>
        </w:tc>
        <w:tc>
          <w:tcPr>
            <w:tcW w:w="0" w:type="auto"/>
            <w:tcBorders>
              <w:top w:val="nil"/>
              <w:left w:val="nil"/>
              <w:bottom w:val="single" w:sz="4" w:space="0" w:color="auto"/>
              <w:right w:val="single" w:sz="4" w:space="0" w:color="auto"/>
            </w:tcBorders>
            <w:shd w:val="clear" w:color="auto" w:fill="auto"/>
            <w:vAlign w:val="center"/>
            <w:hideMark/>
          </w:tcPr>
          <w:p w14:paraId="45C1C5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13,31</w:t>
            </w:r>
          </w:p>
        </w:tc>
        <w:tc>
          <w:tcPr>
            <w:tcW w:w="0" w:type="auto"/>
            <w:tcBorders>
              <w:top w:val="nil"/>
              <w:left w:val="nil"/>
              <w:bottom w:val="single" w:sz="4" w:space="0" w:color="auto"/>
              <w:right w:val="single" w:sz="4" w:space="0" w:color="auto"/>
            </w:tcBorders>
            <w:shd w:val="clear" w:color="auto" w:fill="auto"/>
            <w:vAlign w:val="center"/>
            <w:hideMark/>
          </w:tcPr>
          <w:p w14:paraId="35C5B2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11,42</w:t>
            </w:r>
          </w:p>
        </w:tc>
        <w:tc>
          <w:tcPr>
            <w:tcW w:w="0" w:type="auto"/>
            <w:tcBorders>
              <w:top w:val="nil"/>
              <w:left w:val="nil"/>
              <w:bottom w:val="single" w:sz="4" w:space="0" w:color="auto"/>
              <w:right w:val="single" w:sz="4" w:space="0" w:color="auto"/>
            </w:tcBorders>
            <w:shd w:val="clear" w:color="auto" w:fill="auto"/>
            <w:vAlign w:val="center"/>
            <w:hideMark/>
          </w:tcPr>
          <w:p w14:paraId="7C6A56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11,42</w:t>
            </w:r>
          </w:p>
        </w:tc>
      </w:tr>
      <w:tr w:rsidR="00815E52" w:rsidRPr="00815E52" w14:paraId="200FD77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58F5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7FD5954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3FCBF3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13,85</w:t>
            </w:r>
          </w:p>
        </w:tc>
        <w:tc>
          <w:tcPr>
            <w:tcW w:w="0" w:type="auto"/>
            <w:tcBorders>
              <w:top w:val="nil"/>
              <w:left w:val="nil"/>
              <w:bottom w:val="single" w:sz="4" w:space="0" w:color="auto"/>
              <w:right w:val="single" w:sz="4" w:space="0" w:color="auto"/>
            </w:tcBorders>
            <w:shd w:val="clear" w:color="auto" w:fill="auto"/>
            <w:vAlign w:val="center"/>
            <w:hideMark/>
          </w:tcPr>
          <w:p w14:paraId="0E4EE5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13,85</w:t>
            </w:r>
          </w:p>
        </w:tc>
        <w:tc>
          <w:tcPr>
            <w:tcW w:w="0" w:type="auto"/>
            <w:tcBorders>
              <w:top w:val="nil"/>
              <w:left w:val="nil"/>
              <w:bottom w:val="single" w:sz="4" w:space="0" w:color="auto"/>
              <w:right w:val="single" w:sz="4" w:space="0" w:color="auto"/>
            </w:tcBorders>
            <w:shd w:val="clear" w:color="auto" w:fill="auto"/>
            <w:vAlign w:val="center"/>
            <w:hideMark/>
          </w:tcPr>
          <w:p w14:paraId="03CFA9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22,70</w:t>
            </w:r>
          </w:p>
        </w:tc>
        <w:tc>
          <w:tcPr>
            <w:tcW w:w="0" w:type="auto"/>
            <w:tcBorders>
              <w:top w:val="nil"/>
              <w:left w:val="nil"/>
              <w:bottom w:val="single" w:sz="4" w:space="0" w:color="auto"/>
              <w:right w:val="single" w:sz="4" w:space="0" w:color="auto"/>
            </w:tcBorders>
            <w:shd w:val="clear" w:color="auto" w:fill="auto"/>
            <w:vAlign w:val="center"/>
            <w:hideMark/>
          </w:tcPr>
          <w:p w14:paraId="50A45F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24,89</w:t>
            </w:r>
          </w:p>
        </w:tc>
        <w:tc>
          <w:tcPr>
            <w:tcW w:w="0" w:type="auto"/>
            <w:tcBorders>
              <w:top w:val="nil"/>
              <w:left w:val="nil"/>
              <w:bottom w:val="single" w:sz="4" w:space="0" w:color="auto"/>
              <w:right w:val="single" w:sz="4" w:space="0" w:color="auto"/>
            </w:tcBorders>
            <w:shd w:val="clear" w:color="auto" w:fill="auto"/>
            <w:vAlign w:val="center"/>
            <w:hideMark/>
          </w:tcPr>
          <w:p w14:paraId="4D017F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23,76</w:t>
            </w:r>
          </w:p>
        </w:tc>
        <w:tc>
          <w:tcPr>
            <w:tcW w:w="0" w:type="auto"/>
            <w:tcBorders>
              <w:top w:val="nil"/>
              <w:left w:val="nil"/>
              <w:bottom w:val="single" w:sz="4" w:space="0" w:color="auto"/>
              <w:right w:val="single" w:sz="4" w:space="0" w:color="auto"/>
            </w:tcBorders>
            <w:shd w:val="clear" w:color="auto" w:fill="auto"/>
            <w:vAlign w:val="center"/>
            <w:hideMark/>
          </w:tcPr>
          <w:p w14:paraId="4D7637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23,69</w:t>
            </w:r>
          </w:p>
        </w:tc>
        <w:tc>
          <w:tcPr>
            <w:tcW w:w="0" w:type="auto"/>
            <w:tcBorders>
              <w:top w:val="nil"/>
              <w:left w:val="nil"/>
              <w:bottom w:val="single" w:sz="4" w:space="0" w:color="auto"/>
              <w:right w:val="single" w:sz="4" w:space="0" w:color="auto"/>
            </w:tcBorders>
            <w:shd w:val="clear" w:color="auto" w:fill="auto"/>
            <w:vAlign w:val="center"/>
            <w:hideMark/>
          </w:tcPr>
          <w:p w14:paraId="4B4988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23,46</w:t>
            </w:r>
          </w:p>
        </w:tc>
        <w:tc>
          <w:tcPr>
            <w:tcW w:w="0" w:type="auto"/>
            <w:tcBorders>
              <w:top w:val="nil"/>
              <w:left w:val="nil"/>
              <w:bottom w:val="single" w:sz="4" w:space="0" w:color="auto"/>
              <w:right w:val="single" w:sz="4" w:space="0" w:color="auto"/>
            </w:tcBorders>
            <w:shd w:val="clear" w:color="auto" w:fill="auto"/>
            <w:vAlign w:val="center"/>
            <w:hideMark/>
          </w:tcPr>
          <w:p w14:paraId="5F067C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23,45</w:t>
            </w:r>
          </w:p>
        </w:tc>
        <w:tc>
          <w:tcPr>
            <w:tcW w:w="0" w:type="auto"/>
            <w:tcBorders>
              <w:top w:val="nil"/>
              <w:left w:val="nil"/>
              <w:bottom w:val="single" w:sz="4" w:space="0" w:color="auto"/>
              <w:right w:val="single" w:sz="4" w:space="0" w:color="auto"/>
            </w:tcBorders>
            <w:shd w:val="clear" w:color="auto" w:fill="auto"/>
            <w:vAlign w:val="center"/>
            <w:hideMark/>
          </w:tcPr>
          <w:p w14:paraId="16DC76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23,05</w:t>
            </w:r>
          </w:p>
        </w:tc>
        <w:tc>
          <w:tcPr>
            <w:tcW w:w="0" w:type="auto"/>
            <w:tcBorders>
              <w:top w:val="nil"/>
              <w:left w:val="nil"/>
              <w:bottom w:val="single" w:sz="4" w:space="0" w:color="auto"/>
              <w:right w:val="single" w:sz="4" w:space="0" w:color="auto"/>
            </w:tcBorders>
            <w:shd w:val="clear" w:color="auto" w:fill="auto"/>
            <w:vAlign w:val="center"/>
            <w:hideMark/>
          </w:tcPr>
          <w:p w14:paraId="22BE2A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21,47</w:t>
            </w:r>
          </w:p>
        </w:tc>
        <w:tc>
          <w:tcPr>
            <w:tcW w:w="0" w:type="auto"/>
            <w:tcBorders>
              <w:top w:val="nil"/>
              <w:left w:val="nil"/>
              <w:bottom w:val="single" w:sz="4" w:space="0" w:color="auto"/>
              <w:right w:val="single" w:sz="4" w:space="0" w:color="auto"/>
            </w:tcBorders>
            <w:shd w:val="clear" w:color="auto" w:fill="auto"/>
            <w:vAlign w:val="center"/>
            <w:hideMark/>
          </w:tcPr>
          <w:p w14:paraId="747885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19,45</w:t>
            </w:r>
          </w:p>
        </w:tc>
        <w:tc>
          <w:tcPr>
            <w:tcW w:w="0" w:type="auto"/>
            <w:tcBorders>
              <w:top w:val="nil"/>
              <w:left w:val="nil"/>
              <w:bottom w:val="single" w:sz="4" w:space="0" w:color="auto"/>
              <w:right w:val="single" w:sz="4" w:space="0" w:color="auto"/>
            </w:tcBorders>
            <w:shd w:val="clear" w:color="auto" w:fill="auto"/>
            <w:vAlign w:val="center"/>
            <w:hideMark/>
          </w:tcPr>
          <w:p w14:paraId="4EAFA1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19,22</w:t>
            </w:r>
          </w:p>
        </w:tc>
        <w:tc>
          <w:tcPr>
            <w:tcW w:w="0" w:type="auto"/>
            <w:tcBorders>
              <w:top w:val="nil"/>
              <w:left w:val="nil"/>
              <w:bottom w:val="single" w:sz="4" w:space="0" w:color="auto"/>
              <w:right w:val="single" w:sz="4" w:space="0" w:color="auto"/>
            </w:tcBorders>
            <w:shd w:val="clear" w:color="auto" w:fill="auto"/>
            <w:vAlign w:val="center"/>
            <w:hideMark/>
          </w:tcPr>
          <w:p w14:paraId="42DDAA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19,22</w:t>
            </w:r>
          </w:p>
        </w:tc>
        <w:tc>
          <w:tcPr>
            <w:tcW w:w="0" w:type="auto"/>
            <w:tcBorders>
              <w:top w:val="nil"/>
              <w:left w:val="nil"/>
              <w:bottom w:val="single" w:sz="4" w:space="0" w:color="auto"/>
              <w:right w:val="single" w:sz="4" w:space="0" w:color="auto"/>
            </w:tcBorders>
            <w:shd w:val="clear" w:color="auto" w:fill="auto"/>
            <w:vAlign w:val="center"/>
            <w:hideMark/>
          </w:tcPr>
          <w:p w14:paraId="4CE8A9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19,22</w:t>
            </w:r>
          </w:p>
        </w:tc>
        <w:tc>
          <w:tcPr>
            <w:tcW w:w="0" w:type="auto"/>
            <w:tcBorders>
              <w:top w:val="nil"/>
              <w:left w:val="nil"/>
              <w:bottom w:val="single" w:sz="4" w:space="0" w:color="auto"/>
              <w:right w:val="single" w:sz="4" w:space="0" w:color="auto"/>
            </w:tcBorders>
            <w:shd w:val="clear" w:color="auto" w:fill="auto"/>
            <w:vAlign w:val="center"/>
            <w:hideMark/>
          </w:tcPr>
          <w:p w14:paraId="14B4BB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19,22</w:t>
            </w:r>
          </w:p>
        </w:tc>
        <w:tc>
          <w:tcPr>
            <w:tcW w:w="0" w:type="auto"/>
            <w:tcBorders>
              <w:top w:val="nil"/>
              <w:left w:val="nil"/>
              <w:bottom w:val="single" w:sz="4" w:space="0" w:color="auto"/>
              <w:right w:val="single" w:sz="4" w:space="0" w:color="auto"/>
            </w:tcBorders>
            <w:shd w:val="clear" w:color="auto" w:fill="auto"/>
            <w:vAlign w:val="center"/>
            <w:hideMark/>
          </w:tcPr>
          <w:p w14:paraId="747BC2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17,34</w:t>
            </w:r>
          </w:p>
        </w:tc>
        <w:tc>
          <w:tcPr>
            <w:tcW w:w="0" w:type="auto"/>
            <w:tcBorders>
              <w:top w:val="nil"/>
              <w:left w:val="nil"/>
              <w:bottom w:val="single" w:sz="4" w:space="0" w:color="auto"/>
              <w:right w:val="single" w:sz="4" w:space="0" w:color="auto"/>
            </w:tcBorders>
            <w:shd w:val="clear" w:color="auto" w:fill="auto"/>
            <w:vAlign w:val="center"/>
            <w:hideMark/>
          </w:tcPr>
          <w:p w14:paraId="4AF47A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17,34</w:t>
            </w:r>
          </w:p>
        </w:tc>
      </w:tr>
      <w:tr w:rsidR="00815E52" w:rsidRPr="00815E52" w14:paraId="32A96AD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CA87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66C53EE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380A68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26,54</w:t>
            </w:r>
          </w:p>
        </w:tc>
        <w:tc>
          <w:tcPr>
            <w:tcW w:w="0" w:type="auto"/>
            <w:tcBorders>
              <w:top w:val="nil"/>
              <w:left w:val="nil"/>
              <w:bottom w:val="single" w:sz="4" w:space="0" w:color="auto"/>
              <w:right w:val="single" w:sz="4" w:space="0" w:color="auto"/>
            </w:tcBorders>
            <w:shd w:val="clear" w:color="auto" w:fill="auto"/>
            <w:vAlign w:val="center"/>
            <w:hideMark/>
          </w:tcPr>
          <w:p w14:paraId="024F2F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26,54</w:t>
            </w:r>
          </w:p>
        </w:tc>
        <w:tc>
          <w:tcPr>
            <w:tcW w:w="0" w:type="auto"/>
            <w:tcBorders>
              <w:top w:val="nil"/>
              <w:left w:val="nil"/>
              <w:bottom w:val="single" w:sz="4" w:space="0" w:color="auto"/>
              <w:right w:val="single" w:sz="4" w:space="0" w:color="auto"/>
            </w:tcBorders>
            <w:shd w:val="clear" w:color="auto" w:fill="auto"/>
            <w:vAlign w:val="center"/>
            <w:hideMark/>
          </w:tcPr>
          <w:p w14:paraId="32D0D0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26,54</w:t>
            </w:r>
          </w:p>
        </w:tc>
        <w:tc>
          <w:tcPr>
            <w:tcW w:w="0" w:type="auto"/>
            <w:tcBorders>
              <w:top w:val="nil"/>
              <w:left w:val="nil"/>
              <w:bottom w:val="single" w:sz="4" w:space="0" w:color="auto"/>
              <w:right w:val="single" w:sz="4" w:space="0" w:color="auto"/>
            </w:tcBorders>
            <w:shd w:val="clear" w:color="auto" w:fill="auto"/>
            <w:vAlign w:val="center"/>
            <w:hideMark/>
          </w:tcPr>
          <w:p w14:paraId="0FD4BB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26,54</w:t>
            </w:r>
          </w:p>
        </w:tc>
        <w:tc>
          <w:tcPr>
            <w:tcW w:w="0" w:type="auto"/>
            <w:tcBorders>
              <w:top w:val="nil"/>
              <w:left w:val="nil"/>
              <w:bottom w:val="single" w:sz="4" w:space="0" w:color="auto"/>
              <w:right w:val="single" w:sz="4" w:space="0" w:color="auto"/>
            </w:tcBorders>
            <w:shd w:val="clear" w:color="auto" w:fill="auto"/>
            <w:vAlign w:val="center"/>
            <w:hideMark/>
          </w:tcPr>
          <w:p w14:paraId="6F3841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26,54</w:t>
            </w:r>
          </w:p>
        </w:tc>
        <w:tc>
          <w:tcPr>
            <w:tcW w:w="0" w:type="auto"/>
            <w:tcBorders>
              <w:top w:val="nil"/>
              <w:left w:val="nil"/>
              <w:bottom w:val="single" w:sz="4" w:space="0" w:color="auto"/>
              <w:right w:val="single" w:sz="4" w:space="0" w:color="auto"/>
            </w:tcBorders>
            <w:shd w:val="clear" w:color="auto" w:fill="auto"/>
            <w:vAlign w:val="center"/>
            <w:hideMark/>
          </w:tcPr>
          <w:p w14:paraId="5C466B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26,54</w:t>
            </w:r>
          </w:p>
        </w:tc>
        <w:tc>
          <w:tcPr>
            <w:tcW w:w="0" w:type="auto"/>
            <w:tcBorders>
              <w:top w:val="nil"/>
              <w:left w:val="nil"/>
              <w:bottom w:val="single" w:sz="4" w:space="0" w:color="auto"/>
              <w:right w:val="single" w:sz="4" w:space="0" w:color="auto"/>
            </w:tcBorders>
            <w:shd w:val="clear" w:color="auto" w:fill="auto"/>
            <w:vAlign w:val="center"/>
            <w:hideMark/>
          </w:tcPr>
          <w:p w14:paraId="1498F8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26,54</w:t>
            </w:r>
          </w:p>
        </w:tc>
        <w:tc>
          <w:tcPr>
            <w:tcW w:w="0" w:type="auto"/>
            <w:tcBorders>
              <w:top w:val="nil"/>
              <w:left w:val="nil"/>
              <w:bottom w:val="single" w:sz="4" w:space="0" w:color="auto"/>
              <w:right w:val="single" w:sz="4" w:space="0" w:color="auto"/>
            </w:tcBorders>
            <w:shd w:val="clear" w:color="auto" w:fill="auto"/>
            <w:vAlign w:val="center"/>
            <w:hideMark/>
          </w:tcPr>
          <w:p w14:paraId="4B8734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26,54</w:t>
            </w:r>
          </w:p>
        </w:tc>
        <w:tc>
          <w:tcPr>
            <w:tcW w:w="0" w:type="auto"/>
            <w:tcBorders>
              <w:top w:val="nil"/>
              <w:left w:val="nil"/>
              <w:bottom w:val="single" w:sz="4" w:space="0" w:color="auto"/>
              <w:right w:val="single" w:sz="4" w:space="0" w:color="auto"/>
            </w:tcBorders>
            <w:shd w:val="clear" w:color="auto" w:fill="auto"/>
            <w:vAlign w:val="center"/>
            <w:hideMark/>
          </w:tcPr>
          <w:p w14:paraId="1CFE56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26,54</w:t>
            </w:r>
          </w:p>
        </w:tc>
        <w:tc>
          <w:tcPr>
            <w:tcW w:w="0" w:type="auto"/>
            <w:tcBorders>
              <w:top w:val="nil"/>
              <w:left w:val="nil"/>
              <w:bottom w:val="single" w:sz="4" w:space="0" w:color="auto"/>
              <w:right w:val="single" w:sz="4" w:space="0" w:color="auto"/>
            </w:tcBorders>
            <w:shd w:val="clear" w:color="auto" w:fill="auto"/>
            <w:vAlign w:val="center"/>
            <w:hideMark/>
          </w:tcPr>
          <w:p w14:paraId="6455D0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26,54</w:t>
            </w:r>
          </w:p>
        </w:tc>
        <w:tc>
          <w:tcPr>
            <w:tcW w:w="0" w:type="auto"/>
            <w:tcBorders>
              <w:top w:val="nil"/>
              <w:left w:val="nil"/>
              <w:bottom w:val="single" w:sz="4" w:space="0" w:color="auto"/>
              <w:right w:val="single" w:sz="4" w:space="0" w:color="auto"/>
            </w:tcBorders>
            <w:shd w:val="clear" w:color="auto" w:fill="auto"/>
            <w:vAlign w:val="center"/>
            <w:hideMark/>
          </w:tcPr>
          <w:p w14:paraId="4B3204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26,54</w:t>
            </w:r>
          </w:p>
        </w:tc>
        <w:tc>
          <w:tcPr>
            <w:tcW w:w="0" w:type="auto"/>
            <w:tcBorders>
              <w:top w:val="nil"/>
              <w:left w:val="nil"/>
              <w:bottom w:val="single" w:sz="4" w:space="0" w:color="auto"/>
              <w:right w:val="single" w:sz="4" w:space="0" w:color="auto"/>
            </w:tcBorders>
            <w:shd w:val="clear" w:color="auto" w:fill="auto"/>
            <w:vAlign w:val="center"/>
            <w:hideMark/>
          </w:tcPr>
          <w:p w14:paraId="58DC37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26,54</w:t>
            </w:r>
          </w:p>
        </w:tc>
        <w:tc>
          <w:tcPr>
            <w:tcW w:w="0" w:type="auto"/>
            <w:tcBorders>
              <w:top w:val="nil"/>
              <w:left w:val="nil"/>
              <w:bottom w:val="single" w:sz="4" w:space="0" w:color="auto"/>
              <w:right w:val="single" w:sz="4" w:space="0" w:color="auto"/>
            </w:tcBorders>
            <w:shd w:val="clear" w:color="auto" w:fill="auto"/>
            <w:vAlign w:val="center"/>
            <w:hideMark/>
          </w:tcPr>
          <w:p w14:paraId="134F92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26,54</w:t>
            </w:r>
          </w:p>
        </w:tc>
        <w:tc>
          <w:tcPr>
            <w:tcW w:w="0" w:type="auto"/>
            <w:tcBorders>
              <w:top w:val="nil"/>
              <w:left w:val="nil"/>
              <w:bottom w:val="single" w:sz="4" w:space="0" w:color="auto"/>
              <w:right w:val="single" w:sz="4" w:space="0" w:color="auto"/>
            </w:tcBorders>
            <w:shd w:val="clear" w:color="auto" w:fill="auto"/>
            <w:vAlign w:val="center"/>
            <w:hideMark/>
          </w:tcPr>
          <w:p w14:paraId="6EC099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26,54</w:t>
            </w:r>
          </w:p>
        </w:tc>
        <w:tc>
          <w:tcPr>
            <w:tcW w:w="0" w:type="auto"/>
            <w:tcBorders>
              <w:top w:val="nil"/>
              <w:left w:val="nil"/>
              <w:bottom w:val="single" w:sz="4" w:space="0" w:color="auto"/>
              <w:right w:val="single" w:sz="4" w:space="0" w:color="auto"/>
            </w:tcBorders>
            <w:shd w:val="clear" w:color="auto" w:fill="auto"/>
            <w:vAlign w:val="center"/>
            <w:hideMark/>
          </w:tcPr>
          <w:p w14:paraId="6DC7A6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26,54</w:t>
            </w:r>
          </w:p>
        </w:tc>
        <w:tc>
          <w:tcPr>
            <w:tcW w:w="0" w:type="auto"/>
            <w:tcBorders>
              <w:top w:val="nil"/>
              <w:left w:val="nil"/>
              <w:bottom w:val="single" w:sz="4" w:space="0" w:color="auto"/>
              <w:right w:val="single" w:sz="4" w:space="0" w:color="auto"/>
            </w:tcBorders>
            <w:shd w:val="clear" w:color="auto" w:fill="auto"/>
            <w:vAlign w:val="center"/>
            <w:hideMark/>
          </w:tcPr>
          <w:p w14:paraId="1F3830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26,54</w:t>
            </w:r>
          </w:p>
        </w:tc>
        <w:tc>
          <w:tcPr>
            <w:tcW w:w="0" w:type="auto"/>
            <w:tcBorders>
              <w:top w:val="nil"/>
              <w:left w:val="nil"/>
              <w:bottom w:val="single" w:sz="4" w:space="0" w:color="auto"/>
              <w:right w:val="single" w:sz="4" w:space="0" w:color="auto"/>
            </w:tcBorders>
            <w:shd w:val="clear" w:color="auto" w:fill="auto"/>
            <w:vAlign w:val="center"/>
            <w:hideMark/>
          </w:tcPr>
          <w:p w14:paraId="49AAA5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26,54</w:t>
            </w:r>
          </w:p>
        </w:tc>
      </w:tr>
      <w:tr w:rsidR="00815E52" w:rsidRPr="00815E52" w14:paraId="5E1C6B1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75BC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47C23D3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01B3E3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27,71</w:t>
            </w:r>
          </w:p>
        </w:tc>
        <w:tc>
          <w:tcPr>
            <w:tcW w:w="0" w:type="auto"/>
            <w:tcBorders>
              <w:top w:val="nil"/>
              <w:left w:val="nil"/>
              <w:bottom w:val="single" w:sz="4" w:space="0" w:color="auto"/>
              <w:right w:val="single" w:sz="4" w:space="0" w:color="auto"/>
            </w:tcBorders>
            <w:shd w:val="clear" w:color="auto" w:fill="auto"/>
            <w:vAlign w:val="center"/>
            <w:hideMark/>
          </w:tcPr>
          <w:p w14:paraId="6D2DF1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27,71</w:t>
            </w:r>
          </w:p>
        </w:tc>
        <w:tc>
          <w:tcPr>
            <w:tcW w:w="0" w:type="auto"/>
            <w:tcBorders>
              <w:top w:val="nil"/>
              <w:left w:val="nil"/>
              <w:bottom w:val="single" w:sz="4" w:space="0" w:color="auto"/>
              <w:right w:val="single" w:sz="4" w:space="0" w:color="auto"/>
            </w:tcBorders>
            <w:shd w:val="clear" w:color="auto" w:fill="auto"/>
            <w:vAlign w:val="center"/>
            <w:hideMark/>
          </w:tcPr>
          <w:p w14:paraId="1685E6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19,92</w:t>
            </w:r>
          </w:p>
        </w:tc>
        <w:tc>
          <w:tcPr>
            <w:tcW w:w="0" w:type="auto"/>
            <w:tcBorders>
              <w:top w:val="nil"/>
              <w:left w:val="nil"/>
              <w:bottom w:val="single" w:sz="4" w:space="0" w:color="auto"/>
              <w:right w:val="single" w:sz="4" w:space="0" w:color="auto"/>
            </w:tcBorders>
            <w:shd w:val="clear" w:color="auto" w:fill="auto"/>
            <w:vAlign w:val="center"/>
            <w:hideMark/>
          </w:tcPr>
          <w:p w14:paraId="29E01F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17,99</w:t>
            </w:r>
          </w:p>
        </w:tc>
        <w:tc>
          <w:tcPr>
            <w:tcW w:w="0" w:type="auto"/>
            <w:tcBorders>
              <w:top w:val="nil"/>
              <w:left w:val="nil"/>
              <w:bottom w:val="single" w:sz="4" w:space="0" w:color="auto"/>
              <w:right w:val="single" w:sz="4" w:space="0" w:color="auto"/>
            </w:tcBorders>
            <w:shd w:val="clear" w:color="auto" w:fill="auto"/>
            <w:vAlign w:val="center"/>
            <w:hideMark/>
          </w:tcPr>
          <w:p w14:paraId="161675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18,99</w:t>
            </w:r>
          </w:p>
        </w:tc>
        <w:tc>
          <w:tcPr>
            <w:tcW w:w="0" w:type="auto"/>
            <w:tcBorders>
              <w:top w:val="nil"/>
              <w:left w:val="nil"/>
              <w:bottom w:val="single" w:sz="4" w:space="0" w:color="auto"/>
              <w:right w:val="single" w:sz="4" w:space="0" w:color="auto"/>
            </w:tcBorders>
            <w:shd w:val="clear" w:color="auto" w:fill="auto"/>
            <w:vAlign w:val="center"/>
            <w:hideMark/>
          </w:tcPr>
          <w:p w14:paraId="76B5D4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19,05</w:t>
            </w:r>
          </w:p>
        </w:tc>
        <w:tc>
          <w:tcPr>
            <w:tcW w:w="0" w:type="auto"/>
            <w:tcBorders>
              <w:top w:val="nil"/>
              <w:left w:val="nil"/>
              <w:bottom w:val="single" w:sz="4" w:space="0" w:color="auto"/>
              <w:right w:val="single" w:sz="4" w:space="0" w:color="auto"/>
            </w:tcBorders>
            <w:shd w:val="clear" w:color="auto" w:fill="auto"/>
            <w:vAlign w:val="center"/>
            <w:hideMark/>
          </w:tcPr>
          <w:p w14:paraId="38AB7A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19,25</w:t>
            </w:r>
          </w:p>
        </w:tc>
        <w:tc>
          <w:tcPr>
            <w:tcW w:w="0" w:type="auto"/>
            <w:tcBorders>
              <w:top w:val="nil"/>
              <w:left w:val="nil"/>
              <w:bottom w:val="single" w:sz="4" w:space="0" w:color="auto"/>
              <w:right w:val="single" w:sz="4" w:space="0" w:color="auto"/>
            </w:tcBorders>
            <w:shd w:val="clear" w:color="auto" w:fill="auto"/>
            <w:vAlign w:val="center"/>
            <w:hideMark/>
          </w:tcPr>
          <w:p w14:paraId="2586B7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19,26</w:t>
            </w:r>
          </w:p>
        </w:tc>
        <w:tc>
          <w:tcPr>
            <w:tcW w:w="0" w:type="auto"/>
            <w:tcBorders>
              <w:top w:val="nil"/>
              <w:left w:val="nil"/>
              <w:bottom w:val="single" w:sz="4" w:space="0" w:color="auto"/>
              <w:right w:val="single" w:sz="4" w:space="0" w:color="auto"/>
            </w:tcBorders>
            <w:shd w:val="clear" w:color="auto" w:fill="auto"/>
            <w:vAlign w:val="center"/>
            <w:hideMark/>
          </w:tcPr>
          <w:p w14:paraId="3C49A5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19,61</w:t>
            </w:r>
          </w:p>
        </w:tc>
        <w:tc>
          <w:tcPr>
            <w:tcW w:w="0" w:type="auto"/>
            <w:tcBorders>
              <w:top w:val="nil"/>
              <w:left w:val="nil"/>
              <w:bottom w:val="single" w:sz="4" w:space="0" w:color="auto"/>
              <w:right w:val="single" w:sz="4" w:space="0" w:color="auto"/>
            </w:tcBorders>
            <w:shd w:val="clear" w:color="auto" w:fill="auto"/>
            <w:vAlign w:val="center"/>
            <w:hideMark/>
          </w:tcPr>
          <w:p w14:paraId="7064F3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21,00</w:t>
            </w:r>
          </w:p>
        </w:tc>
        <w:tc>
          <w:tcPr>
            <w:tcW w:w="0" w:type="auto"/>
            <w:tcBorders>
              <w:top w:val="nil"/>
              <w:left w:val="nil"/>
              <w:bottom w:val="single" w:sz="4" w:space="0" w:color="auto"/>
              <w:right w:val="single" w:sz="4" w:space="0" w:color="auto"/>
            </w:tcBorders>
            <w:shd w:val="clear" w:color="auto" w:fill="auto"/>
            <w:vAlign w:val="center"/>
            <w:hideMark/>
          </w:tcPr>
          <w:p w14:paraId="6BD3BF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22,78</w:t>
            </w:r>
          </w:p>
        </w:tc>
        <w:tc>
          <w:tcPr>
            <w:tcW w:w="0" w:type="auto"/>
            <w:tcBorders>
              <w:top w:val="nil"/>
              <w:left w:val="nil"/>
              <w:bottom w:val="single" w:sz="4" w:space="0" w:color="auto"/>
              <w:right w:val="single" w:sz="4" w:space="0" w:color="auto"/>
            </w:tcBorders>
            <w:shd w:val="clear" w:color="auto" w:fill="auto"/>
            <w:vAlign w:val="center"/>
            <w:hideMark/>
          </w:tcPr>
          <w:p w14:paraId="356E28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22,98</w:t>
            </w:r>
          </w:p>
        </w:tc>
        <w:tc>
          <w:tcPr>
            <w:tcW w:w="0" w:type="auto"/>
            <w:tcBorders>
              <w:top w:val="nil"/>
              <w:left w:val="nil"/>
              <w:bottom w:val="single" w:sz="4" w:space="0" w:color="auto"/>
              <w:right w:val="single" w:sz="4" w:space="0" w:color="auto"/>
            </w:tcBorders>
            <w:shd w:val="clear" w:color="auto" w:fill="auto"/>
            <w:vAlign w:val="center"/>
            <w:hideMark/>
          </w:tcPr>
          <w:p w14:paraId="5E1DDE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22,98</w:t>
            </w:r>
          </w:p>
        </w:tc>
        <w:tc>
          <w:tcPr>
            <w:tcW w:w="0" w:type="auto"/>
            <w:tcBorders>
              <w:top w:val="nil"/>
              <w:left w:val="nil"/>
              <w:bottom w:val="single" w:sz="4" w:space="0" w:color="auto"/>
              <w:right w:val="single" w:sz="4" w:space="0" w:color="auto"/>
            </w:tcBorders>
            <w:shd w:val="clear" w:color="auto" w:fill="auto"/>
            <w:vAlign w:val="center"/>
            <w:hideMark/>
          </w:tcPr>
          <w:p w14:paraId="3AEC1B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22,98</w:t>
            </w:r>
          </w:p>
        </w:tc>
        <w:tc>
          <w:tcPr>
            <w:tcW w:w="0" w:type="auto"/>
            <w:tcBorders>
              <w:top w:val="nil"/>
              <w:left w:val="nil"/>
              <w:bottom w:val="single" w:sz="4" w:space="0" w:color="auto"/>
              <w:right w:val="single" w:sz="4" w:space="0" w:color="auto"/>
            </w:tcBorders>
            <w:shd w:val="clear" w:color="auto" w:fill="auto"/>
            <w:vAlign w:val="center"/>
            <w:hideMark/>
          </w:tcPr>
          <w:p w14:paraId="0EF168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22,98</w:t>
            </w:r>
          </w:p>
        </w:tc>
        <w:tc>
          <w:tcPr>
            <w:tcW w:w="0" w:type="auto"/>
            <w:tcBorders>
              <w:top w:val="nil"/>
              <w:left w:val="nil"/>
              <w:bottom w:val="single" w:sz="4" w:space="0" w:color="auto"/>
              <w:right w:val="single" w:sz="4" w:space="0" w:color="auto"/>
            </w:tcBorders>
            <w:shd w:val="clear" w:color="auto" w:fill="auto"/>
            <w:vAlign w:val="center"/>
            <w:hideMark/>
          </w:tcPr>
          <w:p w14:paraId="5E3533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24,64</w:t>
            </w:r>
          </w:p>
        </w:tc>
        <w:tc>
          <w:tcPr>
            <w:tcW w:w="0" w:type="auto"/>
            <w:tcBorders>
              <w:top w:val="nil"/>
              <w:left w:val="nil"/>
              <w:bottom w:val="single" w:sz="4" w:space="0" w:color="auto"/>
              <w:right w:val="single" w:sz="4" w:space="0" w:color="auto"/>
            </w:tcBorders>
            <w:shd w:val="clear" w:color="auto" w:fill="auto"/>
            <w:vAlign w:val="center"/>
            <w:hideMark/>
          </w:tcPr>
          <w:p w14:paraId="3A0B49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24,64</w:t>
            </w:r>
          </w:p>
        </w:tc>
      </w:tr>
      <w:tr w:rsidR="00815E52" w:rsidRPr="00815E52" w14:paraId="11F6746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45FF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2F5DC0D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3ABBF7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99,30</w:t>
            </w:r>
          </w:p>
        </w:tc>
        <w:tc>
          <w:tcPr>
            <w:tcW w:w="0" w:type="auto"/>
            <w:tcBorders>
              <w:top w:val="nil"/>
              <w:left w:val="nil"/>
              <w:bottom w:val="single" w:sz="4" w:space="0" w:color="auto"/>
              <w:right w:val="single" w:sz="4" w:space="0" w:color="auto"/>
            </w:tcBorders>
            <w:shd w:val="clear" w:color="auto" w:fill="auto"/>
            <w:vAlign w:val="center"/>
            <w:hideMark/>
          </w:tcPr>
          <w:p w14:paraId="581AD8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99,30</w:t>
            </w:r>
          </w:p>
        </w:tc>
        <w:tc>
          <w:tcPr>
            <w:tcW w:w="0" w:type="auto"/>
            <w:tcBorders>
              <w:top w:val="nil"/>
              <w:left w:val="nil"/>
              <w:bottom w:val="single" w:sz="4" w:space="0" w:color="auto"/>
              <w:right w:val="single" w:sz="4" w:space="0" w:color="auto"/>
            </w:tcBorders>
            <w:shd w:val="clear" w:color="auto" w:fill="auto"/>
            <w:vAlign w:val="center"/>
            <w:hideMark/>
          </w:tcPr>
          <w:p w14:paraId="18ECFF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99,30</w:t>
            </w:r>
          </w:p>
        </w:tc>
        <w:tc>
          <w:tcPr>
            <w:tcW w:w="0" w:type="auto"/>
            <w:tcBorders>
              <w:top w:val="nil"/>
              <w:left w:val="nil"/>
              <w:bottom w:val="single" w:sz="4" w:space="0" w:color="auto"/>
              <w:right w:val="single" w:sz="4" w:space="0" w:color="auto"/>
            </w:tcBorders>
            <w:shd w:val="clear" w:color="auto" w:fill="auto"/>
            <w:vAlign w:val="center"/>
            <w:hideMark/>
          </w:tcPr>
          <w:p w14:paraId="570247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99,30</w:t>
            </w:r>
          </w:p>
        </w:tc>
        <w:tc>
          <w:tcPr>
            <w:tcW w:w="0" w:type="auto"/>
            <w:tcBorders>
              <w:top w:val="nil"/>
              <w:left w:val="nil"/>
              <w:bottom w:val="single" w:sz="4" w:space="0" w:color="auto"/>
              <w:right w:val="single" w:sz="4" w:space="0" w:color="auto"/>
            </w:tcBorders>
            <w:shd w:val="clear" w:color="auto" w:fill="auto"/>
            <w:vAlign w:val="center"/>
            <w:hideMark/>
          </w:tcPr>
          <w:p w14:paraId="0D8F43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99,30</w:t>
            </w:r>
          </w:p>
        </w:tc>
        <w:tc>
          <w:tcPr>
            <w:tcW w:w="0" w:type="auto"/>
            <w:tcBorders>
              <w:top w:val="nil"/>
              <w:left w:val="nil"/>
              <w:bottom w:val="single" w:sz="4" w:space="0" w:color="auto"/>
              <w:right w:val="single" w:sz="4" w:space="0" w:color="auto"/>
            </w:tcBorders>
            <w:shd w:val="clear" w:color="auto" w:fill="auto"/>
            <w:vAlign w:val="center"/>
            <w:hideMark/>
          </w:tcPr>
          <w:p w14:paraId="4C1D09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99,30</w:t>
            </w:r>
          </w:p>
        </w:tc>
        <w:tc>
          <w:tcPr>
            <w:tcW w:w="0" w:type="auto"/>
            <w:tcBorders>
              <w:top w:val="nil"/>
              <w:left w:val="nil"/>
              <w:bottom w:val="single" w:sz="4" w:space="0" w:color="auto"/>
              <w:right w:val="single" w:sz="4" w:space="0" w:color="auto"/>
            </w:tcBorders>
            <w:shd w:val="clear" w:color="auto" w:fill="auto"/>
            <w:vAlign w:val="center"/>
            <w:hideMark/>
          </w:tcPr>
          <w:p w14:paraId="10F5B3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99,30</w:t>
            </w:r>
          </w:p>
        </w:tc>
        <w:tc>
          <w:tcPr>
            <w:tcW w:w="0" w:type="auto"/>
            <w:tcBorders>
              <w:top w:val="nil"/>
              <w:left w:val="nil"/>
              <w:bottom w:val="single" w:sz="4" w:space="0" w:color="auto"/>
              <w:right w:val="single" w:sz="4" w:space="0" w:color="auto"/>
            </w:tcBorders>
            <w:shd w:val="clear" w:color="auto" w:fill="auto"/>
            <w:vAlign w:val="center"/>
            <w:hideMark/>
          </w:tcPr>
          <w:p w14:paraId="3CE0F4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99,30</w:t>
            </w:r>
          </w:p>
        </w:tc>
        <w:tc>
          <w:tcPr>
            <w:tcW w:w="0" w:type="auto"/>
            <w:tcBorders>
              <w:top w:val="nil"/>
              <w:left w:val="nil"/>
              <w:bottom w:val="single" w:sz="4" w:space="0" w:color="auto"/>
              <w:right w:val="single" w:sz="4" w:space="0" w:color="auto"/>
            </w:tcBorders>
            <w:shd w:val="clear" w:color="auto" w:fill="auto"/>
            <w:vAlign w:val="center"/>
            <w:hideMark/>
          </w:tcPr>
          <w:p w14:paraId="1D20C7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99,30</w:t>
            </w:r>
          </w:p>
        </w:tc>
        <w:tc>
          <w:tcPr>
            <w:tcW w:w="0" w:type="auto"/>
            <w:tcBorders>
              <w:top w:val="nil"/>
              <w:left w:val="nil"/>
              <w:bottom w:val="single" w:sz="4" w:space="0" w:color="auto"/>
              <w:right w:val="single" w:sz="4" w:space="0" w:color="auto"/>
            </w:tcBorders>
            <w:shd w:val="clear" w:color="auto" w:fill="auto"/>
            <w:vAlign w:val="center"/>
            <w:hideMark/>
          </w:tcPr>
          <w:p w14:paraId="0D83AB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102,25</w:t>
            </w:r>
          </w:p>
        </w:tc>
        <w:tc>
          <w:tcPr>
            <w:tcW w:w="0" w:type="auto"/>
            <w:tcBorders>
              <w:top w:val="nil"/>
              <w:left w:val="nil"/>
              <w:bottom w:val="single" w:sz="4" w:space="0" w:color="auto"/>
              <w:right w:val="single" w:sz="4" w:space="0" w:color="auto"/>
            </w:tcBorders>
            <w:shd w:val="clear" w:color="auto" w:fill="auto"/>
            <w:vAlign w:val="center"/>
            <w:hideMark/>
          </w:tcPr>
          <w:p w14:paraId="0F528E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106,12</w:t>
            </w:r>
          </w:p>
        </w:tc>
        <w:tc>
          <w:tcPr>
            <w:tcW w:w="0" w:type="auto"/>
            <w:tcBorders>
              <w:top w:val="nil"/>
              <w:left w:val="nil"/>
              <w:bottom w:val="single" w:sz="4" w:space="0" w:color="auto"/>
              <w:right w:val="single" w:sz="4" w:space="0" w:color="auto"/>
            </w:tcBorders>
            <w:shd w:val="clear" w:color="auto" w:fill="auto"/>
            <w:vAlign w:val="center"/>
            <w:hideMark/>
          </w:tcPr>
          <w:p w14:paraId="6D23D6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106,12</w:t>
            </w:r>
          </w:p>
        </w:tc>
        <w:tc>
          <w:tcPr>
            <w:tcW w:w="0" w:type="auto"/>
            <w:tcBorders>
              <w:top w:val="nil"/>
              <w:left w:val="nil"/>
              <w:bottom w:val="single" w:sz="4" w:space="0" w:color="auto"/>
              <w:right w:val="single" w:sz="4" w:space="0" w:color="auto"/>
            </w:tcBorders>
            <w:shd w:val="clear" w:color="auto" w:fill="auto"/>
            <w:vAlign w:val="center"/>
            <w:hideMark/>
          </w:tcPr>
          <w:p w14:paraId="12DA0A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106,12</w:t>
            </w:r>
          </w:p>
        </w:tc>
        <w:tc>
          <w:tcPr>
            <w:tcW w:w="0" w:type="auto"/>
            <w:tcBorders>
              <w:top w:val="nil"/>
              <w:left w:val="nil"/>
              <w:bottom w:val="single" w:sz="4" w:space="0" w:color="auto"/>
              <w:right w:val="single" w:sz="4" w:space="0" w:color="auto"/>
            </w:tcBorders>
            <w:shd w:val="clear" w:color="auto" w:fill="auto"/>
            <w:vAlign w:val="center"/>
            <w:hideMark/>
          </w:tcPr>
          <w:p w14:paraId="51E3D6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106,12</w:t>
            </w:r>
          </w:p>
        </w:tc>
        <w:tc>
          <w:tcPr>
            <w:tcW w:w="0" w:type="auto"/>
            <w:tcBorders>
              <w:top w:val="nil"/>
              <w:left w:val="nil"/>
              <w:bottom w:val="single" w:sz="4" w:space="0" w:color="auto"/>
              <w:right w:val="single" w:sz="4" w:space="0" w:color="auto"/>
            </w:tcBorders>
            <w:shd w:val="clear" w:color="auto" w:fill="auto"/>
            <w:vAlign w:val="center"/>
            <w:hideMark/>
          </w:tcPr>
          <w:p w14:paraId="2CB3BF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106,12</w:t>
            </w:r>
          </w:p>
        </w:tc>
        <w:tc>
          <w:tcPr>
            <w:tcW w:w="0" w:type="auto"/>
            <w:tcBorders>
              <w:top w:val="nil"/>
              <w:left w:val="nil"/>
              <w:bottom w:val="single" w:sz="4" w:space="0" w:color="auto"/>
              <w:right w:val="single" w:sz="4" w:space="0" w:color="auto"/>
            </w:tcBorders>
            <w:shd w:val="clear" w:color="auto" w:fill="auto"/>
            <w:vAlign w:val="center"/>
            <w:hideMark/>
          </w:tcPr>
          <w:p w14:paraId="06B9F9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106,12</w:t>
            </w:r>
          </w:p>
        </w:tc>
        <w:tc>
          <w:tcPr>
            <w:tcW w:w="0" w:type="auto"/>
            <w:tcBorders>
              <w:top w:val="nil"/>
              <w:left w:val="nil"/>
              <w:bottom w:val="single" w:sz="4" w:space="0" w:color="auto"/>
              <w:right w:val="single" w:sz="4" w:space="0" w:color="auto"/>
            </w:tcBorders>
            <w:shd w:val="clear" w:color="auto" w:fill="auto"/>
            <w:vAlign w:val="center"/>
            <w:hideMark/>
          </w:tcPr>
          <w:p w14:paraId="279B75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106,12</w:t>
            </w:r>
          </w:p>
        </w:tc>
      </w:tr>
      <w:tr w:rsidR="00815E52" w:rsidRPr="00815E52" w14:paraId="364B883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DC7E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43E4D14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3C3DF4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2FE80B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741E08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3F32E6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1ECFB6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21A5B7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6D7358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7D277E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6F1A84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676641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58F0B9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260908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38CFF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1344AC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CA246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878EB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21E055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r>
      <w:tr w:rsidR="00815E52" w:rsidRPr="00815E52" w14:paraId="0892517B"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B62411" w14:textId="77777777" w:rsidR="00815E52" w:rsidRPr="00815E52" w:rsidRDefault="00815E52" w:rsidP="00815E52">
            <w:pPr>
              <w:rPr>
                <w:rFonts w:ascii="Times New Roman" w:eastAsia="Times New Roman" w:hAnsi="Times New Roman" w:cs="Times New Roman"/>
                <w:b/>
                <w:bCs/>
                <w:sz w:val="28"/>
                <w:szCs w:val="28"/>
                <w:lang w:eastAsia="ru-RU"/>
              </w:rPr>
            </w:pPr>
            <w:proofErr w:type="spellStart"/>
            <w:r w:rsidRPr="00815E52">
              <w:rPr>
                <w:rFonts w:ascii="Times New Roman" w:eastAsia="Times New Roman" w:hAnsi="Times New Roman" w:cs="Times New Roman"/>
                <w:b/>
                <w:bCs/>
                <w:sz w:val="28"/>
                <w:szCs w:val="28"/>
                <w:lang w:eastAsia="ru-RU"/>
              </w:rPr>
              <w:t>Байдаевская</w:t>
            </w:r>
            <w:proofErr w:type="spellEnd"/>
            <w:r w:rsidRPr="00815E52">
              <w:rPr>
                <w:rFonts w:ascii="Times New Roman" w:eastAsia="Times New Roman" w:hAnsi="Times New Roman" w:cs="Times New Roman"/>
                <w:b/>
                <w:bCs/>
                <w:sz w:val="28"/>
                <w:szCs w:val="28"/>
                <w:lang w:eastAsia="ru-RU"/>
              </w:rPr>
              <w:t xml:space="preserve"> центральная котельная №2 -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 (</w:t>
            </w:r>
            <w:proofErr w:type="spellStart"/>
            <w:r w:rsidRPr="00815E52">
              <w:rPr>
                <w:rFonts w:ascii="Times New Roman" w:eastAsia="Times New Roman" w:hAnsi="Times New Roman" w:cs="Times New Roman"/>
                <w:b/>
                <w:bCs/>
                <w:sz w:val="28"/>
                <w:szCs w:val="28"/>
                <w:lang w:eastAsia="ru-RU"/>
              </w:rPr>
              <w:t>Ордж</w:t>
            </w:r>
            <w:proofErr w:type="spellEnd"/>
            <w:r w:rsidRPr="00815E52">
              <w:rPr>
                <w:rFonts w:ascii="Times New Roman" w:eastAsia="Times New Roman" w:hAnsi="Times New Roman" w:cs="Times New Roman"/>
                <w:b/>
                <w:bCs/>
                <w:sz w:val="28"/>
                <w:szCs w:val="28"/>
                <w:lang w:eastAsia="ru-RU"/>
              </w:rPr>
              <w:t>. р-н ул. Слесарная, 12)</w:t>
            </w:r>
          </w:p>
        </w:tc>
      </w:tr>
      <w:tr w:rsidR="00815E52" w:rsidRPr="00815E52" w14:paraId="3FC5399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4CA3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4719872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39633F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68,00</w:t>
            </w:r>
          </w:p>
        </w:tc>
        <w:tc>
          <w:tcPr>
            <w:tcW w:w="0" w:type="auto"/>
            <w:tcBorders>
              <w:top w:val="nil"/>
              <w:left w:val="nil"/>
              <w:bottom w:val="single" w:sz="4" w:space="0" w:color="auto"/>
              <w:right w:val="single" w:sz="4" w:space="0" w:color="auto"/>
            </w:tcBorders>
            <w:shd w:val="clear" w:color="auto" w:fill="auto"/>
            <w:vAlign w:val="center"/>
            <w:hideMark/>
          </w:tcPr>
          <w:p w14:paraId="2F9A65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68,00</w:t>
            </w:r>
          </w:p>
        </w:tc>
        <w:tc>
          <w:tcPr>
            <w:tcW w:w="0" w:type="auto"/>
            <w:tcBorders>
              <w:top w:val="nil"/>
              <w:left w:val="nil"/>
              <w:bottom w:val="single" w:sz="4" w:space="0" w:color="auto"/>
              <w:right w:val="single" w:sz="4" w:space="0" w:color="auto"/>
            </w:tcBorders>
            <w:shd w:val="clear" w:color="auto" w:fill="auto"/>
            <w:vAlign w:val="center"/>
            <w:hideMark/>
          </w:tcPr>
          <w:p w14:paraId="512E76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68,00</w:t>
            </w:r>
          </w:p>
        </w:tc>
        <w:tc>
          <w:tcPr>
            <w:tcW w:w="0" w:type="auto"/>
            <w:tcBorders>
              <w:top w:val="nil"/>
              <w:left w:val="nil"/>
              <w:bottom w:val="single" w:sz="4" w:space="0" w:color="auto"/>
              <w:right w:val="single" w:sz="4" w:space="0" w:color="auto"/>
            </w:tcBorders>
            <w:shd w:val="clear" w:color="auto" w:fill="auto"/>
            <w:vAlign w:val="center"/>
            <w:hideMark/>
          </w:tcPr>
          <w:p w14:paraId="7E7E1F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68,00</w:t>
            </w:r>
          </w:p>
        </w:tc>
        <w:tc>
          <w:tcPr>
            <w:tcW w:w="0" w:type="auto"/>
            <w:tcBorders>
              <w:top w:val="nil"/>
              <w:left w:val="nil"/>
              <w:bottom w:val="single" w:sz="4" w:space="0" w:color="auto"/>
              <w:right w:val="single" w:sz="4" w:space="0" w:color="auto"/>
            </w:tcBorders>
            <w:shd w:val="clear" w:color="auto" w:fill="auto"/>
            <w:vAlign w:val="center"/>
            <w:hideMark/>
          </w:tcPr>
          <w:p w14:paraId="477AFC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68,00</w:t>
            </w:r>
          </w:p>
        </w:tc>
        <w:tc>
          <w:tcPr>
            <w:tcW w:w="0" w:type="auto"/>
            <w:tcBorders>
              <w:top w:val="nil"/>
              <w:left w:val="nil"/>
              <w:bottom w:val="single" w:sz="4" w:space="0" w:color="auto"/>
              <w:right w:val="single" w:sz="4" w:space="0" w:color="auto"/>
            </w:tcBorders>
            <w:shd w:val="clear" w:color="auto" w:fill="auto"/>
            <w:vAlign w:val="center"/>
            <w:hideMark/>
          </w:tcPr>
          <w:p w14:paraId="542F40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68,00</w:t>
            </w:r>
          </w:p>
        </w:tc>
        <w:tc>
          <w:tcPr>
            <w:tcW w:w="0" w:type="auto"/>
            <w:tcBorders>
              <w:top w:val="nil"/>
              <w:left w:val="nil"/>
              <w:bottom w:val="single" w:sz="4" w:space="0" w:color="auto"/>
              <w:right w:val="single" w:sz="4" w:space="0" w:color="auto"/>
            </w:tcBorders>
            <w:shd w:val="clear" w:color="auto" w:fill="auto"/>
            <w:vAlign w:val="center"/>
            <w:hideMark/>
          </w:tcPr>
          <w:p w14:paraId="33C60B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68,00</w:t>
            </w:r>
          </w:p>
        </w:tc>
        <w:tc>
          <w:tcPr>
            <w:tcW w:w="0" w:type="auto"/>
            <w:tcBorders>
              <w:top w:val="nil"/>
              <w:left w:val="nil"/>
              <w:bottom w:val="single" w:sz="4" w:space="0" w:color="auto"/>
              <w:right w:val="single" w:sz="4" w:space="0" w:color="auto"/>
            </w:tcBorders>
            <w:shd w:val="clear" w:color="auto" w:fill="auto"/>
            <w:vAlign w:val="center"/>
            <w:hideMark/>
          </w:tcPr>
          <w:p w14:paraId="4FAC74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68,00</w:t>
            </w:r>
          </w:p>
        </w:tc>
        <w:tc>
          <w:tcPr>
            <w:tcW w:w="0" w:type="auto"/>
            <w:tcBorders>
              <w:top w:val="nil"/>
              <w:left w:val="nil"/>
              <w:bottom w:val="single" w:sz="4" w:space="0" w:color="auto"/>
              <w:right w:val="single" w:sz="4" w:space="0" w:color="auto"/>
            </w:tcBorders>
            <w:shd w:val="clear" w:color="auto" w:fill="auto"/>
            <w:vAlign w:val="center"/>
            <w:hideMark/>
          </w:tcPr>
          <w:p w14:paraId="25ECB9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68,00</w:t>
            </w:r>
          </w:p>
        </w:tc>
        <w:tc>
          <w:tcPr>
            <w:tcW w:w="0" w:type="auto"/>
            <w:tcBorders>
              <w:top w:val="nil"/>
              <w:left w:val="nil"/>
              <w:bottom w:val="single" w:sz="4" w:space="0" w:color="auto"/>
              <w:right w:val="single" w:sz="4" w:space="0" w:color="auto"/>
            </w:tcBorders>
            <w:shd w:val="clear" w:color="auto" w:fill="auto"/>
            <w:vAlign w:val="center"/>
            <w:hideMark/>
          </w:tcPr>
          <w:p w14:paraId="0594D5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68,00</w:t>
            </w:r>
          </w:p>
        </w:tc>
        <w:tc>
          <w:tcPr>
            <w:tcW w:w="0" w:type="auto"/>
            <w:tcBorders>
              <w:top w:val="nil"/>
              <w:left w:val="nil"/>
              <w:bottom w:val="single" w:sz="4" w:space="0" w:color="auto"/>
              <w:right w:val="single" w:sz="4" w:space="0" w:color="auto"/>
            </w:tcBorders>
            <w:shd w:val="clear" w:color="auto" w:fill="auto"/>
            <w:vAlign w:val="center"/>
            <w:hideMark/>
          </w:tcPr>
          <w:p w14:paraId="39BDB8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68,00</w:t>
            </w:r>
          </w:p>
        </w:tc>
        <w:tc>
          <w:tcPr>
            <w:tcW w:w="0" w:type="auto"/>
            <w:tcBorders>
              <w:top w:val="nil"/>
              <w:left w:val="nil"/>
              <w:bottom w:val="single" w:sz="4" w:space="0" w:color="auto"/>
              <w:right w:val="single" w:sz="4" w:space="0" w:color="auto"/>
            </w:tcBorders>
            <w:shd w:val="clear" w:color="auto" w:fill="auto"/>
            <w:vAlign w:val="center"/>
            <w:hideMark/>
          </w:tcPr>
          <w:p w14:paraId="3E5429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68,00</w:t>
            </w:r>
          </w:p>
        </w:tc>
        <w:tc>
          <w:tcPr>
            <w:tcW w:w="0" w:type="auto"/>
            <w:tcBorders>
              <w:top w:val="nil"/>
              <w:left w:val="nil"/>
              <w:bottom w:val="single" w:sz="4" w:space="0" w:color="auto"/>
              <w:right w:val="single" w:sz="4" w:space="0" w:color="auto"/>
            </w:tcBorders>
            <w:shd w:val="clear" w:color="auto" w:fill="auto"/>
            <w:vAlign w:val="center"/>
            <w:hideMark/>
          </w:tcPr>
          <w:p w14:paraId="3DC44C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68,00</w:t>
            </w:r>
          </w:p>
        </w:tc>
        <w:tc>
          <w:tcPr>
            <w:tcW w:w="0" w:type="auto"/>
            <w:tcBorders>
              <w:top w:val="nil"/>
              <w:left w:val="nil"/>
              <w:bottom w:val="single" w:sz="4" w:space="0" w:color="auto"/>
              <w:right w:val="single" w:sz="4" w:space="0" w:color="auto"/>
            </w:tcBorders>
            <w:shd w:val="clear" w:color="auto" w:fill="auto"/>
            <w:vAlign w:val="center"/>
            <w:hideMark/>
          </w:tcPr>
          <w:p w14:paraId="2EA652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68,00</w:t>
            </w:r>
          </w:p>
        </w:tc>
        <w:tc>
          <w:tcPr>
            <w:tcW w:w="0" w:type="auto"/>
            <w:tcBorders>
              <w:top w:val="nil"/>
              <w:left w:val="nil"/>
              <w:bottom w:val="single" w:sz="4" w:space="0" w:color="auto"/>
              <w:right w:val="single" w:sz="4" w:space="0" w:color="auto"/>
            </w:tcBorders>
            <w:shd w:val="clear" w:color="auto" w:fill="auto"/>
            <w:vAlign w:val="center"/>
            <w:hideMark/>
          </w:tcPr>
          <w:p w14:paraId="3DA7D4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68,00</w:t>
            </w:r>
          </w:p>
        </w:tc>
        <w:tc>
          <w:tcPr>
            <w:tcW w:w="0" w:type="auto"/>
            <w:tcBorders>
              <w:top w:val="nil"/>
              <w:left w:val="nil"/>
              <w:bottom w:val="single" w:sz="4" w:space="0" w:color="auto"/>
              <w:right w:val="single" w:sz="4" w:space="0" w:color="auto"/>
            </w:tcBorders>
            <w:shd w:val="clear" w:color="auto" w:fill="auto"/>
            <w:vAlign w:val="center"/>
            <w:hideMark/>
          </w:tcPr>
          <w:p w14:paraId="6A9ADE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68,00</w:t>
            </w:r>
          </w:p>
        </w:tc>
        <w:tc>
          <w:tcPr>
            <w:tcW w:w="0" w:type="auto"/>
            <w:tcBorders>
              <w:top w:val="nil"/>
              <w:left w:val="nil"/>
              <w:bottom w:val="single" w:sz="4" w:space="0" w:color="auto"/>
              <w:right w:val="single" w:sz="4" w:space="0" w:color="auto"/>
            </w:tcBorders>
            <w:shd w:val="clear" w:color="auto" w:fill="auto"/>
            <w:vAlign w:val="center"/>
            <w:hideMark/>
          </w:tcPr>
          <w:p w14:paraId="525FC9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68,00</w:t>
            </w:r>
          </w:p>
        </w:tc>
      </w:tr>
      <w:tr w:rsidR="00815E52" w:rsidRPr="00815E52" w14:paraId="1F1820E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3E1A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45870FF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697C8C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48,55</w:t>
            </w:r>
          </w:p>
        </w:tc>
        <w:tc>
          <w:tcPr>
            <w:tcW w:w="0" w:type="auto"/>
            <w:tcBorders>
              <w:top w:val="nil"/>
              <w:left w:val="nil"/>
              <w:bottom w:val="single" w:sz="4" w:space="0" w:color="auto"/>
              <w:right w:val="single" w:sz="4" w:space="0" w:color="auto"/>
            </w:tcBorders>
            <w:shd w:val="clear" w:color="auto" w:fill="auto"/>
            <w:vAlign w:val="center"/>
            <w:hideMark/>
          </w:tcPr>
          <w:p w14:paraId="6A1EBB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48,55</w:t>
            </w:r>
          </w:p>
        </w:tc>
        <w:tc>
          <w:tcPr>
            <w:tcW w:w="0" w:type="auto"/>
            <w:tcBorders>
              <w:top w:val="nil"/>
              <w:left w:val="nil"/>
              <w:bottom w:val="single" w:sz="4" w:space="0" w:color="auto"/>
              <w:right w:val="single" w:sz="4" w:space="0" w:color="auto"/>
            </w:tcBorders>
            <w:shd w:val="clear" w:color="auto" w:fill="auto"/>
            <w:vAlign w:val="center"/>
            <w:hideMark/>
          </w:tcPr>
          <w:p w14:paraId="381144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48,55</w:t>
            </w:r>
          </w:p>
        </w:tc>
        <w:tc>
          <w:tcPr>
            <w:tcW w:w="0" w:type="auto"/>
            <w:tcBorders>
              <w:top w:val="nil"/>
              <w:left w:val="nil"/>
              <w:bottom w:val="single" w:sz="4" w:space="0" w:color="auto"/>
              <w:right w:val="single" w:sz="4" w:space="0" w:color="auto"/>
            </w:tcBorders>
            <w:shd w:val="clear" w:color="auto" w:fill="auto"/>
            <w:vAlign w:val="center"/>
            <w:hideMark/>
          </w:tcPr>
          <w:p w14:paraId="097890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48,55</w:t>
            </w:r>
          </w:p>
        </w:tc>
        <w:tc>
          <w:tcPr>
            <w:tcW w:w="0" w:type="auto"/>
            <w:tcBorders>
              <w:top w:val="nil"/>
              <w:left w:val="nil"/>
              <w:bottom w:val="single" w:sz="4" w:space="0" w:color="auto"/>
              <w:right w:val="single" w:sz="4" w:space="0" w:color="auto"/>
            </w:tcBorders>
            <w:shd w:val="clear" w:color="auto" w:fill="auto"/>
            <w:vAlign w:val="center"/>
            <w:hideMark/>
          </w:tcPr>
          <w:p w14:paraId="713B54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48,55</w:t>
            </w:r>
          </w:p>
        </w:tc>
        <w:tc>
          <w:tcPr>
            <w:tcW w:w="0" w:type="auto"/>
            <w:tcBorders>
              <w:top w:val="nil"/>
              <w:left w:val="nil"/>
              <w:bottom w:val="single" w:sz="4" w:space="0" w:color="auto"/>
              <w:right w:val="single" w:sz="4" w:space="0" w:color="auto"/>
            </w:tcBorders>
            <w:shd w:val="clear" w:color="auto" w:fill="auto"/>
            <w:vAlign w:val="center"/>
            <w:hideMark/>
          </w:tcPr>
          <w:p w14:paraId="0C3810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48,55</w:t>
            </w:r>
          </w:p>
        </w:tc>
        <w:tc>
          <w:tcPr>
            <w:tcW w:w="0" w:type="auto"/>
            <w:tcBorders>
              <w:top w:val="nil"/>
              <w:left w:val="nil"/>
              <w:bottom w:val="single" w:sz="4" w:space="0" w:color="auto"/>
              <w:right w:val="single" w:sz="4" w:space="0" w:color="auto"/>
            </w:tcBorders>
            <w:shd w:val="clear" w:color="auto" w:fill="auto"/>
            <w:vAlign w:val="center"/>
            <w:hideMark/>
          </w:tcPr>
          <w:p w14:paraId="5DE1C1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48,55</w:t>
            </w:r>
          </w:p>
        </w:tc>
        <w:tc>
          <w:tcPr>
            <w:tcW w:w="0" w:type="auto"/>
            <w:tcBorders>
              <w:top w:val="nil"/>
              <w:left w:val="nil"/>
              <w:bottom w:val="single" w:sz="4" w:space="0" w:color="auto"/>
              <w:right w:val="single" w:sz="4" w:space="0" w:color="auto"/>
            </w:tcBorders>
            <w:shd w:val="clear" w:color="auto" w:fill="auto"/>
            <w:vAlign w:val="center"/>
            <w:hideMark/>
          </w:tcPr>
          <w:p w14:paraId="38D012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48,55</w:t>
            </w:r>
          </w:p>
        </w:tc>
        <w:tc>
          <w:tcPr>
            <w:tcW w:w="0" w:type="auto"/>
            <w:tcBorders>
              <w:top w:val="nil"/>
              <w:left w:val="nil"/>
              <w:bottom w:val="single" w:sz="4" w:space="0" w:color="auto"/>
              <w:right w:val="single" w:sz="4" w:space="0" w:color="auto"/>
            </w:tcBorders>
            <w:shd w:val="clear" w:color="auto" w:fill="auto"/>
            <w:vAlign w:val="center"/>
            <w:hideMark/>
          </w:tcPr>
          <w:p w14:paraId="217477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48,55</w:t>
            </w:r>
          </w:p>
        </w:tc>
        <w:tc>
          <w:tcPr>
            <w:tcW w:w="0" w:type="auto"/>
            <w:tcBorders>
              <w:top w:val="nil"/>
              <w:left w:val="nil"/>
              <w:bottom w:val="single" w:sz="4" w:space="0" w:color="auto"/>
              <w:right w:val="single" w:sz="4" w:space="0" w:color="auto"/>
            </w:tcBorders>
            <w:shd w:val="clear" w:color="auto" w:fill="auto"/>
            <w:vAlign w:val="center"/>
            <w:hideMark/>
          </w:tcPr>
          <w:p w14:paraId="0C0643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48,55</w:t>
            </w:r>
          </w:p>
        </w:tc>
        <w:tc>
          <w:tcPr>
            <w:tcW w:w="0" w:type="auto"/>
            <w:tcBorders>
              <w:top w:val="nil"/>
              <w:left w:val="nil"/>
              <w:bottom w:val="single" w:sz="4" w:space="0" w:color="auto"/>
              <w:right w:val="single" w:sz="4" w:space="0" w:color="auto"/>
            </w:tcBorders>
            <w:shd w:val="clear" w:color="auto" w:fill="auto"/>
            <w:vAlign w:val="center"/>
            <w:hideMark/>
          </w:tcPr>
          <w:p w14:paraId="6747DD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48,55</w:t>
            </w:r>
          </w:p>
        </w:tc>
        <w:tc>
          <w:tcPr>
            <w:tcW w:w="0" w:type="auto"/>
            <w:tcBorders>
              <w:top w:val="nil"/>
              <w:left w:val="nil"/>
              <w:bottom w:val="single" w:sz="4" w:space="0" w:color="auto"/>
              <w:right w:val="single" w:sz="4" w:space="0" w:color="auto"/>
            </w:tcBorders>
            <w:shd w:val="clear" w:color="auto" w:fill="auto"/>
            <w:vAlign w:val="center"/>
            <w:hideMark/>
          </w:tcPr>
          <w:p w14:paraId="4B1BDB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48,55</w:t>
            </w:r>
          </w:p>
        </w:tc>
        <w:tc>
          <w:tcPr>
            <w:tcW w:w="0" w:type="auto"/>
            <w:tcBorders>
              <w:top w:val="nil"/>
              <w:left w:val="nil"/>
              <w:bottom w:val="single" w:sz="4" w:space="0" w:color="auto"/>
              <w:right w:val="single" w:sz="4" w:space="0" w:color="auto"/>
            </w:tcBorders>
            <w:shd w:val="clear" w:color="auto" w:fill="auto"/>
            <w:vAlign w:val="center"/>
            <w:hideMark/>
          </w:tcPr>
          <w:p w14:paraId="06B5E8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48,55</w:t>
            </w:r>
          </w:p>
        </w:tc>
        <w:tc>
          <w:tcPr>
            <w:tcW w:w="0" w:type="auto"/>
            <w:tcBorders>
              <w:top w:val="nil"/>
              <w:left w:val="nil"/>
              <w:bottom w:val="single" w:sz="4" w:space="0" w:color="auto"/>
              <w:right w:val="single" w:sz="4" w:space="0" w:color="auto"/>
            </w:tcBorders>
            <w:shd w:val="clear" w:color="auto" w:fill="auto"/>
            <w:vAlign w:val="center"/>
            <w:hideMark/>
          </w:tcPr>
          <w:p w14:paraId="0BB4E5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48,55</w:t>
            </w:r>
          </w:p>
        </w:tc>
        <w:tc>
          <w:tcPr>
            <w:tcW w:w="0" w:type="auto"/>
            <w:tcBorders>
              <w:top w:val="nil"/>
              <w:left w:val="nil"/>
              <w:bottom w:val="single" w:sz="4" w:space="0" w:color="auto"/>
              <w:right w:val="single" w:sz="4" w:space="0" w:color="auto"/>
            </w:tcBorders>
            <w:shd w:val="clear" w:color="auto" w:fill="auto"/>
            <w:vAlign w:val="center"/>
            <w:hideMark/>
          </w:tcPr>
          <w:p w14:paraId="35E465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48,55</w:t>
            </w:r>
          </w:p>
        </w:tc>
        <w:tc>
          <w:tcPr>
            <w:tcW w:w="0" w:type="auto"/>
            <w:tcBorders>
              <w:top w:val="nil"/>
              <w:left w:val="nil"/>
              <w:bottom w:val="single" w:sz="4" w:space="0" w:color="auto"/>
              <w:right w:val="single" w:sz="4" w:space="0" w:color="auto"/>
            </w:tcBorders>
            <w:shd w:val="clear" w:color="auto" w:fill="auto"/>
            <w:vAlign w:val="center"/>
            <w:hideMark/>
          </w:tcPr>
          <w:p w14:paraId="160FE0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48,55</w:t>
            </w:r>
          </w:p>
        </w:tc>
        <w:tc>
          <w:tcPr>
            <w:tcW w:w="0" w:type="auto"/>
            <w:tcBorders>
              <w:top w:val="nil"/>
              <w:left w:val="nil"/>
              <w:bottom w:val="single" w:sz="4" w:space="0" w:color="auto"/>
              <w:right w:val="single" w:sz="4" w:space="0" w:color="auto"/>
            </w:tcBorders>
            <w:shd w:val="clear" w:color="auto" w:fill="auto"/>
            <w:vAlign w:val="center"/>
            <w:hideMark/>
          </w:tcPr>
          <w:p w14:paraId="7A2601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48,55</w:t>
            </w:r>
          </w:p>
        </w:tc>
      </w:tr>
      <w:tr w:rsidR="00815E52" w:rsidRPr="00815E52" w14:paraId="2C1B39C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B2FA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C5370D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81B98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1,15</w:t>
            </w:r>
          </w:p>
        </w:tc>
        <w:tc>
          <w:tcPr>
            <w:tcW w:w="0" w:type="auto"/>
            <w:tcBorders>
              <w:top w:val="nil"/>
              <w:left w:val="nil"/>
              <w:bottom w:val="single" w:sz="4" w:space="0" w:color="auto"/>
              <w:right w:val="single" w:sz="4" w:space="0" w:color="auto"/>
            </w:tcBorders>
            <w:shd w:val="clear" w:color="auto" w:fill="auto"/>
            <w:vAlign w:val="center"/>
            <w:hideMark/>
          </w:tcPr>
          <w:p w14:paraId="65AFB4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1,15</w:t>
            </w:r>
          </w:p>
        </w:tc>
        <w:tc>
          <w:tcPr>
            <w:tcW w:w="0" w:type="auto"/>
            <w:tcBorders>
              <w:top w:val="nil"/>
              <w:left w:val="nil"/>
              <w:bottom w:val="single" w:sz="4" w:space="0" w:color="auto"/>
              <w:right w:val="single" w:sz="4" w:space="0" w:color="auto"/>
            </w:tcBorders>
            <w:shd w:val="clear" w:color="auto" w:fill="auto"/>
            <w:vAlign w:val="center"/>
            <w:hideMark/>
          </w:tcPr>
          <w:p w14:paraId="20A388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1,15</w:t>
            </w:r>
          </w:p>
        </w:tc>
        <w:tc>
          <w:tcPr>
            <w:tcW w:w="0" w:type="auto"/>
            <w:tcBorders>
              <w:top w:val="nil"/>
              <w:left w:val="nil"/>
              <w:bottom w:val="single" w:sz="4" w:space="0" w:color="auto"/>
              <w:right w:val="single" w:sz="4" w:space="0" w:color="auto"/>
            </w:tcBorders>
            <w:shd w:val="clear" w:color="auto" w:fill="auto"/>
            <w:vAlign w:val="center"/>
            <w:hideMark/>
          </w:tcPr>
          <w:p w14:paraId="3CABAF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1,15</w:t>
            </w:r>
          </w:p>
        </w:tc>
        <w:tc>
          <w:tcPr>
            <w:tcW w:w="0" w:type="auto"/>
            <w:tcBorders>
              <w:top w:val="nil"/>
              <w:left w:val="nil"/>
              <w:bottom w:val="single" w:sz="4" w:space="0" w:color="auto"/>
              <w:right w:val="single" w:sz="4" w:space="0" w:color="auto"/>
            </w:tcBorders>
            <w:shd w:val="clear" w:color="auto" w:fill="auto"/>
            <w:vAlign w:val="center"/>
            <w:hideMark/>
          </w:tcPr>
          <w:p w14:paraId="21896D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1,15</w:t>
            </w:r>
          </w:p>
        </w:tc>
        <w:tc>
          <w:tcPr>
            <w:tcW w:w="0" w:type="auto"/>
            <w:tcBorders>
              <w:top w:val="nil"/>
              <w:left w:val="nil"/>
              <w:bottom w:val="single" w:sz="4" w:space="0" w:color="auto"/>
              <w:right w:val="single" w:sz="4" w:space="0" w:color="auto"/>
            </w:tcBorders>
            <w:shd w:val="clear" w:color="auto" w:fill="auto"/>
            <w:vAlign w:val="center"/>
            <w:hideMark/>
          </w:tcPr>
          <w:p w14:paraId="303F21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1,15</w:t>
            </w:r>
          </w:p>
        </w:tc>
        <w:tc>
          <w:tcPr>
            <w:tcW w:w="0" w:type="auto"/>
            <w:tcBorders>
              <w:top w:val="nil"/>
              <w:left w:val="nil"/>
              <w:bottom w:val="single" w:sz="4" w:space="0" w:color="auto"/>
              <w:right w:val="single" w:sz="4" w:space="0" w:color="auto"/>
            </w:tcBorders>
            <w:shd w:val="clear" w:color="auto" w:fill="auto"/>
            <w:vAlign w:val="center"/>
            <w:hideMark/>
          </w:tcPr>
          <w:p w14:paraId="00FB33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1,15</w:t>
            </w:r>
          </w:p>
        </w:tc>
        <w:tc>
          <w:tcPr>
            <w:tcW w:w="0" w:type="auto"/>
            <w:tcBorders>
              <w:top w:val="nil"/>
              <w:left w:val="nil"/>
              <w:bottom w:val="single" w:sz="4" w:space="0" w:color="auto"/>
              <w:right w:val="single" w:sz="4" w:space="0" w:color="auto"/>
            </w:tcBorders>
            <w:shd w:val="clear" w:color="auto" w:fill="auto"/>
            <w:vAlign w:val="center"/>
            <w:hideMark/>
          </w:tcPr>
          <w:p w14:paraId="3FEEC1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1,15</w:t>
            </w:r>
          </w:p>
        </w:tc>
        <w:tc>
          <w:tcPr>
            <w:tcW w:w="0" w:type="auto"/>
            <w:tcBorders>
              <w:top w:val="nil"/>
              <w:left w:val="nil"/>
              <w:bottom w:val="single" w:sz="4" w:space="0" w:color="auto"/>
              <w:right w:val="single" w:sz="4" w:space="0" w:color="auto"/>
            </w:tcBorders>
            <w:shd w:val="clear" w:color="auto" w:fill="auto"/>
            <w:vAlign w:val="center"/>
            <w:hideMark/>
          </w:tcPr>
          <w:p w14:paraId="458978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1,15</w:t>
            </w:r>
          </w:p>
        </w:tc>
        <w:tc>
          <w:tcPr>
            <w:tcW w:w="0" w:type="auto"/>
            <w:tcBorders>
              <w:top w:val="nil"/>
              <w:left w:val="nil"/>
              <w:bottom w:val="single" w:sz="4" w:space="0" w:color="auto"/>
              <w:right w:val="single" w:sz="4" w:space="0" w:color="auto"/>
            </w:tcBorders>
            <w:shd w:val="clear" w:color="auto" w:fill="auto"/>
            <w:vAlign w:val="center"/>
            <w:hideMark/>
          </w:tcPr>
          <w:p w14:paraId="45E632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1,15</w:t>
            </w:r>
          </w:p>
        </w:tc>
        <w:tc>
          <w:tcPr>
            <w:tcW w:w="0" w:type="auto"/>
            <w:tcBorders>
              <w:top w:val="nil"/>
              <w:left w:val="nil"/>
              <w:bottom w:val="single" w:sz="4" w:space="0" w:color="auto"/>
              <w:right w:val="single" w:sz="4" w:space="0" w:color="auto"/>
            </w:tcBorders>
            <w:shd w:val="clear" w:color="auto" w:fill="auto"/>
            <w:vAlign w:val="center"/>
            <w:hideMark/>
          </w:tcPr>
          <w:p w14:paraId="2B3E5C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1,15</w:t>
            </w:r>
          </w:p>
        </w:tc>
        <w:tc>
          <w:tcPr>
            <w:tcW w:w="0" w:type="auto"/>
            <w:tcBorders>
              <w:top w:val="nil"/>
              <w:left w:val="nil"/>
              <w:bottom w:val="single" w:sz="4" w:space="0" w:color="auto"/>
              <w:right w:val="single" w:sz="4" w:space="0" w:color="auto"/>
            </w:tcBorders>
            <w:shd w:val="clear" w:color="auto" w:fill="auto"/>
            <w:vAlign w:val="center"/>
            <w:hideMark/>
          </w:tcPr>
          <w:p w14:paraId="127F4A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1,15</w:t>
            </w:r>
          </w:p>
        </w:tc>
        <w:tc>
          <w:tcPr>
            <w:tcW w:w="0" w:type="auto"/>
            <w:tcBorders>
              <w:top w:val="nil"/>
              <w:left w:val="nil"/>
              <w:bottom w:val="single" w:sz="4" w:space="0" w:color="auto"/>
              <w:right w:val="single" w:sz="4" w:space="0" w:color="auto"/>
            </w:tcBorders>
            <w:shd w:val="clear" w:color="auto" w:fill="auto"/>
            <w:vAlign w:val="center"/>
            <w:hideMark/>
          </w:tcPr>
          <w:p w14:paraId="385669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1,15</w:t>
            </w:r>
          </w:p>
        </w:tc>
        <w:tc>
          <w:tcPr>
            <w:tcW w:w="0" w:type="auto"/>
            <w:tcBorders>
              <w:top w:val="nil"/>
              <w:left w:val="nil"/>
              <w:bottom w:val="single" w:sz="4" w:space="0" w:color="auto"/>
              <w:right w:val="single" w:sz="4" w:space="0" w:color="auto"/>
            </w:tcBorders>
            <w:shd w:val="clear" w:color="auto" w:fill="auto"/>
            <w:vAlign w:val="center"/>
            <w:hideMark/>
          </w:tcPr>
          <w:p w14:paraId="662C48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1,15</w:t>
            </w:r>
          </w:p>
        </w:tc>
        <w:tc>
          <w:tcPr>
            <w:tcW w:w="0" w:type="auto"/>
            <w:tcBorders>
              <w:top w:val="nil"/>
              <w:left w:val="nil"/>
              <w:bottom w:val="single" w:sz="4" w:space="0" w:color="auto"/>
              <w:right w:val="single" w:sz="4" w:space="0" w:color="auto"/>
            </w:tcBorders>
            <w:shd w:val="clear" w:color="auto" w:fill="auto"/>
            <w:vAlign w:val="center"/>
            <w:hideMark/>
          </w:tcPr>
          <w:p w14:paraId="4BE274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1,15</w:t>
            </w:r>
          </w:p>
        </w:tc>
        <w:tc>
          <w:tcPr>
            <w:tcW w:w="0" w:type="auto"/>
            <w:tcBorders>
              <w:top w:val="nil"/>
              <w:left w:val="nil"/>
              <w:bottom w:val="single" w:sz="4" w:space="0" w:color="auto"/>
              <w:right w:val="single" w:sz="4" w:space="0" w:color="auto"/>
            </w:tcBorders>
            <w:shd w:val="clear" w:color="auto" w:fill="auto"/>
            <w:vAlign w:val="center"/>
            <w:hideMark/>
          </w:tcPr>
          <w:p w14:paraId="498FDD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1,15</w:t>
            </w:r>
          </w:p>
        </w:tc>
        <w:tc>
          <w:tcPr>
            <w:tcW w:w="0" w:type="auto"/>
            <w:tcBorders>
              <w:top w:val="nil"/>
              <w:left w:val="nil"/>
              <w:bottom w:val="single" w:sz="4" w:space="0" w:color="auto"/>
              <w:right w:val="single" w:sz="4" w:space="0" w:color="auto"/>
            </w:tcBorders>
            <w:shd w:val="clear" w:color="auto" w:fill="auto"/>
            <w:vAlign w:val="center"/>
            <w:hideMark/>
          </w:tcPr>
          <w:p w14:paraId="2F3555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1,15</w:t>
            </w:r>
          </w:p>
        </w:tc>
      </w:tr>
      <w:tr w:rsidR="00815E52" w:rsidRPr="00815E52" w14:paraId="6058782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8522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2D9B787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068FD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3,80</w:t>
            </w:r>
          </w:p>
        </w:tc>
        <w:tc>
          <w:tcPr>
            <w:tcW w:w="0" w:type="auto"/>
            <w:tcBorders>
              <w:top w:val="nil"/>
              <w:left w:val="nil"/>
              <w:bottom w:val="single" w:sz="4" w:space="0" w:color="auto"/>
              <w:right w:val="single" w:sz="4" w:space="0" w:color="auto"/>
            </w:tcBorders>
            <w:shd w:val="clear" w:color="auto" w:fill="auto"/>
            <w:vAlign w:val="center"/>
            <w:hideMark/>
          </w:tcPr>
          <w:p w14:paraId="16DA2D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3,80</w:t>
            </w:r>
          </w:p>
        </w:tc>
        <w:tc>
          <w:tcPr>
            <w:tcW w:w="0" w:type="auto"/>
            <w:tcBorders>
              <w:top w:val="nil"/>
              <w:left w:val="nil"/>
              <w:bottom w:val="single" w:sz="4" w:space="0" w:color="auto"/>
              <w:right w:val="single" w:sz="4" w:space="0" w:color="auto"/>
            </w:tcBorders>
            <w:shd w:val="clear" w:color="auto" w:fill="auto"/>
            <w:vAlign w:val="center"/>
            <w:hideMark/>
          </w:tcPr>
          <w:p w14:paraId="4B1CB1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3,80</w:t>
            </w:r>
          </w:p>
        </w:tc>
        <w:tc>
          <w:tcPr>
            <w:tcW w:w="0" w:type="auto"/>
            <w:tcBorders>
              <w:top w:val="nil"/>
              <w:left w:val="nil"/>
              <w:bottom w:val="single" w:sz="4" w:space="0" w:color="auto"/>
              <w:right w:val="single" w:sz="4" w:space="0" w:color="auto"/>
            </w:tcBorders>
            <w:shd w:val="clear" w:color="auto" w:fill="auto"/>
            <w:vAlign w:val="center"/>
            <w:hideMark/>
          </w:tcPr>
          <w:p w14:paraId="26C0F8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3,80</w:t>
            </w:r>
          </w:p>
        </w:tc>
        <w:tc>
          <w:tcPr>
            <w:tcW w:w="0" w:type="auto"/>
            <w:tcBorders>
              <w:top w:val="nil"/>
              <w:left w:val="nil"/>
              <w:bottom w:val="single" w:sz="4" w:space="0" w:color="auto"/>
              <w:right w:val="single" w:sz="4" w:space="0" w:color="auto"/>
            </w:tcBorders>
            <w:shd w:val="clear" w:color="auto" w:fill="auto"/>
            <w:vAlign w:val="center"/>
            <w:hideMark/>
          </w:tcPr>
          <w:p w14:paraId="5407F4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3,80</w:t>
            </w:r>
          </w:p>
        </w:tc>
        <w:tc>
          <w:tcPr>
            <w:tcW w:w="0" w:type="auto"/>
            <w:tcBorders>
              <w:top w:val="nil"/>
              <w:left w:val="nil"/>
              <w:bottom w:val="single" w:sz="4" w:space="0" w:color="auto"/>
              <w:right w:val="single" w:sz="4" w:space="0" w:color="auto"/>
            </w:tcBorders>
            <w:shd w:val="clear" w:color="auto" w:fill="auto"/>
            <w:vAlign w:val="center"/>
            <w:hideMark/>
          </w:tcPr>
          <w:p w14:paraId="502E1B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3,96</w:t>
            </w:r>
          </w:p>
        </w:tc>
        <w:tc>
          <w:tcPr>
            <w:tcW w:w="0" w:type="auto"/>
            <w:tcBorders>
              <w:top w:val="nil"/>
              <w:left w:val="nil"/>
              <w:bottom w:val="single" w:sz="4" w:space="0" w:color="auto"/>
              <w:right w:val="single" w:sz="4" w:space="0" w:color="auto"/>
            </w:tcBorders>
            <w:shd w:val="clear" w:color="auto" w:fill="auto"/>
            <w:vAlign w:val="center"/>
            <w:hideMark/>
          </w:tcPr>
          <w:p w14:paraId="13D8C1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3,97</w:t>
            </w:r>
          </w:p>
        </w:tc>
        <w:tc>
          <w:tcPr>
            <w:tcW w:w="0" w:type="auto"/>
            <w:tcBorders>
              <w:top w:val="nil"/>
              <w:left w:val="nil"/>
              <w:bottom w:val="single" w:sz="4" w:space="0" w:color="auto"/>
              <w:right w:val="single" w:sz="4" w:space="0" w:color="auto"/>
            </w:tcBorders>
            <w:shd w:val="clear" w:color="auto" w:fill="auto"/>
            <w:vAlign w:val="center"/>
            <w:hideMark/>
          </w:tcPr>
          <w:p w14:paraId="7D8F44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4,10</w:t>
            </w:r>
          </w:p>
        </w:tc>
        <w:tc>
          <w:tcPr>
            <w:tcW w:w="0" w:type="auto"/>
            <w:tcBorders>
              <w:top w:val="nil"/>
              <w:left w:val="nil"/>
              <w:bottom w:val="single" w:sz="4" w:space="0" w:color="auto"/>
              <w:right w:val="single" w:sz="4" w:space="0" w:color="auto"/>
            </w:tcBorders>
            <w:shd w:val="clear" w:color="auto" w:fill="auto"/>
            <w:vAlign w:val="center"/>
            <w:hideMark/>
          </w:tcPr>
          <w:p w14:paraId="7C36DA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4,21</w:t>
            </w:r>
          </w:p>
        </w:tc>
        <w:tc>
          <w:tcPr>
            <w:tcW w:w="0" w:type="auto"/>
            <w:tcBorders>
              <w:top w:val="nil"/>
              <w:left w:val="nil"/>
              <w:bottom w:val="single" w:sz="4" w:space="0" w:color="auto"/>
              <w:right w:val="single" w:sz="4" w:space="0" w:color="auto"/>
            </w:tcBorders>
            <w:shd w:val="clear" w:color="auto" w:fill="auto"/>
            <w:vAlign w:val="center"/>
            <w:hideMark/>
          </w:tcPr>
          <w:p w14:paraId="5F6FC3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4,26</w:t>
            </w:r>
          </w:p>
        </w:tc>
        <w:tc>
          <w:tcPr>
            <w:tcW w:w="0" w:type="auto"/>
            <w:tcBorders>
              <w:top w:val="nil"/>
              <w:left w:val="nil"/>
              <w:bottom w:val="single" w:sz="4" w:space="0" w:color="auto"/>
              <w:right w:val="single" w:sz="4" w:space="0" w:color="auto"/>
            </w:tcBorders>
            <w:shd w:val="clear" w:color="auto" w:fill="auto"/>
            <w:vAlign w:val="center"/>
            <w:hideMark/>
          </w:tcPr>
          <w:p w14:paraId="5D9A26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4,56</w:t>
            </w:r>
          </w:p>
        </w:tc>
        <w:tc>
          <w:tcPr>
            <w:tcW w:w="0" w:type="auto"/>
            <w:tcBorders>
              <w:top w:val="nil"/>
              <w:left w:val="nil"/>
              <w:bottom w:val="single" w:sz="4" w:space="0" w:color="auto"/>
              <w:right w:val="single" w:sz="4" w:space="0" w:color="auto"/>
            </w:tcBorders>
            <w:shd w:val="clear" w:color="auto" w:fill="auto"/>
            <w:vAlign w:val="center"/>
            <w:hideMark/>
          </w:tcPr>
          <w:p w14:paraId="7DBB75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4,69</w:t>
            </w:r>
          </w:p>
        </w:tc>
        <w:tc>
          <w:tcPr>
            <w:tcW w:w="0" w:type="auto"/>
            <w:tcBorders>
              <w:top w:val="nil"/>
              <w:left w:val="nil"/>
              <w:bottom w:val="single" w:sz="4" w:space="0" w:color="auto"/>
              <w:right w:val="single" w:sz="4" w:space="0" w:color="auto"/>
            </w:tcBorders>
            <w:shd w:val="clear" w:color="auto" w:fill="auto"/>
            <w:vAlign w:val="center"/>
            <w:hideMark/>
          </w:tcPr>
          <w:p w14:paraId="1B8CAF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4,69</w:t>
            </w:r>
          </w:p>
        </w:tc>
        <w:tc>
          <w:tcPr>
            <w:tcW w:w="0" w:type="auto"/>
            <w:tcBorders>
              <w:top w:val="nil"/>
              <w:left w:val="nil"/>
              <w:bottom w:val="single" w:sz="4" w:space="0" w:color="auto"/>
              <w:right w:val="single" w:sz="4" w:space="0" w:color="auto"/>
            </w:tcBorders>
            <w:shd w:val="clear" w:color="auto" w:fill="auto"/>
            <w:vAlign w:val="center"/>
            <w:hideMark/>
          </w:tcPr>
          <w:p w14:paraId="7F3F1A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4,69</w:t>
            </w:r>
          </w:p>
        </w:tc>
        <w:tc>
          <w:tcPr>
            <w:tcW w:w="0" w:type="auto"/>
            <w:tcBorders>
              <w:top w:val="nil"/>
              <w:left w:val="nil"/>
              <w:bottom w:val="single" w:sz="4" w:space="0" w:color="auto"/>
              <w:right w:val="single" w:sz="4" w:space="0" w:color="auto"/>
            </w:tcBorders>
            <w:shd w:val="clear" w:color="auto" w:fill="auto"/>
            <w:vAlign w:val="center"/>
            <w:hideMark/>
          </w:tcPr>
          <w:p w14:paraId="32E706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4,69</w:t>
            </w:r>
          </w:p>
        </w:tc>
        <w:tc>
          <w:tcPr>
            <w:tcW w:w="0" w:type="auto"/>
            <w:tcBorders>
              <w:top w:val="nil"/>
              <w:left w:val="nil"/>
              <w:bottom w:val="single" w:sz="4" w:space="0" w:color="auto"/>
              <w:right w:val="single" w:sz="4" w:space="0" w:color="auto"/>
            </w:tcBorders>
            <w:shd w:val="clear" w:color="auto" w:fill="auto"/>
            <w:vAlign w:val="center"/>
            <w:hideMark/>
          </w:tcPr>
          <w:p w14:paraId="63E48F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5,20</w:t>
            </w:r>
          </w:p>
        </w:tc>
        <w:tc>
          <w:tcPr>
            <w:tcW w:w="0" w:type="auto"/>
            <w:tcBorders>
              <w:top w:val="nil"/>
              <w:left w:val="nil"/>
              <w:bottom w:val="single" w:sz="4" w:space="0" w:color="auto"/>
              <w:right w:val="single" w:sz="4" w:space="0" w:color="auto"/>
            </w:tcBorders>
            <w:shd w:val="clear" w:color="auto" w:fill="auto"/>
            <w:vAlign w:val="center"/>
            <w:hideMark/>
          </w:tcPr>
          <w:p w14:paraId="52674F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5,20</w:t>
            </w:r>
          </w:p>
        </w:tc>
      </w:tr>
      <w:tr w:rsidR="00815E52" w:rsidRPr="00815E52" w14:paraId="419D492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0686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3E72F74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5B846B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21EF2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8497F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A66B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98237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38580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399C5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4434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C9B7B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3EE46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72120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CF7A2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32D29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68BBE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A2635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6ED83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0CA72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02AF3C9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0C71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5A6094E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63D9C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34,52</w:t>
            </w:r>
          </w:p>
        </w:tc>
        <w:tc>
          <w:tcPr>
            <w:tcW w:w="0" w:type="auto"/>
            <w:tcBorders>
              <w:top w:val="nil"/>
              <w:left w:val="nil"/>
              <w:bottom w:val="single" w:sz="4" w:space="0" w:color="auto"/>
              <w:right w:val="single" w:sz="4" w:space="0" w:color="auto"/>
            </w:tcBorders>
            <w:shd w:val="clear" w:color="auto" w:fill="auto"/>
            <w:vAlign w:val="center"/>
            <w:hideMark/>
          </w:tcPr>
          <w:p w14:paraId="44A94C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34,55</w:t>
            </w:r>
          </w:p>
        </w:tc>
        <w:tc>
          <w:tcPr>
            <w:tcW w:w="0" w:type="auto"/>
            <w:tcBorders>
              <w:top w:val="nil"/>
              <w:left w:val="nil"/>
              <w:bottom w:val="single" w:sz="4" w:space="0" w:color="auto"/>
              <w:right w:val="single" w:sz="4" w:space="0" w:color="auto"/>
            </w:tcBorders>
            <w:shd w:val="clear" w:color="auto" w:fill="auto"/>
            <w:vAlign w:val="center"/>
            <w:hideMark/>
          </w:tcPr>
          <w:p w14:paraId="2DDCB3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34,59</w:t>
            </w:r>
          </w:p>
        </w:tc>
        <w:tc>
          <w:tcPr>
            <w:tcW w:w="0" w:type="auto"/>
            <w:tcBorders>
              <w:top w:val="nil"/>
              <w:left w:val="nil"/>
              <w:bottom w:val="single" w:sz="4" w:space="0" w:color="auto"/>
              <w:right w:val="single" w:sz="4" w:space="0" w:color="auto"/>
            </w:tcBorders>
            <w:shd w:val="clear" w:color="auto" w:fill="auto"/>
            <w:vAlign w:val="center"/>
            <w:hideMark/>
          </w:tcPr>
          <w:p w14:paraId="06CD6C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25,78</w:t>
            </w:r>
          </w:p>
        </w:tc>
        <w:tc>
          <w:tcPr>
            <w:tcW w:w="0" w:type="auto"/>
            <w:tcBorders>
              <w:top w:val="nil"/>
              <w:left w:val="nil"/>
              <w:bottom w:val="single" w:sz="4" w:space="0" w:color="auto"/>
              <w:right w:val="single" w:sz="4" w:space="0" w:color="auto"/>
            </w:tcBorders>
            <w:shd w:val="clear" w:color="auto" w:fill="auto"/>
            <w:vAlign w:val="center"/>
            <w:hideMark/>
          </w:tcPr>
          <w:p w14:paraId="11BB3F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25,69</w:t>
            </w:r>
          </w:p>
        </w:tc>
        <w:tc>
          <w:tcPr>
            <w:tcW w:w="0" w:type="auto"/>
            <w:tcBorders>
              <w:top w:val="nil"/>
              <w:left w:val="nil"/>
              <w:bottom w:val="single" w:sz="4" w:space="0" w:color="auto"/>
              <w:right w:val="single" w:sz="4" w:space="0" w:color="auto"/>
            </w:tcBorders>
            <w:shd w:val="clear" w:color="auto" w:fill="auto"/>
            <w:vAlign w:val="center"/>
            <w:hideMark/>
          </w:tcPr>
          <w:p w14:paraId="577E27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26,30</w:t>
            </w:r>
          </w:p>
        </w:tc>
        <w:tc>
          <w:tcPr>
            <w:tcW w:w="0" w:type="auto"/>
            <w:tcBorders>
              <w:top w:val="nil"/>
              <w:left w:val="nil"/>
              <w:bottom w:val="single" w:sz="4" w:space="0" w:color="auto"/>
              <w:right w:val="single" w:sz="4" w:space="0" w:color="auto"/>
            </w:tcBorders>
            <w:shd w:val="clear" w:color="auto" w:fill="auto"/>
            <w:vAlign w:val="center"/>
            <w:hideMark/>
          </w:tcPr>
          <w:p w14:paraId="1DCA85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26,31</w:t>
            </w:r>
          </w:p>
        </w:tc>
        <w:tc>
          <w:tcPr>
            <w:tcW w:w="0" w:type="auto"/>
            <w:tcBorders>
              <w:top w:val="nil"/>
              <w:left w:val="nil"/>
              <w:bottom w:val="single" w:sz="4" w:space="0" w:color="auto"/>
              <w:right w:val="single" w:sz="4" w:space="0" w:color="auto"/>
            </w:tcBorders>
            <w:shd w:val="clear" w:color="auto" w:fill="auto"/>
            <w:vAlign w:val="center"/>
            <w:hideMark/>
          </w:tcPr>
          <w:p w14:paraId="7D73FE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26,80</w:t>
            </w:r>
          </w:p>
        </w:tc>
        <w:tc>
          <w:tcPr>
            <w:tcW w:w="0" w:type="auto"/>
            <w:tcBorders>
              <w:top w:val="nil"/>
              <w:left w:val="nil"/>
              <w:bottom w:val="single" w:sz="4" w:space="0" w:color="auto"/>
              <w:right w:val="single" w:sz="4" w:space="0" w:color="auto"/>
            </w:tcBorders>
            <w:shd w:val="clear" w:color="auto" w:fill="auto"/>
            <w:vAlign w:val="center"/>
            <w:hideMark/>
          </w:tcPr>
          <w:p w14:paraId="65E5E6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27,23</w:t>
            </w:r>
          </w:p>
        </w:tc>
        <w:tc>
          <w:tcPr>
            <w:tcW w:w="0" w:type="auto"/>
            <w:tcBorders>
              <w:top w:val="nil"/>
              <w:left w:val="nil"/>
              <w:bottom w:val="single" w:sz="4" w:space="0" w:color="auto"/>
              <w:right w:val="single" w:sz="4" w:space="0" w:color="auto"/>
            </w:tcBorders>
            <w:shd w:val="clear" w:color="auto" w:fill="auto"/>
            <w:vAlign w:val="center"/>
            <w:hideMark/>
          </w:tcPr>
          <w:p w14:paraId="3FC5DC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27,41</w:t>
            </w:r>
          </w:p>
        </w:tc>
        <w:tc>
          <w:tcPr>
            <w:tcW w:w="0" w:type="auto"/>
            <w:tcBorders>
              <w:top w:val="nil"/>
              <w:left w:val="nil"/>
              <w:bottom w:val="single" w:sz="4" w:space="0" w:color="auto"/>
              <w:right w:val="single" w:sz="4" w:space="0" w:color="auto"/>
            </w:tcBorders>
            <w:shd w:val="clear" w:color="auto" w:fill="auto"/>
            <w:vAlign w:val="center"/>
            <w:hideMark/>
          </w:tcPr>
          <w:p w14:paraId="24A18E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28,52</w:t>
            </w:r>
          </w:p>
        </w:tc>
        <w:tc>
          <w:tcPr>
            <w:tcW w:w="0" w:type="auto"/>
            <w:tcBorders>
              <w:top w:val="nil"/>
              <w:left w:val="nil"/>
              <w:bottom w:val="single" w:sz="4" w:space="0" w:color="auto"/>
              <w:right w:val="single" w:sz="4" w:space="0" w:color="auto"/>
            </w:tcBorders>
            <w:shd w:val="clear" w:color="auto" w:fill="auto"/>
            <w:vAlign w:val="center"/>
            <w:hideMark/>
          </w:tcPr>
          <w:p w14:paraId="64D464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29,02</w:t>
            </w:r>
          </w:p>
        </w:tc>
        <w:tc>
          <w:tcPr>
            <w:tcW w:w="0" w:type="auto"/>
            <w:tcBorders>
              <w:top w:val="nil"/>
              <w:left w:val="nil"/>
              <w:bottom w:val="single" w:sz="4" w:space="0" w:color="auto"/>
              <w:right w:val="single" w:sz="4" w:space="0" w:color="auto"/>
            </w:tcBorders>
            <w:shd w:val="clear" w:color="auto" w:fill="auto"/>
            <w:vAlign w:val="center"/>
            <w:hideMark/>
          </w:tcPr>
          <w:p w14:paraId="432A82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29,02</w:t>
            </w:r>
          </w:p>
        </w:tc>
        <w:tc>
          <w:tcPr>
            <w:tcW w:w="0" w:type="auto"/>
            <w:tcBorders>
              <w:top w:val="nil"/>
              <w:left w:val="nil"/>
              <w:bottom w:val="single" w:sz="4" w:space="0" w:color="auto"/>
              <w:right w:val="single" w:sz="4" w:space="0" w:color="auto"/>
            </w:tcBorders>
            <w:shd w:val="clear" w:color="auto" w:fill="auto"/>
            <w:vAlign w:val="center"/>
            <w:hideMark/>
          </w:tcPr>
          <w:p w14:paraId="50D6A3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29,02</w:t>
            </w:r>
          </w:p>
        </w:tc>
        <w:tc>
          <w:tcPr>
            <w:tcW w:w="0" w:type="auto"/>
            <w:tcBorders>
              <w:top w:val="nil"/>
              <w:left w:val="nil"/>
              <w:bottom w:val="single" w:sz="4" w:space="0" w:color="auto"/>
              <w:right w:val="single" w:sz="4" w:space="0" w:color="auto"/>
            </w:tcBorders>
            <w:shd w:val="clear" w:color="auto" w:fill="auto"/>
            <w:vAlign w:val="center"/>
            <w:hideMark/>
          </w:tcPr>
          <w:p w14:paraId="553E43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29,02</w:t>
            </w:r>
          </w:p>
        </w:tc>
        <w:tc>
          <w:tcPr>
            <w:tcW w:w="0" w:type="auto"/>
            <w:tcBorders>
              <w:top w:val="nil"/>
              <w:left w:val="nil"/>
              <w:bottom w:val="single" w:sz="4" w:space="0" w:color="auto"/>
              <w:right w:val="single" w:sz="4" w:space="0" w:color="auto"/>
            </w:tcBorders>
            <w:shd w:val="clear" w:color="auto" w:fill="auto"/>
            <w:vAlign w:val="center"/>
            <w:hideMark/>
          </w:tcPr>
          <w:p w14:paraId="50A2C7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30,94</w:t>
            </w:r>
          </w:p>
        </w:tc>
        <w:tc>
          <w:tcPr>
            <w:tcW w:w="0" w:type="auto"/>
            <w:tcBorders>
              <w:top w:val="nil"/>
              <w:left w:val="nil"/>
              <w:bottom w:val="single" w:sz="4" w:space="0" w:color="auto"/>
              <w:right w:val="single" w:sz="4" w:space="0" w:color="auto"/>
            </w:tcBorders>
            <w:shd w:val="clear" w:color="auto" w:fill="auto"/>
            <w:vAlign w:val="center"/>
            <w:hideMark/>
          </w:tcPr>
          <w:p w14:paraId="0FD893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30,94</w:t>
            </w:r>
          </w:p>
        </w:tc>
      </w:tr>
      <w:tr w:rsidR="00815E52" w:rsidRPr="00815E52" w14:paraId="3718545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B368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58B28C4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54BD7A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31,63</w:t>
            </w:r>
          </w:p>
        </w:tc>
        <w:tc>
          <w:tcPr>
            <w:tcW w:w="0" w:type="auto"/>
            <w:tcBorders>
              <w:top w:val="nil"/>
              <w:left w:val="nil"/>
              <w:bottom w:val="single" w:sz="4" w:space="0" w:color="auto"/>
              <w:right w:val="single" w:sz="4" w:space="0" w:color="auto"/>
            </w:tcBorders>
            <w:shd w:val="clear" w:color="auto" w:fill="auto"/>
            <w:vAlign w:val="center"/>
            <w:hideMark/>
          </w:tcPr>
          <w:p w14:paraId="0407FB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31,63</w:t>
            </w:r>
          </w:p>
        </w:tc>
        <w:tc>
          <w:tcPr>
            <w:tcW w:w="0" w:type="auto"/>
            <w:tcBorders>
              <w:top w:val="nil"/>
              <w:left w:val="nil"/>
              <w:bottom w:val="single" w:sz="4" w:space="0" w:color="auto"/>
              <w:right w:val="single" w:sz="4" w:space="0" w:color="auto"/>
            </w:tcBorders>
            <w:shd w:val="clear" w:color="auto" w:fill="auto"/>
            <w:vAlign w:val="center"/>
            <w:hideMark/>
          </w:tcPr>
          <w:p w14:paraId="4142D9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25,00</w:t>
            </w:r>
          </w:p>
        </w:tc>
        <w:tc>
          <w:tcPr>
            <w:tcW w:w="0" w:type="auto"/>
            <w:tcBorders>
              <w:top w:val="nil"/>
              <w:left w:val="nil"/>
              <w:bottom w:val="single" w:sz="4" w:space="0" w:color="auto"/>
              <w:right w:val="single" w:sz="4" w:space="0" w:color="auto"/>
            </w:tcBorders>
            <w:shd w:val="clear" w:color="auto" w:fill="auto"/>
            <w:vAlign w:val="center"/>
            <w:hideMark/>
          </w:tcPr>
          <w:p w14:paraId="3CAE58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17,29</w:t>
            </w:r>
          </w:p>
        </w:tc>
        <w:tc>
          <w:tcPr>
            <w:tcW w:w="0" w:type="auto"/>
            <w:tcBorders>
              <w:top w:val="nil"/>
              <w:left w:val="nil"/>
              <w:bottom w:val="single" w:sz="4" w:space="0" w:color="auto"/>
              <w:right w:val="single" w:sz="4" w:space="0" w:color="auto"/>
            </w:tcBorders>
            <w:shd w:val="clear" w:color="auto" w:fill="auto"/>
            <w:vAlign w:val="center"/>
            <w:hideMark/>
          </w:tcPr>
          <w:p w14:paraId="07924B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18,04</w:t>
            </w:r>
          </w:p>
        </w:tc>
        <w:tc>
          <w:tcPr>
            <w:tcW w:w="0" w:type="auto"/>
            <w:tcBorders>
              <w:top w:val="nil"/>
              <w:left w:val="nil"/>
              <w:bottom w:val="single" w:sz="4" w:space="0" w:color="auto"/>
              <w:right w:val="single" w:sz="4" w:space="0" w:color="auto"/>
            </w:tcBorders>
            <w:shd w:val="clear" w:color="auto" w:fill="auto"/>
            <w:vAlign w:val="center"/>
            <w:hideMark/>
          </w:tcPr>
          <w:p w14:paraId="1260A3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18,81</w:t>
            </w:r>
          </w:p>
        </w:tc>
        <w:tc>
          <w:tcPr>
            <w:tcW w:w="0" w:type="auto"/>
            <w:tcBorders>
              <w:top w:val="nil"/>
              <w:left w:val="nil"/>
              <w:bottom w:val="single" w:sz="4" w:space="0" w:color="auto"/>
              <w:right w:val="single" w:sz="4" w:space="0" w:color="auto"/>
            </w:tcBorders>
            <w:shd w:val="clear" w:color="auto" w:fill="auto"/>
            <w:vAlign w:val="center"/>
            <w:hideMark/>
          </w:tcPr>
          <w:p w14:paraId="2070BC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18,84</w:t>
            </w:r>
          </w:p>
        </w:tc>
        <w:tc>
          <w:tcPr>
            <w:tcW w:w="0" w:type="auto"/>
            <w:tcBorders>
              <w:top w:val="nil"/>
              <w:left w:val="nil"/>
              <w:bottom w:val="single" w:sz="4" w:space="0" w:color="auto"/>
              <w:right w:val="single" w:sz="4" w:space="0" w:color="auto"/>
            </w:tcBorders>
            <w:shd w:val="clear" w:color="auto" w:fill="auto"/>
            <w:vAlign w:val="center"/>
            <w:hideMark/>
          </w:tcPr>
          <w:p w14:paraId="1FEA79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19,45</w:t>
            </w:r>
          </w:p>
        </w:tc>
        <w:tc>
          <w:tcPr>
            <w:tcW w:w="0" w:type="auto"/>
            <w:tcBorders>
              <w:top w:val="nil"/>
              <w:left w:val="nil"/>
              <w:bottom w:val="single" w:sz="4" w:space="0" w:color="auto"/>
              <w:right w:val="single" w:sz="4" w:space="0" w:color="auto"/>
            </w:tcBorders>
            <w:shd w:val="clear" w:color="auto" w:fill="auto"/>
            <w:vAlign w:val="center"/>
            <w:hideMark/>
          </w:tcPr>
          <w:p w14:paraId="014390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20,00</w:t>
            </w:r>
          </w:p>
        </w:tc>
        <w:tc>
          <w:tcPr>
            <w:tcW w:w="0" w:type="auto"/>
            <w:tcBorders>
              <w:top w:val="nil"/>
              <w:left w:val="nil"/>
              <w:bottom w:val="single" w:sz="4" w:space="0" w:color="auto"/>
              <w:right w:val="single" w:sz="4" w:space="0" w:color="auto"/>
            </w:tcBorders>
            <w:shd w:val="clear" w:color="auto" w:fill="auto"/>
            <w:vAlign w:val="center"/>
            <w:hideMark/>
          </w:tcPr>
          <w:p w14:paraId="180D00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20,22</w:t>
            </w:r>
          </w:p>
        </w:tc>
        <w:tc>
          <w:tcPr>
            <w:tcW w:w="0" w:type="auto"/>
            <w:tcBorders>
              <w:top w:val="nil"/>
              <w:left w:val="nil"/>
              <w:bottom w:val="single" w:sz="4" w:space="0" w:color="auto"/>
              <w:right w:val="single" w:sz="4" w:space="0" w:color="auto"/>
            </w:tcBorders>
            <w:shd w:val="clear" w:color="auto" w:fill="auto"/>
            <w:vAlign w:val="center"/>
            <w:hideMark/>
          </w:tcPr>
          <w:p w14:paraId="45C817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21,63</w:t>
            </w:r>
          </w:p>
        </w:tc>
        <w:tc>
          <w:tcPr>
            <w:tcW w:w="0" w:type="auto"/>
            <w:tcBorders>
              <w:top w:val="nil"/>
              <w:left w:val="nil"/>
              <w:bottom w:val="single" w:sz="4" w:space="0" w:color="auto"/>
              <w:right w:val="single" w:sz="4" w:space="0" w:color="auto"/>
            </w:tcBorders>
            <w:shd w:val="clear" w:color="auto" w:fill="auto"/>
            <w:vAlign w:val="center"/>
            <w:hideMark/>
          </w:tcPr>
          <w:p w14:paraId="284B4B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22,27</w:t>
            </w:r>
          </w:p>
        </w:tc>
        <w:tc>
          <w:tcPr>
            <w:tcW w:w="0" w:type="auto"/>
            <w:tcBorders>
              <w:top w:val="nil"/>
              <w:left w:val="nil"/>
              <w:bottom w:val="single" w:sz="4" w:space="0" w:color="auto"/>
              <w:right w:val="single" w:sz="4" w:space="0" w:color="auto"/>
            </w:tcBorders>
            <w:shd w:val="clear" w:color="auto" w:fill="auto"/>
            <w:vAlign w:val="center"/>
            <w:hideMark/>
          </w:tcPr>
          <w:p w14:paraId="6B97D4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22,27</w:t>
            </w:r>
          </w:p>
        </w:tc>
        <w:tc>
          <w:tcPr>
            <w:tcW w:w="0" w:type="auto"/>
            <w:tcBorders>
              <w:top w:val="nil"/>
              <w:left w:val="nil"/>
              <w:bottom w:val="single" w:sz="4" w:space="0" w:color="auto"/>
              <w:right w:val="single" w:sz="4" w:space="0" w:color="auto"/>
            </w:tcBorders>
            <w:shd w:val="clear" w:color="auto" w:fill="auto"/>
            <w:vAlign w:val="center"/>
            <w:hideMark/>
          </w:tcPr>
          <w:p w14:paraId="3AAEF4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22,27</w:t>
            </w:r>
          </w:p>
        </w:tc>
        <w:tc>
          <w:tcPr>
            <w:tcW w:w="0" w:type="auto"/>
            <w:tcBorders>
              <w:top w:val="nil"/>
              <w:left w:val="nil"/>
              <w:bottom w:val="single" w:sz="4" w:space="0" w:color="auto"/>
              <w:right w:val="single" w:sz="4" w:space="0" w:color="auto"/>
            </w:tcBorders>
            <w:shd w:val="clear" w:color="auto" w:fill="auto"/>
            <w:vAlign w:val="center"/>
            <w:hideMark/>
          </w:tcPr>
          <w:p w14:paraId="64ED77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22,27</w:t>
            </w:r>
          </w:p>
        </w:tc>
        <w:tc>
          <w:tcPr>
            <w:tcW w:w="0" w:type="auto"/>
            <w:tcBorders>
              <w:top w:val="nil"/>
              <w:left w:val="nil"/>
              <w:bottom w:val="single" w:sz="4" w:space="0" w:color="auto"/>
              <w:right w:val="single" w:sz="4" w:space="0" w:color="auto"/>
            </w:tcBorders>
            <w:shd w:val="clear" w:color="auto" w:fill="auto"/>
            <w:vAlign w:val="center"/>
            <w:hideMark/>
          </w:tcPr>
          <w:p w14:paraId="0516DD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24,70</w:t>
            </w:r>
          </w:p>
        </w:tc>
        <w:tc>
          <w:tcPr>
            <w:tcW w:w="0" w:type="auto"/>
            <w:tcBorders>
              <w:top w:val="nil"/>
              <w:left w:val="nil"/>
              <w:bottom w:val="single" w:sz="4" w:space="0" w:color="auto"/>
              <w:right w:val="single" w:sz="4" w:space="0" w:color="auto"/>
            </w:tcBorders>
            <w:shd w:val="clear" w:color="auto" w:fill="auto"/>
            <w:vAlign w:val="center"/>
            <w:hideMark/>
          </w:tcPr>
          <w:p w14:paraId="592D3A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24,70</w:t>
            </w:r>
          </w:p>
        </w:tc>
      </w:tr>
      <w:tr w:rsidR="00815E52" w:rsidRPr="00815E52" w14:paraId="06BE809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679A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10A273A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433C0E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23,15</w:t>
            </w:r>
          </w:p>
        </w:tc>
        <w:tc>
          <w:tcPr>
            <w:tcW w:w="0" w:type="auto"/>
            <w:tcBorders>
              <w:top w:val="nil"/>
              <w:left w:val="nil"/>
              <w:bottom w:val="single" w:sz="4" w:space="0" w:color="auto"/>
              <w:right w:val="single" w:sz="4" w:space="0" w:color="auto"/>
            </w:tcBorders>
            <w:shd w:val="clear" w:color="auto" w:fill="auto"/>
            <w:vAlign w:val="center"/>
            <w:hideMark/>
          </w:tcPr>
          <w:p w14:paraId="71FDC6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23,15</w:t>
            </w:r>
          </w:p>
        </w:tc>
        <w:tc>
          <w:tcPr>
            <w:tcW w:w="0" w:type="auto"/>
            <w:tcBorders>
              <w:top w:val="nil"/>
              <w:left w:val="nil"/>
              <w:bottom w:val="single" w:sz="4" w:space="0" w:color="auto"/>
              <w:right w:val="single" w:sz="4" w:space="0" w:color="auto"/>
            </w:tcBorders>
            <w:shd w:val="clear" w:color="auto" w:fill="auto"/>
            <w:vAlign w:val="center"/>
            <w:hideMark/>
          </w:tcPr>
          <w:p w14:paraId="2FB38D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17,63</w:t>
            </w:r>
          </w:p>
        </w:tc>
        <w:tc>
          <w:tcPr>
            <w:tcW w:w="0" w:type="auto"/>
            <w:tcBorders>
              <w:top w:val="nil"/>
              <w:left w:val="nil"/>
              <w:bottom w:val="single" w:sz="4" w:space="0" w:color="auto"/>
              <w:right w:val="single" w:sz="4" w:space="0" w:color="auto"/>
            </w:tcBorders>
            <w:shd w:val="clear" w:color="auto" w:fill="auto"/>
            <w:vAlign w:val="center"/>
            <w:hideMark/>
          </w:tcPr>
          <w:p w14:paraId="1658E7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11,22</w:t>
            </w:r>
          </w:p>
        </w:tc>
        <w:tc>
          <w:tcPr>
            <w:tcW w:w="0" w:type="auto"/>
            <w:tcBorders>
              <w:top w:val="nil"/>
              <w:left w:val="nil"/>
              <w:bottom w:val="single" w:sz="4" w:space="0" w:color="auto"/>
              <w:right w:val="single" w:sz="4" w:space="0" w:color="auto"/>
            </w:tcBorders>
            <w:shd w:val="clear" w:color="auto" w:fill="auto"/>
            <w:vAlign w:val="center"/>
            <w:hideMark/>
          </w:tcPr>
          <w:p w14:paraId="6BB27B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11,85</w:t>
            </w:r>
          </w:p>
        </w:tc>
        <w:tc>
          <w:tcPr>
            <w:tcW w:w="0" w:type="auto"/>
            <w:tcBorders>
              <w:top w:val="nil"/>
              <w:left w:val="nil"/>
              <w:bottom w:val="single" w:sz="4" w:space="0" w:color="auto"/>
              <w:right w:val="single" w:sz="4" w:space="0" w:color="auto"/>
            </w:tcBorders>
            <w:shd w:val="clear" w:color="auto" w:fill="auto"/>
            <w:vAlign w:val="center"/>
            <w:hideMark/>
          </w:tcPr>
          <w:p w14:paraId="394A7D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12,38</w:t>
            </w:r>
          </w:p>
        </w:tc>
        <w:tc>
          <w:tcPr>
            <w:tcW w:w="0" w:type="auto"/>
            <w:tcBorders>
              <w:top w:val="nil"/>
              <w:left w:val="nil"/>
              <w:bottom w:val="single" w:sz="4" w:space="0" w:color="auto"/>
              <w:right w:val="single" w:sz="4" w:space="0" w:color="auto"/>
            </w:tcBorders>
            <w:shd w:val="clear" w:color="auto" w:fill="auto"/>
            <w:vAlign w:val="center"/>
            <w:hideMark/>
          </w:tcPr>
          <w:p w14:paraId="79CC28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12,40</w:t>
            </w:r>
          </w:p>
        </w:tc>
        <w:tc>
          <w:tcPr>
            <w:tcW w:w="0" w:type="auto"/>
            <w:tcBorders>
              <w:top w:val="nil"/>
              <w:left w:val="nil"/>
              <w:bottom w:val="single" w:sz="4" w:space="0" w:color="auto"/>
              <w:right w:val="single" w:sz="4" w:space="0" w:color="auto"/>
            </w:tcBorders>
            <w:shd w:val="clear" w:color="auto" w:fill="auto"/>
            <w:vAlign w:val="center"/>
            <w:hideMark/>
          </w:tcPr>
          <w:p w14:paraId="282C82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12,76</w:t>
            </w:r>
          </w:p>
        </w:tc>
        <w:tc>
          <w:tcPr>
            <w:tcW w:w="0" w:type="auto"/>
            <w:tcBorders>
              <w:top w:val="nil"/>
              <w:left w:val="nil"/>
              <w:bottom w:val="single" w:sz="4" w:space="0" w:color="auto"/>
              <w:right w:val="single" w:sz="4" w:space="0" w:color="auto"/>
            </w:tcBorders>
            <w:shd w:val="clear" w:color="auto" w:fill="auto"/>
            <w:vAlign w:val="center"/>
            <w:hideMark/>
          </w:tcPr>
          <w:p w14:paraId="4EA30C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13,10</w:t>
            </w:r>
          </w:p>
        </w:tc>
        <w:tc>
          <w:tcPr>
            <w:tcW w:w="0" w:type="auto"/>
            <w:tcBorders>
              <w:top w:val="nil"/>
              <w:left w:val="nil"/>
              <w:bottom w:val="single" w:sz="4" w:space="0" w:color="auto"/>
              <w:right w:val="single" w:sz="4" w:space="0" w:color="auto"/>
            </w:tcBorders>
            <w:shd w:val="clear" w:color="auto" w:fill="auto"/>
            <w:vAlign w:val="center"/>
            <w:hideMark/>
          </w:tcPr>
          <w:p w14:paraId="602CFB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13,23</w:t>
            </w:r>
          </w:p>
        </w:tc>
        <w:tc>
          <w:tcPr>
            <w:tcW w:w="0" w:type="auto"/>
            <w:tcBorders>
              <w:top w:val="nil"/>
              <w:left w:val="nil"/>
              <w:bottom w:val="single" w:sz="4" w:space="0" w:color="auto"/>
              <w:right w:val="single" w:sz="4" w:space="0" w:color="auto"/>
            </w:tcBorders>
            <w:shd w:val="clear" w:color="auto" w:fill="auto"/>
            <w:vAlign w:val="center"/>
            <w:hideMark/>
          </w:tcPr>
          <w:p w14:paraId="38B9C1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14,14</w:t>
            </w:r>
          </w:p>
        </w:tc>
        <w:tc>
          <w:tcPr>
            <w:tcW w:w="0" w:type="auto"/>
            <w:tcBorders>
              <w:top w:val="nil"/>
              <w:left w:val="nil"/>
              <w:bottom w:val="single" w:sz="4" w:space="0" w:color="auto"/>
              <w:right w:val="single" w:sz="4" w:space="0" w:color="auto"/>
            </w:tcBorders>
            <w:shd w:val="clear" w:color="auto" w:fill="auto"/>
            <w:vAlign w:val="center"/>
            <w:hideMark/>
          </w:tcPr>
          <w:p w14:paraId="494727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14,50</w:t>
            </w:r>
          </w:p>
        </w:tc>
        <w:tc>
          <w:tcPr>
            <w:tcW w:w="0" w:type="auto"/>
            <w:tcBorders>
              <w:top w:val="nil"/>
              <w:left w:val="nil"/>
              <w:bottom w:val="single" w:sz="4" w:space="0" w:color="auto"/>
              <w:right w:val="single" w:sz="4" w:space="0" w:color="auto"/>
            </w:tcBorders>
            <w:shd w:val="clear" w:color="auto" w:fill="auto"/>
            <w:vAlign w:val="center"/>
            <w:hideMark/>
          </w:tcPr>
          <w:p w14:paraId="49C4CD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14,50</w:t>
            </w:r>
          </w:p>
        </w:tc>
        <w:tc>
          <w:tcPr>
            <w:tcW w:w="0" w:type="auto"/>
            <w:tcBorders>
              <w:top w:val="nil"/>
              <w:left w:val="nil"/>
              <w:bottom w:val="single" w:sz="4" w:space="0" w:color="auto"/>
              <w:right w:val="single" w:sz="4" w:space="0" w:color="auto"/>
            </w:tcBorders>
            <w:shd w:val="clear" w:color="auto" w:fill="auto"/>
            <w:vAlign w:val="center"/>
            <w:hideMark/>
          </w:tcPr>
          <w:p w14:paraId="1E069E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14,50</w:t>
            </w:r>
          </w:p>
        </w:tc>
        <w:tc>
          <w:tcPr>
            <w:tcW w:w="0" w:type="auto"/>
            <w:tcBorders>
              <w:top w:val="nil"/>
              <w:left w:val="nil"/>
              <w:bottom w:val="single" w:sz="4" w:space="0" w:color="auto"/>
              <w:right w:val="single" w:sz="4" w:space="0" w:color="auto"/>
            </w:tcBorders>
            <w:shd w:val="clear" w:color="auto" w:fill="auto"/>
            <w:vAlign w:val="center"/>
            <w:hideMark/>
          </w:tcPr>
          <w:p w14:paraId="7EFF80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14,50</w:t>
            </w:r>
          </w:p>
        </w:tc>
        <w:tc>
          <w:tcPr>
            <w:tcW w:w="0" w:type="auto"/>
            <w:tcBorders>
              <w:top w:val="nil"/>
              <w:left w:val="nil"/>
              <w:bottom w:val="single" w:sz="4" w:space="0" w:color="auto"/>
              <w:right w:val="single" w:sz="4" w:space="0" w:color="auto"/>
            </w:tcBorders>
            <w:shd w:val="clear" w:color="auto" w:fill="auto"/>
            <w:vAlign w:val="center"/>
            <w:hideMark/>
          </w:tcPr>
          <w:p w14:paraId="2B0089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15,79</w:t>
            </w:r>
          </w:p>
        </w:tc>
        <w:tc>
          <w:tcPr>
            <w:tcW w:w="0" w:type="auto"/>
            <w:tcBorders>
              <w:top w:val="nil"/>
              <w:left w:val="nil"/>
              <w:bottom w:val="single" w:sz="4" w:space="0" w:color="auto"/>
              <w:right w:val="single" w:sz="4" w:space="0" w:color="auto"/>
            </w:tcBorders>
            <w:shd w:val="clear" w:color="auto" w:fill="auto"/>
            <w:vAlign w:val="center"/>
            <w:hideMark/>
          </w:tcPr>
          <w:p w14:paraId="4EB4BC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15,79</w:t>
            </w:r>
          </w:p>
        </w:tc>
      </w:tr>
      <w:tr w:rsidR="00815E52" w:rsidRPr="00815E52" w14:paraId="29122DD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5808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2D5B77C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290E63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1,25</w:t>
            </w:r>
          </w:p>
        </w:tc>
        <w:tc>
          <w:tcPr>
            <w:tcW w:w="0" w:type="auto"/>
            <w:tcBorders>
              <w:top w:val="nil"/>
              <w:left w:val="nil"/>
              <w:bottom w:val="single" w:sz="4" w:space="0" w:color="auto"/>
              <w:right w:val="single" w:sz="4" w:space="0" w:color="auto"/>
            </w:tcBorders>
            <w:shd w:val="clear" w:color="auto" w:fill="auto"/>
            <w:vAlign w:val="center"/>
            <w:hideMark/>
          </w:tcPr>
          <w:p w14:paraId="2819B7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1,25</w:t>
            </w:r>
          </w:p>
        </w:tc>
        <w:tc>
          <w:tcPr>
            <w:tcW w:w="0" w:type="auto"/>
            <w:tcBorders>
              <w:top w:val="nil"/>
              <w:left w:val="nil"/>
              <w:bottom w:val="single" w:sz="4" w:space="0" w:color="auto"/>
              <w:right w:val="single" w:sz="4" w:space="0" w:color="auto"/>
            </w:tcBorders>
            <w:shd w:val="clear" w:color="auto" w:fill="auto"/>
            <w:vAlign w:val="center"/>
            <w:hideMark/>
          </w:tcPr>
          <w:p w14:paraId="7DA570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0,95</w:t>
            </w:r>
          </w:p>
        </w:tc>
        <w:tc>
          <w:tcPr>
            <w:tcW w:w="0" w:type="auto"/>
            <w:tcBorders>
              <w:top w:val="nil"/>
              <w:left w:val="nil"/>
              <w:bottom w:val="single" w:sz="4" w:space="0" w:color="auto"/>
              <w:right w:val="single" w:sz="4" w:space="0" w:color="auto"/>
            </w:tcBorders>
            <w:shd w:val="clear" w:color="auto" w:fill="auto"/>
            <w:vAlign w:val="center"/>
            <w:hideMark/>
          </w:tcPr>
          <w:p w14:paraId="4ECB6C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6CFBC0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0,64</w:t>
            </w:r>
          </w:p>
        </w:tc>
        <w:tc>
          <w:tcPr>
            <w:tcW w:w="0" w:type="auto"/>
            <w:tcBorders>
              <w:top w:val="nil"/>
              <w:left w:val="nil"/>
              <w:bottom w:val="single" w:sz="4" w:space="0" w:color="auto"/>
              <w:right w:val="single" w:sz="4" w:space="0" w:color="auto"/>
            </w:tcBorders>
            <w:shd w:val="clear" w:color="auto" w:fill="auto"/>
            <w:vAlign w:val="center"/>
            <w:hideMark/>
          </w:tcPr>
          <w:p w14:paraId="112703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0,64</w:t>
            </w:r>
          </w:p>
        </w:tc>
        <w:tc>
          <w:tcPr>
            <w:tcW w:w="0" w:type="auto"/>
            <w:tcBorders>
              <w:top w:val="nil"/>
              <w:left w:val="nil"/>
              <w:bottom w:val="single" w:sz="4" w:space="0" w:color="auto"/>
              <w:right w:val="single" w:sz="4" w:space="0" w:color="auto"/>
            </w:tcBorders>
            <w:shd w:val="clear" w:color="auto" w:fill="auto"/>
            <w:vAlign w:val="center"/>
            <w:hideMark/>
          </w:tcPr>
          <w:p w14:paraId="20BA2C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0,64</w:t>
            </w:r>
          </w:p>
        </w:tc>
        <w:tc>
          <w:tcPr>
            <w:tcW w:w="0" w:type="auto"/>
            <w:tcBorders>
              <w:top w:val="nil"/>
              <w:left w:val="nil"/>
              <w:bottom w:val="single" w:sz="4" w:space="0" w:color="auto"/>
              <w:right w:val="single" w:sz="4" w:space="0" w:color="auto"/>
            </w:tcBorders>
            <w:shd w:val="clear" w:color="auto" w:fill="auto"/>
            <w:vAlign w:val="center"/>
            <w:hideMark/>
          </w:tcPr>
          <w:p w14:paraId="213AEF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0,64</w:t>
            </w:r>
          </w:p>
        </w:tc>
        <w:tc>
          <w:tcPr>
            <w:tcW w:w="0" w:type="auto"/>
            <w:tcBorders>
              <w:top w:val="nil"/>
              <w:left w:val="nil"/>
              <w:bottom w:val="single" w:sz="4" w:space="0" w:color="auto"/>
              <w:right w:val="single" w:sz="4" w:space="0" w:color="auto"/>
            </w:tcBorders>
            <w:shd w:val="clear" w:color="auto" w:fill="auto"/>
            <w:vAlign w:val="center"/>
            <w:hideMark/>
          </w:tcPr>
          <w:p w14:paraId="6D08F6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0,64</w:t>
            </w:r>
          </w:p>
        </w:tc>
        <w:tc>
          <w:tcPr>
            <w:tcW w:w="0" w:type="auto"/>
            <w:tcBorders>
              <w:top w:val="nil"/>
              <w:left w:val="nil"/>
              <w:bottom w:val="single" w:sz="4" w:space="0" w:color="auto"/>
              <w:right w:val="single" w:sz="4" w:space="0" w:color="auto"/>
            </w:tcBorders>
            <w:shd w:val="clear" w:color="auto" w:fill="auto"/>
            <w:vAlign w:val="center"/>
            <w:hideMark/>
          </w:tcPr>
          <w:p w14:paraId="0BF09F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0,64</w:t>
            </w:r>
          </w:p>
        </w:tc>
        <w:tc>
          <w:tcPr>
            <w:tcW w:w="0" w:type="auto"/>
            <w:tcBorders>
              <w:top w:val="nil"/>
              <w:left w:val="nil"/>
              <w:bottom w:val="single" w:sz="4" w:space="0" w:color="auto"/>
              <w:right w:val="single" w:sz="4" w:space="0" w:color="auto"/>
            </w:tcBorders>
            <w:shd w:val="clear" w:color="auto" w:fill="auto"/>
            <w:vAlign w:val="center"/>
            <w:hideMark/>
          </w:tcPr>
          <w:p w14:paraId="292DE9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0,64</w:t>
            </w:r>
          </w:p>
        </w:tc>
        <w:tc>
          <w:tcPr>
            <w:tcW w:w="0" w:type="auto"/>
            <w:tcBorders>
              <w:top w:val="nil"/>
              <w:left w:val="nil"/>
              <w:bottom w:val="single" w:sz="4" w:space="0" w:color="auto"/>
              <w:right w:val="single" w:sz="4" w:space="0" w:color="auto"/>
            </w:tcBorders>
            <w:shd w:val="clear" w:color="auto" w:fill="auto"/>
            <w:vAlign w:val="center"/>
            <w:hideMark/>
          </w:tcPr>
          <w:p w14:paraId="616DA3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0,64</w:t>
            </w:r>
          </w:p>
        </w:tc>
        <w:tc>
          <w:tcPr>
            <w:tcW w:w="0" w:type="auto"/>
            <w:tcBorders>
              <w:top w:val="nil"/>
              <w:left w:val="nil"/>
              <w:bottom w:val="single" w:sz="4" w:space="0" w:color="auto"/>
              <w:right w:val="single" w:sz="4" w:space="0" w:color="auto"/>
            </w:tcBorders>
            <w:shd w:val="clear" w:color="auto" w:fill="auto"/>
            <w:vAlign w:val="center"/>
            <w:hideMark/>
          </w:tcPr>
          <w:p w14:paraId="461BA3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0,64</w:t>
            </w:r>
          </w:p>
        </w:tc>
        <w:tc>
          <w:tcPr>
            <w:tcW w:w="0" w:type="auto"/>
            <w:tcBorders>
              <w:top w:val="nil"/>
              <w:left w:val="nil"/>
              <w:bottom w:val="single" w:sz="4" w:space="0" w:color="auto"/>
              <w:right w:val="single" w:sz="4" w:space="0" w:color="auto"/>
            </w:tcBorders>
            <w:shd w:val="clear" w:color="auto" w:fill="auto"/>
            <w:vAlign w:val="center"/>
            <w:hideMark/>
          </w:tcPr>
          <w:p w14:paraId="2D504E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0,64</w:t>
            </w:r>
          </w:p>
        </w:tc>
        <w:tc>
          <w:tcPr>
            <w:tcW w:w="0" w:type="auto"/>
            <w:tcBorders>
              <w:top w:val="nil"/>
              <w:left w:val="nil"/>
              <w:bottom w:val="single" w:sz="4" w:space="0" w:color="auto"/>
              <w:right w:val="single" w:sz="4" w:space="0" w:color="auto"/>
            </w:tcBorders>
            <w:shd w:val="clear" w:color="auto" w:fill="auto"/>
            <w:vAlign w:val="center"/>
            <w:hideMark/>
          </w:tcPr>
          <w:p w14:paraId="7CDA3A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0,64</w:t>
            </w:r>
          </w:p>
        </w:tc>
        <w:tc>
          <w:tcPr>
            <w:tcW w:w="0" w:type="auto"/>
            <w:tcBorders>
              <w:top w:val="nil"/>
              <w:left w:val="nil"/>
              <w:bottom w:val="single" w:sz="4" w:space="0" w:color="auto"/>
              <w:right w:val="single" w:sz="4" w:space="0" w:color="auto"/>
            </w:tcBorders>
            <w:shd w:val="clear" w:color="auto" w:fill="auto"/>
            <w:vAlign w:val="center"/>
            <w:hideMark/>
          </w:tcPr>
          <w:p w14:paraId="5B089A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0,64</w:t>
            </w:r>
          </w:p>
        </w:tc>
        <w:tc>
          <w:tcPr>
            <w:tcW w:w="0" w:type="auto"/>
            <w:tcBorders>
              <w:top w:val="nil"/>
              <w:left w:val="nil"/>
              <w:bottom w:val="single" w:sz="4" w:space="0" w:color="auto"/>
              <w:right w:val="single" w:sz="4" w:space="0" w:color="auto"/>
            </w:tcBorders>
            <w:shd w:val="clear" w:color="auto" w:fill="auto"/>
            <w:vAlign w:val="center"/>
            <w:hideMark/>
          </w:tcPr>
          <w:p w14:paraId="74096F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0,64</w:t>
            </w:r>
          </w:p>
        </w:tc>
      </w:tr>
      <w:tr w:rsidR="00815E52" w:rsidRPr="00815E52" w14:paraId="3382751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745C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40116A3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7723C9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3,43</w:t>
            </w:r>
          </w:p>
        </w:tc>
        <w:tc>
          <w:tcPr>
            <w:tcW w:w="0" w:type="auto"/>
            <w:tcBorders>
              <w:top w:val="nil"/>
              <w:left w:val="nil"/>
              <w:bottom w:val="single" w:sz="4" w:space="0" w:color="auto"/>
              <w:right w:val="single" w:sz="4" w:space="0" w:color="auto"/>
            </w:tcBorders>
            <w:shd w:val="clear" w:color="auto" w:fill="auto"/>
            <w:vAlign w:val="center"/>
            <w:hideMark/>
          </w:tcPr>
          <w:p w14:paraId="32F106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3,43</w:t>
            </w:r>
          </w:p>
        </w:tc>
        <w:tc>
          <w:tcPr>
            <w:tcW w:w="0" w:type="auto"/>
            <w:tcBorders>
              <w:top w:val="nil"/>
              <w:left w:val="nil"/>
              <w:bottom w:val="single" w:sz="4" w:space="0" w:color="auto"/>
              <w:right w:val="single" w:sz="4" w:space="0" w:color="auto"/>
            </w:tcBorders>
            <w:shd w:val="clear" w:color="auto" w:fill="auto"/>
            <w:vAlign w:val="center"/>
            <w:hideMark/>
          </w:tcPr>
          <w:p w14:paraId="639CA0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2,61</w:t>
            </w:r>
          </w:p>
        </w:tc>
        <w:tc>
          <w:tcPr>
            <w:tcW w:w="0" w:type="auto"/>
            <w:tcBorders>
              <w:top w:val="nil"/>
              <w:left w:val="nil"/>
              <w:bottom w:val="single" w:sz="4" w:space="0" w:color="auto"/>
              <w:right w:val="single" w:sz="4" w:space="0" w:color="auto"/>
            </w:tcBorders>
            <w:shd w:val="clear" w:color="auto" w:fill="auto"/>
            <w:vAlign w:val="center"/>
            <w:hideMark/>
          </w:tcPr>
          <w:p w14:paraId="0AD6B8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1,66</w:t>
            </w:r>
          </w:p>
        </w:tc>
        <w:tc>
          <w:tcPr>
            <w:tcW w:w="0" w:type="auto"/>
            <w:tcBorders>
              <w:top w:val="nil"/>
              <w:left w:val="nil"/>
              <w:bottom w:val="single" w:sz="4" w:space="0" w:color="auto"/>
              <w:right w:val="single" w:sz="4" w:space="0" w:color="auto"/>
            </w:tcBorders>
            <w:shd w:val="clear" w:color="auto" w:fill="auto"/>
            <w:vAlign w:val="center"/>
            <w:hideMark/>
          </w:tcPr>
          <w:p w14:paraId="6A74EC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22A57E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41FA80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420F69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64516F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2,05</w:t>
            </w:r>
          </w:p>
        </w:tc>
        <w:tc>
          <w:tcPr>
            <w:tcW w:w="0" w:type="auto"/>
            <w:tcBorders>
              <w:top w:val="nil"/>
              <w:left w:val="nil"/>
              <w:bottom w:val="single" w:sz="4" w:space="0" w:color="auto"/>
              <w:right w:val="single" w:sz="4" w:space="0" w:color="auto"/>
            </w:tcBorders>
            <w:shd w:val="clear" w:color="auto" w:fill="auto"/>
            <w:vAlign w:val="center"/>
            <w:hideMark/>
          </w:tcPr>
          <w:p w14:paraId="23400D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6B5778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2,29</w:t>
            </w:r>
          </w:p>
        </w:tc>
        <w:tc>
          <w:tcPr>
            <w:tcW w:w="0" w:type="auto"/>
            <w:tcBorders>
              <w:top w:val="nil"/>
              <w:left w:val="nil"/>
              <w:bottom w:val="single" w:sz="4" w:space="0" w:color="auto"/>
              <w:right w:val="single" w:sz="4" w:space="0" w:color="auto"/>
            </w:tcBorders>
            <w:shd w:val="clear" w:color="auto" w:fill="auto"/>
            <w:vAlign w:val="center"/>
            <w:hideMark/>
          </w:tcPr>
          <w:p w14:paraId="15C554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2,43</w:t>
            </w:r>
          </w:p>
        </w:tc>
        <w:tc>
          <w:tcPr>
            <w:tcW w:w="0" w:type="auto"/>
            <w:tcBorders>
              <w:top w:val="nil"/>
              <w:left w:val="nil"/>
              <w:bottom w:val="single" w:sz="4" w:space="0" w:color="auto"/>
              <w:right w:val="single" w:sz="4" w:space="0" w:color="auto"/>
            </w:tcBorders>
            <w:shd w:val="clear" w:color="auto" w:fill="auto"/>
            <w:vAlign w:val="center"/>
            <w:hideMark/>
          </w:tcPr>
          <w:p w14:paraId="4E36BB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2,43</w:t>
            </w:r>
          </w:p>
        </w:tc>
        <w:tc>
          <w:tcPr>
            <w:tcW w:w="0" w:type="auto"/>
            <w:tcBorders>
              <w:top w:val="nil"/>
              <w:left w:val="nil"/>
              <w:bottom w:val="single" w:sz="4" w:space="0" w:color="auto"/>
              <w:right w:val="single" w:sz="4" w:space="0" w:color="auto"/>
            </w:tcBorders>
            <w:shd w:val="clear" w:color="auto" w:fill="auto"/>
            <w:vAlign w:val="center"/>
            <w:hideMark/>
          </w:tcPr>
          <w:p w14:paraId="24BABD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2,43</w:t>
            </w:r>
          </w:p>
        </w:tc>
        <w:tc>
          <w:tcPr>
            <w:tcW w:w="0" w:type="auto"/>
            <w:tcBorders>
              <w:top w:val="nil"/>
              <w:left w:val="nil"/>
              <w:bottom w:val="single" w:sz="4" w:space="0" w:color="auto"/>
              <w:right w:val="single" w:sz="4" w:space="0" w:color="auto"/>
            </w:tcBorders>
            <w:shd w:val="clear" w:color="auto" w:fill="auto"/>
            <w:vAlign w:val="center"/>
            <w:hideMark/>
          </w:tcPr>
          <w:p w14:paraId="2B1122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2,43</w:t>
            </w:r>
          </w:p>
        </w:tc>
        <w:tc>
          <w:tcPr>
            <w:tcW w:w="0" w:type="auto"/>
            <w:tcBorders>
              <w:top w:val="nil"/>
              <w:left w:val="nil"/>
              <w:bottom w:val="single" w:sz="4" w:space="0" w:color="auto"/>
              <w:right w:val="single" w:sz="4" w:space="0" w:color="auto"/>
            </w:tcBorders>
            <w:shd w:val="clear" w:color="auto" w:fill="auto"/>
            <w:vAlign w:val="center"/>
            <w:hideMark/>
          </w:tcPr>
          <w:p w14:paraId="4B5B6F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3,06</w:t>
            </w:r>
          </w:p>
        </w:tc>
        <w:tc>
          <w:tcPr>
            <w:tcW w:w="0" w:type="auto"/>
            <w:tcBorders>
              <w:top w:val="nil"/>
              <w:left w:val="nil"/>
              <w:bottom w:val="single" w:sz="4" w:space="0" w:color="auto"/>
              <w:right w:val="single" w:sz="4" w:space="0" w:color="auto"/>
            </w:tcBorders>
            <w:shd w:val="clear" w:color="auto" w:fill="auto"/>
            <w:vAlign w:val="center"/>
            <w:hideMark/>
          </w:tcPr>
          <w:p w14:paraId="0DC401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3,06</w:t>
            </w:r>
          </w:p>
        </w:tc>
      </w:tr>
      <w:tr w:rsidR="00815E52" w:rsidRPr="00815E52" w14:paraId="2AA3B33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D2C2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66731BB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68FB2F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9,08</w:t>
            </w:r>
          </w:p>
        </w:tc>
        <w:tc>
          <w:tcPr>
            <w:tcW w:w="0" w:type="auto"/>
            <w:tcBorders>
              <w:top w:val="nil"/>
              <w:left w:val="nil"/>
              <w:bottom w:val="single" w:sz="4" w:space="0" w:color="auto"/>
              <w:right w:val="single" w:sz="4" w:space="0" w:color="auto"/>
            </w:tcBorders>
            <w:shd w:val="clear" w:color="auto" w:fill="auto"/>
            <w:vAlign w:val="center"/>
            <w:hideMark/>
          </w:tcPr>
          <w:p w14:paraId="074A8F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9,04</w:t>
            </w:r>
          </w:p>
        </w:tc>
        <w:tc>
          <w:tcPr>
            <w:tcW w:w="0" w:type="auto"/>
            <w:tcBorders>
              <w:top w:val="nil"/>
              <w:left w:val="nil"/>
              <w:bottom w:val="single" w:sz="4" w:space="0" w:color="auto"/>
              <w:right w:val="single" w:sz="4" w:space="0" w:color="auto"/>
            </w:tcBorders>
            <w:shd w:val="clear" w:color="auto" w:fill="auto"/>
            <w:vAlign w:val="center"/>
            <w:hideMark/>
          </w:tcPr>
          <w:p w14:paraId="52821E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9,01</w:t>
            </w:r>
          </w:p>
        </w:tc>
        <w:tc>
          <w:tcPr>
            <w:tcW w:w="0" w:type="auto"/>
            <w:tcBorders>
              <w:top w:val="nil"/>
              <w:left w:val="nil"/>
              <w:bottom w:val="single" w:sz="4" w:space="0" w:color="auto"/>
              <w:right w:val="single" w:sz="4" w:space="0" w:color="auto"/>
            </w:tcBorders>
            <w:shd w:val="clear" w:color="auto" w:fill="auto"/>
            <w:vAlign w:val="center"/>
            <w:hideMark/>
          </w:tcPr>
          <w:p w14:paraId="64DE7B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17,82</w:t>
            </w:r>
          </w:p>
        </w:tc>
        <w:tc>
          <w:tcPr>
            <w:tcW w:w="0" w:type="auto"/>
            <w:tcBorders>
              <w:top w:val="nil"/>
              <w:left w:val="nil"/>
              <w:bottom w:val="single" w:sz="4" w:space="0" w:color="auto"/>
              <w:right w:val="single" w:sz="4" w:space="0" w:color="auto"/>
            </w:tcBorders>
            <w:shd w:val="clear" w:color="auto" w:fill="auto"/>
            <w:vAlign w:val="center"/>
            <w:hideMark/>
          </w:tcPr>
          <w:p w14:paraId="46461B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17,91</w:t>
            </w:r>
          </w:p>
        </w:tc>
        <w:tc>
          <w:tcPr>
            <w:tcW w:w="0" w:type="auto"/>
            <w:tcBorders>
              <w:top w:val="nil"/>
              <w:left w:val="nil"/>
              <w:bottom w:val="single" w:sz="4" w:space="0" w:color="auto"/>
              <w:right w:val="single" w:sz="4" w:space="0" w:color="auto"/>
            </w:tcBorders>
            <w:shd w:val="clear" w:color="auto" w:fill="auto"/>
            <w:vAlign w:val="center"/>
            <w:hideMark/>
          </w:tcPr>
          <w:p w14:paraId="0A9CD1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17,14</w:t>
            </w:r>
          </w:p>
        </w:tc>
        <w:tc>
          <w:tcPr>
            <w:tcW w:w="0" w:type="auto"/>
            <w:tcBorders>
              <w:top w:val="nil"/>
              <w:left w:val="nil"/>
              <w:bottom w:val="single" w:sz="4" w:space="0" w:color="auto"/>
              <w:right w:val="single" w:sz="4" w:space="0" w:color="auto"/>
            </w:tcBorders>
            <w:shd w:val="clear" w:color="auto" w:fill="auto"/>
            <w:vAlign w:val="center"/>
            <w:hideMark/>
          </w:tcPr>
          <w:p w14:paraId="3D26F2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17,11</w:t>
            </w:r>
          </w:p>
        </w:tc>
        <w:tc>
          <w:tcPr>
            <w:tcW w:w="0" w:type="auto"/>
            <w:tcBorders>
              <w:top w:val="nil"/>
              <w:left w:val="nil"/>
              <w:bottom w:val="single" w:sz="4" w:space="0" w:color="auto"/>
              <w:right w:val="single" w:sz="4" w:space="0" w:color="auto"/>
            </w:tcBorders>
            <w:shd w:val="clear" w:color="auto" w:fill="auto"/>
            <w:vAlign w:val="center"/>
            <w:hideMark/>
          </w:tcPr>
          <w:p w14:paraId="1A2D98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16,50</w:t>
            </w:r>
          </w:p>
        </w:tc>
        <w:tc>
          <w:tcPr>
            <w:tcW w:w="0" w:type="auto"/>
            <w:tcBorders>
              <w:top w:val="nil"/>
              <w:left w:val="nil"/>
              <w:bottom w:val="single" w:sz="4" w:space="0" w:color="auto"/>
              <w:right w:val="single" w:sz="4" w:space="0" w:color="auto"/>
            </w:tcBorders>
            <w:shd w:val="clear" w:color="auto" w:fill="auto"/>
            <w:vAlign w:val="center"/>
            <w:hideMark/>
          </w:tcPr>
          <w:p w14:paraId="624727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15,95</w:t>
            </w:r>
          </w:p>
        </w:tc>
        <w:tc>
          <w:tcPr>
            <w:tcW w:w="0" w:type="auto"/>
            <w:tcBorders>
              <w:top w:val="nil"/>
              <w:left w:val="nil"/>
              <w:bottom w:val="single" w:sz="4" w:space="0" w:color="auto"/>
              <w:right w:val="single" w:sz="4" w:space="0" w:color="auto"/>
            </w:tcBorders>
            <w:shd w:val="clear" w:color="auto" w:fill="auto"/>
            <w:vAlign w:val="center"/>
            <w:hideMark/>
          </w:tcPr>
          <w:p w14:paraId="5EC131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15,73</w:t>
            </w:r>
          </w:p>
        </w:tc>
        <w:tc>
          <w:tcPr>
            <w:tcW w:w="0" w:type="auto"/>
            <w:tcBorders>
              <w:top w:val="nil"/>
              <w:left w:val="nil"/>
              <w:bottom w:val="single" w:sz="4" w:space="0" w:color="auto"/>
              <w:right w:val="single" w:sz="4" w:space="0" w:color="auto"/>
            </w:tcBorders>
            <w:shd w:val="clear" w:color="auto" w:fill="auto"/>
            <w:vAlign w:val="center"/>
            <w:hideMark/>
          </w:tcPr>
          <w:p w14:paraId="348B79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14,32</w:t>
            </w:r>
          </w:p>
        </w:tc>
        <w:tc>
          <w:tcPr>
            <w:tcW w:w="0" w:type="auto"/>
            <w:tcBorders>
              <w:top w:val="nil"/>
              <w:left w:val="nil"/>
              <w:bottom w:val="single" w:sz="4" w:space="0" w:color="auto"/>
              <w:right w:val="single" w:sz="4" w:space="0" w:color="auto"/>
            </w:tcBorders>
            <w:shd w:val="clear" w:color="auto" w:fill="auto"/>
            <w:vAlign w:val="center"/>
            <w:hideMark/>
          </w:tcPr>
          <w:p w14:paraId="65C423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13,69</w:t>
            </w:r>
          </w:p>
        </w:tc>
        <w:tc>
          <w:tcPr>
            <w:tcW w:w="0" w:type="auto"/>
            <w:tcBorders>
              <w:top w:val="nil"/>
              <w:left w:val="nil"/>
              <w:bottom w:val="single" w:sz="4" w:space="0" w:color="auto"/>
              <w:right w:val="single" w:sz="4" w:space="0" w:color="auto"/>
            </w:tcBorders>
            <w:shd w:val="clear" w:color="auto" w:fill="auto"/>
            <w:vAlign w:val="center"/>
            <w:hideMark/>
          </w:tcPr>
          <w:p w14:paraId="308CB5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13,69</w:t>
            </w:r>
          </w:p>
        </w:tc>
        <w:tc>
          <w:tcPr>
            <w:tcW w:w="0" w:type="auto"/>
            <w:tcBorders>
              <w:top w:val="nil"/>
              <w:left w:val="nil"/>
              <w:bottom w:val="single" w:sz="4" w:space="0" w:color="auto"/>
              <w:right w:val="single" w:sz="4" w:space="0" w:color="auto"/>
            </w:tcBorders>
            <w:shd w:val="clear" w:color="auto" w:fill="auto"/>
            <w:vAlign w:val="center"/>
            <w:hideMark/>
          </w:tcPr>
          <w:p w14:paraId="210D2B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13,69</w:t>
            </w:r>
          </w:p>
        </w:tc>
        <w:tc>
          <w:tcPr>
            <w:tcW w:w="0" w:type="auto"/>
            <w:tcBorders>
              <w:top w:val="nil"/>
              <w:left w:val="nil"/>
              <w:bottom w:val="single" w:sz="4" w:space="0" w:color="auto"/>
              <w:right w:val="single" w:sz="4" w:space="0" w:color="auto"/>
            </w:tcBorders>
            <w:shd w:val="clear" w:color="auto" w:fill="auto"/>
            <w:vAlign w:val="center"/>
            <w:hideMark/>
          </w:tcPr>
          <w:p w14:paraId="11393B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13,69</w:t>
            </w:r>
          </w:p>
        </w:tc>
        <w:tc>
          <w:tcPr>
            <w:tcW w:w="0" w:type="auto"/>
            <w:tcBorders>
              <w:top w:val="nil"/>
              <w:left w:val="nil"/>
              <w:bottom w:val="single" w:sz="4" w:space="0" w:color="auto"/>
              <w:right w:val="single" w:sz="4" w:space="0" w:color="auto"/>
            </w:tcBorders>
            <w:shd w:val="clear" w:color="auto" w:fill="auto"/>
            <w:vAlign w:val="center"/>
            <w:hideMark/>
          </w:tcPr>
          <w:p w14:paraId="5BAAD8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11,25</w:t>
            </w:r>
          </w:p>
        </w:tc>
        <w:tc>
          <w:tcPr>
            <w:tcW w:w="0" w:type="auto"/>
            <w:tcBorders>
              <w:top w:val="nil"/>
              <w:left w:val="nil"/>
              <w:bottom w:val="single" w:sz="4" w:space="0" w:color="auto"/>
              <w:right w:val="single" w:sz="4" w:space="0" w:color="auto"/>
            </w:tcBorders>
            <w:shd w:val="clear" w:color="auto" w:fill="auto"/>
            <w:vAlign w:val="center"/>
            <w:hideMark/>
          </w:tcPr>
          <w:p w14:paraId="442DC3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11,25</w:t>
            </w:r>
          </w:p>
        </w:tc>
      </w:tr>
      <w:tr w:rsidR="00815E52" w:rsidRPr="00815E52" w14:paraId="54A92FA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1FF4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15EE7F6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7999A6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15,77</w:t>
            </w:r>
          </w:p>
        </w:tc>
        <w:tc>
          <w:tcPr>
            <w:tcW w:w="0" w:type="auto"/>
            <w:tcBorders>
              <w:top w:val="nil"/>
              <w:left w:val="nil"/>
              <w:bottom w:val="single" w:sz="4" w:space="0" w:color="auto"/>
              <w:right w:val="single" w:sz="4" w:space="0" w:color="auto"/>
            </w:tcBorders>
            <w:shd w:val="clear" w:color="auto" w:fill="auto"/>
            <w:vAlign w:val="center"/>
            <w:hideMark/>
          </w:tcPr>
          <w:p w14:paraId="1687C7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15,77</w:t>
            </w:r>
          </w:p>
        </w:tc>
        <w:tc>
          <w:tcPr>
            <w:tcW w:w="0" w:type="auto"/>
            <w:tcBorders>
              <w:top w:val="nil"/>
              <w:left w:val="nil"/>
              <w:bottom w:val="single" w:sz="4" w:space="0" w:color="auto"/>
              <w:right w:val="single" w:sz="4" w:space="0" w:color="auto"/>
            </w:tcBorders>
            <w:shd w:val="clear" w:color="auto" w:fill="auto"/>
            <w:vAlign w:val="center"/>
            <w:hideMark/>
          </w:tcPr>
          <w:p w14:paraId="72009F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22,39</w:t>
            </w:r>
          </w:p>
        </w:tc>
        <w:tc>
          <w:tcPr>
            <w:tcW w:w="0" w:type="auto"/>
            <w:tcBorders>
              <w:top w:val="nil"/>
              <w:left w:val="nil"/>
              <w:bottom w:val="single" w:sz="4" w:space="0" w:color="auto"/>
              <w:right w:val="single" w:sz="4" w:space="0" w:color="auto"/>
            </w:tcBorders>
            <w:shd w:val="clear" w:color="auto" w:fill="auto"/>
            <w:vAlign w:val="center"/>
            <w:hideMark/>
          </w:tcPr>
          <w:p w14:paraId="1D0450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30,11</w:t>
            </w:r>
          </w:p>
        </w:tc>
        <w:tc>
          <w:tcPr>
            <w:tcW w:w="0" w:type="auto"/>
            <w:tcBorders>
              <w:top w:val="nil"/>
              <w:left w:val="nil"/>
              <w:bottom w:val="single" w:sz="4" w:space="0" w:color="auto"/>
              <w:right w:val="single" w:sz="4" w:space="0" w:color="auto"/>
            </w:tcBorders>
            <w:shd w:val="clear" w:color="auto" w:fill="auto"/>
            <w:vAlign w:val="center"/>
            <w:hideMark/>
          </w:tcPr>
          <w:p w14:paraId="4991B6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29,35</w:t>
            </w:r>
          </w:p>
        </w:tc>
        <w:tc>
          <w:tcPr>
            <w:tcW w:w="0" w:type="auto"/>
            <w:tcBorders>
              <w:top w:val="nil"/>
              <w:left w:val="nil"/>
              <w:bottom w:val="single" w:sz="4" w:space="0" w:color="auto"/>
              <w:right w:val="single" w:sz="4" w:space="0" w:color="auto"/>
            </w:tcBorders>
            <w:shd w:val="clear" w:color="auto" w:fill="auto"/>
            <w:vAlign w:val="center"/>
            <w:hideMark/>
          </w:tcPr>
          <w:p w14:paraId="762201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28,58</w:t>
            </w:r>
          </w:p>
        </w:tc>
        <w:tc>
          <w:tcPr>
            <w:tcW w:w="0" w:type="auto"/>
            <w:tcBorders>
              <w:top w:val="nil"/>
              <w:left w:val="nil"/>
              <w:bottom w:val="single" w:sz="4" w:space="0" w:color="auto"/>
              <w:right w:val="single" w:sz="4" w:space="0" w:color="auto"/>
            </w:tcBorders>
            <w:shd w:val="clear" w:color="auto" w:fill="auto"/>
            <w:vAlign w:val="center"/>
            <w:hideMark/>
          </w:tcPr>
          <w:p w14:paraId="11A524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28,56</w:t>
            </w:r>
          </w:p>
        </w:tc>
        <w:tc>
          <w:tcPr>
            <w:tcW w:w="0" w:type="auto"/>
            <w:tcBorders>
              <w:top w:val="nil"/>
              <w:left w:val="nil"/>
              <w:bottom w:val="single" w:sz="4" w:space="0" w:color="auto"/>
              <w:right w:val="single" w:sz="4" w:space="0" w:color="auto"/>
            </w:tcBorders>
            <w:shd w:val="clear" w:color="auto" w:fill="auto"/>
            <w:vAlign w:val="center"/>
            <w:hideMark/>
          </w:tcPr>
          <w:p w14:paraId="07829A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27,95</w:t>
            </w:r>
          </w:p>
        </w:tc>
        <w:tc>
          <w:tcPr>
            <w:tcW w:w="0" w:type="auto"/>
            <w:tcBorders>
              <w:top w:val="nil"/>
              <w:left w:val="nil"/>
              <w:bottom w:val="single" w:sz="4" w:space="0" w:color="auto"/>
              <w:right w:val="single" w:sz="4" w:space="0" w:color="auto"/>
            </w:tcBorders>
            <w:shd w:val="clear" w:color="auto" w:fill="auto"/>
            <w:vAlign w:val="center"/>
            <w:hideMark/>
          </w:tcPr>
          <w:p w14:paraId="386B37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27,40</w:t>
            </w:r>
          </w:p>
        </w:tc>
        <w:tc>
          <w:tcPr>
            <w:tcW w:w="0" w:type="auto"/>
            <w:tcBorders>
              <w:top w:val="nil"/>
              <w:left w:val="nil"/>
              <w:bottom w:val="single" w:sz="4" w:space="0" w:color="auto"/>
              <w:right w:val="single" w:sz="4" w:space="0" w:color="auto"/>
            </w:tcBorders>
            <w:shd w:val="clear" w:color="auto" w:fill="auto"/>
            <w:vAlign w:val="center"/>
            <w:hideMark/>
          </w:tcPr>
          <w:p w14:paraId="0438D1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27,17</w:t>
            </w:r>
          </w:p>
        </w:tc>
        <w:tc>
          <w:tcPr>
            <w:tcW w:w="0" w:type="auto"/>
            <w:tcBorders>
              <w:top w:val="nil"/>
              <w:left w:val="nil"/>
              <w:bottom w:val="single" w:sz="4" w:space="0" w:color="auto"/>
              <w:right w:val="single" w:sz="4" w:space="0" w:color="auto"/>
            </w:tcBorders>
            <w:shd w:val="clear" w:color="auto" w:fill="auto"/>
            <w:vAlign w:val="center"/>
            <w:hideMark/>
          </w:tcPr>
          <w:p w14:paraId="12C8AF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25,77</w:t>
            </w:r>
          </w:p>
        </w:tc>
        <w:tc>
          <w:tcPr>
            <w:tcW w:w="0" w:type="auto"/>
            <w:tcBorders>
              <w:top w:val="nil"/>
              <w:left w:val="nil"/>
              <w:bottom w:val="single" w:sz="4" w:space="0" w:color="auto"/>
              <w:right w:val="single" w:sz="4" w:space="0" w:color="auto"/>
            </w:tcBorders>
            <w:shd w:val="clear" w:color="auto" w:fill="auto"/>
            <w:vAlign w:val="center"/>
            <w:hideMark/>
          </w:tcPr>
          <w:p w14:paraId="380C2E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25,13</w:t>
            </w:r>
          </w:p>
        </w:tc>
        <w:tc>
          <w:tcPr>
            <w:tcW w:w="0" w:type="auto"/>
            <w:tcBorders>
              <w:top w:val="nil"/>
              <w:left w:val="nil"/>
              <w:bottom w:val="single" w:sz="4" w:space="0" w:color="auto"/>
              <w:right w:val="single" w:sz="4" w:space="0" w:color="auto"/>
            </w:tcBorders>
            <w:shd w:val="clear" w:color="auto" w:fill="auto"/>
            <w:vAlign w:val="center"/>
            <w:hideMark/>
          </w:tcPr>
          <w:p w14:paraId="46552A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25,13</w:t>
            </w:r>
          </w:p>
        </w:tc>
        <w:tc>
          <w:tcPr>
            <w:tcW w:w="0" w:type="auto"/>
            <w:tcBorders>
              <w:top w:val="nil"/>
              <w:left w:val="nil"/>
              <w:bottom w:val="single" w:sz="4" w:space="0" w:color="auto"/>
              <w:right w:val="single" w:sz="4" w:space="0" w:color="auto"/>
            </w:tcBorders>
            <w:shd w:val="clear" w:color="auto" w:fill="auto"/>
            <w:vAlign w:val="center"/>
            <w:hideMark/>
          </w:tcPr>
          <w:p w14:paraId="4C42BD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25,13</w:t>
            </w:r>
          </w:p>
        </w:tc>
        <w:tc>
          <w:tcPr>
            <w:tcW w:w="0" w:type="auto"/>
            <w:tcBorders>
              <w:top w:val="nil"/>
              <w:left w:val="nil"/>
              <w:bottom w:val="single" w:sz="4" w:space="0" w:color="auto"/>
              <w:right w:val="single" w:sz="4" w:space="0" w:color="auto"/>
            </w:tcBorders>
            <w:shd w:val="clear" w:color="auto" w:fill="auto"/>
            <w:vAlign w:val="center"/>
            <w:hideMark/>
          </w:tcPr>
          <w:p w14:paraId="376439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25,13</w:t>
            </w:r>
          </w:p>
        </w:tc>
        <w:tc>
          <w:tcPr>
            <w:tcW w:w="0" w:type="auto"/>
            <w:tcBorders>
              <w:top w:val="nil"/>
              <w:left w:val="nil"/>
              <w:bottom w:val="single" w:sz="4" w:space="0" w:color="auto"/>
              <w:right w:val="single" w:sz="4" w:space="0" w:color="auto"/>
            </w:tcBorders>
            <w:shd w:val="clear" w:color="auto" w:fill="auto"/>
            <w:vAlign w:val="center"/>
            <w:hideMark/>
          </w:tcPr>
          <w:p w14:paraId="1AFC66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22,70</w:t>
            </w:r>
          </w:p>
        </w:tc>
        <w:tc>
          <w:tcPr>
            <w:tcW w:w="0" w:type="auto"/>
            <w:tcBorders>
              <w:top w:val="nil"/>
              <w:left w:val="nil"/>
              <w:bottom w:val="single" w:sz="4" w:space="0" w:color="auto"/>
              <w:right w:val="single" w:sz="4" w:space="0" w:color="auto"/>
            </w:tcBorders>
            <w:shd w:val="clear" w:color="auto" w:fill="auto"/>
            <w:vAlign w:val="center"/>
            <w:hideMark/>
          </w:tcPr>
          <w:p w14:paraId="5FE44E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22,70</w:t>
            </w:r>
          </w:p>
        </w:tc>
      </w:tr>
      <w:tr w:rsidR="00815E52" w:rsidRPr="00815E52" w14:paraId="506F385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9630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11D24A8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4B80D4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36,20</w:t>
            </w:r>
          </w:p>
        </w:tc>
        <w:tc>
          <w:tcPr>
            <w:tcW w:w="0" w:type="auto"/>
            <w:tcBorders>
              <w:top w:val="nil"/>
              <w:left w:val="nil"/>
              <w:bottom w:val="single" w:sz="4" w:space="0" w:color="auto"/>
              <w:right w:val="single" w:sz="4" w:space="0" w:color="auto"/>
            </w:tcBorders>
            <w:shd w:val="clear" w:color="auto" w:fill="auto"/>
            <w:vAlign w:val="center"/>
            <w:hideMark/>
          </w:tcPr>
          <w:p w14:paraId="2874C2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36,20</w:t>
            </w:r>
          </w:p>
        </w:tc>
        <w:tc>
          <w:tcPr>
            <w:tcW w:w="0" w:type="auto"/>
            <w:tcBorders>
              <w:top w:val="nil"/>
              <w:left w:val="nil"/>
              <w:bottom w:val="single" w:sz="4" w:space="0" w:color="auto"/>
              <w:right w:val="single" w:sz="4" w:space="0" w:color="auto"/>
            </w:tcBorders>
            <w:shd w:val="clear" w:color="auto" w:fill="auto"/>
            <w:vAlign w:val="center"/>
            <w:hideMark/>
          </w:tcPr>
          <w:p w14:paraId="224D79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36,20</w:t>
            </w:r>
          </w:p>
        </w:tc>
        <w:tc>
          <w:tcPr>
            <w:tcW w:w="0" w:type="auto"/>
            <w:tcBorders>
              <w:top w:val="nil"/>
              <w:left w:val="nil"/>
              <w:bottom w:val="single" w:sz="4" w:space="0" w:color="auto"/>
              <w:right w:val="single" w:sz="4" w:space="0" w:color="auto"/>
            </w:tcBorders>
            <w:shd w:val="clear" w:color="auto" w:fill="auto"/>
            <w:vAlign w:val="center"/>
            <w:hideMark/>
          </w:tcPr>
          <w:p w14:paraId="11392D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36,20</w:t>
            </w:r>
          </w:p>
        </w:tc>
        <w:tc>
          <w:tcPr>
            <w:tcW w:w="0" w:type="auto"/>
            <w:tcBorders>
              <w:top w:val="nil"/>
              <w:left w:val="nil"/>
              <w:bottom w:val="single" w:sz="4" w:space="0" w:color="auto"/>
              <w:right w:val="single" w:sz="4" w:space="0" w:color="auto"/>
            </w:tcBorders>
            <w:shd w:val="clear" w:color="auto" w:fill="auto"/>
            <w:vAlign w:val="center"/>
            <w:hideMark/>
          </w:tcPr>
          <w:p w14:paraId="598C05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36,20</w:t>
            </w:r>
          </w:p>
        </w:tc>
        <w:tc>
          <w:tcPr>
            <w:tcW w:w="0" w:type="auto"/>
            <w:tcBorders>
              <w:top w:val="nil"/>
              <w:left w:val="nil"/>
              <w:bottom w:val="single" w:sz="4" w:space="0" w:color="auto"/>
              <w:right w:val="single" w:sz="4" w:space="0" w:color="auto"/>
            </w:tcBorders>
            <w:shd w:val="clear" w:color="auto" w:fill="auto"/>
            <w:vAlign w:val="center"/>
            <w:hideMark/>
          </w:tcPr>
          <w:p w14:paraId="6BB00C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36,20</w:t>
            </w:r>
          </w:p>
        </w:tc>
        <w:tc>
          <w:tcPr>
            <w:tcW w:w="0" w:type="auto"/>
            <w:tcBorders>
              <w:top w:val="nil"/>
              <w:left w:val="nil"/>
              <w:bottom w:val="single" w:sz="4" w:space="0" w:color="auto"/>
              <w:right w:val="single" w:sz="4" w:space="0" w:color="auto"/>
            </w:tcBorders>
            <w:shd w:val="clear" w:color="auto" w:fill="auto"/>
            <w:vAlign w:val="center"/>
            <w:hideMark/>
          </w:tcPr>
          <w:p w14:paraId="5BD4EE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36,20</w:t>
            </w:r>
          </w:p>
        </w:tc>
        <w:tc>
          <w:tcPr>
            <w:tcW w:w="0" w:type="auto"/>
            <w:tcBorders>
              <w:top w:val="nil"/>
              <w:left w:val="nil"/>
              <w:bottom w:val="single" w:sz="4" w:space="0" w:color="auto"/>
              <w:right w:val="single" w:sz="4" w:space="0" w:color="auto"/>
            </w:tcBorders>
            <w:shd w:val="clear" w:color="auto" w:fill="auto"/>
            <w:vAlign w:val="center"/>
            <w:hideMark/>
          </w:tcPr>
          <w:p w14:paraId="12D10F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36,20</w:t>
            </w:r>
          </w:p>
        </w:tc>
        <w:tc>
          <w:tcPr>
            <w:tcW w:w="0" w:type="auto"/>
            <w:tcBorders>
              <w:top w:val="nil"/>
              <w:left w:val="nil"/>
              <w:bottom w:val="single" w:sz="4" w:space="0" w:color="auto"/>
              <w:right w:val="single" w:sz="4" w:space="0" w:color="auto"/>
            </w:tcBorders>
            <w:shd w:val="clear" w:color="auto" w:fill="auto"/>
            <w:vAlign w:val="center"/>
            <w:hideMark/>
          </w:tcPr>
          <w:p w14:paraId="7950B2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36,20</w:t>
            </w:r>
          </w:p>
        </w:tc>
        <w:tc>
          <w:tcPr>
            <w:tcW w:w="0" w:type="auto"/>
            <w:tcBorders>
              <w:top w:val="nil"/>
              <w:left w:val="nil"/>
              <w:bottom w:val="single" w:sz="4" w:space="0" w:color="auto"/>
              <w:right w:val="single" w:sz="4" w:space="0" w:color="auto"/>
            </w:tcBorders>
            <w:shd w:val="clear" w:color="auto" w:fill="auto"/>
            <w:vAlign w:val="center"/>
            <w:hideMark/>
          </w:tcPr>
          <w:p w14:paraId="27E963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36,20</w:t>
            </w:r>
          </w:p>
        </w:tc>
        <w:tc>
          <w:tcPr>
            <w:tcW w:w="0" w:type="auto"/>
            <w:tcBorders>
              <w:top w:val="nil"/>
              <w:left w:val="nil"/>
              <w:bottom w:val="single" w:sz="4" w:space="0" w:color="auto"/>
              <w:right w:val="single" w:sz="4" w:space="0" w:color="auto"/>
            </w:tcBorders>
            <w:shd w:val="clear" w:color="auto" w:fill="auto"/>
            <w:vAlign w:val="center"/>
            <w:hideMark/>
          </w:tcPr>
          <w:p w14:paraId="3F8ADE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36,20</w:t>
            </w:r>
          </w:p>
        </w:tc>
        <w:tc>
          <w:tcPr>
            <w:tcW w:w="0" w:type="auto"/>
            <w:tcBorders>
              <w:top w:val="nil"/>
              <w:left w:val="nil"/>
              <w:bottom w:val="single" w:sz="4" w:space="0" w:color="auto"/>
              <w:right w:val="single" w:sz="4" w:space="0" w:color="auto"/>
            </w:tcBorders>
            <w:shd w:val="clear" w:color="auto" w:fill="auto"/>
            <w:vAlign w:val="center"/>
            <w:hideMark/>
          </w:tcPr>
          <w:p w14:paraId="4D7515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36,20</w:t>
            </w:r>
          </w:p>
        </w:tc>
        <w:tc>
          <w:tcPr>
            <w:tcW w:w="0" w:type="auto"/>
            <w:tcBorders>
              <w:top w:val="nil"/>
              <w:left w:val="nil"/>
              <w:bottom w:val="single" w:sz="4" w:space="0" w:color="auto"/>
              <w:right w:val="single" w:sz="4" w:space="0" w:color="auto"/>
            </w:tcBorders>
            <w:shd w:val="clear" w:color="auto" w:fill="auto"/>
            <w:vAlign w:val="center"/>
            <w:hideMark/>
          </w:tcPr>
          <w:p w14:paraId="1FC3D0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36,20</w:t>
            </w:r>
          </w:p>
        </w:tc>
        <w:tc>
          <w:tcPr>
            <w:tcW w:w="0" w:type="auto"/>
            <w:tcBorders>
              <w:top w:val="nil"/>
              <w:left w:val="nil"/>
              <w:bottom w:val="single" w:sz="4" w:space="0" w:color="auto"/>
              <w:right w:val="single" w:sz="4" w:space="0" w:color="auto"/>
            </w:tcBorders>
            <w:shd w:val="clear" w:color="auto" w:fill="auto"/>
            <w:vAlign w:val="center"/>
            <w:hideMark/>
          </w:tcPr>
          <w:p w14:paraId="362BA9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36,20</w:t>
            </w:r>
          </w:p>
        </w:tc>
        <w:tc>
          <w:tcPr>
            <w:tcW w:w="0" w:type="auto"/>
            <w:tcBorders>
              <w:top w:val="nil"/>
              <w:left w:val="nil"/>
              <w:bottom w:val="single" w:sz="4" w:space="0" w:color="auto"/>
              <w:right w:val="single" w:sz="4" w:space="0" w:color="auto"/>
            </w:tcBorders>
            <w:shd w:val="clear" w:color="auto" w:fill="auto"/>
            <w:vAlign w:val="center"/>
            <w:hideMark/>
          </w:tcPr>
          <w:p w14:paraId="441F8C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36,20</w:t>
            </w:r>
          </w:p>
        </w:tc>
        <w:tc>
          <w:tcPr>
            <w:tcW w:w="0" w:type="auto"/>
            <w:tcBorders>
              <w:top w:val="nil"/>
              <w:left w:val="nil"/>
              <w:bottom w:val="single" w:sz="4" w:space="0" w:color="auto"/>
              <w:right w:val="single" w:sz="4" w:space="0" w:color="auto"/>
            </w:tcBorders>
            <w:shd w:val="clear" w:color="auto" w:fill="auto"/>
            <w:vAlign w:val="center"/>
            <w:hideMark/>
          </w:tcPr>
          <w:p w14:paraId="09590E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36,20</w:t>
            </w:r>
          </w:p>
        </w:tc>
        <w:tc>
          <w:tcPr>
            <w:tcW w:w="0" w:type="auto"/>
            <w:tcBorders>
              <w:top w:val="nil"/>
              <w:left w:val="nil"/>
              <w:bottom w:val="single" w:sz="4" w:space="0" w:color="auto"/>
              <w:right w:val="single" w:sz="4" w:space="0" w:color="auto"/>
            </w:tcBorders>
            <w:shd w:val="clear" w:color="auto" w:fill="auto"/>
            <w:vAlign w:val="center"/>
            <w:hideMark/>
          </w:tcPr>
          <w:p w14:paraId="3891E7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36,20</w:t>
            </w:r>
          </w:p>
        </w:tc>
      </w:tr>
      <w:tr w:rsidR="00815E52" w:rsidRPr="00815E52" w14:paraId="2C0679D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D063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36918A4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0872F2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27,84</w:t>
            </w:r>
          </w:p>
        </w:tc>
        <w:tc>
          <w:tcPr>
            <w:tcW w:w="0" w:type="auto"/>
            <w:tcBorders>
              <w:top w:val="nil"/>
              <w:left w:val="nil"/>
              <w:bottom w:val="single" w:sz="4" w:space="0" w:color="auto"/>
              <w:right w:val="single" w:sz="4" w:space="0" w:color="auto"/>
            </w:tcBorders>
            <w:shd w:val="clear" w:color="auto" w:fill="auto"/>
            <w:vAlign w:val="center"/>
            <w:hideMark/>
          </w:tcPr>
          <w:p w14:paraId="3CBCCD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27,84</w:t>
            </w:r>
          </w:p>
        </w:tc>
        <w:tc>
          <w:tcPr>
            <w:tcW w:w="0" w:type="auto"/>
            <w:tcBorders>
              <w:top w:val="nil"/>
              <w:left w:val="nil"/>
              <w:bottom w:val="single" w:sz="4" w:space="0" w:color="auto"/>
              <w:right w:val="single" w:sz="4" w:space="0" w:color="auto"/>
            </w:tcBorders>
            <w:shd w:val="clear" w:color="auto" w:fill="auto"/>
            <w:vAlign w:val="center"/>
            <w:hideMark/>
          </w:tcPr>
          <w:p w14:paraId="321B7C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22,00</w:t>
            </w:r>
          </w:p>
        </w:tc>
        <w:tc>
          <w:tcPr>
            <w:tcW w:w="0" w:type="auto"/>
            <w:tcBorders>
              <w:top w:val="nil"/>
              <w:left w:val="nil"/>
              <w:bottom w:val="single" w:sz="4" w:space="0" w:color="auto"/>
              <w:right w:val="single" w:sz="4" w:space="0" w:color="auto"/>
            </w:tcBorders>
            <w:shd w:val="clear" w:color="auto" w:fill="auto"/>
            <w:vAlign w:val="center"/>
            <w:hideMark/>
          </w:tcPr>
          <w:p w14:paraId="638F88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15,22</w:t>
            </w:r>
          </w:p>
        </w:tc>
        <w:tc>
          <w:tcPr>
            <w:tcW w:w="0" w:type="auto"/>
            <w:tcBorders>
              <w:top w:val="nil"/>
              <w:left w:val="nil"/>
              <w:bottom w:val="single" w:sz="4" w:space="0" w:color="auto"/>
              <w:right w:val="single" w:sz="4" w:space="0" w:color="auto"/>
            </w:tcBorders>
            <w:shd w:val="clear" w:color="auto" w:fill="auto"/>
            <w:vAlign w:val="center"/>
            <w:hideMark/>
          </w:tcPr>
          <w:p w14:paraId="148039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15,88</w:t>
            </w:r>
          </w:p>
        </w:tc>
        <w:tc>
          <w:tcPr>
            <w:tcW w:w="0" w:type="auto"/>
            <w:tcBorders>
              <w:top w:val="nil"/>
              <w:left w:val="nil"/>
              <w:bottom w:val="single" w:sz="4" w:space="0" w:color="auto"/>
              <w:right w:val="single" w:sz="4" w:space="0" w:color="auto"/>
            </w:tcBorders>
            <w:shd w:val="clear" w:color="auto" w:fill="auto"/>
            <w:vAlign w:val="center"/>
            <w:hideMark/>
          </w:tcPr>
          <w:p w14:paraId="163833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16,56</w:t>
            </w:r>
          </w:p>
        </w:tc>
        <w:tc>
          <w:tcPr>
            <w:tcW w:w="0" w:type="auto"/>
            <w:tcBorders>
              <w:top w:val="nil"/>
              <w:left w:val="nil"/>
              <w:bottom w:val="single" w:sz="4" w:space="0" w:color="auto"/>
              <w:right w:val="single" w:sz="4" w:space="0" w:color="auto"/>
            </w:tcBorders>
            <w:shd w:val="clear" w:color="auto" w:fill="auto"/>
            <w:vAlign w:val="center"/>
            <w:hideMark/>
          </w:tcPr>
          <w:p w14:paraId="050BE8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16,58</w:t>
            </w:r>
          </w:p>
        </w:tc>
        <w:tc>
          <w:tcPr>
            <w:tcW w:w="0" w:type="auto"/>
            <w:tcBorders>
              <w:top w:val="nil"/>
              <w:left w:val="nil"/>
              <w:bottom w:val="single" w:sz="4" w:space="0" w:color="auto"/>
              <w:right w:val="single" w:sz="4" w:space="0" w:color="auto"/>
            </w:tcBorders>
            <w:shd w:val="clear" w:color="auto" w:fill="auto"/>
            <w:vAlign w:val="center"/>
            <w:hideMark/>
          </w:tcPr>
          <w:p w14:paraId="34F54B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17,12</w:t>
            </w:r>
          </w:p>
        </w:tc>
        <w:tc>
          <w:tcPr>
            <w:tcW w:w="0" w:type="auto"/>
            <w:tcBorders>
              <w:top w:val="nil"/>
              <w:left w:val="nil"/>
              <w:bottom w:val="single" w:sz="4" w:space="0" w:color="auto"/>
              <w:right w:val="single" w:sz="4" w:space="0" w:color="auto"/>
            </w:tcBorders>
            <w:shd w:val="clear" w:color="auto" w:fill="auto"/>
            <w:vAlign w:val="center"/>
            <w:hideMark/>
          </w:tcPr>
          <w:p w14:paraId="414F42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17,60</w:t>
            </w:r>
          </w:p>
        </w:tc>
        <w:tc>
          <w:tcPr>
            <w:tcW w:w="0" w:type="auto"/>
            <w:tcBorders>
              <w:top w:val="nil"/>
              <w:left w:val="nil"/>
              <w:bottom w:val="single" w:sz="4" w:space="0" w:color="auto"/>
              <w:right w:val="single" w:sz="4" w:space="0" w:color="auto"/>
            </w:tcBorders>
            <w:shd w:val="clear" w:color="auto" w:fill="auto"/>
            <w:vAlign w:val="center"/>
            <w:hideMark/>
          </w:tcPr>
          <w:p w14:paraId="18C711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17,80</w:t>
            </w:r>
          </w:p>
        </w:tc>
        <w:tc>
          <w:tcPr>
            <w:tcW w:w="0" w:type="auto"/>
            <w:tcBorders>
              <w:top w:val="nil"/>
              <w:left w:val="nil"/>
              <w:bottom w:val="single" w:sz="4" w:space="0" w:color="auto"/>
              <w:right w:val="single" w:sz="4" w:space="0" w:color="auto"/>
            </w:tcBorders>
            <w:shd w:val="clear" w:color="auto" w:fill="auto"/>
            <w:vAlign w:val="center"/>
            <w:hideMark/>
          </w:tcPr>
          <w:p w14:paraId="27FFFD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19,03</w:t>
            </w:r>
          </w:p>
        </w:tc>
        <w:tc>
          <w:tcPr>
            <w:tcW w:w="0" w:type="auto"/>
            <w:tcBorders>
              <w:top w:val="nil"/>
              <w:left w:val="nil"/>
              <w:bottom w:val="single" w:sz="4" w:space="0" w:color="auto"/>
              <w:right w:val="single" w:sz="4" w:space="0" w:color="auto"/>
            </w:tcBorders>
            <w:shd w:val="clear" w:color="auto" w:fill="auto"/>
            <w:vAlign w:val="center"/>
            <w:hideMark/>
          </w:tcPr>
          <w:p w14:paraId="229B34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19,59</w:t>
            </w:r>
          </w:p>
        </w:tc>
        <w:tc>
          <w:tcPr>
            <w:tcW w:w="0" w:type="auto"/>
            <w:tcBorders>
              <w:top w:val="nil"/>
              <w:left w:val="nil"/>
              <w:bottom w:val="single" w:sz="4" w:space="0" w:color="auto"/>
              <w:right w:val="single" w:sz="4" w:space="0" w:color="auto"/>
            </w:tcBorders>
            <w:shd w:val="clear" w:color="auto" w:fill="auto"/>
            <w:vAlign w:val="center"/>
            <w:hideMark/>
          </w:tcPr>
          <w:p w14:paraId="3743E5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19,59</w:t>
            </w:r>
          </w:p>
        </w:tc>
        <w:tc>
          <w:tcPr>
            <w:tcW w:w="0" w:type="auto"/>
            <w:tcBorders>
              <w:top w:val="nil"/>
              <w:left w:val="nil"/>
              <w:bottom w:val="single" w:sz="4" w:space="0" w:color="auto"/>
              <w:right w:val="single" w:sz="4" w:space="0" w:color="auto"/>
            </w:tcBorders>
            <w:shd w:val="clear" w:color="auto" w:fill="auto"/>
            <w:vAlign w:val="center"/>
            <w:hideMark/>
          </w:tcPr>
          <w:p w14:paraId="42C060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19,59</w:t>
            </w:r>
          </w:p>
        </w:tc>
        <w:tc>
          <w:tcPr>
            <w:tcW w:w="0" w:type="auto"/>
            <w:tcBorders>
              <w:top w:val="nil"/>
              <w:left w:val="nil"/>
              <w:bottom w:val="single" w:sz="4" w:space="0" w:color="auto"/>
              <w:right w:val="single" w:sz="4" w:space="0" w:color="auto"/>
            </w:tcBorders>
            <w:shd w:val="clear" w:color="auto" w:fill="auto"/>
            <w:vAlign w:val="center"/>
            <w:hideMark/>
          </w:tcPr>
          <w:p w14:paraId="6951BA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19,59</w:t>
            </w:r>
          </w:p>
        </w:tc>
        <w:tc>
          <w:tcPr>
            <w:tcW w:w="0" w:type="auto"/>
            <w:tcBorders>
              <w:top w:val="nil"/>
              <w:left w:val="nil"/>
              <w:bottom w:val="single" w:sz="4" w:space="0" w:color="auto"/>
              <w:right w:val="single" w:sz="4" w:space="0" w:color="auto"/>
            </w:tcBorders>
            <w:shd w:val="clear" w:color="auto" w:fill="auto"/>
            <w:vAlign w:val="center"/>
            <w:hideMark/>
          </w:tcPr>
          <w:p w14:paraId="7F7A4D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21,73</w:t>
            </w:r>
          </w:p>
        </w:tc>
        <w:tc>
          <w:tcPr>
            <w:tcW w:w="0" w:type="auto"/>
            <w:tcBorders>
              <w:top w:val="nil"/>
              <w:left w:val="nil"/>
              <w:bottom w:val="single" w:sz="4" w:space="0" w:color="auto"/>
              <w:right w:val="single" w:sz="4" w:space="0" w:color="auto"/>
            </w:tcBorders>
            <w:shd w:val="clear" w:color="auto" w:fill="auto"/>
            <w:vAlign w:val="center"/>
            <w:hideMark/>
          </w:tcPr>
          <w:p w14:paraId="120D87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21,73</w:t>
            </w:r>
          </w:p>
        </w:tc>
      </w:tr>
      <w:tr w:rsidR="00815E52" w:rsidRPr="00815E52" w14:paraId="62EAC49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7E3B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78B4CF6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4B85C6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118,31</w:t>
            </w:r>
          </w:p>
        </w:tc>
        <w:tc>
          <w:tcPr>
            <w:tcW w:w="0" w:type="auto"/>
            <w:tcBorders>
              <w:top w:val="nil"/>
              <w:left w:val="nil"/>
              <w:bottom w:val="single" w:sz="4" w:space="0" w:color="auto"/>
              <w:right w:val="single" w:sz="4" w:space="0" w:color="auto"/>
            </w:tcBorders>
            <w:shd w:val="clear" w:color="auto" w:fill="auto"/>
            <w:vAlign w:val="center"/>
            <w:hideMark/>
          </w:tcPr>
          <w:p w14:paraId="662EA0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118,31</w:t>
            </w:r>
          </w:p>
        </w:tc>
        <w:tc>
          <w:tcPr>
            <w:tcW w:w="0" w:type="auto"/>
            <w:tcBorders>
              <w:top w:val="nil"/>
              <w:left w:val="nil"/>
              <w:bottom w:val="single" w:sz="4" w:space="0" w:color="auto"/>
              <w:right w:val="single" w:sz="4" w:space="0" w:color="auto"/>
            </w:tcBorders>
            <w:shd w:val="clear" w:color="auto" w:fill="auto"/>
            <w:vAlign w:val="center"/>
            <w:hideMark/>
          </w:tcPr>
          <w:p w14:paraId="25D83B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118,31</w:t>
            </w:r>
          </w:p>
        </w:tc>
        <w:tc>
          <w:tcPr>
            <w:tcW w:w="0" w:type="auto"/>
            <w:tcBorders>
              <w:top w:val="nil"/>
              <w:left w:val="nil"/>
              <w:bottom w:val="single" w:sz="4" w:space="0" w:color="auto"/>
              <w:right w:val="single" w:sz="4" w:space="0" w:color="auto"/>
            </w:tcBorders>
            <w:shd w:val="clear" w:color="auto" w:fill="auto"/>
            <w:vAlign w:val="center"/>
            <w:hideMark/>
          </w:tcPr>
          <w:p w14:paraId="737693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118,31</w:t>
            </w:r>
          </w:p>
        </w:tc>
        <w:tc>
          <w:tcPr>
            <w:tcW w:w="0" w:type="auto"/>
            <w:tcBorders>
              <w:top w:val="nil"/>
              <w:left w:val="nil"/>
              <w:bottom w:val="single" w:sz="4" w:space="0" w:color="auto"/>
              <w:right w:val="single" w:sz="4" w:space="0" w:color="auto"/>
            </w:tcBorders>
            <w:shd w:val="clear" w:color="auto" w:fill="auto"/>
            <w:vAlign w:val="center"/>
            <w:hideMark/>
          </w:tcPr>
          <w:p w14:paraId="26F411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118,31</w:t>
            </w:r>
          </w:p>
        </w:tc>
        <w:tc>
          <w:tcPr>
            <w:tcW w:w="0" w:type="auto"/>
            <w:tcBorders>
              <w:top w:val="nil"/>
              <w:left w:val="nil"/>
              <w:bottom w:val="single" w:sz="4" w:space="0" w:color="auto"/>
              <w:right w:val="single" w:sz="4" w:space="0" w:color="auto"/>
            </w:tcBorders>
            <w:shd w:val="clear" w:color="auto" w:fill="auto"/>
            <w:vAlign w:val="center"/>
            <w:hideMark/>
          </w:tcPr>
          <w:p w14:paraId="7C4F07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118,31</w:t>
            </w:r>
          </w:p>
        </w:tc>
        <w:tc>
          <w:tcPr>
            <w:tcW w:w="0" w:type="auto"/>
            <w:tcBorders>
              <w:top w:val="nil"/>
              <w:left w:val="nil"/>
              <w:bottom w:val="single" w:sz="4" w:space="0" w:color="auto"/>
              <w:right w:val="single" w:sz="4" w:space="0" w:color="auto"/>
            </w:tcBorders>
            <w:shd w:val="clear" w:color="auto" w:fill="auto"/>
            <w:vAlign w:val="center"/>
            <w:hideMark/>
          </w:tcPr>
          <w:p w14:paraId="7EEC24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118,31</w:t>
            </w:r>
          </w:p>
        </w:tc>
        <w:tc>
          <w:tcPr>
            <w:tcW w:w="0" w:type="auto"/>
            <w:tcBorders>
              <w:top w:val="nil"/>
              <w:left w:val="nil"/>
              <w:bottom w:val="single" w:sz="4" w:space="0" w:color="auto"/>
              <w:right w:val="single" w:sz="4" w:space="0" w:color="auto"/>
            </w:tcBorders>
            <w:shd w:val="clear" w:color="auto" w:fill="auto"/>
            <w:vAlign w:val="center"/>
            <w:hideMark/>
          </w:tcPr>
          <w:p w14:paraId="444831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118,31</w:t>
            </w:r>
          </w:p>
        </w:tc>
        <w:tc>
          <w:tcPr>
            <w:tcW w:w="0" w:type="auto"/>
            <w:tcBorders>
              <w:top w:val="nil"/>
              <w:left w:val="nil"/>
              <w:bottom w:val="single" w:sz="4" w:space="0" w:color="auto"/>
              <w:right w:val="single" w:sz="4" w:space="0" w:color="auto"/>
            </w:tcBorders>
            <w:shd w:val="clear" w:color="auto" w:fill="auto"/>
            <w:vAlign w:val="center"/>
            <w:hideMark/>
          </w:tcPr>
          <w:p w14:paraId="20984E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118,97</w:t>
            </w:r>
          </w:p>
        </w:tc>
        <w:tc>
          <w:tcPr>
            <w:tcW w:w="0" w:type="auto"/>
            <w:tcBorders>
              <w:top w:val="nil"/>
              <w:left w:val="nil"/>
              <w:bottom w:val="single" w:sz="4" w:space="0" w:color="auto"/>
              <w:right w:val="single" w:sz="4" w:space="0" w:color="auto"/>
            </w:tcBorders>
            <w:shd w:val="clear" w:color="auto" w:fill="auto"/>
            <w:vAlign w:val="center"/>
            <w:hideMark/>
          </w:tcPr>
          <w:p w14:paraId="0DFC3A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118,97</w:t>
            </w:r>
          </w:p>
        </w:tc>
        <w:tc>
          <w:tcPr>
            <w:tcW w:w="0" w:type="auto"/>
            <w:tcBorders>
              <w:top w:val="nil"/>
              <w:left w:val="nil"/>
              <w:bottom w:val="single" w:sz="4" w:space="0" w:color="auto"/>
              <w:right w:val="single" w:sz="4" w:space="0" w:color="auto"/>
            </w:tcBorders>
            <w:shd w:val="clear" w:color="auto" w:fill="auto"/>
            <w:vAlign w:val="center"/>
            <w:hideMark/>
          </w:tcPr>
          <w:p w14:paraId="205E95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120,38</w:t>
            </w:r>
          </w:p>
        </w:tc>
        <w:tc>
          <w:tcPr>
            <w:tcW w:w="0" w:type="auto"/>
            <w:tcBorders>
              <w:top w:val="nil"/>
              <w:left w:val="nil"/>
              <w:bottom w:val="single" w:sz="4" w:space="0" w:color="auto"/>
              <w:right w:val="single" w:sz="4" w:space="0" w:color="auto"/>
            </w:tcBorders>
            <w:shd w:val="clear" w:color="auto" w:fill="auto"/>
            <w:vAlign w:val="center"/>
            <w:hideMark/>
          </w:tcPr>
          <w:p w14:paraId="67937F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120,38</w:t>
            </w:r>
          </w:p>
        </w:tc>
        <w:tc>
          <w:tcPr>
            <w:tcW w:w="0" w:type="auto"/>
            <w:tcBorders>
              <w:top w:val="nil"/>
              <w:left w:val="nil"/>
              <w:bottom w:val="single" w:sz="4" w:space="0" w:color="auto"/>
              <w:right w:val="single" w:sz="4" w:space="0" w:color="auto"/>
            </w:tcBorders>
            <w:shd w:val="clear" w:color="auto" w:fill="auto"/>
            <w:vAlign w:val="center"/>
            <w:hideMark/>
          </w:tcPr>
          <w:p w14:paraId="2081A1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120,38</w:t>
            </w:r>
          </w:p>
        </w:tc>
        <w:tc>
          <w:tcPr>
            <w:tcW w:w="0" w:type="auto"/>
            <w:tcBorders>
              <w:top w:val="nil"/>
              <w:left w:val="nil"/>
              <w:bottom w:val="single" w:sz="4" w:space="0" w:color="auto"/>
              <w:right w:val="single" w:sz="4" w:space="0" w:color="auto"/>
            </w:tcBorders>
            <w:shd w:val="clear" w:color="auto" w:fill="auto"/>
            <w:vAlign w:val="center"/>
            <w:hideMark/>
          </w:tcPr>
          <w:p w14:paraId="281058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120,38</w:t>
            </w:r>
          </w:p>
        </w:tc>
        <w:tc>
          <w:tcPr>
            <w:tcW w:w="0" w:type="auto"/>
            <w:tcBorders>
              <w:top w:val="nil"/>
              <w:left w:val="nil"/>
              <w:bottom w:val="single" w:sz="4" w:space="0" w:color="auto"/>
              <w:right w:val="single" w:sz="4" w:space="0" w:color="auto"/>
            </w:tcBorders>
            <w:shd w:val="clear" w:color="auto" w:fill="auto"/>
            <w:vAlign w:val="center"/>
            <w:hideMark/>
          </w:tcPr>
          <w:p w14:paraId="162F09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120,38</w:t>
            </w:r>
          </w:p>
        </w:tc>
        <w:tc>
          <w:tcPr>
            <w:tcW w:w="0" w:type="auto"/>
            <w:tcBorders>
              <w:top w:val="nil"/>
              <w:left w:val="nil"/>
              <w:bottom w:val="single" w:sz="4" w:space="0" w:color="auto"/>
              <w:right w:val="single" w:sz="4" w:space="0" w:color="auto"/>
            </w:tcBorders>
            <w:shd w:val="clear" w:color="auto" w:fill="auto"/>
            <w:vAlign w:val="center"/>
            <w:hideMark/>
          </w:tcPr>
          <w:p w14:paraId="257D28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124,55</w:t>
            </w:r>
          </w:p>
        </w:tc>
        <w:tc>
          <w:tcPr>
            <w:tcW w:w="0" w:type="auto"/>
            <w:tcBorders>
              <w:top w:val="nil"/>
              <w:left w:val="nil"/>
              <w:bottom w:val="single" w:sz="4" w:space="0" w:color="auto"/>
              <w:right w:val="single" w:sz="4" w:space="0" w:color="auto"/>
            </w:tcBorders>
            <w:shd w:val="clear" w:color="auto" w:fill="auto"/>
            <w:vAlign w:val="center"/>
            <w:hideMark/>
          </w:tcPr>
          <w:p w14:paraId="4D80D7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124,55</w:t>
            </w:r>
          </w:p>
        </w:tc>
      </w:tr>
      <w:tr w:rsidR="00815E52" w:rsidRPr="00815E52" w14:paraId="47F98F7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850A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01F2D5C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5C003E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106DCD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5F780D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1BA74B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7C03F1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3E51C1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618B9C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440DAC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5BA302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17AAC7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0DB9D7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2D7F3D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0567EF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7F4AE0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769FD8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6D3B6B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1BA299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r>
      <w:tr w:rsidR="00815E52" w:rsidRPr="00815E52" w14:paraId="1D5EF54E"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02AACA" w14:textId="77777777" w:rsidR="00815E52" w:rsidRPr="00815E52" w:rsidRDefault="00815E52" w:rsidP="00815E52">
            <w:pPr>
              <w:rPr>
                <w:rFonts w:ascii="Times New Roman" w:eastAsia="Times New Roman" w:hAnsi="Times New Roman" w:cs="Times New Roman"/>
                <w:b/>
                <w:bCs/>
                <w:sz w:val="28"/>
                <w:szCs w:val="28"/>
                <w:lang w:eastAsia="ru-RU"/>
              </w:rPr>
            </w:pPr>
            <w:proofErr w:type="spellStart"/>
            <w:r w:rsidRPr="00815E52">
              <w:rPr>
                <w:rFonts w:ascii="Times New Roman" w:eastAsia="Times New Roman" w:hAnsi="Times New Roman" w:cs="Times New Roman"/>
                <w:b/>
                <w:bCs/>
                <w:sz w:val="28"/>
                <w:szCs w:val="28"/>
                <w:lang w:eastAsia="ru-RU"/>
              </w:rPr>
              <w:t>Зыряновская</w:t>
            </w:r>
            <w:proofErr w:type="spellEnd"/>
            <w:r w:rsidRPr="00815E52">
              <w:rPr>
                <w:rFonts w:ascii="Times New Roman" w:eastAsia="Times New Roman" w:hAnsi="Times New Roman" w:cs="Times New Roman"/>
                <w:b/>
                <w:bCs/>
                <w:sz w:val="28"/>
                <w:szCs w:val="28"/>
                <w:lang w:eastAsia="ru-RU"/>
              </w:rPr>
              <w:t xml:space="preserve"> районная котельная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 (</w:t>
            </w:r>
            <w:proofErr w:type="spellStart"/>
            <w:r w:rsidRPr="00815E52">
              <w:rPr>
                <w:rFonts w:ascii="Times New Roman" w:eastAsia="Times New Roman" w:hAnsi="Times New Roman" w:cs="Times New Roman"/>
                <w:b/>
                <w:bCs/>
                <w:sz w:val="28"/>
                <w:szCs w:val="28"/>
                <w:lang w:eastAsia="ru-RU"/>
              </w:rPr>
              <w:t>Ордж</w:t>
            </w:r>
            <w:proofErr w:type="spellEnd"/>
            <w:r w:rsidRPr="00815E52">
              <w:rPr>
                <w:rFonts w:ascii="Times New Roman" w:eastAsia="Times New Roman" w:hAnsi="Times New Roman" w:cs="Times New Roman"/>
                <w:b/>
                <w:bCs/>
                <w:sz w:val="28"/>
                <w:szCs w:val="28"/>
                <w:lang w:eastAsia="ru-RU"/>
              </w:rPr>
              <w:t>. р-н ул. Пархоменко, 110)</w:t>
            </w:r>
          </w:p>
        </w:tc>
      </w:tr>
      <w:tr w:rsidR="00815E52" w:rsidRPr="00815E52" w14:paraId="7F47BDB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F576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09D8525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4ADB20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120,00</w:t>
            </w:r>
          </w:p>
        </w:tc>
        <w:tc>
          <w:tcPr>
            <w:tcW w:w="0" w:type="auto"/>
            <w:tcBorders>
              <w:top w:val="nil"/>
              <w:left w:val="nil"/>
              <w:bottom w:val="single" w:sz="4" w:space="0" w:color="auto"/>
              <w:right w:val="single" w:sz="4" w:space="0" w:color="auto"/>
            </w:tcBorders>
            <w:shd w:val="clear" w:color="auto" w:fill="auto"/>
            <w:vAlign w:val="center"/>
            <w:hideMark/>
          </w:tcPr>
          <w:p w14:paraId="536994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120,00</w:t>
            </w:r>
          </w:p>
        </w:tc>
        <w:tc>
          <w:tcPr>
            <w:tcW w:w="0" w:type="auto"/>
            <w:tcBorders>
              <w:top w:val="nil"/>
              <w:left w:val="nil"/>
              <w:bottom w:val="single" w:sz="4" w:space="0" w:color="auto"/>
              <w:right w:val="single" w:sz="4" w:space="0" w:color="auto"/>
            </w:tcBorders>
            <w:shd w:val="clear" w:color="auto" w:fill="auto"/>
            <w:vAlign w:val="center"/>
            <w:hideMark/>
          </w:tcPr>
          <w:p w14:paraId="14645D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120,00</w:t>
            </w:r>
          </w:p>
        </w:tc>
        <w:tc>
          <w:tcPr>
            <w:tcW w:w="0" w:type="auto"/>
            <w:tcBorders>
              <w:top w:val="nil"/>
              <w:left w:val="nil"/>
              <w:bottom w:val="single" w:sz="4" w:space="0" w:color="auto"/>
              <w:right w:val="single" w:sz="4" w:space="0" w:color="auto"/>
            </w:tcBorders>
            <w:shd w:val="clear" w:color="auto" w:fill="auto"/>
            <w:vAlign w:val="center"/>
            <w:hideMark/>
          </w:tcPr>
          <w:p w14:paraId="696B80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120,00</w:t>
            </w:r>
          </w:p>
        </w:tc>
        <w:tc>
          <w:tcPr>
            <w:tcW w:w="0" w:type="auto"/>
            <w:tcBorders>
              <w:top w:val="nil"/>
              <w:left w:val="nil"/>
              <w:bottom w:val="single" w:sz="4" w:space="0" w:color="auto"/>
              <w:right w:val="single" w:sz="4" w:space="0" w:color="auto"/>
            </w:tcBorders>
            <w:shd w:val="clear" w:color="auto" w:fill="auto"/>
            <w:vAlign w:val="center"/>
            <w:hideMark/>
          </w:tcPr>
          <w:p w14:paraId="5C2245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120,00</w:t>
            </w:r>
          </w:p>
        </w:tc>
        <w:tc>
          <w:tcPr>
            <w:tcW w:w="0" w:type="auto"/>
            <w:tcBorders>
              <w:top w:val="nil"/>
              <w:left w:val="nil"/>
              <w:bottom w:val="single" w:sz="4" w:space="0" w:color="auto"/>
              <w:right w:val="single" w:sz="4" w:space="0" w:color="auto"/>
            </w:tcBorders>
            <w:shd w:val="clear" w:color="auto" w:fill="auto"/>
            <w:vAlign w:val="center"/>
            <w:hideMark/>
          </w:tcPr>
          <w:p w14:paraId="29D013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120,00</w:t>
            </w:r>
          </w:p>
        </w:tc>
        <w:tc>
          <w:tcPr>
            <w:tcW w:w="0" w:type="auto"/>
            <w:tcBorders>
              <w:top w:val="nil"/>
              <w:left w:val="nil"/>
              <w:bottom w:val="single" w:sz="4" w:space="0" w:color="auto"/>
              <w:right w:val="single" w:sz="4" w:space="0" w:color="auto"/>
            </w:tcBorders>
            <w:shd w:val="clear" w:color="auto" w:fill="auto"/>
            <w:vAlign w:val="center"/>
            <w:hideMark/>
          </w:tcPr>
          <w:p w14:paraId="2E7934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120,00</w:t>
            </w:r>
          </w:p>
        </w:tc>
        <w:tc>
          <w:tcPr>
            <w:tcW w:w="0" w:type="auto"/>
            <w:tcBorders>
              <w:top w:val="nil"/>
              <w:left w:val="nil"/>
              <w:bottom w:val="single" w:sz="4" w:space="0" w:color="auto"/>
              <w:right w:val="single" w:sz="4" w:space="0" w:color="auto"/>
            </w:tcBorders>
            <w:shd w:val="clear" w:color="auto" w:fill="auto"/>
            <w:vAlign w:val="center"/>
            <w:hideMark/>
          </w:tcPr>
          <w:p w14:paraId="7AEFF3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120,00</w:t>
            </w:r>
          </w:p>
        </w:tc>
        <w:tc>
          <w:tcPr>
            <w:tcW w:w="0" w:type="auto"/>
            <w:tcBorders>
              <w:top w:val="nil"/>
              <w:left w:val="nil"/>
              <w:bottom w:val="single" w:sz="4" w:space="0" w:color="auto"/>
              <w:right w:val="single" w:sz="4" w:space="0" w:color="auto"/>
            </w:tcBorders>
            <w:shd w:val="clear" w:color="auto" w:fill="auto"/>
            <w:vAlign w:val="center"/>
            <w:hideMark/>
          </w:tcPr>
          <w:p w14:paraId="626B2C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110,00</w:t>
            </w:r>
          </w:p>
        </w:tc>
        <w:tc>
          <w:tcPr>
            <w:tcW w:w="0" w:type="auto"/>
            <w:tcBorders>
              <w:top w:val="nil"/>
              <w:left w:val="nil"/>
              <w:bottom w:val="single" w:sz="4" w:space="0" w:color="auto"/>
              <w:right w:val="single" w:sz="4" w:space="0" w:color="auto"/>
            </w:tcBorders>
            <w:shd w:val="clear" w:color="auto" w:fill="auto"/>
            <w:vAlign w:val="center"/>
            <w:hideMark/>
          </w:tcPr>
          <w:p w14:paraId="449B80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110,00</w:t>
            </w:r>
          </w:p>
        </w:tc>
        <w:tc>
          <w:tcPr>
            <w:tcW w:w="0" w:type="auto"/>
            <w:tcBorders>
              <w:top w:val="nil"/>
              <w:left w:val="nil"/>
              <w:bottom w:val="single" w:sz="4" w:space="0" w:color="auto"/>
              <w:right w:val="single" w:sz="4" w:space="0" w:color="auto"/>
            </w:tcBorders>
            <w:shd w:val="clear" w:color="auto" w:fill="auto"/>
            <w:vAlign w:val="center"/>
            <w:hideMark/>
          </w:tcPr>
          <w:p w14:paraId="1C9392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110,00</w:t>
            </w:r>
          </w:p>
        </w:tc>
        <w:tc>
          <w:tcPr>
            <w:tcW w:w="0" w:type="auto"/>
            <w:tcBorders>
              <w:top w:val="nil"/>
              <w:left w:val="nil"/>
              <w:bottom w:val="single" w:sz="4" w:space="0" w:color="auto"/>
              <w:right w:val="single" w:sz="4" w:space="0" w:color="auto"/>
            </w:tcBorders>
            <w:shd w:val="clear" w:color="auto" w:fill="auto"/>
            <w:vAlign w:val="center"/>
            <w:hideMark/>
          </w:tcPr>
          <w:p w14:paraId="645515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110,00</w:t>
            </w:r>
          </w:p>
        </w:tc>
        <w:tc>
          <w:tcPr>
            <w:tcW w:w="0" w:type="auto"/>
            <w:tcBorders>
              <w:top w:val="nil"/>
              <w:left w:val="nil"/>
              <w:bottom w:val="single" w:sz="4" w:space="0" w:color="auto"/>
              <w:right w:val="single" w:sz="4" w:space="0" w:color="auto"/>
            </w:tcBorders>
            <w:shd w:val="clear" w:color="auto" w:fill="auto"/>
            <w:vAlign w:val="center"/>
            <w:hideMark/>
          </w:tcPr>
          <w:p w14:paraId="2F18EB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110,00</w:t>
            </w:r>
          </w:p>
        </w:tc>
        <w:tc>
          <w:tcPr>
            <w:tcW w:w="0" w:type="auto"/>
            <w:tcBorders>
              <w:top w:val="nil"/>
              <w:left w:val="nil"/>
              <w:bottom w:val="single" w:sz="4" w:space="0" w:color="auto"/>
              <w:right w:val="single" w:sz="4" w:space="0" w:color="auto"/>
            </w:tcBorders>
            <w:shd w:val="clear" w:color="auto" w:fill="auto"/>
            <w:vAlign w:val="center"/>
            <w:hideMark/>
          </w:tcPr>
          <w:p w14:paraId="6A1657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110,00</w:t>
            </w:r>
          </w:p>
        </w:tc>
        <w:tc>
          <w:tcPr>
            <w:tcW w:w="0" w:type="auto"/>
            <w:tcBorders>
              <w:top w:val="nil"/>
              <w:left w:val="nil"/>
              <w:bottom w:val="single" w:sz="4" w:space="0" w:color="auto"/>
              <w:right w:val="single" w:sz="4" w:space="0" w:color="auto"/>
            </w:tcBorders>
            <w:shd w:val="clear" w:color="auto" w:fill="auto"/>
            <w:vAlign w:val="center"/>
            <w:hideMark/>
          </w:tcPr>
          <w:p w14:paraId="7630CC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110,00</w:t>
            </w:r>
          </w:p>
        </w:tc>
        <w:tc>
          <w:tcPr>
            <w:tcW w:w="0" w:type="auto"/>
            <w:tcBorders>
              <w:top w:val="nil"/>
              <w:left w:val="nil"/>
              <w:bottom w:val="single" w:sz="4" w:space="0" w:color="auto"/>
              <w:right w:val="single" w:sz="4" w:space="0" w:color="auto"/>
            </w:tcBorders>
            <w:shd w:val="clear" w:color="auto" w:fill="auto"/>
            <w:vAlign w:val="center"/>
            <w:hideMark/>
          </w:tcPr>
          <w:p w14:paraId="491763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110,00</w:t>
            </w:r>
          </w:p>
        </w:tc>
        <w:tc>
          <w:tcPr>
            <w:tcW w:w="0" w:type="auto"/>
            <w:tcBorders>
              <w:top w:val="nil"/>
              <w:left w:val="nil"/>
              <w:bottom w:val="single" w:sz="4" w:space="0" w:color="auto"/>
              <w:right w:val="single" w:sz="4" w:space="0" w:color="auto"/>
            </w:tcBorders>
            <w:shd w:val="clear" w:color="auto" w:fill="auto"/>
            <w:vAlign w:val="center"/>
            <w:hideMark/>
          </w:tcPr>
          <w:p w14:paraId="213EBF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110,00</w:t>
            </w:r>
          </w:p>
        </w:tc>
      </w:tr>
      <w:tr w:rsidR="00815E52" w:rsidRPr="00815E52" w14:paraId="5DE2B1B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4718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087D6DE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4EED84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85,62</w:t>
            </w:r>
          </w:p>
        </w:tc>
        <w:tc>
          <w:tcPr>
            <w:tcW w:w="0" w:type="auto"/>
            <w:tcBorders>
              <w:top w:val="nil"/>
              <w:left w:val="nil"/>
              <w:bottom w:val="single" w:sz="4" w:space="0" w:color="auto"/>
              <w:right w:val="single" w:sz="4" w:space="0" w:color="auto"/>
            </w:tcBorders>
            <w:shd w:val="clear" w:color="auto" w:fill="auto"/>
            <w:vAlign w:val="center"/>
            <w:hideMark/>
          </w:tcPr>
          <w:p w14:paraId="090C25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85,62</w:t>
            </w:r>
          </w:p>
        </w:tc>
        <w:tc>
          <w:tcPr>
            <w:tcW w:w="0" w:type="auto"/>
            <w:tcBorders>
              <w:top w:val="nil"/>
              <w:left w:val="nil"/>
              <w:bottom w:val="single" w:sz="4" w:space="0" w:color="auto"/>
              <w:right w:val="single" w:sz="4" w:space="0" w:color="auto"/>
            </w:tcBorders>
            <w:shd w:val="clear" w:color="auto" w:fill="auto"/>
            <w:vAlign w:val="center"/>
            <w:hideMark/>
          </w:tcPr>
          <w:p w14:paraId="321043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85,62</w:t>
            </w:r>
          </w:p>
        </w:tc>
        <w:tc>
          <w:tcPr>
            <w:tcW w:w="0" w:type="auto"/>
            <w:tcBorders>
              <w:top w:val="nil"/>
              <w:left w:val="nil"/>
              <w:bottom w:val="single" w:sz="4" w:space="0" w:color="auto"/>
              <w:right w:val="single" w:sz="4" w:space="0" w:color="auto"/>
            </w:tcBorders>
            <w:shd w:val="clear" w:color="auto" w:fill="auto"/>
            <w:vAlign w:val="center"/>
            <w:hideMark/>
          </w:tcPr>
          <w:p w14:paraId="34F7E4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85,62</w:t>
            </w:r>
          </w:p>
        </w:tc>
        <w:tc>
          <w:tcPr>
            <w:tcW w:w="0" w:type="auto"/>
            <w:tcBorders>
              <w:top w:val="nil"/>
              <w:left w:val="nil"/>
              <w:bottom w:val="single" w:sz="4" w:space="0" w:color="auto"/>
              <w:right w:val="single" w:sz="4" w:space="0" w:color="auto"/>
            </w:tcBorders>
            <w:shd w:val="clear" w:color="auto" w:fill="auto"/>
            <w:vAlign w:val="center"/>
            <w:hideMark/>
          </w:tcPr>
          <w:p w14:paraId="250A85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85,62</w:t>
            </w:r>
          </w:p>
        </w:tc>
        <w:tc>
          <w:tcPr>
            <w:tcW w:w="0" w:type="auto"/>
            <w:tcBorders>
              <w:top w:val="nil"/>
              <w:left w:val="nil"/>
              <w:bottom w:val="single" w:sz="4" w:space="0" w:color="auto"/>
              <w:right w:val="single" w:sz="4" w:space="0" w:color="auto"/>
            </w:tcBorders>
            <w:shd w:val="clear" w:color="auto" w:fill="auto"/>
            <w:vAlign w:val="center"/>
            <w:hideMark/>
          </w:tcPr>
          <w:p w14:paraId="1FBBBB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85,62</w:t>
            </w:r>
          </w:p>
        </w:tc>
        <w:tc>
          <w:tcPr>
            <w:tcW w:w="0" w:type="auto"/>
            <w:tcBorders>
              <w:top w:val="nil"/>
              <w:left w:val="nil"/>
              <w:bottom w:val="single" w:sz="4" w:space="0" w:color="auto"/>
              <w:right w:val="single" w:sz="4" w:space="0" w:color="auto"/>
            </w:tcBorders>
            <w:shd w:val="clear" w:color="auto" w:fill="auto"/>
            <w:vAlign w:val="center"/>
            <w:hideMark/>
          </w:tcPr>
          <w:p w14:paraId="00102A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85,62</w:t>
            </w:r>
          </w:p>
        </w:tc>
        <w:tc>
          <w:tcPr>
            <w:tcW w:w="0" w:type="auto"/>
            <w:tcBorders>
              <w:top w:val="nil"/>
              <w:left w:val="nil"/>
              <w:bottom w:val="single" w:sz="4" w:space="0" w:color="auto"/>
              <w:right w:val="single" w:sz="4" w:space="0" w:color="auto"/>
            </w:tcBorders>
            <w:shd w:val="clear" w:color="auto" w:fill="auto"/>
            <w:vAlign w:val="center"/>
            <w:hideMark/>
          </w:tcPr>
          <w:p w14:paraId="07419E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85,62</w:t>
            </w:r>
          </w:p>
        </w:tc>
        <w:tc>
          <w:tcPr>
            <w:tcW w:w="0" w:type="auto"/>
            <w:tcBorders>
              <w:top w:val="nil"/>
              <w:left w:val="nil"/>
              <w:bottom w:val="single" w:sz="4" w:space="0" w:color="auto"/>
              <w:right w:val="single" w:sz="4" w:space="0" w:color="auto"/>
            </w:tcBorders>
            <w:shd w:val="clear" w:color="auto" w:fill="auto"/>
            <w:vAlign w:val="center"/>
            <w:hideMark/>
          </w:tcPr>
          <w:p w14:paraId="7B7C30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85,62</w:t>
            </w:r>
          </w:p>
        </w:tc>
        <w:tc>
          <w:tcPr>
            <w:tcW w:w="0" w:type="auto"/>
            <w:tcBorders>
              <w:top w:val="nil"/>
              <w:left w:val="nil"/>
              <w:bottom w:val="single" w:sz="4" w:space="0" w:color="auto"/>
              <w:right w:val="single" w:sz="4" w:space="0" w:color="auto"/>
            </w:tcBorders>
            <w:shd w:val="clear" w:color="auto" w:fill="auto"/>
            <w:vAlign w:val="center"/>
            <w:hideMark/>
          </w:tcPr>
          <w:p w14:paraId="664DB8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85,62</w:t>
            </w:r>
          </w:p>
        </w:tc>
        <w:tc>
          <w:tcPr>
            <w:tcW w:w="0" w:type="auto"/>
            <w:tcBorders>
              <w:top w:val="nil"/>
              <w:left w:val="nil"/>
              <w:bottom w:val="single" w:sz="4" w:space="0" w:color="auto"/>
              <w:right w:val="single" w:sz="4" w:space="0" w:color="auto"/>
            </w:tcBorders>
            <w:shd w:val="clear" w:color="auto" w:fill="auto"/>
            <w:vAlign w:val="center"/>
            <w:hideMark/>
          </w:tcPr>
          <w:p w14:paraId="4EBEB9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85,62</w:t>
            </w:r>
          </w:p>
        </w:tc>
        <w:tc>
          <w:tcPr>
            <w:tcW w:w="0" w:type="auto"/>
            <w:tcBorders>
              <w:top w:val="nil"/>
              <w:left w:val="nil"/>
              <w:bottom w:val="single" w:sz="4" w:space="0" w:color="auto"/>
              <w:right w:val="single" w:sz="4" w:space="0" w:color="auto"/>
            </w:tcBorders>
            <w:shd w:val="clear" w:color="auto" w:fill="auto"/>
            <w:vAlign w:val="center"/>
            <w:hideMark/>
          </w:tcPr>
          <w:p w14:paraId="05DC33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85,62</w:t>
            </w:r>
          </w:p>
        </w:tc>
        <w:tc>
          <w:tcPr>
            <w:tcW w:w="0" w:type="auto"/>
            <w:tcBorders>
              <w:top w:val="nil"/>
              <w:left w:val="nil"/>
              <w:bottom w:val="single" w:sz="4" w:space="0" w:color="auto"/>
              <w:right w:val="single" w:sz="4" w:space="0" w:color="auto"/>
            </w:tcBorders>
            <w:shd w:val="clear" w:color="auto" w:fill="auto"/>
            <w:vAlign w:val="center"/>
            <w:hideMark/>
          </w:tcPr>
          <w:p w14:paraId="6BA563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85,62</w:t>
            </w:r>
          </w:p>
        </w:tc>
        <w:tc>
          <w:tcPr>
            <w:tcW w:w="0" w:type="auto"/>
            <w:tcBorders>
              <w:top w:val="nil"/>
              <w:left w:val="nil"/>
              <w:bottom w:val="single" w:sz="4" w:space="0" w:color="auto"/>
              <w:right w:val="single" w:sz="4" w:space="0" w:color="auto"/>
            </w:tcBorders>
            <w:shd w:val="clear" w:color="auto" w:fill="auto"/>
            <w:vAlign w:val="center"/>
            <w:hideMark/>
          </w:tcPr>
          <w:p w14:paraId="42E056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85,62</w:t>
            </w:r>
          </w:p>
        </w:tc>
        <w:tc>
          <w:tcPr>
            <w:tcW w:w="0" w:type="auto"/>
            <w:tcBorders>
              <w:top w:val="nil"/>
              <w:left w:val="nil"/>
              <w:bottom w:val="single" w:sz="4" w:space="0" w:color="auto"/>
              <w:right w:val="single" w:sz="4" w:space="0" w:color="auto"/>
            </w:tcBorders>
            <w:shd w:val="clear" w:color="auto" w:fill="auto"/>
            <w:vAlign w:val="center"/>
            <w:hideMark/>
          </w:tcPr>
          <w:p w14:paraId="3368DC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85,62</w:t>
            </w:r>
          </w:p>
        </w:tc>
        <w:tc>
          <w:tcPr>
            <w:tcW w:w="0" w:type="auto"/>
            <w:tcBorders>
              <w:top w:val="nil"/>
              <w:left w:val="nil"/>
              <w:bottom w:val="single" w:sz="4" w:space="0" w:color="auto"/>
              <w:right w:val="single" w:sz="4" w:space="0" w:color="auto"/>
            </w:tcBorders>
            <w:shd w:val="clear" w:color="auto" w:fill="auto"/>
            <w:vAlign w:val="center"/>
            <w:hideMark/>
          </w:tcPr>
          <w:p w14:paraId="58E2A4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85,62</w:t>
            </w:r>
          </w:p>
        </w:tc>
        <w:tc>
          <w:tcPr>
            <w:tcW w:w="0" w:type="auto"/>
            <w:tcBorders>
              <w:top w:val="nil"/>
              <w:left w:val="nil"/>
              <w:bottom w:val="single" w:sz="4" w:space="0" w:color="auto"/>
              <w:right w:val="single" w:sz="4" w:space="0" w:color="auto"/>
            </w:tcBorders>
            <w:shd w:val="clear" w:color="auto" w:fill="auto"/>
            <w:vAlign w:val="center"/>
            <w:hideMark/>
          </w:tcPr>
          <w:p w14:paraId="09D57B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85,62</w:t>
            </w:r>
          </w:p>
        </w:tc>
      </w:tr>
      <w:tr w:rsidR="00815E52" w:rsidRPr="00815E52" w14:paraId="11139C5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C830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6EAADB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74161B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0F175F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0EC0B6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121687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05643E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71C83A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298A1E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32C76E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27E119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0190EE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300872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4F1727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464EAD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535AA1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56E0B6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05B6E9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552896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r>
      <w:tr w:rsidR="00815E52" w:rsidRPr="00815E52" w14:paraId="0DB3DD3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62A7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3BB0777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7BE307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6,14</w:t>
            </w:r>
          </w:p>
        </w:tc>
        <w:tc>
          <w:tcPr>
            <w:tcW w:w="0" w:type="auto"/>
            <w:tcBorders>
              <w:top w:val="nil"/>
              <w:left w:val="nil"/>
              <w:bottom w:val="single" w:sz="4" w:space="0" w:color="auto"/>
              <w:right w:val="single" w:sz="4" w:space="0" w:color="auto"/>
            </w:tcBorders>
            <w:shd w:val="clear" w:color="auto" w:fill="auto"/>
            <w:vAlign w:val="center"/>
            <w:hideMark/>
          </w:tcPr>
          <w:p w14:paraId="4F9D4D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6,14</w:t>
            </w:r>
          </w:p>
        </w:tc>
        <w:tc>
          <w:tcPr>
            <w:tcW w:w="0" w:type="auto"/>
            <w:tcBorders>
              <w:top w:val="nil"/>
              <w:left w:val="nil"/>
              <w:bottom w:val="single" w:sz="4" w:space="0" w:color="auto"/>
              <w:right w:val="single" w:sz="4" w:space="0" w:color="auto"/>
            </w:tcBorders>
            <w:shd w:val="clear" w:color="auto" w:fill="auto"/>
            <w:vAlign w:val="center"/>
            <w:hideMark/>
          </w:tcPr>
          <w:p w14:paraId="60B4F5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6,14</w:t>
            </w:r>
          </w:p>
        </w:tc>
        <w:tc>
          <w:tcPr>
            <w:tcW w:w="0" w:type="auto"/>
            <w:tcBorders>
              <w:top w:val="nil"/>
              <w:left w:val="nil"/>
              <w:bottom w:val="single" w:sz="4" w:space="0" w:color="auto"/>
              <w:right w:val="single" w:sz="4" w:space="0" w:color="auto"/>
            </w:tcBorders>
            <w:shd w:val="clear" w:color="auto" w:fill="auto"/>
            <w:vAlign w:val="center"/>
            <w:hideMark/>
          </w:tcPr>
          <w:p w14:paraId="1948D8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6,14</w:t>
            </w:r>
          </w:p>
        </w:tc>
        <w:tc>
          <w:tcPr>
            <w:tcW w:w="0" w:type="auto"/>
            <w:tcBorders>
              <w:top w:val="nil"/>
              <w:left w:val="nil"/>
              <w:bottom w:val="single" w:sz="4" w:space="0" w:color="auto"/>
              <w:right w:val="single" w:sz="4" w:space="0" w:color="auto"/>
            </w:tcBorders>
            <w:shd w:val="clear" w:color="auto" w:fill="auto"/>
            <w:vAlign w:val="center"/>
            <w:hideMark/>
          </w:tcPr>
          <w:p w14:paraId="1AA1EA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6,14</w:t>
            </w:r>
          </w:p>
        </w:tc>
        <w:tc>
          <w:tcPr>
            <w:tcW w:w="0" w:type="auto"/>
            <w:tcBorders>
              <w:top w:val="nil"/>
              <w:left w:val="nil"/>
              <w:bottom w:val="single" w:sz="4" w:space="0" w:color="auto"/>
              <w:right w:val="single" w:sz="4" w:space="0" w:color="auto"/>
            </w:tcBorders>
            <w:shd w:val="clear" w:color="auto" w:fill="auto"/>
            <w:vAlign w:val="center"/>
            <w:hideMark/>
          </w:tcPr>
          <w:p w14:paraId="50BA04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6,15</w:t>
            </w:r>
          </w:p>
        </w:tc>
        <w:tc>
          <w:tcPr>
            <w:tcW w:w="0" w:type="auto"/>
            <w:tcBorders>
              <w:top w:val="nil"/>
              <w:left w:val="nil"/>
              <w:bottom w:val="single" w:sz="4" w:space="0" w:color="auto"/>
              <w:right w:val="single" w:sz="4" w:space="0" w:color="auto"/>
            </w:tcBorders>
            <w:shd w:val="clear" w:color="auto" w:fill="auto"/>
            <w:vAlign w:val="center"/>
            <w:hideMark/>
          </w:tcPr>
          <w:p w14:paraId="0B5630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6,15</w:t>
            </w:r>
          </w:p>
        </w:tc>
        <w:tc>
          <w:tcPr>
            <w:tcW w:w="0" w:type="auto"/>
            <w:tcBorders>
              <w:top w:val="nil"/>
              <w:left w:val="nil"/>
              <w:bottom w:val="single" w:sz="4" w:space="0" w:color="auto"/>
              <w:right w:val="single" w:sz="4" w:space="0" w:color="auto"/>
            </w:tcBorders>
            <w:shd w:val="clear" w:color="auto" w:fill="auto"/>
            <w:vAlign w:val="center"/>
            <w:hideMark/>
          </w:tcPr>
          <w:p w14:paraId="0493ED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6,15</w:t>
            </w:r>
          </w:p>
        </w:tc>
        <w:tc>
          <w:tcPr>
            <w:tcW w:w="0" w:type="auto"/>
            <w:tcBorders>
              <w:top w:val="nil"/>
              <w:left w:val="nil"/>
              <w:bottom w:val="single" w:sz="4" w:space="0" w:color="auto"/>
              <w:right w:val="single" w:sz="4" w:space="0" w:color="auto"/>
            </w:tcBorders>
            <w:shd w:val="clear" w:color="auto" w:fill="auto"/>
            <w:vAlign w:val="center"/>
            <w:hideMark/>
          </w:tcPr>
          <w:p w14:paraId="3A0DE1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6,32</w:t>
            </w:r>
          </w:p>
        </w:tc>
        <w:tc>
          <w:tcPr>
            <w:tcW w:w="0" w:type="auto"/>
            <w:tcBorders>
              <w:top w:val="nil"/>
              <w:left w:val="nil"/>
              <w:bottom w:val="single" w:sz="4" w:space="0" w:color="auto"/>
              <w:right w:val="single" w:sz="4" w:space="0" w:color="auto"/>
            </w:tcBorders>
            <w:shd w:val="clear" w:color="auto" w:fill="auto"/>
            <w:vAlign w:val="center"/>
            <w:hideMark/>
          </w:tcPr>
          <w:p w14:paraId="419158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6,32</w:t>
            </w:r>
          </w:p>
        </w:tc>
        <w:tc>
          <w:tcPr>
            <w:tcW w:w="0" w:type="auto"/>
            <w:tcBorders>
              <w:top w:val="nil"/>
              <w:left w:val="nil"/>
              <w:bottom w:val="single" w:sz="4" w:space="0" w:color="auto"/>
              <w:right w:val="single" w:sz="4" w:space="0" w:color="auto"/>
            </w:tcBorders>
            <w:shd w:val="clear" w:color="auto" w:fill="auto"/>
            <w:vAlign w:val="center"/>
            <w:hideMark/>
          </w:tcPr>
          <w:p w14:paraId="000B4D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6,53</w:t>
            </w:r>
          </w:p>
        </w:tc>
        <w:tc>
          <w:tcPr>
            <w:tcW w:w="0" w:type="auto"/>
            <w:tcBorders>
              <w:top w:val="nil"/>
              <w:left w:val="nil"/>
              <w:bottom w:val="single" w:sz="4" w:space="0" w:color="auto"/>
              <w:right w:val="single" w:sz="4" w:space="0" w:color="auto"/>
            </w:tcBorders>
            <w:shd w:val="clear" w:color="auto" w:fill="auto"/>
            <w:vAlign w:val="center"/>
            <w:hideMark/>
          </w:tcPr>
          <w:p w14:paraId="4CAE2B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7,17</w:t>
            </w:r>
          </w:p>
        </w:tc>
        <w:tc>
          <w:tcPr>
            <w:tcW w:w="0" w:type="auto"/>
            <w:tcBorders>
              <w:top w:val="nil"/>
              <w:left w:val="nil"/>
              <w:bottom w:val="single" w:sz="4" w:space="0" w:color="auto"/>
              <w:right w:val="single" w:sz="4" w:space="0" w:color="auto"/>
            </w:tcBorders>
            <w:shd w:val="clear" w:color="auto" w:fill="auto"/>
            <w:vAlign w:val="center"/>
            <w:hideMark/>
          </w:tcPr>
          <w:p w14:paraId="50D6ED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7,17</w:t>
            </w:r>
          </w:p>
        </w:tc>
        <w:tc>
          <w:tcPr>
            <w:tcW w:w="0" w:type="auto"/>
            <w:tcBorders>
              <w:top w:val="nil"/>
              <w:left w:val="nil"/>
              <w:bottom w:val="single" w:sz="4" w:space="0" w:color="auto"/>
              <w:right w:val="single" w:sz="4" w:space="0" w:color="auto"/>
            </w:tcBorders>
            <w:shd w:val="clear" w:color="auto" w:fill="auto"/>
            <w:vAlign w:val="center"/>
            <w:hideMark/>
          </w:tcPr>
          <w:p w14:paraId="6063F6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7,17</w:t>
            </w:r>
          </w:p>
        </w:tc>
        <w:tc>
          <w:tcPr>
            <w:tcW w:w="0" w:type="auto"/>
            <w:tcBorders>
              <w:top w:val="nil"/>
              <w:left w:val="nil"/>
              <w:bottom w:val="single" w:sz="4" w:space="0" w:color="auto"/>
              <w:right w:val="single" w:sz="4" w:space="0" w:color="auto"/>
            </w:tcBorders>
            <w:shd w:val="clear" w:color="auto" w:fill="auto"/>
            <w:vAlign w:val="center"/>
            <w:hideMark/>
          </w:tcPr>
          <w:p w14:paraId="76044D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7,17</w:t>
            </w:r>
          </w:p>
        </w:tc>
        <w:tc>
          <w:tcPr>
            <w:tcW w:w="0" w:type="auto"/>
            <w:tcBorders>
              <w:top w:val="nil"/>
              <w:left w:val="nil"/>
              <w:bottom w:val="single" w:sz="4" w:space="0" w:color="auto"/>
              <w:right w:val="single" w:sz="4" w:space="0" w:color="auto"/>
            </w:tcBorders>
            <w:shd w:val="clear" w:color="auto" w:fill="auto"/>
            <w:vAlign w:val="center"/>
            <w:hideMark/>
          </w:tcPr>
          <w:p w14:paraId="1E2935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7,17</w:t>
            </w:r>
          </w:p>
        </w:tc>
        <w:tc>
          <w:tcPr>
            <w:tcW w:w="0" w:type="auto"/>
            <w:tcBorders>
              <w:top w:val="nil"/>
              <w:left w:val="nil"/>
              <w:bottom w:val="single" w:sz="4" w:space="0" w:color="auto"/>
              <w:right w:val="single" w:sz="4" w:space="0" w:color="auto"/>
            </w:tcBorders>
            <w:shd w:val="clear" w:color="auto" w:fill="auto"/>
            <w:vAlign w:val="center"/>
            <w:hideMark/>
          </w:tcPr>
          <w:p w14:paraId="2E0841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7,17</w:t>
            </w:r>
          </w:p>
        </w:tc>
      </w:tr>
      <w:tr w:rsidR="00815E52" w:rsidRPr="00815E52" w14:paraId="0798978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3A9D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0BAE01B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2D84FF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24FB3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97EB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3476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0A019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F55C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7F059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AA812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CD691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EA8CD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CDD75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6E57A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CA86F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4C924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39CC2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FCC17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3BEBE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407717F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FAB9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44A8E6E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1EAE6D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58,58</w:t>
            </w:r>
          </w:p>
        </w:tc>
        <w:tc>
          <w:tcPr>
            <w:tcW w:w="0" w:type="auto"/>
            <w:tcBorders>
              <w:top w:val="nil"/>
              <w:left w:val="nil"/>
              <w:bottom w:val="single" w:sz="4" w:space="0" w:color="auto"/>
              <w:right w:val="single" w:sz="4" w:space="0" w:color="auto"/>
            </w:tcBorders>
            <w:shd w:val="clear" w:color="auto" w:fill="auto"/>
            <w:vAlign w:val="center"/>
            <w:hideMark/>
          </w:tcPr>
          <w:p w14:paraId="24A03C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58,37</w:t>
            </w:r>
          </w:p>
        </w:tc>
        <w:tc>
          <w:tcPr>
            <w:tcW w:w="0" w:type="auto"/>
            <w:tcBorders>
              <w:top w:val="nil"/>
              <w:left w:val="nil"/>
              <w:bottom w:val="single" w:sz="4" w:space="0" w:color="auto"/>
              <w:right w:val="single" w:sz="4" w:space="0" w:color="auto"/>
            </w:tcBorders>
            <w:shd w:val="clear" w:color="auto" w:fill="auto"/>
            <w:vAlign w:val="center"/>
            <w:hideMark/>
          </w:tcPr>
          <w:p w14:paraId="323C22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58,16</w:t>
            </w:r>
          </w:p>
        </w:tc>
        <w:tc>
          <w:tcPr>
            <w:tcW w:w="0" w:type="auto"/>
            <w:tcBorders>
              <w:top w:val="nil"/>
              <w:left w:val="nil"/>
              <w:bottom w:val="single" w:sz="4" w:space="0" w:color="auto"/>
              <w:right w:val="single" w:sz="4" w:space="0" w:color="auto"/>
            </w:tcBorders>
            <w:shd w:val="clear" w:color="auto" w:fill="auto"/>
            <w:vAlign w:val="center"/>
            <w:hideMark/>
          </w:tcPr>
          <w:p w14:paraId="48100B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43,98</w:t>
            </w:r>
          </w:p>
        </w:tc>
        <w:tc>
          <w:tcPr>
            <w:tcW w:w="0" w:type="auto"/>
            <w:tcBorders>
              <w:top w:val="nil"/>
              <w:left w:val="nil"/>
              <w:bottom w:val="single" w:sz="4" w:space="0" w:color="auto"/>
              <w:right w:val="single" w:sz="4" w:space="0" w:color="auto"/>
            </w:tcBorders>
            <w:shd w:val="clear" w:color="auto" w:fill="auto"/>
            <w:vAlign w:val="center"/>
            <w:hideMark/>
          </w:tcPr>
          <w:p w14:paraId="2A9834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43,51</w:t>
            </w:r>
          </w:p>
        </w:tc>
        <w:tc>
          <w:tcPr>
            <w:tcW w:w="0" w:type="auto"/>
            <w:tcBorders>
              <w:top w:val="nil"/>
              <w:left w:val="nil"/>
              <w:bottom w:val="single" w:sz="4" w:space="0" w:color="auto"/>
              <w:right w:val="single" w:sz="4" w:space="0" w:color="auto"/>
            </w:tcBorders>
            <w:shd w:val="clear" w:color="auto" w:fill="auto"/>
            <w:vAlign w:val="center"/>
            <w:hideMark/>
          </w:tcPr>
          <w:p w14:paraId="2C2EA4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43,53</w:t>
            </w:r>
          </w:p>
        </w:tc>
        <w:tc>
          <w:tcPr>
            <w:tcW w:w="0" w:type="auto"/>
            <w:tcBorders>
              <w:top w:val="nil"/>
              <w:left w:val="nil"/>
              <w:bottom w:val="single" w:sz="4" w:space="0" w:color="auto"/>
              <w:right w:val="single" w:sz="4" w:space="0" w:color="auto"/>
            </w:tcBorders>
            <w:shd w:val="clear" w:color="auto" w:fill="auto"/>
            <w:vAlign w:val="center"/>
            <w:hideMark/>
          </w:tcPr>
          <w:p w14:paraId="1459FD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43,53</w:t>
            </w:r>
          </w:p>
        </w:tc>
        <w:tc>
          <w:tcPr>
            <w:tcW w:w="0" w:type="auto"/>
            <w:tcBorders>
              <w:top w:val="nil"/>
              <w:left w:val="nil"/>
              <w:bottom w:val="single" w:sz="4" w:space="0" w:color="auto"/>
              <w:right w:val="single" w:sz="4" w:space="0" w:color="auto"/>
            </w:tcBorders>
            <w:shd w:val="clear" w:color="auto" w:fill="auto"/>
            <w:vAlign w:val="center"/>
            <w:hideMark/>
          </w:tcPr>
          <w:p w14:paraId="5B673C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43,53</w:t>
            </w:r>
          </w:p>
        </w:tc>
        <w:tc>
          <w:tcPr>
            <w:tcW w:w="0" w:type="auto"/>
            <w:tcBorders>
              <w:top w:val="nil"/>
              <w:left w:val="nil"/>
              <w:bottom w:val="single" w:sz="4" w:space="0" w:color="auto"/>
              <w:right w:val="single" w:sz="4" w:space="0" w:color="auto"/>
            </w:tcBorders>
            <w:shd w:val="clear" w:color="auto" w:fill="auto"/>
            <w:vAlign w:val="center"/>
            <w:hideMark/>
          </w:tcPr>
          <w:p w14:paraId="229777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44,32</w:t>
            </w:r>
          </w:p>
        </w:tc>
        <w:tc>
          <w:tcPr>
            <w:tcW w:w="0" w:type="auto"/>
            <w:tcBorders>
              <w:top w:val="nil"/>
              <w:left w:val="nil"/>
              <w:bottom w:val="single" w:sz="4" w:space="0" w:color="auto"/>
              <w:right w:val="single" w:sz="4" w:space="0" w:color="auto"/>
            </w:tcBorders>
            <w:shd w:val="clear" w:color="auto" w:fill="auto"/>
            <w:vAlign w:val="center"/>
            <w:hideMark/>
          </w:tcPr>
          <w:p w14:paraId="27BF1C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44,32</w:t>
            </w:r>
          </w:p>
        </w:tc>
        <w:tc>
          <w:tcPr>
            <w:tcW w:w="0" w:type="auto"/>
            <w:tcBorders>
              <w:top w:val="nil"/>
              <w:left w:val="nil"/>
              <w:bottom w:val="single" w:sz="4" w:space="0" w:color="auto"/>
              <w:right w:val="single" w:sz="4" w:space="0" w:color="auto"/>
            </w:tcBorders>
            <w:shd w:val="clear" w:color="auto" w:fill="auto"/>
            <w:vAlign w:val="center"/>
            <w:hideMark/>
          </w:tcPr>
          <w:p w14:paraId="69B3EC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45,27</w:t>
            </w:r>
          </w:p>
        </w:tc>
        <w:tc>
          <w:tcPr>
            <w:tcW w:w="0" w:type="auto"/>
            <w:tcBorders>
              <w:top w:val="nil"/>
              <w:left w:val="nil"/>
              <w:bottom w:val="single" w:sz="4" w:space="0" w:color="auto"/>
              <w:right w:val="single" w:sz="4" w:space="0" w:color="auto"/>
            </w:tcBorders>
            <w:shd w:val="clear" w:color="auto" w:fill="auto"/>
            <w:vAlign w:val="center"/>
            <w:hideMark/>
          </w:tcPr>
          <w:p w14:paraId="369434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48,17</w:t>
            </w:r>
          </w:p>
        </w:tc>
        <w:tc>
          <w:tcPr>
            <w:tcW w:w="0" w:type="auto"/>
            <w:tcBorders>
              <w:top w:val="nil"/>
              <w:left w:val="nil"/>
              <w:bottom w:val="single" w:sz="4" w:space="0" w:color="auto"/>
              <w:right w:val="single" w:sz="4" w:space="0" w:color="auto"/>
            </w:tcBorders>
            <w:shd w:val="clear" w:color="auto" w:fill="auto"/>
            <w:vAlign w:val="center"/>
            <w:hideMark/>
          </w:tcPr>
          <w:p w14:paraId="6EAC49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48,17</w:t>
            </w:r>
          </w:p>
        </w:tc>
        <w:tc>
          <w:tcPr>
            <w:tcW w:w="0" w:type="auto"/>
            <w:tcBorders>
              <w:top w:val="nil"/>
              <w:left w:val="nil"/>
              <w:bottom w:val="single" w:sz="4" w:space="0" w:color="auto"/>
              <w:right w:val="single" w:sz="4" w:space="0" w:color="auto"/>
            </w:tcBorders>
            <w:shd w:val="clear" w:color="auto" w:fill="auto"/>
            <w:vAlign w:val="center"/>
            <w:hideMark/>
          </w:tcPr>
          <w:p w14:paraId="629F23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48,17</w:t>
            </w:r>
          </w:p>
        </w:tc>
        <w:tc>
          <w:tcPr>
            <w:tcW w:w="0" w:type="auto"/>
            <w:tcBorders>
              <w:top w:val="nil"/>
              <w:left w:val="nil"/>
              <w:bottom w:val="single" w:sz="4" w:space="0" w:color="auto"/>
              <w:right w:val="single" w:sz="4" w:space="0" w:color="auto"/>
            </w:tcBorders>
            <w:shd w:val="clear" w:color="auto" w:fill="auto"/>
            <w:vAlign w:val="center"/>
            <w:hideMark/>
          </w:tcPr>
          <w:p w14:paraId="0E16A0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48,17</w:t>
            </w:r>
          </w:p>
        </w:tc>
        <w:tc>
          <w:tcPr>
            <w:tcW w:w="0" w:type="auto"/>
            <w:tcBorders>
              <w:top w:val="nil"/>
              <w:left w:val="nil"/>
              <w:bottom w:val="single" w:sz="4" w:space="0" w:color="auto"/>
              <w:right w:val="single" w:sz="4" w:space="0" w:color="auto"/>
            </w:tcBorders>
            <w:shd w:val="clear" w:color="auto" w:fill="auto"/>
            <w:vAlign w:val="center"/>
            <w:hideMark/>
          </w:tcPr>
          <w:p w14:paraId="1512F0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48,17</w:t>
            </w:r>
          </w:p>
        </w:tc>
        <w:tc>
          <w:tcPr>
            <w:tcW w:w="0" w:type="auto"/>
            <w:tcBorders>
              <w:top w:val="nil"/>
              <w:left w:val="nil"/>
              <w:bottom w:val="single" w:sz="4" w:space="0" w:color="auto"/>
              <w:right w:val="single" w:sz="4" w:space="0" w:color="auto"/>
            </w:tcBorders>
            <w:shd w:val="clear" w:color="auto" w:fill="auto"/>
            <w:vAlign w:val="center"/>
            <w:hideMark/>
          </w:tcPr>
          <w:p w14:paraId="129385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48,17</w:t>
            </w:r>
          </w:p>
        </w:tc>
      </w:tr>
      <w:tr w:rsidR="00815E52" w:rsidRPr="00815E52" w14:paraId="72ACF4D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E00D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lastRenderedPageBreak/>
              <w:t>7</w:t>
            </w:r>
          </w:p>
        </w:tc>
        <w:tc>
          <w:tcPr>
            <w:tcW w:w="0" w:type="auto"/>
            <w:tcBorders>
              <w:top w:val="nil"/>
              <w:left w:val="nil"/>
              <w:bottom w:val="single" w:sz="4" w:space="0" w:color="auto"/>
              <w:right w:val="single" w:sz="4" w:space="0" w:color="auto"/>
            </w:tcBorders>
            <w:shd w:val="clear" w:color="auto" w:fill="auto"/>
            <w:vAlign w:val="center"/>
            <w:hideMark/>
          </w:tcPr>
          <w:p w14:paraId="356D9B6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48F07A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29,77</w:t>
            </w:r>
          </w:p>
        </w:tc>
        <w:tc>
          <w:tcPr>
            <w:tcW w:w="0" w:type="auto"/>
            <w:tcBorders>
              <w:top w:val="nil"/>
              <w:left w:val="nil"/>
              <w:bottom w:val="single" w:sz="4" w:space="0" w:color="auto"/>
              <w:right w:val="single" w:sz="4" w:space="0" w:color="auto"/>
            </w:tcBorders>
            <w:shd w:val="clear" w:color="auto" w:fill="auto"/>
            <w:vAlign w:val="center"/>
            <w:hideMark/>
          </w:tcPr>
          <w:p w14:paraId="4CAB26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29,77</w:t>
            </w:r>
          </w:p>
        </w:tc>
        <w:tc>
          <w:tcPr>
            <w:tcW w:w="0" w:type="auto"/>
            <w:tcBorders>
              <w:top w:val="nil"/>
              <w:left w:val="nil"/>
              <w:bottom w:val="single" w:sz="4" w:space="0" w:color="auto"/>
              <w:right w:val="single" w:sz="4" w:space="0" w:color="auto"/>
            </w:tcBorders>
            <w:shd w:val="clear" w:color="auto" w:fill="auto"/>
            <w:vAlign w:val="center"/>
            <w:hideMark/>
          </w:tcPr>
          <w:p w14:paraId="5CE97B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48,08</w:t>
            </w:r>
          </w:p>
        </w:tc>
        <w:tc>
          <w:tcPr>
            <w:tcW w:w="0" w:type="auto"/>
            <w:tcBorders>
              <w:top w:val="nil"/>
              <w:left w:val="nil"/>
              <w:bottom w:val="single" w:sz="4" w:space="0" w:color="auto"/>
              <w:right w:val="single" w:sz="4" w:space="0" w:color="auto"/>
            </w:tcBorders>
            <w:shd w:val="clear" w:color="auto" w:fill="auto"/>
            <w:vAlign w:val="center"/>
            <w:hideMark/>
          </w:tcPr>
          <w:p w14:paraId="0440CA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33,34</w:t>
            </w:r>
          </w:p>
        </w:tc>
        <w:tc>
          <w:tcPr>
            <w:tcW w:w="0" w:type="auto"/>
            <w:tcBorders>
              <w:top w:val="nil"/>
              <w:left w:val="nil"/>
              <w:bottom w:val="single" w:sz="4" w:space="0" w:color="auto"/>
              <w:right w:val="single" w:sz="4" w:space="0" w:color="auto"/>
            </w:tcBorders>
            <w:shd w:val="clear" w:color="auto" w:fill="auto"/>
            <w:vAlign w:val="center"/>
            <w:hideMark/>
          </w:tcPr>
          <w:p w14:paraId="44A3E5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33,95</w:t>
            </w:r>
          </w:p>
        </w:tc>
        <w:tc>
          <w:tcPr>
            <w:tcW w:w="0" w:type="auto"/>
            <w:tcBorders>
              <w:top w:val="nil"/>
              <w:left w:val="nil"/>
              <w:bottom w:val="single" w:sz="4" w:space="0" w:color="auto"/>
              <w:right w:val="single" w:sz="4" w:space="0" w:color="auto"/>
            </w:tcBorders>
            <w:shd w:val="clear" w:color="auto" w:fill="auto"/>
            <w:vAlign w:val="center"/>
            <w:hideMark/>
          </w:tcPr>
          <w:p w14:paraId="5E9B3C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33,98</w:t>
            </w:r>
          </w:p>
        </w:tc>
        <w:tc>
          <w:tcPr>
            <w:tcW w:w="0" w:type="auto"/>
            <w:tcBorders>
              <w:top w:val="nil"/>
              <w:left w:val="nil"/>
              <w:bottom w:val="single" w:sz="4" w:space="0" w:color="auto"/>
              <w:right w:val="single" w:sz="4" w:space="0" w:color="auto"/>
            </w:tcBorders>
            <w:shd w:val="clear" w:color="auto" w:fill="auto"/>
            <w:vAlign w:val="center"/>
            <w:hideMark/>
          </w:tcPr>
          <w:p w14:paraId="047FDA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33,98</w:t>
            </w:r>
          </w:p>
        </w:tc>
        <w:tc>
          <w:tcPr>
            <w:tcW w:w="0" w:type="auto"/>
            <w:tcBorders>
              <w:top w:val="nil"/>
              <w:left w:val="nil"/>
              <w:bottom w:val="single" w:sz="4" w:space="0" w:color="auto"/>
              <w:right w:val="single" w:sz="4" w:space="0" w:color="auto"/>
            </w:tcBorders>
            <w:shd w:val="clear" w:color="auto" w:fill="auto"/>
            <w:vAlign w:val="center"/>
            <w:hideMark/>
          </w:tcPr>
          <w:p w14:paraId="37DE0A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33,98</w:t>
            </w:r>
          </w:p>
        </w:tc>
        <w:tc>
          <w:tcPr>
            <w:tcW w:w="0" w:type="auto"/>
            <w:tcBorders>
              <w:top w:val="nil"/>
              <w:left w:val="nil"/>
              <w:bottom w:val="single" w:sz="4" w:space="0" w:color="auto"/>
              <w:right w:val="single" w:sz="4" w:space="0" w:color="auto"/>
            </w:tcBorders>
            <w:shd w:val="clear" w:color="auto" w:fill="auto"/>
            <w:vAlign w:val="center"/>
            <w:hideMark/>
          </w:tcPr>
          <w:p w14:paraId="5C377E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34,94</w:t>
            </w:r>
          </w:p>
        </w:tc>
        <w:tc>
          <w:tcPr>
            <w:tcW w:w="0" w:type="auto"/>
            <w:tcBorders>
              <w:top w:val="nil"/>
              <w:left w:val="nil"/>
              <w:bottom w:val="single" w:sz="4" w:space="0" w:color="auto"/>
              <w:right w:val="single" w:sz="4" w:space="0" w:color="auto"/>
            </w:tcBorders>
            <w:shd w:val="clear" w:color="auto" w:fill="auto"/>
            <w:vAlign w:val="center"/>
            <w:hideMark/>
          </w:tcPr>
          <w:p w14:paraId="57EFD3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34,94</w:t>
            </w:r>
          </w:p>
        </w:tc>
        <w:tc>
          <w:tcPr>
            <w:tcW w:w="0" w:type="auto"/>
            <w:tcBorders>
              <w:top w:val="nil"/>
              <w:left w:val="nil"/>
              <w:bottom w:val="single" w:sz="4" w:space="0" w:color="auto"/>
              <w:right w:val="single" w:sz="4" w:space="0" w:color="auto"/>
            </w:tcBorders>
            <w:shd w:val="clear" w:color="auto" w:fill="auto"/>
            <w:vAlign w:val="center"/>
            <w:hideMark/>
          </w:tcPr>
          <w:p w14:paraId="269178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36,10</w:t>
            </w:r>
          </w:p>
        </w:tc>
        <w:tc>
          <w:tcPr>
            <w:tcW w:w="0" w:type="auto"/>
            <w:tcBorders>
              <w:top w:val="nil"/>
              <w:left w:val="nil"/>
              <w:bottom w:val="single" w:sz="4" w:space="0" w:color="auto"/>
              <w:right w:val="single" w:sz="4" w:space="0" w:color="auto"/>
            </w:tcBorders>
            <w:shd w:val="clear" w:color="auto" w:fill="auto"/>
            <w:vAlign w:val="center"/>
            <w:hideMark/>
          </w:tcPr>
          <w:p w14:paraId="35C84C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39,64</w:t>
            </w:r>
          </w:p>
        </w:tc>
        <w:tc>
          <w:tcPr>
            <w:tcW w:w="0" w:type="auto"/>
            <w:tcBorders>
              <w:top w:val="nil"/>
              <w:left w:val="nil"/>
              <w:bottom w:val="single" w:sz="4" w:space="0" w:color="auto"/>
              <w:right w:val="single" w:sz="4" w:space="0" w:color="auto"/>
            </w:tcBorders>
            <w:shd w:val="clear" w:color="auto" w:fill="auto"/>
            <w:vAlign w:val="center"/>
            <w:hideMark/>
          </w:tcPr>
          <w:p w14:paraId="603CAB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39,64</w:t>
            </w:r>
          </w:p>
        </w:tc>
        <w:tc>
          <w:tcPr>
            <w:tcW w:w="0" w:type="auto"/>
            <w:tcBorders>
              <w:top w:val="nil"/>
              <w:left w:val="nil"/>
              <w:bottom w:val="single" w:sz="4" w:space="0" w:color="auto"/>
              <w:right w:val="single" w:sz="4" w:space="0" w:color="auto"/>
            </w:tcBorders>
            <w:shd w:val="clear" w:color="auto" w:fill="auto"/>
            <w:vAlign w:val="center"/>
            <w:hideMark/>
          </w:tcPr>
          <w:p w14:paraId="12814B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39,64</w:t>
            </w:r>
          </w:p>
        </w:tc>
        <w:tc>
          <w:tcPr>
            <w:tcW w:w="0" w:type="auto"/>
            <w:tcBorders>
              <w:top w:val="nil"/>
              <w:left w:val="nil"/>
              <w:bottom w:val="single" w:sz="4" w:space="0" w:color="auto"/>
              <w:right w:val="single" w:sz="4" w:space="0" w:color="auto"/>
            </w:tcBorders>
            <w:shd w:val="clear" w:color="auto" w:fill="auto"/>
            <w:vAlign w:val="center"/>
            <w:hideMark/>
          </w:tcPr>
          <w:p w14:paraId="0548A3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39,64</w:t>
            </w:r>
          </w:p>
        </w:tc>
        <w:tc>
          <w:tcPr>
            <w:tcW w:w="0" w:type="auto"/>
            <w:tcBorders>
              <w:top w:val="nil"/>
              <w:left w:val="nil"/>
              <w:bottom w:val="single" w:sz="4" w:space="0" w:color="auto"/>
              <w:right w:val="single" w:sz="4" w:space="0" w:color="auto"/>
            </w:tcBorders>
            <w:shd w:val="clear" w:color="auto" w:fill="auto"/>
            <w:vAlign w:val="center"/>
            <w:hideMark/>
          </w:tcPr>
          <w:p w14:paraId="4EB9DD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39,64</w:t>
            </w:r>
          </w:p>
        </w:tc>
        <w:tc>
          <w:tcPr>
            <w:tcW w:w="0" w:type="auto"/>
            <w:tcBorders>
              <w:top w:val="nil"/>
              <w:left w:val="nil"/>
              <w:bottom w:val="single" w:sz="4" w:space="0" w:color="auto"/>
              <w:right w:val="single" w:sz="4" w:space="0" w:color="auto"/>
            </w:tcBorders>
            <w:shd w:val="clear" w:color="auto" w:fill="auto"/>
            <w:vAlign w:val="center"/>
            <w:hideMark/>
          </w:tcPr>
          <w:p w14:paraId="4B6166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39,64</w:t>
            </w:r>
          </w:p>
        </w:tc>
      </w:tr>
      <w:tr w:rsidR="00815E52" w:rsidRPr="00815E52" w14:paraId="1A9E7BF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395E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63DCEE3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2DAC29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19,13</w:t>
            </w:r>
          </w:p>
        </w:tc>
        <w:tc>
          <w:tcPr>
            <w:tcW w:w="0" w:type="auto"/>
            <w:tcBorders>
              <w:top w:val="nil"/>
              <w:left w:val="nil"/>
              <w:bottom w:val="single" w:sz="4" w:space="0" w:color="auto"/>
              <w:right w:val="single" w:sz="4" w:space="0" w:color="auto"/>
            </w:tcBorders>
            <w:shd w:val="clear" w:color="auto" w:fill="auto"/>
            <w:vAlign w:val="center"/>
            <w:hideMark/>
          </w:tcPr>
          <w:p w14:paraId="40D2F5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19,13</w:t>
            </w:r>
          </w:p>
        </w:tc>
        <w:tc>
          <w:tcPr>
            <w:tcW w:w="0" w:type="auto"/>
            <w:tcBorders>
              <w:top w:val="nil"/>
              <w:left w:val="nil"/>
              <w:bottom w:val="single" w:sz="4" w:space="0" w:color="auto"/>
              <w:right w:val="single" w:sz="4" w:space="0" w:color="auto"/>
            </w:tcBorders>
            <w:shd w:val="clear" w:color="auto" w:fill="auto"/>
            <w:vAlign w:val="center"/>
            <w:hideMark/>
          </w:tcPr>
          <w:p w14:paraId="781EF4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33,95</w:t>
            </w:r>
          </w:p>
        </w:tc>
        <w:tc>
          <w:tcPr>
            <w:tcW w:w="0" w:type="auto"/>
            <w:tcBorders>
              <w:top w:val="nil"/>
              <w:left w:val="nil"/>
              <w:bottom w:val="single" w:sz="4" w:space="0" w:color="auto"/>
              <w:right w:val="single" w:sz="4" w:space="0" w:color="auto"/>
            </w:tcBorders>
            <w:shd w:val="clear" w:color="auto" w:fill="auto"/>
            <w:vAlign w:val="center"/>
            <w:hideMark/>
          </w:tcPr>
          <w:p w14:paraId="56A5F7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22,02</w:t>
            </w:r>
          </w:p>
        </w:tc>
        <w:tc>
          <w:tcPr>
            <w:tcW w:w="0" w:type="auto"/>
            <w:tcBorders>
              <w:top w:val="nil"/>
              <w:left w:val="nil"/>
              <w:bottom w:val="single" w:sz="4" w:space="0" w:color="auto"/>
              <w:right w:val="single" w:sz="4" w:space="0" w:color="auto"/>
            </w:tcBorders>
            <w:shd w:val="clear" w:color="auto" w:fill="auto"/>
            <w:vAlign w:val="center"/>
            <w:hideMark/>
          </w:tcPr>
          <w:p w14:paraId="380BD2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22,51</w:t>
            </w:r>
          </w:p>
        </w:tc>
        <w:tc>
          <w:tcPr>
            <w:tcW w:w="0" w:type="auto"/>
            <w:tcBorders>
              <w:top w:val="nil"/>
              <w:left w:val="nil"/>
              <w:bottom w:val="single" w:sz="4" w:space="0" w:color="auto"/>
              <w:right w:val="single" w:sz="4" w:space="0" w:color="auto"/>
            </w:tcBorders>
            <w:shd w:val="clear" w:color="auto" w:fill="auto"/>
            <w:vAlign w:val="center"/>
            <w:hideMark/>
          </w:tcPr>
          <w:p w14:paraId="388921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22,54</w:t>
            </w:r>
          </w:p>
        </w:tc>
        <w:tc>
          <w:tcPr>
            <w:tcW w:w="0" w:type="auto"/>
            <w:tcBorders>
              <w:top w:val="nil"/>
              <w:left w:val="nil"/>
              <w:bottom w:val="single" w:sz="4" w:space="0" w:color="auto"/>
              <w:right w:val="single" w:sz="4" w:space="0" w:color="auto"/>
            </w:tcBorders>
            <w:shd w:val="clear" w:color="auto" w:fill="auto"/>
            <w:vAlign w:val="center"/>
            <w:hideMark/>
          </w:tcPr>
          <w:p w14:paraId="7FD4C3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22,54</w:t>
            </w:r>
          </w:p>
        </w:tc>
        <w:tc>
          <w:tcPr>
            <w:tcW w:w="0" w:type="auto"/>
            <w:tcBorders>
              <w:top w:val="nil"/>
              <w:left w:val="nil"/>
              <w:bottom w:val="single" w:sz="4" w:space="0" w:color="auto"/>
              <w:right w:val="single" w:sz="4" w:space="0" w:color="auto"/>
            </w:tcBorders>
            <w:shd w:val="clear" w:color="auto" w:fill="auto"/>
            <w:vAlign w:val="center"/>
            <w:hideMark/>
          </w:tcPr>
          <w:p w14:paraId="206251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22,54</w:t>
            </w:r>
          </w:p>
        </w:tc>
        <w:tc>
          <w:tcPr>
            <w:tcW w:w="0" w:type="auto"/>
            <w:tcBorders>
              <w:top w:val="nil"/>
              <w:left w:val="nil"/>
              <w:bottom w:val="single" w:sz="4" w:space="0" w:color="auto"/>
              <w:right w:val="single" w:sz="4" w:space="0" w:color="auto"/>
            </w:tcBorders>
            <w:shd w:val="clear" w:color="auto" w:fill="auto"/>
            <w:vAlign w:val="center"/>
            <w:hideMark/>
          </w:tcPr>
          <w:p w14:paraId="76D8D8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23,14</w:t>
            </w:r>
          </w:p>
        </w:tc>
        <w:tc>
          <w:tcPr>
            <w:tcW w:w="0" w:type="auto"/>
            <w:tcBorders>
              <w:top w:val="nil"/>
              <w:left w:val="nil"/>
              <w:bottom w:val="single" w:sz="4" w:space="0" w:color="auto"/>
              <w:right w:val="single" w:sz="4" w:space="0" w:color="auto"/>
            </w:tcBorders>
            <w:shd w:val="clear" w:color="auto" w:fill="auto"/>
            <w:vAlign w:val="center"/>
            <w:hideMark/>
          </w:tcPr>
          <w:p w14:paraId="77E9D2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23,14</w:t>
            </w:r>
          </w:p>
        </w:tc>
        <w:tc>
          <w:tcPr>
            <w:tcW w:w="0" w:type="auto"/>
            <w:tcBorders>
              <w:top w:val="nil"/>
              <w:left w:val="nil"/>
              <w:bottom w:val="single" w:sz="4" w:space="0" w:color="auto"/>
              <w:right w:val="single" w:sz="4" w:space="0" w:color="auto"/>
            </w:tcBorders>
            <w:shd w:val="clear" w:color="auto" w:fill="auto"/>
            <w:vAlign w:val="center"/>
            <w:hideMark/>
          </w:tcPr>
          <w:p w14:paraId="604F5C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23,82</w:t>
            </w:r>
          </w:p>
        </w:tc>
        <w:tc>
          <w:tcPr>
            <w:tcW w:w="0" w:type="auto"/>
            <w:tcBorders>
              <w:top w:val="nil"/>
              <w:left w:val="nil"/>
              <w:bottom w:val="single" w:sz="4" w:space="0" w:color="auto"/>
              <w:right w:val="single" w:sz="4" w:space="0" w:color="auto"/>
            </w:tcBorders>
            <w:shd w:val="clear" w:color="auto" w:fill="auto"/>
            <w:vAlign w:val="center"/>
            <w:hideMark/>
          </w:tcPr>
          <w:p w14:paraId="5FAC81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25,95</w:t>
            </w:r>
          </w:p>
        </w:tc>
        <w:tc>
          <w:tcPr>
            <w:tcW w:w="0" w:type="auto"/>
            <w:tcBorders>
              <w:top w:val="nil"/>
              <w:left w:val="nil"/>
              <w:bottom w:val="single" w:sz="4" w:space="0" w:color="auto"/>
              <w:right w:val="single" w:sz="4" w:space="0" w:color="auto"/>
            </w:tcBorders>
            <w:shd w:val="clear" w:color="auto" w:fill="auto"/>
            <w:vAlign w:val="center"/>
            <w:hideMark/>
          </w:tcPr>
          <w:p w14:paraId="77F8CA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25,95</w:t>
            </w:r>
          </w:p>
        </w:tc>
        <w:tc>
          <w:tcPr>
            <w:tcW w:w="0" w:type="auto"/>
            <w:tcBorders>
              <w:top w:val="nil"/>
              <w:left w:val="nil"/>
              <w:bottom w:val="single" w:sz="4" w:space="0" w:color="auto"/>
              <w:right w:val="single" w:sz="4" w:space="0" w:color="auto"/>
            </w:tcBorders>
            <w:shd w:val="clear" w:color="auto" w:fill="auto"/>
            <w:vAlign w:val="center"/>
            <w:hideMark/>
          </w:tcPr>
          <w:p w14:paraId="1E7E8B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25,95</w:t>
            </w:r>
          </w:p>
        </w:tc>
        <w:tc>
          <w:tcPr>
            <w:tcW w:w="0" w:type="auto"/>
            <w:tcBorders>
              <w:top w:val="nil"/>
              <w:left w:val="nil"/>
              <w:bottom w:val="single" w:sz="4" w:space="0" w:color="auto"/>
              <w:right w:val="single" w:sz="4" w:space="0" w:color="auto"/>
            </w:tcBorders>
            <w:shd w:val="clear" w:color="auto" w:fill="auto"/>
            <w:vAlign w:val="center"/>
            <w:hideMark/>
          </w:tcPr>
          <w:p w14:paraId="77C2A9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25,95</w:t>
            </w:r>
          </w:p>
        </w:tc>
        <w:tc>
          <w:tcPr>
            <w:tcW w:w="0" w:type="auto"/>
            <w:tcBorders>
              <w:top w:val="nil"/>
              <w:left w:val="nil"/>
              <w:bottom w:val="single" w:sz="4" w:space="0" w:color="auto"/>
              <w:right w:val="single" w:sz="4" w:space="0" w:color="auto"/>
            </w:tcBorders>
            <w:shd w:val="clear" w:color="auto" w:fill="auto"/>
            <w:vAlign w:val="center"/>
            <w:hideMark/>
          </w:tcPr>
          <w:p w14:paraId="01FC9B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25,95</w:t>
            </w:r>
          </w:p>
        </w:tc>
        <w:tc>
          <w:tcPr>
            <w:tcW w:w="0" w:type="auto"/>
            <w:tcBorders>
              <w:top w:val="nil"/>
              <w:left w:val="nil"/>
              <w:bottom w:val="single" w:sz="4" w:space="0" w:color="auto"/>
              <w:right w:val="single" w:sz="4" w:space="0" w:color="auto"/>
            </w:tcBorders>
            <w:shd w:val="clear" w:color="auto" w:fill="auto"/>
            <w:vAlign w:val="center"/>
            <w:hideMark/>
          </w:tcPr>
          <w:p w14:paraId="52F1A0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25,95</w:t>
            </w:r>
          </w:p>
        </w:tc>
      </w:tr>
      <w:tr w:rsidR="00815E52" w:rsidRPr="00815E52" w14:paraId="2BBAC6F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0792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368FAA7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408B31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w:t>
            </w:r>
          </w:p>
        </w:tc>
        <w:tc>
          <w:tcPr>
            <w:tcW w:w="0" w:type="auto"/>
            <w:tcBorders>
              <w:top w:val="nil"/>
              <w:left w:val="nil"/>
              <w:bottom w:val="single" w:sz="4" w:space="0" w:color="auto"/>
              <w:right w:val="single" w:sz="4" w:space="0" w:color="auto"/>
            </w:tcBorders>
            <w:shd w:val="clear" w:color="auto" w:fill="auto"/>
            <w:vAlign w:val="center"/>
            <w:hideMark/>
          </w:tcPr>
          <w:p w14:paraId="36E99F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w:t>
            </w:r>
          </w:p>
        </w:tc>
        <w:tc>
          <w:tcPr>
            <w:tcW w:w="0" w:type="auto"/>
            <w:tcBorders>
              <w:top w:val="nil"/>
              <w:left w:val="nil"/>
              <w:bottom w:val="single" w:sz="4" w:space="0" w:color="auto"/>
              <w:right w:val="single" w:sz="4" w:space="0" w:color="auto"/>
            </w:tcBorders>
            <w:shd w:val="clear" w:color="auto" w:fill="auto"/>
            <w:vAlign w:val="center"/>
            <w:hideMark/>
          </w:tcPr>
          <w:p w14:paraId="3B99C9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1,93</w:t>
            </w:r>
          </w:p>
        </w:tc>
        <w:tc>
          <w:tcPr>
            <w:tcW w:w="0" w:type="auto"/>
            <w:tcBorders>
              <w:top w:val="nil"/>
              <w:left w:val="nil"/>
              <w:bottom w:val="single" w:sz="4" w:space="0" w:color="auto"/>
              <w:right w:val="single" w:sz="4" w:space="0" w:color="auto"/>
            </w:tcBorders>
            <w:shd w:val="clear" w:color="auto" w:fill="auto"/>
            <w:vAlign w:val="center"/>
            <w:hideMark/>
          </w:tcPr>
          <w:p w14:paraId="15CB43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1,25</w:t>
            </w:r>
          </w:p>
        </w:tc>
        <w:tc>
          <w:tcPr>
            <w:tcW w:w="0" w:type="auto"/>
            <w:tcBorders>
              <w:top w:val="nil"/>
              <w:left w:val="nil"/>
              <w:bottom w:val="single" w:sz="4" w:space="0" w:color="auto"/>
              <w:right w:val="single" w:sz="4" w:space="0" w:color="auto"/>
            </w:tcBorders>
            <w:shd w:val="clear" w:color="auto" w:fill="auto"/>
            <w:vAlign w:val="center"/>
            <w:hideMark/>
          </w:tcPr>
          <w:p w14:paraId="31FC3E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w:t>
            </w:r>
          </w:p>
        </w:tc>
        <w:tc>
          <w:tcPr>
            <w:tcW w:w="0" w:type="auto"/>
            <w:tcBorders>
              <w:top w:val="nil"/>
              <w:left w:val="nil"/>
              <w:bottom w:val="single" w:sz="4" w:space="0" w:color="auto"/>
              <w:right w:val="single" w:sz="4" w:space="0" w:color="auto"/>
            </w:tcBorders>
            <w:shd w:val="clear" w:color="auto" w:fill="auto"/>
            <w:vAlign w:val="center"/>
            <w:hideMark/>
          </w:tcPr>
          <w:p w14:paraId="34FBEB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w:t>
            </w:r>
          </w:p>
        </w:tc>
        <w:tc>
          <w:tcPr>
            <w:tcW w:w="0" w:type="auto"/>
            <w:tcBorders>
              <w:top w:val="nil"/>
              <w:left w:val="nil"/>
              <w:bottom w:val="single" w:sz="4" w:space="0" w:color="auto"/>
              <w:right w:val="single" w:sz="4" w:space="0" w:color="auto"/>
            </w:tcBorders>
            <w:shd w:val="clear" w:color="auto" w:fill="auto"/>
            <w:vAlign w:val="center"/>
            <w:hideMark/>
          </w:tcPr>
          <w:p w14:paraId="3F856F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w:t>
            </w:r>
          </w:p>
        </w:tc>
        <w:tc>
          <w:tcPr>
            <w:tcW w:w="0" w:type="auto"/>
            <w:tcBorders>
              <w:top w:val="nil"/>
              <w:left w:val="nil"/>
              <w:bottom w:val="single" w:sz="4" w:space="0" w:color="auto"/>
              <w:right w:val="single" w:sz="4" w:space="0" w:color="auto"/>
            </w:tcBorders>
            <w:shd w:val="clear" w:color="auto" w:fill="auto"/>
            <w:vAlign w:val="center"/>
            <w:hideMark/>
          </w:tcPr>
          <w:p w14:paraId="7D09D2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w:t>
            </w:r>
          </w:p>
        </w:tc>
        <w:tc>
          <w:tcPr>
            <w:tcW w:w="0" w:type="auto"/>
            <w:tcBorders>
              <w:top w:val="nil"/>
              <w:left w:val="nil"/>
              <w:bottom w:val="single" w:sz="4" w:space="0" w:color="auto"/>
              <w:right w:val="single" w:sz="4" w:space="0" w:color="auto"/>
            </w:tcBorders>
            <w:shd w:val="clear" w:color="auto" w:fill="auto"/>
            <w:vAlign w:val="center"/>
            <w:hideMark/>
          </w:tcPr>
          <w:p w14:paraId="7CDC5F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w:t>
            </w:r>
          </w:p>
        </w:tc>
        <w:tc>
          <w:tcPr>
            <w:tcW w:w="0" w:type="auto"/>
            <w:tcBorders>
              <w:top w:val="nil"/>
              <w:left w:val="nil"/>
              <w:bottom w:val="single" w:sz="4" w:space="0" w:color="auto"/>
              <w:right w:val="single" w:sz="4" w:space="0" w:color="auto"/>
            </w:tcBorders>
            <w:shd w:val="clear" w:color="auto" w:fill="auto"/>
            <w:vAlign w:val="center"/>
            <w:hideMark/>
          </w:tcPr>
          <w:p w14:paraId="2D3CE9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w:t>
            </w:r>
          </w:p>
        </w:tc>
        <w:tc>
          <w:tcPr>
            <w:tcW w:w="0" w:type="auto"/>
            <w:tcBorders>
              <w:top w:val="nil"/>
              <w:left w:val="nil"/>
              <w:bottom w:val="single" w:sz="4" w:space="0" w:color="auto"/>
              <w:right w:val="single" w:sz="4" w:space="0" w:color="auto"/>
            </w:tcBorders>
            <w:shd w:val="clear" w:color="auto" w:fill="auto"/>
            <w:vAlign w:val="center"/>
            <w:hideMark/>
          </w:tcPr>
          <w:p w14:paraId="14C6EE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w:t>
            </w:r>
          </w:p>
        </w:tc>
        <w:tc>
          <w:tcPr>
            <w:tcW w:w="0" w:type="auto"/>
            <w:tcBorders>
              <w:top w:val="nil"/>
              <w:left w:val="nil"/>
              <w:bottom w:val="single" w:sz="4" w:space="0" w:color="auto"/>
              <w:right w:val="single" w:sz="4" w:space="0" w:color="auto"/>
            </w:tcBorders>
            <w:shd w:val="clear" w:color="auto" w:fill="auto"/>
            <w:vAlign w:val="center"/>
            <w:hideMark/>
          </w:tcPr>
          <w:p w14:paraId="2EC3E0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w:t>
            </w:r>
          </w:p>
        </w:tc>
        <w:tc>
          <w:tcPr>
            <w:tcW w:w="0" w:type="auto"/>
            <w:tcBorders>
              <w:top w:val="nil"/>
              <w:left w:val="nil"/>
              <w:bottom w:val="single" w:sz="4" w:space="0" w:color="auto"/>
              <w:right w:val="single" w:sz="4" w:space="0" w:color="auto"/>
            </w:tcBorders>
            <w:shd w:val="clear" w:color="auto" w:fill="auto"/>
            <w:vAlign w:val="center"/>
            <w:hideMark/>
          </w:tcPr>
          <w:p w14:paraId="2B9A9A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w:t>
            </w:r>
          </w:p>
        </w:tc>
        <w:tc>
          <w:tcPr>
            <w:tcW w:w="0" w:type="auto"/>
            <w:tcBorders>
              <w:top w:val="nil"/>
              <w:left w:val="nil"/>
              <w:bottom w:val="single" w:sz="4" w:space="0" w:color="auto"/>
              <w:right w:val="single" w:sz="4" w:space="0" w:color="auto"/>
            </w:tcBorders>
            <w:shd w:val="clear" w:color="auto" w:fill="auto"/>
            <w:vAlign w:val="center"/>
            <w:hideMark/>
          </w:tcPr>
          <w:p w14:paraId="652AFB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w:t>
            </w:r>
          </w:p>
        </w:tc>
        <w:tc>
          <w:tcPr>
            <w:tcW w:w="0" w:type="auto"/>
            <w:tcBorders>
              <w:top w:val="nil"/>
              <w:left w:val="nil"/>
              <w:bottom w:val="single" w:sz="4" w:space="0" w:color="auto"/>
              <w:right w:val="single" w:sz="4" w:space="0" w:color="auto"/>
            </w:tcBorders>
            <w:shd w:val="clear" w:color="auto" w:fill="auto"/>
            <w:vAlign w:val="center"/>
            <w:hideMark/>
          </w:tcPr>
          <w:p w14:paraId="3CEF6A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w:t>
            </w:r>
          </w:p>
        </w:tc>
        <w:tc>
          <w:tcPr>
            <w:tcW w:w="0" w:type="auto"/>
            <w:tcBorders>
              <w:top w:val="nil"/>
              <w:left w:val="nil"/>
              <w:bottom w:val="single" w:sz="4" w:space="0" w:color="auto"/>
              <w:right w:val="single" w:sz="4" w:space="0" w:color="auto"/>
            </w:tcBorders>
            <w:shd w:val="clear" w:color="auto" w:fill="auto"/>
            <w:vAlign w:val="center"/>
            <w:hideMark/>
          </w:tcPr>
          <w:p w14:paraId="47DD9B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w:t>
            </w:r>
          </w:p>
        </w:tc>
        <w:tc>
          <w:tcPr>
            <w:tcW w:w="0" w:type="auto"/>
            <w:tcBorders>
              <w:top w:val="nil"/>
              <w:left w:val="nil"/>
              <w:bottom w:val="single" w:sz="4" w:space="0" w:color="auto"/>
              <w:right w:val="single" w:sz="4" w:space="0" w:color="auto"/>
            </w:tcBorders>
            <w:shd w:val="clear" w:color="auto" w:fill="auto"/>
            <w:vAlign w:val="center"/>
            <w:hideMark/>
          </w:tcPr>
          <w:p w14:paraId="1B9B31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1,28</w:t>
            </w:r>
          </w:p>
        </w:tc>
      </w:tr>
      <w:tr w:rsidR="00815E52" w:rsidRPr="00815E52" w14:paraId="371E2FB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6FEB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5BA43AE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46738E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3,41</w:t>
            </w:r>
          </w:p>
        </w:tc>
        <w:tc>
          <w:tcPr>
            <w:tcW w:w="0" w:type="auto"/>
            <w:tcBorders>
              <w:top w:val="nil"/>
              <w:left w:val="nil"/>
              <w:bottom w:val="single" w:sz="4" w:space="0" w:color="auto"/>
              <w:right w:val="single" w:sz="4" w:space="0" w:color="auto"/>
            </w:tcBorders>
            <w:shd w:val="clear" w:color="auto" w:fill="auto"/>
            <w:vAlign w:val="center"/>
            <w:hideMark/>
          </w:tcPr>
          <w:p w14:paraId="5A211B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3,41</w:t>
            </w:r>
          </w:p>
        </w:tc>
        <w:tc>
          <w:tcPr>
            <w:tcW w:w="0" w:type="auto"/>
            <w:tcBorders>
              <w:top w:val="nil"/>
              <w:left w:val="nil"/>
              <w:bottom w:val="single" w:sz="4" w:space="0" w:color="auto"/>
              <w:right w:val="single" w:sz="4" w:space="0" w:color="auto"/>
            </w:tcBorders>
            <w:shd w:val="clear" w:color="auto" w:fill="auto"/>
            <w:vAlign w:val="center"/>
            <w:hideMark/>
          </w:tcPr>
          <w:p w14:paraId="4325F3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6,05</w:t>
            </w:r>
          </w:p>
        </w:tc>
        <w:tc>
          <w:tcPr>
            <w:tcW w:w="0" w:type="auto"/>
            <w:tcBorders>
              <w:top w:val="nil"/>
              <w:left w:val="nil"/>
              <w:bottom w:val="single" w:sz="4" w:space="0" w:color="auto"/>
              <w:right w:val="single" w:sz="4" w:space="0" w:color="auto"/>
            </w:tcBorders>
            <w:shd w:val="clear" w:color="auto" w:fill="auto"/>
            <w:vAlign w:val="center"/>
            <w:hideMark/>
          </w:tcPr>
          <w:p w14:paraId="21F573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3,92</w:t>
            </w:r>
          </w:p>
        </w:tc>
        <w:tc>
          <w:tcPr>
            <w:tcW w:w="0" w:type="auto"/>
            <w:tcBorders>
              <w:top w:val="nil"/>
              <w:left w:val="nil"/>
              <w:bottom w:val="single" w:sz="4" w:space="0" w:color="auto"/>
              <w:right w:val="single" w:sz="4" w:space="0" w:color="auto"/>
            </w:tcBorders>
            <w:shd w:val="clear" w:color="auto" w:fill="auto"/>
            <w:vAlign w:val="center"/>
            <w:hideMark/>
          </w:tcPr>
          <w:p w14:paraId="605CCA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4,01</w:t>
            </w:r>
          </w:p>
        </w:tc>
        <w:tc>
          <w:tcPr>
            <w:tcW w:w="0" w:type="auto"/>
            <w:tcBorders>
              <w:top w:val="nil"/>
              <w:left w:val="nil"/>
              <w:bottom w:val="single" w:sz="4" w:space="0" w:color="auto"/>
              <w:right w:val="single" w:sz="4" w:space="0" w:color="auto"/>
            </w:tcBorders>
            <w:shd w:val="clear" w:color="auto" w:fill="auto"/>
            <w:vAlign w:val="center"/>
            <w:hideMark/>
          </w:tcPr>
          <w:p w14:paraId="62E455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4,01</w:t>
            </w:r>
          </w:p>
        </w:tc>
        <w:tc>
          <w:tcPr>
            <w:tcW w:w="0" w:type="auto"/>
            <w:tcBorders>
              <w:top w:val="nil"/>
              <w:left w:val="nil"/>
              <w:bottom w:val="single" w:sz="4" w:space="0" w:color="auto"/>
              <w:right w:val="single" w:sz="4" w:space="0" w:color="auto"/>
            </w:tcBorders>
            <w:shd w:val="clear" w:color="auto" w:fill="auto"/>
            <w:vAlign w:val="center"/>
            <w:hideMark/>
          </w:tcPr>
          <w:p w14:paraId="6CBB95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4,01</w:t>
            </w:r>
          </w:p>
        </w:tc>
        <w:tc>
          <w:tcPr>
            <w:tcW w:w="0" w:type="auto"/>
            <w:tcBorders>
              <w:top w:val="nil"/>
              <w:left w:val="nil"/>
              <w:bottom w:val="single" w:sz="4" w:space="0" w:color="auto"/>
              <w:right w:val="single" w:sz="4" w:space="0" w:color="auto"/>
            </w:tcBorders>
            <w:shd w:val="clear" w:color="auto" w:fill="auto"/>
            <w:vAlign w:val="center"/>
            <w:hideMark/>
          </w:tcPr>
          <w:p w14:paraId="736414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4,01</w:t>
            </w:r>
          </w:p>
        </w:tc>
        <w:tc>
          <w:tcPr>
            <w:tcW w:w="0" w:type="auto"/>
            <w:tcBorders>
              <w:top w:val="nil"/>
              <w:left w:val="nil"/>
              <w:bottom w:val="single" w:sz="4" w:space="0" w:color="auto"/>
              <w:right w:val="single" w:sz="4" w:space="0" w:color="auto"/>
            </w:tcBorders>
            <w:shd w:val="clear" w:color="auto" w:fill="auto"/>
            <w:vAlign w:val="center"/>
            <w:hideMark/>
          </w:tcPr>
          <w:p w14:paraId="6174CA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4,19</w:t>
            </w:r>
          </w:p>
        </w:tc>
        <w:tc>
          <w:tcPr>
            <w:tcW w:w="0" w:type="auto"/>
            <w:tcBorders>
              <w:top w:val="nil"/>
              <w:left w:val="nil"/>
              <w:bottom w:val="single" w:sz="4" w:space="0" w:color="auto"/>
              <w:right w:val="single" w:sz="4" w:space="0" w:color="auto"/>
            </w:tcBorders>
            <w:shd w:val="clear" w:color="auto" w:fill="auto"/>
            <w:vAlign w:val="center"/>
            <w:hideMark/>
          </w:tcPr>
          <w:p w14:paraId="588863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4,19</w:t>
            </w:r>
          </w:p>
        </w:tc>
        <w:tc>
          <w:tcPr>
            <w:tcW w:w="0" w:type="auto"/>
            <w:tcBorders>
              <w:top w:val="nil"/>
              <w:left w:val="nil"/>
              <w:bottom w:val="single" w:sz="4" w:space="0" w:color="auto"/>
              <w:right w:val="single" w:sz="4" w:space="0" w:color="auto"/>
            </w:tcBorders>
            <w:shd w:val="clear" w:color="auto" w:fill="auto"/>
            <w:vAlign w:val="center"/>
            <w:hideMark/>
          </w:tcPr>
          <w:p w14:paraId="036922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4,47</w:t>
            </w:r>
          </w:p>
        </w:tc>
        <w:tc>
          <w:tcPr>
            <w:tcW w:w="0" w:type="auto"/>
            <w:tcBorders>
              <w:top w:val="nil"/>
              <w:left w:val="nil"/>
              <w:bottom w:val="single" w:sz="4" w:space="0" w:color="auto"/>
              <w:right w:val="single" w:sz="4" w:space="0" w:color="auto"/>
            </w:tcBorders>
            <w:shd w:val="clear" w:color="auto" w:fill="auto"/>
            <w:vAlign w:val="center"/>
            <w:hideMark/>
          </w:tcPr>
          <w:p w14:paraId="735AE5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5,24</w:t>
            </w:r>
          </w:p>
        </w:tc>
        <w:tc>
          <w:tcPr>
            <w:tcW w:w="0" w:type="auto"/>
            <w:tcBorders>
              <w:top w:val="nil"/>
              <w:left w:val="nil"/>
              <w:bottom w:val="single" w:sz="4" w:space="0" w:color="auto"/>
              <w:right w:val="single" w:sz="4" w:space="0" w:color="auto"/>
            </w:tcBorders>
            <w:shd w:val="clear" w:color="auto" w:fill="auto"/>
            <w:vAlign w:val="center"/>
            <w:hideMark/>
          </w:tcPr>
          <w:p w14:paraId="011B80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5,24</w:t>
            </w:r>
          </w:p>
        </w:tc>
        <w:tc>
          <w:tcPr>
            <w:tcW w:w="0" w:type="auto"/>
            <w:tcBorders>
              <w:top w:val="nil"/>
              <w:left w:val="nil"/>
              <w:bottom w:val="single" w:sz="4" w:space="0" w:color="auto"/>
              <w:right w:val="single" w:sz="4" w:space="0" w:color="auto"/>
            </w:tcBorders>
            <w:shd w:val="clear" w:color="auto" w:fill="auto"/>
            <w:vAlign w:val="center"/>
            <w:hideMark/>
          </w:tcPr>
          <w:p w14:paraId="172943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5,24</w:t>
            </w:r>
          </w:p>
        </w:tc>
        <w:tc>
          <w:tcPr>
            <w:tcW w:w="0" w:type="auto"/>
            <w:tcBorders>
              <w:top w:val="nil"/>
              <w:left w:val="nil"/>
              <w:bottom w:val="single" w:sz="4" w:space="0" w:color="auto"/>
              <w:right w:val="single" w:sz="4" w:space="0" w:color="auto"/>
            </w:tcBorders>
            <w:shd w:val="clear" w:color="auto" w:fill="auto"/>
            <w:vAlign w:val="center"/>
            <w:hideMark/>
          </w:tcPr>
          <w:p w14:paraId="251983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5,24</w:t>
            </w:r>
          </w:p>
        </w:tc>
        <w:tc>
          <w:tcPr>
            <w:tcW w:w="0" w:type="auto"/>
            <w:tcBorders>
              <w:top w:val="nil"/>
              <w:left w:val="nil"/>
              <w:bottom w:val="single" w:sz="4" w:space="0" w:color="auto"/>
              <w:right w:val="single" w:sz="4" w:space="0" w:color="auto"/>
            </w:tcBorders>
            <w:shd w:val="clear" w:color="auto" w:fill="auto"/>
            <w:vAlign w:val="center"/>
            <w:hideMark/>
          </w:tcPr>
          <w:p w14:paraId="5ED209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5,24</w:t>
            </w:r>
          </w:p>
        </w:tc>
        <w:tc>
          <w:tcPr>
            <w:tcW w:w="0" w:type="auto"/>
            <w:tcBorders>
              <w:top w:val="nil"/>
              <w:left w:val="nil"/>
              <w:bottom w:val="single" w:sz="4" w:space="0" w:color="auto"/>
              <w:right w:val="single" w:sz="4" w:space="0" w:color="auto"/>
            </w:tcBorders>
            <w:shd w:val="clear" w:color="auto" w:fill="auto"/>
            <w:vAlign w:val="center"/>
            <w:hideMark/>
          </w:tcPr>
          <w:p w14:paraId="3AB119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5,24</w:t>
            </w:r>
          </w:p>
        </w:tc>
      </w:tr>
      <w:tr w:rsidR="00815E52" w:rsidRPr="00815E52" w14:paraId="0CA5071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19CE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2514263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110A25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18,85</w:t>
            </w:r>
          </w:p>
        </w:tc>
        <w:tc>
          <w:tcPr>
            <w:tcW w:w="0" w:type="auto"/>
            <w:tcBorders>
              <w:top w:val="nil"/>
              <w:left w:val="nil"/>
              <w:bottom w:val="single" w:sz="4" w:space="0" w:color="auto"/>
              <w:right w:val="single" w:sz="4" w:space="0" w:color="auto"/>
            </w:tcBorders>
            <w:shd w:val="clear" w:color="auto" w:fill="auto"/>
            <w:vAlign w:val="center"/>
            <w:hideMark/>
          </w:tcPr>
          <w:p w14:paraId="4D4407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19,06</w:t>
            </w:r>
          </w:p>
        </w:tc>
        <w:tc>
          <w:tcPr>
            <w:tcW w:w="0" w:type="auto"/>
            <w:tcBorders>
              <w:top w:val="nil"/>
              <w:left w:val="nil"/>
              <w:bottom w:val="single" w:sz="4" w:space="0" w:color="auto"/>
              <w:right w:val="single" w:sz="4" w:space="0" w:color="auto"/>
            </w:tcBorders>
            <w:shd w:val="clear" w:color="auto" w:fill="auto"/>
            <w:vAlign w:val="center"/>
            <w:hideMark/>
          </w:tcPr>
          <w:p w14:paraId="45D9FD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19,27</w:t>
            </w:r>
          </w:p>
        </w:tc>
        <w:tc>
          <w:tcPr>
            <w:tcW w:w="0" w:type="auto"/>
            <w:tcBorders>
              <w:top w:val="nil"/>
              <w:left w:val="nil"/>
              <w:bottom w:val="single" w:sz="4" w:space="0" w:color="auto"/>
              <w:right w:val="single" w:sz="4" w:space="0" w:color="auto"/>
            </w:tcBorders>
            <w:shd w:val="clear" w:color="auto" w:fill="auto"/>
            <w:vAlign w:val="center"/>
            <w:hideMark/>
          </w:tcPr>
          <w:p w14:paraId="56E89F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33,45</w:t>
            </w:r>
          </w:p>
        </w:tc>
        <w:tc>
          <w:tcPr>
            <w:tcW w:w="0" w:type="auto"/>
            <w:tcBorders>
              <w:top w:val="nil"/>
              <w:left w:val="nil"/>
              <w:bottom w:val="single" w:sz="4" w:space="0" w:color="auto"/>
              <w:right w:val="single" w:sz="4" w:space="0" w:color="auto"/>
            </w:tcBorders>
            <w:shd w:val="clear" w:color="auto" w:fill="auto"/>
            <w:vAlign w:val="center"/>
            <w:hideMark/>
          </w:tcPr>
          <w:p w14:paraId="353F52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33,92</w:t>
            </w:r>
          </w:p>
        </w:tc>
        <w:tc>
          <w:tcPr>
            <w:tcW w:w="0" w:type="auto"/>
            <w:tcBorders>
              <w:top w:val="nil"/>
              <w:left w:val="nil"/>
              <w:bottom w:val="single" w:sz="4" w:space="0" w:color="auto"/>
              <w:right w:val="single" w:sz="4" w:space="0" w:color="auto"/>
            </w:tcBorders>
            <w:shd w:val="clear" w:color="auto" w:fill="auto"/>
            <w:vAlign w:val="center"/>
            <w:hideMark/>
          </w:tcPr>
          <w:p w14:paraId="595942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33,90</w:t>
            </w:r>
          </w:p>
        </w:tc>
        <w:tc>
          <w:tcPr>
            <w:tcW w:w="0" w:type="auto"/>
            <w:tcBorders>
              <w:top w:val="nil"/>
              <w:left w:val="nil"/>
              <w:bottom w:val="single" w:sz="4" w:space="0" w:color="auto"/>
              <w:right w:val="single" w:sz="4" w:space="0" w:color="auto"/>
            </w:tcBorders>
            <w:shd w:val="clear" w:color="auto" w:fill="auto"/>
            <w:vAlign w:val="center"/>
            <w:hideMark/>
          </w:tcPr>
          <w:p w14:paraId="50670C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33,90</w:t>
            </w:r>
          </w:p>
        </w:tc>
        <w:tc>
          <w:tcPr>
            <w:tcW w:w="0" w:type="auto"/>
            <w:tcBorders>
              <w:top w:val="nil"/>
              <w:left w:val="nil"/>
              <w:bottom w:val="single" w:sz="4" w:space="0" w:color="auto"/>
              <w:right w:val="single" w:sz="4" w:space="0" w:color="auto"/>
            </w:tcBorders>
            <w:shd w:val="clear" w:color="auto" w:fill="auto"/>
            <w:vAlign w:val="center"/>
            <w:hideMark/>
          </w:tcPr>
          <w:p w14:paraId="1C62D9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33,90</w:t>
            </w:r>
          </w:p>
        </w:tc>
        <w:tc>
          <w:tcPr>
            <w:tcW w:w="0" w:type="auto"/>
            <w:tcBorders>
              <w:top w:val="nil"/>
              <w:left w:val="nil"/>
              <w:bottom w:val="single" w:sz="4" w:space="0" w:color="auto"/>
              <w:right w:val="single" w:sz="4" w:space="0" w:color="auto"/>
            </w:tcBorders>
            <w:shd w:val="clear" w:color="auto" w:fill="auto"/>
            <w:vAlign w:val="center"/>
            <w:hideMark/>
          </w:tcPr>
          <w:p w14:paraId="173589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32,94</w:t>
            </w:r>
          </w:p>
        </w:tc>
        <w:tc>
          <w:tcPr>
            <w:tcW w:w="0" w:type="auto"/>
            <w:tcBorders>
              <w:top w:val="nil"/>
              <w:left w:val="nil"/>
              <w:bottom w:val="single" w:sz="4" w:space="0" w:color="auto"/>
              <w:right w:val="single" w:sz="4" w:space="0" w:color="auto"/>
            </w:tcBorders>
            <w:shd w:val="clear" w:color="auto" w:fill="auto"/>
            <w:vAlign w:val="center"/>
            <w:hideMark/>
          </w:tcPr>
          <w:p w14:paraId="7BD87E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32,94</w:t>
            </w:r>
          </w:p>
        </w:tc>
        <w:tc>
          <w:tcPr>
            <w:tcW w:w="0" w:type="auto"/>
            <w:tcBorders>
              <w:top w:val="nil"/>
              <w:left w:val="nil"/>
              <w:bottom w:val="single" w:sz="4" w:space="0" w:color="auto"/>
              <w:right w:val="single" w:sz="4" w:space="0" w:color="auto"/>
            </w:tcBorders>
            <w:shd w:val="clear" w:color="auto" w:fill="auto"/>
            <w:vAlign w:val="center"/>
            <w:hideMark/>
          </w:tcPr>
          <w:p w14:paraId="3B765A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31,77</w:t>
            </w:r>
          </w:p>
        </w:tc>
        <w:tc>
          <w:tcPr>
            <w:tcW w:w="0" w:type="auto"/>
            <w:tcBorders>
              <w:top w:val="nil"/>
              <w:left w:val="nil"/>
              <w:bottom w:val="single" w:sz="4" w:space="0" w:color="auto"/>
              <w:right w:val="single" w:sz="4" w:space="0" w:color="auto"/>
            </w:tcBorders>
            <w:shd w:val="clear" w:color="auto" w:fill="auto"/>
            <w:vAlign w:val="center"/>
            <w:hideMark/>
          </w:tcPr>
          <w:p w14:paraId="466EA7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28,23</w:t>
            </w:r>
          </w:p>
        </w:tc>
        <w:tc>
          <w:tcPr>
            <w:tcW w:w="0" w:type="auto"/>
            <w:tcBorders>
              <w:top w:val="nil"/>
              <w:left w:val="nil"/>
              <w:bottom w:val="single" w:sz="4" w:space="0" w:color="auto"/>
              <w:right w:val="single" w:sz="4" w:space="0" w:color="auto"/>
            </w:tcBorders>
            <w:shd w:val="clear" w:color="auto" w:fill="auto"/>
            <w:vAlign w:val="center"/>
            <w:hideMark/>
          </w:tcPr>
          <w:p w14:paraId="1E18C4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28,23</w:t>
            </w:r>
          </w:p>
        </w:tc>
        <w:tc>
          <w:tcPr>
            <w:tcW w:w="0" w:type="auto"/>
            <w:tcBorders>
              <w:top w:val="nil"/>
              <w:left w:val="nil"/>
              <w:bottom w:val="single" w:sz="4" w:space="0" w:color="auto"/>
              <w:right w:val="single" w:sz="4" w:space="0" w:color="auto"/>
            </w:tcBorders>
            <w:shd w:val="clear" w:color="auto" w:fill="auto"/>
            <w:vAlign w:val="center"/>
            <w:hideMark/>
          </w:tcPr>
          <w:p w14:paraId="372CCC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28,23</w:t>
            </w:r>
          </w:p>
        </w:tc>
        <w:tc>
          <w:tcPr>
            <w:tcW w:w="0" w:type="auto"/>
            <w:tcBorders>
              <w:top w:val="nil"/>
              <w:left w:val="nil"/>
              <w:bottom w:val="single" w:sz="4" w:space="0" w:color="auto"/>
              <w:right w:val="single" w:sz="4" w:space="0" w:color="auto"/>
            </w:tcBorders>
            <w:shd w:val="clear" w:color="auto" w:fill="auto"/>
            <w:vAlign w:val="center"/>
            <w:hideMark/>
          </w:tcPr>
          <w:p w14:paraId="4CAFEA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28,23</w:t>
            </w:r>
          </w:p>
        </w:tc>
        <w:tc>
          <w:tcPr>
            <w:tcW w:w="0" w:type="auto"/>
            <w:tcBorders>
              <w:top w:val="nil"/>
              <w:left w:val="nil"/>
              <w:bottom w:val="single" w:sz="4" w:space="0" w:color="auto"/>
              <w:right w:val="single" w:sz="4" w:space="0" w:color="auto"/>
            </w:tcBorders>
            <w:shd w:val="clear" w:color="auto" w:fill="auto"/>
            <w:vAlign w:val="center"/>
            <w:hideMark/>
          </w:tcPr>
          <w:p w14:paraId="13CEBE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28,23</w:t>
            </w:r>
          </w:p>
        </w:tc>
        <w:tc>
          <w:tcPr>
            <w:tcW w:w="0" w:type="auto"/>
            <w:tcBorders>
              <w:top w:val="nil"/>
              <w:left w:val="nil"/>
              <w:bottom w:val="single" w:sz="4" w:space="0" w:color="auto"/>
              <w:right w:val="single" w:sz="4" w:space="0" w:color="auto"/>
            </w:tcBorders>
            <w:shd w:val="clear" w:color="auto" w:fill="auto"/>
            <w:vAlign w:val="center"/>
            <w:hideMark/>
          </w:tcPr>
          <w:p w14:paraId="7D7F03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28,23</w:t>
            </w:r>
          </w:p>
        </w:tc>
      </w:tr>
      <w:tr w:rsidR="00815E52" w:rsidRPr="00815E52" w14:paraId="114D03F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0D5F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461F78F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407117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53,81</w:t>
            </w:r>
          </w:p>
        </w:tc>
        <w:tc>
          <w:tcPr>
            <w:tcW w:w="0" w:type="auto"/>
            <w:tcBorders>
              <w:top w:val="nil"/>
              <w:left w:val="nil"/>
              <w:bottom w:val="single" w:sz="4" w:space="0" w:color="auto"/>
              <w:right w:val="single" w:sz="4" w:space="0" w:color="auto"/>
            </w:tcBorders>
            <w:shd w:val="clear" w:color="auto" w:fill="auto"/>
            <w:vAlign w:val="center"/>
            <w:hideMark/>
          </w:tcPr>
          <w:p w14:paraId="4D9C1C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53,81</w:t>
            </w:r>
          </w:p>
        </w:tc>
        <w:tc>
          <w:tcPr>
            <w:tcW w:w="0" w:type="auto"/>
            <w:tcBorders>
              <w:top w:val="nil"/>
              <w:left w:val="nil"/>
              <w:bottom w:val="single" w:sz="4" w:space="0" w:color="auto"/>
              <w:right w:val="single" w:sz="4" w:space="0" w:color="auto"/>
            </w:tcBorders>
            <w:shd w:val="clear" w:color="auto" w:fill="auto"/>
            <w:vAlign w:val="center"/>
            <w:hideMark/>
          </w:tcPr>
          <w:p w14:paraId="78F91A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35,50</w:t>
            </w:r>
          </w:p>
        </w:tc>
        <w:tc>
          <w:tcPr>
            <w:tcW w:w="0" w:type="auto"/>
            <w:tcBorders>
              <w:top w:val="nil"/>
              <w:left w:val="nil"/>
              <w:bottom w:val="single" w:sz="4" w:space="0" w:color="auto"/>
              <w:right w:val="single" w:sz="4" w:space="0" w:color="auto"/>
            </w:tcBorders>
            <w:shd w:val="clear" w:color="auto" w:fill="auto"/>
            <w:vAlign w:val="center"/>
            <w:hideMark/>
          </w:tcPr>
          <w:p w14:paraId="07744D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50,24</w:t>
            </w:r>
          </w:p>
        </w:tc>
        <w:tc>
          <w:tcPr>
            <w:tcW w:w="0" w:type="auto"/>
            <w:tcBorders>
              <w:top w:val="nil"/>
              <w:left w:val="nil"/>
              <w:bottom w:val="single" w:sz="4" w:space="0" w:color="auto"/>
              <w:right w:val="single" w:sz="4" w:space="0" w:color="auto"/>
            </w:tcBorders>
            <w:shd w:val="clear" w:color="auto" w:fill="auto"/>
            <w:vAlign w:val="center"/>
            <w:hideMark/>
          </w:tcPr>
          <w:p w14:paraId="13CB35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49,63</w:t>
            </w:r>
          </w:p>
        </w:tc>
        <w:tc>
          <w:tcPr>
            <w:tcW w:w="0" w:type="auto"/>
            <w:tcBorders>
              <w:top w:val="nil"/>
              <w:left w:val="nil"/>
              <w:bottom w:val="single" w:sz="4" w:space="0" w:color="auto"/>
              <w:right w:val="single" w:sz="4" w:space="0" w:color="auto"/>
            </w:tcBorders>
            <w:shd w:val="clear" w:color="auto" w:fill="auto"/>
            <w:vAlign w:val="center"/>
            <w:hideMark/>
          </w:tcPr>
          <w:p w14:paraId="75E08B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49,60</w:t>
            </w:r>
          </w:p>
        </w:tc>
        <w:tc>
          <w:tcPr>
            <w:tcW w:w="0" w:type="auto"/>
            <w:tcBorders>
              <w:top w:val="nil"/>
              <w:left w:val="nil"/>
              <w:bottom w:val="single" w:sz="4" w:space="0" w:color="auto"/>
              <w:right w:val="single" w:sz="4" w:space="0" w:color="auto"/>
            </w:tcBorders>
            <w:shd w:val="clear" w:color="auto" w:fill="auto"/>
            <w:vAlign w:val="center"/>
            <w:hideMark/>
          </w:tcPr>
          <w:p w14:paraId="424471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49,60</w:t>
            </w:r>
          </w:p>
        </w:tc>
        <w:tc>
          <w:tcPr>
            <w:tcW w:w="0" w:type="auto"/>
            <w:tcBorders>
              <w:top w:val="nil"/>
              <w:left w:val="nil"/>
              <w:bottom w:val="single" w:sz="4" w:space="0" w:color="auto"/>
              <w:right w:val="single" w:sz="4" w:space="0" w:color="auto"/>
            </w:tcBorders>
            <w:shd w:val="clear" w:color="auto" w:fill="auto"/>
            <w:vAlign w:val="center"/>
            <w:hideMark/>
          </w:tcPr>
          <w:p w14:paraId="56B4EA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49,60</w:t>
            </w:r>
          </w:p>
        </w:tc>
        <w:tc>
          <w:tcPr>
            <w:tcW w:w="0" w:type="auto"/>
            <w:tcBorders>
              <w:top w:val="nil"/>
              <w:left w:val="nil"/>
              <w:bottom w:val="single" w:sz="4" w:space="0" w:color="auto"/>
              <w:right w:val="single" w:sz="4" w:space="0" w:color="auto"/>
            </w:tcBorders>
            <w:shd w:val="clear" w:color="auto" w:fill="auto"/>
            <w:vAlign w:val="center"/>
            <w:hideMark/>
          </w:tcPr>
          <w:p w14:paraId="758FB0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48,64</w:t>
            </w:r>
          </w:p>
        </w:tc>
        <w:tc>
          <w:tcPr>
            <w:tcW w:w="0" w:type="auto"/>
            <w:tcBorders>
              <w:top w:val="nil"/>
              <w:left w:val="nil"/>
              <w:bottom w:val="single" w:sz="4" w:space="0" w:color="auto"/>
              <w:right w:val="single" w:sz="4" w:space="0" w:color="auto"/>
            </w:tcBorders>
            <w:shd w:val="clear" w:color="auto" w:fill="auto"/>
            <w:vAlign w:val="center"/>
            <w:hideMark/>
          </w:tcPr>
          <w:p w14:paraId="247019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48,64</w:t>
            </w:r>
          </w:p>
        </w:tc>
        <w:tc>
          <w:tcPr>
            <w:tcW w:w="0" w:type="auto"/>
            <w:tcBorders>
              <w:top w:val="nil"/>
              <w:left w:val="nil"/>
              <w:bottom w:val="single" w:sz="4" w:space="0" w:color="auto"/>
              <w:right w:val="single" w:sz="4" w:space="0" w:color="auto"/>
            </w:tcBorders>
            <w:shd w:val="clear" w:color="auto" w:fill="auto"/>
            <w:vAlign w:val="center"/>
            <w:hideMark/>
          </w:tcPr>
          <w:p w14:paraId="7B9867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47,47</w:t>
            </w:r>
          </w:p>
        </w:tc>
        <w:tc>
          <w:tcPr>
            <w:tcW w:w="0" w:type="auto"/>
            <w:tcBorders>
              <w:top w:val="nil"/>
              <w:left w:val="nil"/>
              <w:bottom w:val="single" w:sz="4" w:space="0" w:color="auto"/>
              <w:right w:val="single" w:sz="4" w:space="0" w:color="auto"/>
            </w:tcBorders>
            <w:shd w:val="clear" w:color="auto" w:fill="auto"/>
            <w:vAlign w:val="center"/>
            <w:hideMark/>
          </w:tcPr>
          <w:p w14:paraId="20BE5B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43,93</w:t>
            </w:r>
          </w:p>
        </w:tc>
        <w:tc>
          <w:tcPr>
            <w:tcW w:w="0" w:type="auto"/>
            <w:tcBorders>
              <w:top w:val="nil"/>
              <w:left w:val="nil"/>
              <w:bottom w:val="single" w:sz="4" w:space="0" w:color="auto"/>
              <w:right w:val="single" w:sz="4" w:space="0" w:color="auto"/>
            </w:tcBorders>
            <w:shd w:val="clear" w:color="auto" w:fill="auto"/>
            <w:vAlign w:val="center"/>
            <w:hideMark/>
          </w:tcPr>
          <w:p w14:paraId="41DBF3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43,93</w:t>
            </w:r>
          </w:p>
        </w:tc>
        <w:tc>
          <w:tcPr>
            <w:tcW w:w="0" w:type="auto"/>
            <w:tcBorders>
              <w:top w:val="nil"/>
              <w:left w:val="nil"/>
              <w:bottom w:val="single" w:sz="4" w:space="0" w:color="auto"/>
              <w:right w:val="single" w:sz="4" w:space="0" w:color="auto"/>
            </w:tcBorders>
            <w:shd w:val="clear" w:color="auto" w:fill="auto"/>
            <w:vAlign w:val="center"/>
            <w:hideMark/>
          </w:tcPr>
          <w:p w14:paraId="2E1629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43,93</w:t>
            </w:r>
          </w:p>
        </w:tc>
        <w:tc>
          <w:tcPr>
            <w:tcW w:w="0" w:type="auto"/>
            <w:tcBorders>
              <w:top w:val="nil"/>
              <w:left w:val="nil"/>
              <w:bottom w:val="single" w:sz="4" w:space="0" w:color="auto"/>
              <w:right w:val="single" w:sz="4" w:space="0" w:color="auto"/>
            </w:tcBorders>
            <w:shd w:val="clear" w:color="auto" w:fill="auto"/>
            <w:vAlign w:val="center"/>
            <w:hideMark/>
          </w:tcPr>
          <w:p w14:paraId="23311D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43,93</w:t>
            </w:r>
          </w:p>
        </w:tc>
        <w:tc>
          <w:tcPr>
            <w:tcW w:w="0" w:type="auto"/>
            <w:tcBorders>
              <w:top w:val="nil"/>
              <w:left w:val="nil"/>
              <w:bottom w:val="single" w:sz="4" w:space="0" w:color="auto"/>
              <w:right w:val="single" w:sz="4" w:space="0" w:color="auto"/>
            </w:tcBorders>
            <w:shd w:val="clear" w:color="auto" w:fill="auto"/>
            <w:vAlign w:val="center"/>
            <w:hideMark/>
          </w:tcPr>
          <w:p w14:paraId="2E56F1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43,93</w:t>
            </w:r>
          </w:p>
        </w:tc>
        <w:tc>
          <w:tcPr>
            <w:tcW w:w="0" w:type="auto"/>
            <w:tcBorders>
              <w:top w:val="nil"/>
              <w:left w:val="nil"/>
              <w:bottom w:val="single" w:sz="4" w:space="0" w:color="auto"/>
              <w:right w:val="single" w:sz="4" w:space="0" w:color="auto"/>
            </w:tcBorders>
            <w:shd w:val="clear" w:color="auto" w:fill="auto"/>
            <w:vAlign w:val="center"/>
            <w:hideMark/>
          </w:tcPr>
          <w:p w14:paraId="58856A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43,93</w:t>
            </w:r>
          </w:p>
        </w:tc>
      </w:tr>
      <w:tr w:rsidR="00815E52" w:rsidRPr="00815E52" w14:paraId="321ECF0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9DE0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0DB439A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5613AF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64,14</w:t>
            </w:r>
          </w:p>
        </w:tc>
        <w:tc>
          <w:tcPr>
            <w:tcW w:w="0" w:type="auto"/>
            <w:tcBorders>
              <w:top w:val="nil"/>
              <w:left w:val="nil"/>
              <w:bottom w:val="single" w:sz="4" w:space="0" w:color="auto"/>
              <w:right w:val="single" w:sz="4" w:space="0" w:color="auto"/>
            </w:tcBorders>
            <w:shd w:val="clear" w:color="auto" w:fill="auto"/>
            <w:vAlign w:val="center"/>
            <w:hideMark/>
          </w:tcPr>
          <w:p w14:paraId="4C2E7B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64,14</w:t>
            </w:r>
          </w:p>
        </w:tc>
        <w:tc>
          <w:tcPr>
            <w:tcW w:w="0" w:type="auto"/>
            <w:tcBorders>
              <w:top w:val="nil"/>
              <w:left w:val="nil"/>
              <w:bottom w:val="single" w:sz="4" w:space="0" w:color="auto"/>
              <w:right w:val="single" w:sz="4" w:space="0" w:color="auto"/>
            </w:tcBorders>
            <w:shd w:val="clear" w:color="auto" w:fill="auto"/>
            <w:vAlign w:val="center"/>
            <w:hideMark/>
          </w:tcPr>
          <w:p w14:paraId="2E4C92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64,14</w:t>
            </w:r>
          </w:p>
        </w:tc>
        <w:tc>
          <w:tcPr>
            <w:tcW w:w="0" w:type="auto"/>
            <w:tcBorders>
              <w:top w:val="nil"/>
              <w:left w:val="nil"/>
              <w:bottom w:val="single" w:sz="4" w:space="0" w:color="auto"/>
              <w:right w:val="single" w:sz="4" w:space="0" w:color="auto"/>
            </w:tcBorders>
            <w:shd w:val="clear" w:color="auto" w:fill="auto"/>
            <w:vAlign w:val="center"/>
            <w:hideMark/>
          </w:tcPr>
          <w:p w14:paraId="4A9407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64,14</w:t>
            </w:r>
          </w:p>
        </w:tc>
        <w:tc>
          <w:tcPr>
            <w:tcW w:w="0" w:type="auto"/>
            <w:tcBorders>
              <w:top w:val="nil"/>
              <w:left w:val="nil"/>
              <w:bottom w:val="single" w:sz="4" w:space="0" w:color="auto"/>
              <w:right w:val="single" w:sz="4" w:space="0" w:color="auto"/>
            </w:tcBorders>
            <w:shd w:val="clear" w:color="auto" w:fill="auto"/>
            <w:vAlign w:val="center"/>
            <w:hideMark/>
          </w:tcPr>
          <w:p w14:paraId="2BEDE0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64,14</w:t>
            </w:r>
          </w:p>
        </w:tc>
        <w:tc>
          <w:tcPr>
            <w:tcW w:w="0" w:type="auto"/>
            <w:tcBorders>
              <w:top w:val="nil"/>
              <w:left w:val="nil"/>
              <w:bottom w:val="single" w:sz="4" w:space="0" w:color="auto"/>
              <w:right w:val="single" w:sz="4" w:space="0" w:color="auto"/>
            </w:tcBorders>
            <w:shd w:val="clear" w:color="auto" w:fill="auto"/>
            <w:vAlign w:val="center"/>
            <w:hideMark/>
          </w:tcPr>
          <w:p w14:paraId="5FD5EA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64,14</w:t>
            </w:r>
          </w:p>
        </w:tc>
        <w:tc>
          <w:tcPr>
            <w:tcW w:w="0" w:type="auto"/>
            <w:tcBorders>
              <w:top w:val="nil"/>
              <w:left w:val="nil"/>
              <w:bottom w:val="single" w:sz="4" w:space="0" w:color="auto"/>
              <w:right w:val="single" w:sz="4" w:space="0" w:color="auto"/>
            </w:tcBorders>
            <w:shd w:val="clear" w:color="auto" w:fill="auto"/>
            <w:vAlign w:val="center"/>
            <w:hideMark/>
          </w:tcPr>
          <w:p w14:paraId="2C8466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64,14</w:t>
            </w:r>
          </w:p>
        </w:tc>
        <w:tc>
          <w:tcPr>
            <w:tcW w:w="0" w:type="auto"/>
            <w:tcBorders>
              <w:top w:val="nil"/>
              <w:left w:val="nil"/>
              <w:bottom w:val="single" w:sz="4" w:space="0" w:color="auto"/>
              <w:right w:val="single" w:sz="4" w:space="0" w:color="auto"/>
            </w:tcBorders>
            <w:shd w:val="clear" w:color="auto" w:fill="auto"/>
            <w:vAlign w:val="center"/>
            <w:hideMark/>
          </w:tcPr>
          <w:p w14:paraId="6E69C7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64,14</w:t>
            </w:r>
          </w:p>
        </w:tc>
        <w:tc>
          <w:tcPr>
            <w:tcW w:w="0" w:type="auto"/>
            <w:tcBorders>
              <w:top w:val="nil"/>
              <w:left w:val="nil"/>
              <w:bottom w:val="single" w:sz="4" w:space="0" w:color="auto"/>
              <w:right w:val="single" w:sz="4" w:space="0" w:color="auto"/>
            </w:tcBorders>
            <w:shd w:val="clear" w:color="auto" w:fill="auto"/>
            <w:vAlign w:val="center"/>
            <w:hideMark/>
          </w:tcPr>
          <w:p w14:paraId="6B1B51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64,14</w:t>
            </w:r>
          </w:p>
        </w:tc>
        <w:tc>
          <w:tcPr>
            <w:tcW w:w="0" w:type="auto"/>
            <w:tcBorders>
              <w:top w:val="nil"/>
              <w:left w:val="nil"/>
              <w:bottom w:val="single" w:sz="4" w:space="0" w:color="auto"/>
              <w:right w:val="single" w:sz="4" w:space="0" w:color="auto"/>
            </w:tcBorders>
            <w:shd w:val="clear" w:color="auto" w:fill="auto"/>
            <w:vAlign w:val="center"/>
            <w:hideMark/>
          </w:tcPr>
          <w:p w14:paraId="12019E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64,14</w:t>
            </w:r>
          </w:p>
        </w:tc>
        <w:tc>
          <w:tcPr>
            <w:tcW w:w="0" w:type="auto"/>
            <w:tcBorders>
              <w:top w:val="nil"/>
              <w:left w:val="nil"/>
              <w:bottom w:val="single" w:sz="4" w:space="0" w:color="auto"/>
              <w:right w:val="single" w:sz="4" w:space="0" w:color="auto"/>
            </w:tcBorders>
            <w:shd w:val="clear" w:color="auto" w:fill="auto"/>
            <w:vAlign w:val="center"/>
            <w:hideMark/>
          </w:tcPr>
          <w:p w14:paraId="63386C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64,14</w:t>
            </w:r>
          </w:p>
        </w:tc>
        <w:tc>
          <w:tcPr>
            <w:tcW w:w="0" w:type="auto"/>
            <w:tcBorders>
              <w:top w:val="nil"/>
              <w:left w:val="nil"/>
              <w:bottom w:val="single" w:sz="4" w:space="0" w:color="auto"/>
              <w:right w:val="single" w:sz="4" w:space="0" w:color="auto"/>
            </w:tcBorders>
            <w:shd w:val="clear" w:color="auto" w:fill="auto"/>
            <w:vAlign w:val="center"/>
            <w:hideMark/>
          </w:tcPr>
          <w:p w14:paraId="069C2A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64,14</w:t>
            </w:r>
          </w:p>
        </w:tc>
        <w:tc>
          <w:tcPr>
            <w:tcW w:w="0" w:type="auto"/>
            <w:tcBorders>
              <w:top w:val="nil"/>
              <w:left w:val="nil"/>
              <w:bottom w:val="single" w:sz="4" w:space="0" w:color="auto"/>
              <w:right w:val="single" w:sz="4" w:space="0" w:color="auto"/>
            </w:tcBorders>
            <w:shd w:val="clear" w:color="auto" w:fill="auto"/>
            <w:vAlign w:val="center"/>
            <w:hideMark/>
          </w:tcPr>
          <w:p w14:paraId="3029D7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64,14</w:t>
            </w:r>
          </w:p>
        </w:tc>
        <w:tc>
          <w:tcPr>
            <w:tcW w:w="0" w:type="auto"/>
            <w:tcBorders>
              <w:top w:val="nil"/>
              <w:left w:val="nil"/>
              <w:bottom w:val="single" w:sz="4" w:space="0" w:color="auto"/>
              <w:right w:val="single" w:sz="4" w:space="0" w:color="auto"/>
            </w:tcBorders>
            <w:shd w:val="clear" w:color="auto" w:fill="auto"/>
            <w:vAlign w:val="center"/>
            <w:hideMark/>
          </w:tcPr>
          <w:p w14:paraId="503AF8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64,14</w:t>
            </w:r>
          </w:p>
        </w:tc>
        <w:tc>
          <w:tcPr>
            <w:tcW w:w="0" w:type="auto"/>
            <w:tcBorders>
              <w:top w:val="nil"/>
              <w:left w:val="nil"/>
              <w:bottom w:val="single" w:sz="4" w:space="0" w:color="auto"/>
              <w:right w:val="single" w:sz="4" w:space="0" w:color="auto"/>
            </w:tcBorders>
            <w:shd w:val="clear" w:color="auto" w:fill="auto"/>
            <w:vAlign w:val="center"/>
            <w:hideMark/>
          </w:tcPr>
          <w:p w14:paraId="015630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64,14</w:t>
            </w:r>
          </w:p>
        </w:tc>
        <w:tc>
          <w:tcPr>
            <w:tcW w:w="0" w:type="auto"/>
            <w:tcBorders>
              <w:top w:val="nil"/>
              <w:left w:val="nil"/>
              <w:bottom w:val="single" w:sz="4" w:space="0" w:color="auto"/>
              <w:right w:val="single" w:sz="4" w:space="0" w:color="auto"/>
            </w:tcBorders>
            <w:shd w:val="clear" w:color="auto" w:fill="auto"/>
            <w:vAlign w:val="center"/>
            <w:hideMark/>
          </w:tcPr>
          <w:p w14:paraId="6283BB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64,14</w:t>
            </w:r>
          </w:p>
        </w:tc>
        <w:tc>
          <w:tcPr>
            <w:tcW w:w="0" w:type="auto"/>
            <w:tcBorders>
              <w:top w:val="nil"/>
              <w:left w:val="nil"/>
              <w:bottom w:val="single" w:sz="4" w:space="0" w:color="auto"/>
              <w:right w:val="single" w:sz="4" w:space="0" w:color="auto"/>
            </w:tcBorders>
            <w:shd w:val="clear" w:color="auto" w:fill="auto"/>
            <w:vAlign w:val="center"/>
            <w:hideMark/>
          </w:tcPr>
          <w:p w14:paraId="72AB56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64,14</w:t>
            </w:r>
          </w:p>
        </w:tc>
      </w:tr>
      <w:tr w:rsidR="00815E52" w:rsidRPr="00815E52" w14:paraId="2C030D1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F984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19699CD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03B1FC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26,20</w:t>
            </w:r>
          </w:p>
        </w:tc>
        <w:tc>
          <w:tcPr>
            <w:tcW w:w="0" w:type="auto"/>
            <w:tcBorders>
              <w:top w:val="nil"/>
              <w:left w:val="nil"/>
              <w:bottom w:val="single" w:sz="4" w:space="0" w:color="auto"/>
              <w:right w:val="single" w:sz="4" w:space="0" w:color="auto"/>
            </w:tcBorders>
            <w:shd w:val="clear" w:color="auto" w:fill="auto"/>
            <w:vAlign w:val="center"/>
            <w:hideMark/>
          </w:tcPr>
          <w:p w14:paraId="5E1E8D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26,20</w:t>
            </w:r>
          </w:p>
        </w:tc>
        <w:tc>
          <w:tcPr>
            <w:tcW w:w="0" w:type="auto"/>
            <w:tcBorders>
              <w:top w:val="nil"/>
              <w:left w:val="nil"/>
              <w:bottom w:val="single" w:sz="4" w:space="0" w:color="auto"/>
              <w:right w:val="single" w:sz="4" w:space="0" w:color="auto"/>
            </w:tcBorders>
            <w:shd w:val="clear" w:color="auto" w:fill="auto"/>
            <w:vAlign w:val="center"/>
            <w:hideMark/>
          </w:tcPr>
          <w:p w14:paraId="551EDC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42,31</w:t>
            </w:r>
          </w:p>
        </w:tc>
        <w:tc>
          <w:tcPr>
            <w:tcW w:w="0" w:type="auto"/>
            <w:tcBorders>
              <w:top w:val="nil"/>
              <w:left w:val="nil"/>
              <w:bottom w:val="single" w:sz="4" w:space="0" w:color="auto"/>
              <w:right w:val="single" w:sz="4" w:space="0" w:color="auto"/>
            </w:tcBorders>
            <w:shd w:val="clear" w:color="auto" w:fill="auto"/>
            <w:vAlign w:val="center"/>
            <w:hideMark/>
          </w:tcPr>
          <w:p w14:paraId="1C0B34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29,34</w:t>
            </w:r>
          </w:p>
        </w:tc>
        <w:tc>
          <w:tcPr>
            <w:tcW w:w="0" w:type="auto"/>
            <w:tcBorders>
              <w:top w:val="nil"/>
              <w:left w:val="nil"/>
              <w:bottom w:val="single" w:sz="4" w:space="0" w:color="auto"/>
              <w:right w:val="single" w:sz="4" w:space="0" w:color="auto"/>
            </w:tcBorders>
            <w:shd w:val="clear" w:color="auto" w:fill="auto"/>
            <w:vAlign w:val="center"/>
            <w:hideMark/>
          </w:tcPr>
          <w:p w14:paraId="74EC80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29,88</w:t>
            </w:r>
          </w:p>
        </w:tc>
        <w:tc>
          <w:tcPr>
            <w:tcW w:w="0" w:type="auto"/>
            <w:tcBorders>
              <w:top w:val="nil"/>
              <w:left w:val="nil"/>
              <w:bottom w:val="single" w:sz="4" w:space="0" w:color="auto"/>
              <w:right w:val="single" w:sz="4" w:space="0" w:color="auto"/>
            </w:tcBorders>
            <w:shd w:val="clear" w:color="auto" w:fill="auto"/>
            <w:vAlign w:val="center"/>
            <w:hideMark/>
          </w:tcPr>
          <w:p w14:paraId="300324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29,90</w:t>
            </w:r>
          </w:p>
        </w:tc>
        <w:tc>
          <w:tcPr>
            <w:tcW w:w="0" w:type="auto"/>
            <w:tcBorders>
              <w:top w:val="nil"/>
              <w:left w:val="nil"/>
              <w:bottom w:val="single" w:sz="4" w:space="0" w:color="auto"/>
              <w:right w:val="single" w:sz="4" w:space="0" w:color="auto"/>
            </w:tcBorders>
            <w:shd w:val="clear" w:color="auto" w:fill="auto"/>
            <w:vAlign w:val="center"/>
            <w:hideMark/>
          </w:tcPr>
          <w:p w14:paraId="038FA5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29,90</w:t>
            </w:r>
          </w:p>
        </w:tc>
        <w:tc>
          <w:tcPr>
            <w:tcW w:w="0" w:type="auto"/>
            <w:tcBorders>
              <w:top w:val="nil"/>
              <w:left w:val="nil"/>
              <w:bottom w:val="single" w:sz="4" w:space="0" w:color="auto"/>
              <w:right w:val="single" w:sz="4" w:space="0" w:color="auto"/>
            </w:tcBorders>
            <w:shd w:val="clear" w:color="auto" w:fill="auto"/>
            <w:vAlign w:val="center"/>
            <w:hideMark/>
          </w:tcPr>
          <w:p w14:paraId="38C50B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29,90</w:t>
            </w:r>
          </w:p>
        </w:tc>
        <w:tc>
          <w:tcPr>
            <w:tcW w:w="0" w:type="auto"/>
            <w:tcBorders>
              <w:top w:val="nil"/>
              <w:left w:val="nil"/>
              <w:bottom w:val="single" w:sz="4" w:space="0" w:color="auto"/>
              <w:right w:val="single" w:sz="4" w:space="0" w:color="auto"/>
            </w:tcBorders>
            <w:shd w:val="clear" w:color="auto" w:fill="auto"/>
            <w:vAlign w:val="center"/>
            <w:hideMark/>
          </w:tcPr>
          <w:p w14:paraId="7A4420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30,74</w:t>
            </w:r>
          </w:p>
        </w:tc>
        <w:tc>
          <w:tcPr>
            <w:tcW w:w="0" w:type="auto"/>
            <w:tcBorders>
              <w:top w:val="nil"/>
              <w:left w:val="nil"/>
              <w:bottom w:val="single" w:sz="4" w:space="0" w:color="auto"/>
              <w:right w:val="single" w:sz="4" w:space="0" w:color="auto"/>
            </w:tcBorders>
            <w:shd w:val="clear" w:color="auto" w:fill="auto"/>
            <w:vAlign w:val="center"/>
            <w:hideMark/>
          </w:tcPr>
          <w:p w14:paraId="22A445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30,74</w:t>
            </w:r>
          </w:p>
        </w:tc>
        <w:tc>
          <w:tcPr>
            <w:tcW w:w="0" w:type="auto"/>
            <w:tcBorders>
              <w:top w:val="nil"/>
              <w:left w:val="nil"/>
              <w:bottom w:val="single" w:sz="4" w:space="0" w:color="auto"/>
              <w:right w:val="single" w:sz="4" w:space="0" w:color="auto"/>
            </w:tcBorders>
            <w:shd w:val="clear" w:color="auto" w:fill="auto"/>
            <w:vAlign w:val="center"/>
            <w:hideMark/>
          </w:tcPr>
          <w:p w14:paraId="1319CB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31,77</w:t>
            </w:r>
          </w:p>
        </w:tc>
        <w:tc>
          <w:tcPr>
            <w:tcW w:w="0" w:type="auto"/>
            <w:tcBorders>
              <w:top w:val="nil"/>
              <w:left w:val="nil"/>
              <w:bottom w:val="single" w:sz="4" w:space="0" w:color="auto"/>
              <w:right w:val="single" w:sz="4" w:space="0" w:color="auto"/>
            </w:tcBorders>
            <w:shd w:val="clear" w:color="auto" w:fill="auto"/>
            <w:vAlign w:val="center"/>
            <w:hideMark/>
          </w:tcPr>
          <w:p w14:paraId="5FB192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34,89</w:t>
            </w:r>
          </w:p>
        </w:tc>
        <w:tc>
          <w:tcPr>
            <w:tcW w:w="0" w:type="auto"/>
            <w:tcBorders>
              <w:top w:val="nil"/>
              <w:left w:val="nil"/>
              <w:bottom w:val="single" w:sz="4" w:space="0" w:color="auto"/>
              <w:right w:val="single" w:sz="4" w:space="0" w:color="auto"/>
            </w:tcBorders>
            <w:shd w:val="clear" w:color="auto" w:fill="auto"/>
            <w:vAlign w:val="center"/>
            <w:hideMark/>
          </w:tcPr>
          <w:p w14:paraId="3A3CCA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34,89</w:t>
            </w:r>
          </w:p>
        </w:tc>
        <w:tc>
          <w:tcPr>
            <w:tcW w:w="0" w:type="auto"/>
            <w:tcBorders>
              <w:top w:val="nil"/>
              <w:left w:val="nil"/>
              <w:bottom w:val="single" w:sz="4" w:space="0" w:color="auto"/>
              <w:right w:val="single" w:sz="4" w:space="0" w:color="auto"/>
            </w:tcBorders>
            <w:shd w:val="clear" w:color="auto" w:fill="auto"/>
            <w:vAlign w:val="center"/>
            <w:hideMark/>
          </w:tcPr>
          <w:p w14:paraId="4939F8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34,89</w:t>
            </w:r>
          </w:p>
        </w:tc>
        <w:tc>
          <w:tcPr>
            <w:tcW w:w="0" w:type="auto"/>
            <w:tcBorders>
              <w:top w:val="nil"/>
              <w:left w:val="nil"/>
              <w:bottom w:val="single" w:sz="4" w:space="0" w:color="auto"/>
              <w:right w:val="single" w:sz="4" w:space="0" w:color="auto"/>
            </w:tcBorders>
            <w:shd w:val="clear" w:color="auto" w:fill="auto"/>
            <w:vAlign w:val="center"/>
            <w:hideMark/>
          </w:tcPr>
          <w:p w14:paraId="4FFBF9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34,89</w:t>
            </w:r>
          </w:p>
        </w:tc>
        <w:tc>
          <w:tcPr>
            <w:tcW w:w="0" w:type="auto"/>
            <w:tcBorders>
              <w:top w:val="nil"/>
              <w:left w:val="nil"/>
              <w:bottom w:val="single" w:sz="4" w:space="0" w:color="auto"/>
              <w:right w:val="single" w:sz="4" w:space="0" w:color="auto"/>
            </w:tcBorders>
            <w:shd w:val="clear" w:color="auto" w:fill="auto"/>
            <w:vAlign w:val="center"/>
            <w:hideMark/>
          </w:tcPr>
          <w:p w14:paraId="10946C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34,89</w:t>
            </w:r>
          </w:p>
        </w:tc>
        <w:tc>
          <w:tcPr>
            <w:tcW w:w="0" w:type="auto"/>
            <w:tcBorders>
              <w:top w:val="nil"/>
              <w:left w:val="nil"/>
              <w:bottom w:val="single" w:sz="4" w:space="0" w:color="auto"/>
              <w:right w:val="single" w:sz="4" w:space="0" w:color="auto"/>
            </w:tcBorders>
            <w:shd w:val="clear" w:color="auto" w:fill="auto"/>
            <w:vAlign w:val="center"/>
            <w:hideMark/>
          </w:tcPr>
          <w:p w14:paraId="290E7D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34,89</w:t>
            </w:r>
          </w:p>
        </w:tc>
      </w:tr>
      <w:tr w:rsidR="00815E52" w:rsidRPr="00815E52" w14:paraId="60712FE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1A63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6B777D5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621160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207,82</w:t>
            </w:r>
          </w:p>
        </w:tc>
        <w:tc>
          <w:tcPr>
            <w:tcW w:w="0" w:type="auto"/>
            <w:tcBorders>
              <w:top w:val="nil"/>
              <w:left w:val="nil"/>
              <w:bottom w:val="single" w:sz="4" w:space="0" w:color="auto"/>
              <w:right w:val="single" w:sz="4" w:space="0" w:color="auto"/>
            </w:tcBorders>
            <w:shd w:val="clear" w:color="auto" w:fill="auto"/>
            <w:vAlign w:val="center"/>
            <w:hideMark/>
          </w:tcPr>
          <w:p w14:paraId="4FC065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207,82</w:t>
            </w:r>
          </w:p>
        </w:tc>
        <w:tc>
          <w:tcPr>
            <w:tcW w:w="0" w:type="auto"/>
            <w:tcBorders>
              <w:top w:val="nil"/>
              <w:left w:val="nil"/>
              <w:bottom w:val="single" w:sz="4" w:space="0" w:color="auto"/>
              <w:right w:val="single" w:sz="4" w:space="0" w:color="auto"/>
            </w:tcBorders>
            <w:shd w:val="clear" w:color="auto" w:fill="auto"/>
            <w:vAlign w:val="center"/>
            <w:hideMark/>
          </w:tcPr>
          <w:p w14:paraId="2313EC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207,82</w:t>
            </w:r>
          </w:p>
        </w:tc>
        <w:tc>
          <w:tcPr>
            <w:tcW w:w="0" w:type="auto"/>
            <w:tcBorders>
              <w:top w:val="nil"/>
              <w:left w:val="nil"/>
              <w:bottom w:val="single" w:sz="4" w:space="0" w:color="auto"/>
              <w:right w:val="single" w:sz="4" w:space="0" w:color="auto"/>
            </w:tcBorders>
            <w:shd w:val="clear" w:color="auto" w:fill="auto"/>
            <w:vAlign w:val="center"/>
            <w:hideMark/>
          </w:tcPr>
          <w:p w14:paraId="4E703F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207,82</w:t>
            </w:r>
          </w:p>
        </w:tc>
        <w:tc>
          <w:tcPr>
            <w:tcW w:w="0" w:type="auto"/>
            <w:tcBorders>
              <w:top w:val="nil"/>
              <w:left w:val="nil"/>
              <w:bottom w:val="single" w:sz="4" w:space="0" w:color="auto"/>
              <w:right w:val="single" w:sz="4" w:space="0" w:color="auto"/>
            </w:tcBorders>
            <w:shd w:val="clear" w:color="auto" w:fill="auto"/>
            <w:vAlign w:val="center"/>
            <w:hideMark/>
          </w:tcPr>
          <w:p w14:paraId="43513D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207,82</w:t>
            </w:r>
          </w:p>
        </w:tc>
        <w:tc>
          <w:tcPr>
            <w:tcW w:w="0" w:type="auto"/>
            <w:tcBorders>
              <w:top w:val="nil"/>
              <w:left w:val="nil"/>
              <w:bottom w:val="single" w:sz="4" w:space="0" w:color="auto"/>
              <w:right w:val="single" w:sz="4" w:space="0" w:color="auto"/>
            </w:tcBorders>
            <w:shd w:val="clear" w:color="auto" w:fill="auto"/>
            <w:vAlign w:val="center"/>
            <w:hideMark/>
          </w:tcPr>
          <w:p w14:paraId="1EB3AE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207,82</w:t>
            </w:r>
          </w:p>
        </w:tc>
        <w:tc>
          <w:tcPr>
            <w:tcW w:w="0" w:type="auto"/>
            <w:tcBorders>
              <w:top w:val="nil"/>
              <w:left w:val="nil"/>
              <w:bottom w:val="single" w:sz="4" w:space="0" w:color="auto"/>
              <w:right w:val="single" w:sz="4" w:space="0" w:color="auto"/>
            </w:tcBorders>
            <w:shd w:val="clear" w:color="auto" w:fill="auto"/>
            <w:vAlign w:val="center"/>
            <w:hideMark/>
          </w:tcPr>
          <w:p w14:paraId="6E411C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207,82</w:t>
            </w:r>
          </w:p>
        </w:tc>
        <w:tc>
          <w:tcPr>
            <w:tcW w:w="0" w:type="auto"/>
            <w:tcBorders>
              <w:top w:val="nil"/>
              <w:left w:val="nil"/>
              <w:bottom w:val="single" w:sz="4" w:space="0" w:color="auto"/>
              <w:right w:val="single" w:sz="4" w:space="0" w:color="auto"/>
            </w:tcBorders>
            <w:shd w:val="clear" w:color="auto" w:fill="auto"/>
            <w:vAlign w:val="center"/>
            <w:hideMark/>
          </w:tcPr>
          <w:p w14:paraId="52E4E7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207,82</w:t>
            </w:r>
          </w:p>
        </w:tc>
        <w:tc>
          <w:tcPr>
            <w:tcW w:w="0" w:type="auto"/>
            <w:tcBorders>
              <w:top w:val="nil"/>
              <w:left w:val="nil"/>
              <w:bottom w:val="single" w:sz="4" w:space="0" w:color="auto"/>
              <w:right w:val="single" w:sz="4" w:space="0" w:color="auto"/>
            </w:tcBorders>
            <w:shd w:val="clear" w:color="auto" w:fill="auto"/>
            <w:vAlign w:val="center"/>
            <w:hideMark/>
          </w:tcPr>
          <w:p w14:paraId="328507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208,92</w:t>
            </w:r>
          </w:p>
        </w:tc>
        <w:tc>
          <w:tcPr>
            <w:tcW w:w="0" w:type="auto"/>
            <w:tcBorders>
              <w:top w:val="nil"/>
              <w:left w:val="nil"/>
              <w:bottom w:val="single" w:sz="4" w:space="0" w:color="auto"/>
              <w:right w:val="single" w:sz="4" w:space="0" w:color="auto"/>
            </w:tcBorders>
            <w:shd w:val="clear" w:color="auto" w:fill="auto"/>
            <w:vAlign w:val="center"/>
            <w:hideMark/>
          </w:tcPr>
          <w:p w14:paraId="346E70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208,92</w:t>
            </w:r>
          </w:p>
        </w:tc>
        <w:tc>
          <w:tcPr>
            <w:tcW w:w="0" w:type="auto"/>
            <w:tcBorders>
              <w:top w:val="nil"/>
              <w:left w:val="nil"/>
              <w:bottom w:val="single" w:sz="4" w:space="0" w:color="auto"/>
              <w:right w:val="single" w:sz="4" w:space="0" w:color="auto"/>
            </w:tcBorders>
            <w:shd w:val="clear" w:color="auto" w:fill="auto"/>
            <w:vAlign w:val="center"/>
            <w:hideMark/>
          </w:tcPr>
          <w:p w14:paraId="0BD602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210,41</w:t>
            </w:r>
          </w:p>
        </w:tc>
        <w:tc>
          <w:tcPr>
            <w:tcW w:w="0" w:type="auto"/>
            <w:tcBorders>
              <w:top w:val="nil"/>
              <w:left w:val="nil"/>
              <w:bottom w:val="single" w:sz="4" w:space="0" w:color="auto"/>
              <w:right w:val="single" w:sz="4" w:space="0" w:color="auto"/>
            </w:tcBorders>
            <w:shd w:val="clear" w:color="auto" w:fill="auto"/>
            <w:vAlign w:val="center"/>
            <w:hideMark/>
          </w:tcPr>
          <w:p w14:paraId="2C2F7B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210,41</w:t>
            </w:r>
          </w:p>
        </w:tc>
        <w:tc>
          <w:tcPr>
            <w:tcW w:w="0" w:type="auto"/>
            <w:tcBorders>
              <w:top w:val="nil"/>
              <w:left w:val="nil"/>
              <w:bottom w:val="single" w:sz="4" w:space="0" w:color="auto"/>
              <w:right w:val="single" w:sz="4" w:space="0" w:color="auto"/>
            </w:tcBorders>
            <w:shd w:val="clear" w:color="auto" w:fill="auto"/>
            <w:vAlign w:val="center"/>
            <w:hideMark/>
          </w:tcPr>
          <w:p w14:paraId="34AB8D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210,41</w:t>
            </w:r>
          </w:p>
        </w:tc>
        <w:tc>
          <w:tcPr>
            <w:tcW w:w="0" w:type="auto"/>
            <w:tcBorders>
              <w:top w:val="nil"/>
              <w:left w:val="nil"/>
              <w:bottom w:val="single" w:sz="4" w:space="0" w:color="auto"/>
              <w:right w:val="single" w:sz="4" w:space="0" w:color="auto"/>
            </w:tcBorders>
            <w:shd w:val="clear" w:color="auto" w:fill="auto"/>
            <w:vAlign w:val="center"/>
            <w:hideMark/>
          </w:tcPr>
          <w:p w14:paraId="346CDB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210,41</w:t>
            </w:r>
          </w:p>
        </w:tc>
        <w:tc>
          <w:tcPr>
            <w:tcW w:w="0" w:type="auto"/>
            <w:tcBorders>
              <w:top w:val="nil"/>
              <w:left w:val="nil"/>
              <w:bottom w:val="single" w:sz="4" w:space="0" w:color="auto"/>
              <w:right w:val="single" w:sz="4" w:space="0" w:color="auto"/>
            </w:tcBorders>
            <w:shd w:val="clear" w:color="auto" w:fill="auto"/>
            <w:vAlign w:val="center"/>
            <w:hideMark/>
          </w:tcPr>
          <w:p w14:paraId="4F28D8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210,41</w:t>
            </w:r>
          </w:p>
        </w:tc>
        <w:tc>
          <w:tcPr>
            <w:tcW w:w="0" w:type="auto"/>
            <w:tcBorders>
              <w:top w:val="nil"/>
              <w:left w:val="nil"/>
              <w:bottom w:val="single" w:sz="4" w:space="0" w:color="auto"/>
              <w:right w:val="single" w:sz="4" w:space="0" w:color="auto"/>
            </w:tcBorders>
            <w:shd w:val="clear" w:color="auto" w:fill="auto"/>
            <w:vAlign w:val="center"/>
            <w:hideMark/>
          </w:tcPr>
          <w:p w14:paraId="6CF927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210,41</w:t>
            </w:r>
          </w:p>
        </w:tc>
        <w:tc>
          <w:tcPr>
            <w:tcW w:w="0" w:type="auto"/>
            <w:tcBorders>
              <w:top w:val="nil"/>
              <w:left w:val="nil"/>
              <w:bottom w:val="single" w:sz="4" w:space="0" w:color="auto"/>
              <w:right w:val="single" w:sz="4" w:space="0" w:color="auto"/>
            </w:tcBorders>
            <w:shd w:val="clear" w:color="auto" w:fill="auto"/>
            <w:vAlign w:val="center"/>
            <w:hideMark/>
          </w:tcPr>
          <w:p w14:paraId="2D7444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210,41</w:t>
            </w:r>
          </w:p>
        </w:tc>
      </w:tr>
      <w:tr w:rsidR="00815E52" w:rsidRPr="00815E52" w14:paraId="764BF49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47C7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69B2BDC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092787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4C7434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211DF9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16031C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1061C9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1270CD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0C7BDF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073785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781BD4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5EA70A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495A09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1E3994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22054F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40C2E1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0F4E09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3FDCDD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17280B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r>
      <w:tr w:rsidR="00815E52" w:rsidRPr="00815E52" w14:paraId="6B38C3B0"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45A4B"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 xml:space="preserve">Котельная пос. </w:t>
            </w:r>
            <w:proofErr w:type="spellStart"/>
            <w:r w:rsidRPr="00815E52">
              <w:rPr>
                <w:rFonts w:ascii="Times New Roman" w:eastAsia="Times New Roman" w:hAnsi="Times New Roman" w:cs="Times New Roman"/>
                <w:b/>
                <w:bCs/>
                <w:sz w:val="28"/>
                <w:szCs w:val="28"/>
                <w:lang w:eastAsia="ru-RU"/>
              </w:rPr>
              <w:t>Притомский</w:t>
            </w:r>
            <w:proofErr w:type="spellEnd"/>
            <w:r w:rsidRPr="00815E52">
              <w:rPr>
                <w:rFonts w:ascii="Times New Roman" w:eastAsia="Times New Roman" w:hAnsi="Times New Roman" w:cs="Times New Roman"/>
                <w:b/>
                <w:bCs/>
                <w:sz w:val="28"/>
                <w:szCs w:val="28"/>
                <w:lang w:eastAsia="ru-RU"/>
              </w:rPr>
              <w:t xml:space="preserve">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 (</w:t>
            </w:r>
            <w:proofErr w:type="spellStart"/>
            <w:r w:rsidRPr="00815E52">
              <w:rPr>
                <w:rFonts w:ascii="Times New Roman" w:eastAsia="Times New Roman" w:hAnsi="Times New Roman" w:cs="Times New Roman"/>
                <w:b/>
                <w:bCs/>
                <w:sz w:val="28"/>
                <w:szCs w:val="28"/>
                <w:lang w:eastAsia="ru-RU"/>
              </w:rPr>
              <w:t>Ордж</w:t>
            </w:r>
            <w:proofErr w:type="spellEnd"/>
            <w:r w:rsidRPr="00815E52">
              <w:rPr>
                <w:rFonts w:ascii="Times New Roman" w:eastAsia="Times New Roman" w:hAnsi="Times New Roman" w:cs="Times New Roman"/>
                <w:b/>
                <w:bCs/>
                <w:sz w:val="28"/>
                <w:szCs w:val="28"/>
                <w:lang w:eastAsia="ru-RU"/>
              </w:rPr>
              <w:t xml:space="preserve">. р-н Шоссе </w:t>
            </w:r>
            <w:proofErr w:type="spellStart"/>
            <w:r w:rsidRPr="00815E52">
              <w:rPr>
                <w:rFonts w:ascii="Times New Roman" w:eastAsia="Times New Roman" w:hAnsi="Times New Roman" w:cs="Times New Roman"/>
                <w:b/>
                <w:bCs/>
                <w:sz w:val="28"/>
                <w:szCs w:val="28"/>
                <w:lang w:eastAsia="ru-RU"/>
              </w:rPr>
              <w:t>Притомское</w:t>
            </w:r>
            <w:proofErr w:type="spellEnd"/>
            <w:r w:rsidRPr="00815E52">
              <w:rPr>
                <w:rFonts w:ascii="Times New Roman" w:eastAsia="Times New Roman" w:hAnsi="Times New Roman" w:cs="Times New Roman"/>
                <w:b/>
                <w:bCs/>
                <w:sz w:val="28"/>
                <w:szCs w:val="28"/>
                <w:lang w:eastAsia="ru-RU"/>
              </w:rPr>
              <w:t>, 26)</w:t>
            </w:r>
          </w:p>
        </w:tc>
      </w:tr>
      <w:tr w:rsidR="00815E52" w:rsidRPr="00815E52" w14:paraId="415873E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B82B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637BE52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3138A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31,75</w:t>
            </w:r>
          </w:p>
        </w:tc>
        <w:tc>
          <w:tcPr>
            <w:tcW w:w="0" w:type="auto"/>
            <w:tcBorders>
              <w:top w:val="nil"/>
              <w:left w:val="nil"/>
              <w:bottom w:val="single" w:sz="4" w:space="0" w:color="auto"/>
              <w:right w:val="single" w:sz="4" w:space="0" w:color="auto"/>
            </w:tcBorders>
            <w:shd w:val="clear" w:color="auto" w:fill="auto"/>
            <w:vAlign w:val="center"/>
            <w:hideMark/>
          </w:tcPr>
          <w:p w14:paraId="3FAB74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31,75</w:t>
            </w:r>
          </w:p>
        </w:tc>
        <w:tc>
          <w:tcPr>
            <w:tcW w:w="0" w:type="auto"/>
            <w:tcBorders>
              <w:top w:val="nil"/>
              <w:left w:val="nil"/>
              <w:bottom w:val="single" w:sz="4" w:space="0" w:color="auto"/>
              <w:right w:val="single" w:sz="4" w:space="0" w:color="auto"/>
            </w:tcBorders>
            <w:shd w:val="clear" w:color="auto" w:fill="auto"/>
            <w:vAlign w:val="center"/>
            <w:hideMark/>
          </w:tcPr>
          <w:p w14:paraId="2FAA7F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31,75</w:t>
            </w:r>
          </w:p>
        </w:tc>
        <w:tc>
          <w:tcPr>
            <w:tcW w:w="0" w:type="auto"/>
            <w:tcBorders>
              <w:top w:val="nil"/>
              <w:left w:val="nil"/>
              <w:bottom w:val="single" w:sz="4" w:space="0" w:color="auto"/>
              <w:right w:val="single" w:sz="4" w:space="0" w:color="auto"/>
            </w:tcBorders>
            <w:shd w:val="clear" w:color="auto" w:fill="auto"/>
            <w:vAlign w:val="center"/>
            <w:hideMark/>
          </w:tcPr>
          <w:p w14:paraId="3AE67F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31,75</w:t>
            </w:r>
          </w:p>
        </w:tc>
        <w:tc>
          <w:tcPr>
            <w:tcW w:w="0" w:type="auto"/>
            <w:tcBorders>
              <w:top w:val="nil"/>
              <w:left w:val="nil"/>
              <w:bottom w:val="single" w:sz="4" w:space="0" w:color="auto"/>
              <w:right w:val="single" w:sz="4" w:space="0" w:color="auto"/>
            </w:tcBorders>
            <w:shd w:val="clear" w:color="auto" w:fill="auto"/>
            <w:vAlign w:val="center"/>
            <w:hideMark/>
          </w:tcPr>
          <w:p w14:paraId="37AB30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31,75</w:t>
            </w:r>
          </w:p>
        </w:tc>
        <w:tc>
          <w:tcPr>
            <w:tcW w:w="0" w:type="auto"/>
            <w:tcBorders>
              <w:top w:val="nil"/>
              <w:left w:val="nil"/>
              <w:bottom w:val="single" w:sz="4" w:space="0" w:color="auto"/>
              <w:right w:val="single" w:sz="4" w:space="0" w:color="auto"/>
            </w:tcBorders>
            <w:shd w:val="clear" w:color="auto" w:fill="auto"/>
            <w:vAlign w:val="center"/>
            <w:hideMark/>
          </w:tcPr>
          <w:p w14:paraId="3D80ED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31,75</w:t>
            </w:r>
          </w:p>
        </w:tc>
        <w:tc>
          <w:tcPr>
            <w:tcW w:w="0" w:type="auto"/>
            <w:tcBorders>
              <w:top w:val="nil"/>
              <w:left w:val="nil"/>
              <w:bottom w:val="single" w:sz="4" w:space="0" w:color="auto"/>
              <w:right w:val="single" w:sz="4" w:space="0" w:color="auto"/>
            </w:tcBorders>
            <w:shd w:val="clear" w:color="auto" w:fill="auto"/>
            <w:vAlign w:val="center"/>
            <w:hideMark/>
          </w:tcPr>
          <w:p w14:paraId="16122C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31,75</w:t>
            </w:r>
          </w:p>
        </w:tc>
        <w:tc>
          <w:tcPr>
            <w:tcW w:w="0" w:type="auto"/>
            <w:tcBorders>
              <w:top w:val="nil"/>
              <w:left w:val="nil"/>
              <w:bottom w:val="single" w:sz="4" w:space="0" w:color="auto"/>
              <w:right w:val="single" w:sz="4" w:space="0" w:color="auto"/>
            </w:tcBorders>
            <w:shd w:val="clear" w:color="auto" w:fill="auto"/>
            <w:vAlign w:val="center"/>
            <w:hideMark/>
          </w:tcPr>
          <w:p w14:paraId="523616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31,75</w:t>
            </w:r>
          </w:p>
        </w:tc>
        <w:tc>
          <w:tcPr>
            <w:tcW w:w="0" w:type="auto"/>
            <w:tcBorders>
              <w:top w:val="nil"/>
              <w:left w:val="nil"/>
              <w:bottom w:val="single" w:sz="4" w:space="0" w:color="auto"/>
              <w:right w:val="single" w:sz="4" w:space="0" w:color="auto"/>
            </w:tcBorders>
            <w:shd w:val="clear" w:color="auto" w:fill="auto"/>
            <w:vAlign w:val="center"/>
            <w:hideMark/>
          </w:tcPr>
          <w:p w14:paraId="001AC5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31,75</w:t>
            </w:r>
          </w:p>
        </w:tc>
        <w:tc>
          <w:tcPr>
            <w:tcW w:w="0" w:type="auto"/>
            <w:tcBorders>
              <w:top w:val="nil"/>
              <w:left w:val="nil"/>
              <w:bottom w:val="single" w:sz="4" w:space="0" w:color="auto"/>
              <w:right w:val="single" w:sz="4" w:space="0" w:color="auto"/>
            </w:tcBorders>
            <w:shd w:val="clear" w:color="auto" w:fill="auto"/>
            <w:vAlign w:val="center"/>
            <w:hideMark/>
          </w:tcPr>
          <w:p w14:paraId="1E1521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31,75</w:t>
            </w:r>
          </w:p>
        </w:tc>
        <w:tc>
          <w:tcPr>
            <w:tcW w:w="0" w:type="auto"/>
            <w:tcBorders>
              <w:top w:val="nil"/>
              <w:left w:val="nil"/>
              <w:bottom w:val="single" w:sz="4" w:space="0" w:color="auto"/>
              <w:right w:val="single" w:sz="4" w:space="0" w:color="auto"/>
            </w:tcBorders>
            <w:shd w:val="clear" w:color="auto" w:fill="auto"/>
            <w:vAlign w:val="center"/>
            <w:hideMark/>
          </w:tcPr>
          <w:p w14:paraId="2BBD52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31,75</w:t>
            </w:r>
          </w:p>
        </w:tc>
        <w:tc>
          <w:tcPr>
            <w:tcW w:w="0" w:type="auto"/>
            <w:tcBorders>
              <w:top w:val="nil"/>
              <w:left w:val="nil"/>
              <w:bottom w:val="single" w:sz="4" w:space="0" w:color="auto"/>
              <w:right w:val="single" w:sz="4" w:space="0" w:color="auto"/>
            </w:tcBorders>
            <w:shd w:val="clear" w:color="auto" w:fill="auto"/>
            <w:vAlign w:val="center"/>
            <w:hideMark/>
          </w:tcPr>
          <w:p w14:paraId="190DB3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31,75</w:t>
            </w:r>
          </w:p>
        </w:tc>
        <w:tc>
          <w:tcPr>
            <w:tcW w:w="0" w:type="auto"/>
            <w:tcBorders>
              <w:top w:val="nil"/>
              <w:left w:val="nil"/>
              <w:bottom w:val="single" w:sz="4" w:space="0" w:color="auto"/>
              <w:right w:val="single" w:sz="4" w:space="0" w:color="auto"/>
            </w:tcBorders>
            <w:shd w:val="clear" w:color="auto" w:fill="auto"/>
            <w:vAlign w:val="center"/>
            <w:hideMark/>
          </w:tcPr>
          <w:p w14:paraId="3D9F5C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31,75</w:t>
            </w:r>
          </w:p>
        </w:tc>
        <w:tc>
          <w:tcPr>
            <w:tcW w:w="0" w:type="auto"/>
            <w:tcBorders>
              <w:top w:val="nil"/>
              <w:left w:val="nil"/>
              <w:bottom w:val="single" w:sz="4" w:space="0" w:color="auto"/>
              <w:right w:val="single" w:sz="4" w:space="0" w:color="auto"/>
            </w:tcBorders>
            <w:shd w:val="clear" w:color="auto" w:fill="auto"/>
            <w:vAlign w:val="center"/>
            <w:hideMark/>
          </w:tcPr>
          <w:p w14:paraId="25A6B9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31,75</w:t>
            </w:r>
          </w:p>
        </w:tc>
        <w:tc>
          <w:tcPr>
            <w:tcW w:w="0" w:type="auto"/>
            <w:tcBorders>
              <w:top w:val="nil"/>
              <w:left w:val="nil"/>
              <w:bottom w:val="single" w:sz="4" w:space="0" w:color="auto"/>
              <w:right w:val="single" w:sz="4" w:space="0" w:color="auto"/>
            </w:tcBorders>
            <w:shd w:val="clear" w:color="auto" w:fill="auto"/>
            <w:vAlign w:val="center"/>
            <w:hideMark/>
          </w:tcPr>
          <w:p w14:paraId="082603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31,75</w:t>
            </w:r>
          </w:p>
        </w:tc>
        <w:tc>
          <w:tcPr>
            <w:tcW w:w="0" w:type="auto"/>
            <w:tcBorders>
              <w:top w:val="nil"/>
              <w:left w:val="nil"/>
              <w:bottom w:val="single" w:sz="4" w:space="0" w:color="auto"/>
              <w:right w:val="single" w:sz="4" w:space="0" w:color="auto"/>
            </w:tcBorders>
            <w:shd w:val="clear" w:color="auto" w:fill="auto"/>
            <w:vAlign w:val="center"/>
            <w:hideMark/>
          </w:tcPr>
          <w:p w14:paraId="355162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31,75</w:t>
            </w:r>
          </w:p>
        </w:tc>
        <w:tc>
          <w:tcPr>
            <w:tcW w:w="0" w:type="auto"/>
            <w:tcBorders>
              <w:top w:val="nil"/>
              <w:left w:val="nil"/>
              <w:bottom w:val="single" w:sz="4" w:space="0" w:color="auto"/>
              <w:right w:val="single" w:sz="4" w:space="0" w:color="auto"/>
            </w:tcBorders>
            <w:shd w:val="clear" w:color="auto" w:fill="auto"/>
            <w:vAlign w:val="center"/>
            <w:hideMark/>
          </w:tcPr>
          <w:p w14:paraId="0E4327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31,75</w:t>
            </w:r>
          </w:p>
        </w:tc>
      </w:tr>
      <w:tr w:rsidR="00815E52" w:rsidRPr="00815E52" w14:paraId="5304F68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630A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678984E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21BDAD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20,58</w:t>
            </w:r>
          </w:p>
        </w:tc>
        <w:tc>
          <w:tcPr>
            <w:tcW w:w="0" w:type="auto"/>
            <w:tcBorders>
              <w:top w:val="nil"/>
              <w:left w:val="nil"/>
              <w:bottom w:val="single" w:sz="4" w:space="0" w:color="auto"/>
              <w:right w:val="single" w:sz="4" w:space="0" w:color="auto"/>
            </w:tcBorders>
            <w:shd w:val="clear" w:color="auto" w:fill="auto"/>
            <w:vAlign w:val="center"/>
            <w:hideMark/>
          </w:tcPr>
          <w:p w14:paraId="04C717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20,58</w:t>
            </w:r>
          </w:p>
        </w:tc>
        <w:tc>
          <w:tcPr>
            <w:tcW w:w="0" w:type="auto"/>
            <w:tcBorders>
              <w:top w:val="nil"/>
              <w:left w:val="nil"/>
              <w:bottom w:val="single" w:sz="4" w:space="0" w:color="auto"/>
              <w:right w:val="single" w:sz="4" w:space="0" w:color="auto"/>
            </w:tcBorders>
            <w:shd w:val="clear" w:color="auto" w:fill="auto"/>
            <w:vAlign w:val="center"/>
            <w:hideMark/>
          </w:tcPr>
          <w:p w14:paraId="64CC04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20,58</w:t>
            </w:r>
          </w:p>
        </w:tc>
        <w:tc>
          <w:tcPr>
            <w:tcW w:w="0" w:type="auto"/>
            <w:tcBorders>
              <w:top w:val="nil"/>
              <w:left w:val="nil"/>
              <w:bottom w:val="single" w:sz="4" w:space="0" w:color="auto"/>
              <w:right w:val="single" w:sz="4" w:space="0" w:color="auto"/>
            </w:tcBorders>
            <w:shd w:val="clear" w:color="auto" w:fill="auto"/>
            <w:vAlign w:val="center"/>
            <w:hideMark/>
          </w:tcPr>
          <w:p w14:paraId="01C40E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20,58</w:t>
            </w:r>
          </w:p>
        </w:tc>
        <w:tc>
          <w:tcPr>
            <w:tcW w:w="0" w:type="auto"/>
            <w:tcBorders>
              <w:top w:val="nil"/>
              <w:left w:val="nil"/>
              <w:bottom w:val="single" w:sz="4" w:space="0" w:color="auto"/>
              <w:right w:val="single" w:sz="4" w:space="0" w:color="auto"/>
            </w:tcBorders>
            <w:shd w:val="clear" w:color="auto" w:fill="auto"/>
            <w:vAlign w:val="center"/>
            <w:hideMark/>
          </w:tcPr>
          <w:p w14:paraId="5964DC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20,58</w:t>
            </w:r>
          </w:p>
        </w:tc>
        <w:tc>
          <w:tcPr>
            <w:tcW w:w="0" w:type="auto"/>
            <w:tcBorders>
              <w:top w:val="nil"/>
              <w:left w:val="nil"/>
              <w:bottom w:val="single" w:sz="4" w:space="0" w:color="auto"/>
              <w:right w:val="single" w:sz="4" w:space="0" w:color="auto"/>
            </w:tcBorders>
            <w:shd w:val="clear" w:color="auto" w:fill="auto"/>
            <w:vAlign w:val="center"/>
            <w:hideMark/>
          </w:tcPr>
          <w:p w14:paraId="0D7601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20,58</w:t>
            </w:r>
          </w:p>
        </w:tc>
        <w:tc>
          <w:tcPr>
            <w:tcW w:w="0" w:type="auto"/>
            <w:tcBorders>
              <w:top w:val="nil"/>
              <w:left w:val="nil"/>
              <w:bottom w:val="single" w:sz="4" w:space="0" w:color="auto"/>
              <w:right w:val="single" w:sz="4" w:space="0" w:color="auto"/>
            </w:tcBorders>
            <w:shd w:val="clear" w:color="auto" w:fill="auto"/>
            <w:vAlign w:val="center"/>
            <w:hideMark/>
          </w:tcPr>
          <w:p w14:paraId="031CDD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20,58</w:t>
            </w:r>
          </w:p>
        </w:tc>
        <w:tc>
          <w:tcPr>
            <w:tcW w:w="0" w:type="auto"/>
            <w:tcBorders>
              <w:top w:val="nil"/>
              <w:left w:val="nil"/>
              <w:bottom w:val="single" w:sz="4" w:space="0" w:color="auto"/>
              <w:right w:val="single" w:sz="4" w:space="0" w:color="auto"/>
            </w:tcBorders>
            <w:shd w:val="clear" w:color="auto" w:fill="auto"/>
            <w:vAlign w:val="center"/>
            <w:hideMark/>
          </w:tcPr>
          <w:p w14:paraId="0564EB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20,58</w:t>
            </w:r>
          </w:p>
        </w:tc>
        <w:tc>
          <w:tcPr>
            <w:tcW w:w="0" w:type="auto"/>
            <w:tcBorders>
              <w:top w:val="nil"/>
              <w:left w:val="nil"/>
              <w:bottom w:val="single" w:sz="4" w:space="0" w:color="auto"/>
              <w:right w:val="single" w:sz="4" w:space="0" w:color="auto"/>
            </w:tcBorders>
            <w:shd w:val="clear" w:color="auto" w:fill="auto"/>
            <w:vAlign w:val="center"/>
            <w:hideMark/>
          </w:tcPr>
          <w:p w14:paraId="0BBD18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20,58</w:t>
            </w:r>
          </w:p>
        </w:tc>
        <w:tc>
          <w:tcPr>
            <w:tcW w:w="0" w:type="auto"/>
            <w:tcBorders>
              <w:top w:val="nil"/>
              <w:left w:val="nil"/>
              <w:bottom w:val="single" w:sz="4" w:space="0" w:color="auto"/>
              <w:right w:val="single" w:sz="4" w:space="0" w:color="auto"/>
            </w:tcBorders>
            <w:shd w:val="clear" w:color="auto" w:fill="auto"/>
            <w:vAlign w:val="center"/>
            <w:hideMark/>
          </w:tcPr>
          <w:p w14:paraId="7062F3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20,58</w:t>
            </w:r>
          </w:p>
        </w:tc>
        <w:tc>
          <w:tcPr>
            <w:tcW w:w="0" w:type="auto"/>
            <w:tcBorders>
              <w:top w:val="nil"/>
              <w:left w:val="nil"/>
              <w:bottom w:val="single" w:sz="4" w:space="0" w:color="auto"/>
              <w:right w:val="single" w:sz="4" w:space="0" w:color="auto"/>
            </w:tcBorders>
            <w:shd w:val="clear" w:color="auto" w:fill="auto"/>
            <w:vAlign w:val="center"/>
            <w:hideMark/>
          </w:tcPr>
          <w:p w14:paraId="1F340C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20,58</w:t>
            </w:r>
          </w:p>
        </w:tc>
        <w:tc>
          <w:tcPr>
            <w:tcW w:w="0" w:type="auto"/>
            <w:tcBorders>
              <w:top w:val="nil"/>
              <w:left w:val="nil"/>
              <w:bottom w:val="single" w:sz="4" w:space="0" w:color="auto"/>
              <w:right w:val="single" w:sz="4" w:space="0" w:color="auto"/>
            </w:tcBorders>
            <w:shd w:val="clear" w:color="auto" w:fill="auto"/>
            <w:vAlign w:val="center"/>
            <w:hideMark/>
          </w:tcPr>
          <w:p w14:paraId="2ACCF8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20,58</w:t>
            </w:r>
          </w:p>
        </w:tc>
        <w:tc>
          <w:tcPr>
            <w:tcW w:w="0" w:type="auto"/>
            <w:tcBorders>
              <w:top w:val="nil"/>
              <w:left w:val="nil"/>
              <w:bottom w:val="single" w:sz="4" w:space="0" w:color="auto"/>
              <w:right w:val="single" w:sz="4" w:space="0" w:color="auto"/>
            </w:tcBorders>
            <w:shd w:val="clear" w:color="auto" w:fill="auto"/>
            <w:vAlign w:val="center"/>
            <w:hideMark/>
          </w:tcPr>
          <w:p w14:paraId="1457D7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20,58</w:t>
            </w:r>
          </w:p>
        </w:tc>
        <w:tc>
          <w:tcPr>
            <w:tcW w:w="0" w:type="auto"/>
            <w:tcBorders>
              <w:top w:val="nil"/>
              <w:left w:val="nil"/>
              <w:bottom w:val="single" w:sz="4" w:space="0" w:color="auto"/>
              <w:right w:val="single" w:sz="4" w:space="0" w:color="auto"/>
            </w:tcBorders>
            <w:shd w:val="clear" w:color="auto" w:fill="auto"/>
            <w:vAlign w:val="center"/>
            <w:hideMark/>
          </w:tcPr>
          <w:p w14:paraId="08F782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20,58</w:t>
            </w:r>
          </w:p>
        </w:tc>
        <w:tc>
          <w:tcPr>
            <w:tcW w:w="0" w:type="auto"/>
            <w:tcBorders>
              <w:top w:val="nil"/>
              <w:left w:val="nil"/>
              <w:bottom w:val="single" w:sz="4" w:space="0" w:color="auto"/>
              <w:right w:val="single" w:sz="4" w:space="0" w:color="auto"/>
            </w:tcBorders>
            <w:shd w:val="clear" w:color="auto" w:fill="auto"/>
            <w:vAlign w:val="center"/>
            <w:hideMark/>
          </w:tcPr>
          <w:p w14:paraId="1A6086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20,58</w:t>
            </w:r>
          </w:p>
        </w:tc>
        <w:tc>
          <w:tcPr>
            <w:tcW w:w="0" w:type="auto"/>
            <w:tcBorders>
              <w:top w:val="nil"/>
              <w:left w:val="nil"/>
              <w:bottom w:val="single" w:sz="4" w:space="0" w:color="auto"/>
              <w:right w:val="single" w:sz="4" w:space="0" w:color="auto"/>
            </w:tcBorders>
            <w:shd w:val="clear" w:color="auto" w:fill="auto"/>
            <w:vAlign w:val="center"/>
            <w:hideMark/>
          </w:tcPr>
          <w:p w14:paraId="04073D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20,58</w:t>
            </w:r>
          </w:p>
        </w:tc>
        <w:tc>
          <w:tcPr>
            <w:tcW w:w="0" w:type="auto"/>
            <w:tcBorders>
              <w:top w:val="nil"/>
              <w:left w:val="nil"/>
              <w:bottom w:val="single" w:sz="4" w:space="0" w:color="auto"/>
              <w:right w:val="single" w:sz="4" w:space="0" w:color="auto"/>
            </w:tcBorders>
            <w:shd w:val="clear" w:color="auto" w:fill="auto"/>
            <w:vAlign w:val="center"/>
            <w:hideMark/>
          </w:tcPr>
          <w:p w14:paraId="24D679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20,58</w:t>
            </w:r>
          </w:p>
        </w:tc>
      </w:tr>
      <w:tr w:rsidR="00815E52" w:rsidRPr="00815E52" w14:paraId="7664604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722E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7792F5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3F199B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54774D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7FD819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2043FF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6BAF83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4744CC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35548E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07FCC8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07AAC0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3CAF93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36C9EE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7BE06E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6BF105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186FD1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14BBD0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044364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286644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r>
      <w:tr w:rsidR="00815E52" w:rsidRPr="00815E52" w14:paraId="0FE0FDB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CE8B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25B8D33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3E8C34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2,88</w:t>
            </w:r>
          </w:p>
        </w:tc>
        <w:tc>
          <w:tcPr>
            <w:tcW w:w="0" w:type="auto"/>
            <w:tcBorders>
              <w:top w:val="nil"/>
              <w:left w:val="nil"/>
              <w:bottom w:val="single" w:sz="4" w:space="0" w:color="auto"/>
              <w:right w:val="single" w:sz="4" w:space="0" w:color="auto"/>
            </w:tcBorders>
            <w:shd w:val="clear" w:color="auto" w:fill="auto"/>
            <w:vAlign w:val="center"/>
            <w:hideMark/>
          </w:tcPr>
          <w:p w14:paraId="23CDE4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2,88</w:t>
            </w:r>
          </w:p>
        </w:tc>
        <w:tc>
          <w:tcPr>
            <w:tcW w:w="0" w:type="auto"/>
            <w:tcBorders>
              <w:top w:val="nil"/>
              <w:left w:val="nil"/>
              <w:bottom w:val="single" w:sz="4" w:space="0" w:color="auto"/>
              <w:right w:val="single" w:sz="4" w:space="0" w:color="auto"/>
            </w:tcBorders>
            <w:shd w:val="clear" w:color="auto" w:fill="auto"/>
            <w:vAlign w:val="center"/>
            <w:hideMark/>
          </w:tcPr>
          <w:p w14:paraId="2CC50F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2,88</w:t>
            </w:r>
          </w:p>
        </w:tc>
        <w:tc>
          <w:tcPr>
            <w:tcW w:w="0" w:type="auto"/>
            <w:tcBorders>
              <w:top w:val="nil"/>
              <w:left w:val="nil"/>
              <w:bottom w:val="single" w:sz="4" w:space="0" w:color="auto"/>
              <w:right w:val="single" w:sz="4" w:space="0" w:color="auto"/>
            </w:tcBorders>
            <w:shd w:val="clear" w:color="auto" w:fill="auto"/>
            <w:vAlign w:val="center"/>
            <w:hideMark/>
          </w:tcPr>
          <w:p w14:paraId="1EFAD4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2,88</w:t>
            </w:r>
          </w:p>
        </w:tc>
        <w:tc>
          <w:tcPr>
            <w:tcW w:w="0" w:type="auto"/>
            <w:tcBorders>
              <w:top w:val="nil"/>
              <w:left w:val="nil"/>
              <w:bottom w:val="single" w:sz="4" w:space="0" w:color="auto"/>
              <w:right w:val="single" w:sz="4" w:space="0" w:color="auto"/>
            </w:tcBorders>
            <w:shd w:val="clear" w:color="auto" w:fill="auto"/>
            <w:vAlign w:val="center"/>
            <w:hideMark/>
          </w:tcPr>
          <w:p w14:paraId="17BCED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2,88</w:t>
            </w:r>
          </w:p>
        </w:tc>
        <w:tc>
          <w:tcPr>
            <w:tcW w:w="0" w:type="auto"/>
            <w:tcBorders>
              <w:top w:val="nil"/>
              <w:left w:val="nil"/>
              <w:bottom w:val="single" w:sz="4" w:space="0" w:color="auto"/>
              <w:right w:val="single" w:sz="4" w:space="0" w:color="auto"/>
            </w:tcBorders>
            <w:shd w:val="clear" w:color="auto" w:fill="auto"/>
            <w:vAlign w:val="center"/>
            <w:hideMark/>
          </w:tcPr>
          <w:p w14:paraId="45F2F1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2,90</w:t>
            </w:r>
          </w:p>
        </w:tc>
        <w:tc>
          <w:tcPr>
            <w:tcW w:w="0" w:type="auto"/>
            <w:tcBorders>
              <w:top w:val="nil"/>
              <w:left w:val="nil"/>
              <w:bottom w:val="single" w:sz="4" w:space="0" w:color="auto"/>
              <w:right w:val="single" w:sz="4" w:space="0" w:color="auto"/>
            </w:tcBorders>
            <w:shd w:val="clear" w:color="auto" w:fill="auto"/>
            <w:vAlign w:val="center"/>
            <w:hideMark/>
          </w:tcPr>
          <w:p w14:paraId="141DFD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2,90</w:t>
            </w:r>
          </w:p>
        </w:tc>
        <w:tc>
          <w:tcPr>
            <w:tcW w:w="0" w:type="auto"/>
            <w:tcBorders>
              <w:top w:val="nil"/>
              <w:left w:val="nil"/>
              <w:bottom w:val="single" w:sz="4" w:space="0" w:color="auto"/>
              <w:right w:val="single" w:sz="4" w:space="0" w:color="auto"/>
            </w:tcBorders>
            <w:shd w:val="clear" w:color="auto" w:fill="auto"/>
            <w:vAlign w:val="center"/>
            <w:hideMark/>
          </w:tcPr>
          <w:p w14:paraId="5D9B2A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2,90</w:t>
            </w:r>
          </w:p>
        </w:tc>
        <w:tc>
          <w:tcPr>
            <w:tcW w:w="0" w:type="auto"/>
            <w:tcBorders>
              <w:top w:val="nil"/>
              <w:left w:val="nil"/>
              <w:bottom w:val="single" w:sz="4" w:space="0" w:color="auto"/>
              <w:right w:val="single" w:sz="4" w:space="0" w:color="auto"/>
            </w:tcBorders>
            <w:shd w:val="clear" w:color="auto" w:fill="auto"/>
            <w:vAlign w:val="center"/>
            <w:hideMark/>
          </w:tcPr>
          <w:p w14:paraId="24C0F6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2,90</w:t>
            </w:r>
          </w:p>
        </w:tc>
        <w:tc>
          <w:tcPr>
            <w:tcW w:w="0" w:type="auto"/>
            <w:tcBorders>
              <w:top w:val="nil"/>
              <w:left w:val="nil"/>
              <w:bottom w:val="single" w:sz="4" w:space="0" w:color="auto"/>
              <w:right w:val="single" w:sz="4" w:space="0" w:color="auto"/>
            </w:tcBorders>
            <w:shd w:val="clear" w:color="auto" w:fill="auto"/>
            <w:vAlign w:val="center"/>
            <w:hideMark/>
          </w:tcPr>
          <w:p w14:paraId="19BC99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2,90</w:t>
            </w:r>
          </w:p>
        </w:tc>
        <w:tc>
          <w:tcPr>
            <w:tcW w:w="0" w:type="auto"/>
            <w:tcBorders>
              <w:top w:val="nil"/>
              <w:left w:val="nil"/>
              <w:bottom w:val="single" w:sz="4" w:space="0" w:color="auto"/>
              <w:right w:val="single" w:sz="4" w:space="0" w:color="auto"/>
            </w:tcBorders>
            <w:shd w:val="clear" w:color="auto" w:fill="auto"/>
            <w:vAlign w:val="center"/>
            <w:hideMark/>
          </w:tcPr>
          <w:p w14:paraId="7347CB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3,13</w:t>
            </w:r>
          </w:p>
        </w:tc>
        <w:tc>
          <w:tcPr>
            <w:tcW w:w="0" w:type="auto"/>
            <w:tcBorders>
              <w:top w:val="nil"/>
              <w:left w:val="nil"/>
              <w:bottom w:val="single" w:sz="4" w:space="0" w:color="auto"/>
              <w:right w:val="single" w:sz="4" w:space="0" w:color="auto"/>
            </w:tcBorders>
            <w:shd w:val="clear" w:color="auto" w:fill="auto"/>
            <w:vAlign w:val="center"/>
            <w:hideMark/>
          </w:tcPr>
          <w:p w14:paraId="245BC5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3,18</w:t>
            </w:r>
          </w:p>
        </w:tc>
        <w:tc>
          <w:tcPr>
            <w:tcW w:w="0" w:type="auto"/>
            <w:tcBorders>
              <w:top w:val="nil"/>
              <w:left w:val="nil"/>
              <w:bottom w:val="single" w:sz="4" w:space="0" w:color="auto"/>
              <w:right w:val="single" w:sz="4" w:space="0" w:color="auto"/>
            </w:tcBorders>
            <w:shd w:val="clear" w:color="auto" w:fill="auto"/>
            <w:vAlign w:val="center"/>
            <w:hideMark/>
          </w:tcPr>
          <w:p w14:paraId="6FBEC7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3,18</w:t>
            </w:r>
          </w:p>
        </w:tc>
        <w:tc>
          <w:tcPr>
            <w:tcW w:w="0" w:type="auto"/>
            <w:tcBorders>
              <w:top w:val="nil"/>
              <w:left w:val="nil"/>
              <w:bottom w:val="single" w:sz="4" w:space="0" w:color="auto"/>
              <w:right w:val="single" w:sz="4" w:space="0" w:color="auto"/>
            </w:tcBorders>
            <w:shd w:val="clear" w:color="auto" w:fill="auto"/>
            <w:vAlign w:val="center"/>
            <w:hideMark/>
          </w:tcPr>
          <w:p w14:paraId="05039D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3,18</w:t>
            </w:r>
          </w:p>
        </w:tc>
        <w:tc>
          <w:tcPr>
            <w:tcW w:w="0" w:type="auto"/>
            <w:tcBorders>
              <w:top w:val="nil"/>
              <w:left w:val="nil"/>
              <w:bottom w:val="single" w:sz="4" w:space="0" w:color="auto"/>
              <w:right w:val="single" w:sz="4" w:space="0" w:color="auto"/>
            </w:tcBorders>
            <w:shd w:val="clear" w:color="auto" w:fill="auto"/>
            <w:vAlign w:val="center"/>
            <w:hideMark/>
          </w:tcPr>
          <w:p w14:paraId="76BFE5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3,18</w:t>
            </w:r>
          </w:p>
        </w:tc>
        <w:tc>
          <w:tcPr>
            <w:tcW w:w="0" w:type="auto"/>
            <w:tcBorders>
              <w:top w:val="nil"/>
              <w:left w:val="nil"/>
              <w:bottom w:val="single" w:sz="4" w:space="0" w:color="auto"/>
              <w:right w:val="single" w:sz="4" w:space="0" w:color="auto"/>
            </w:tcBorders>
            <w:shd w:val="clear" w:color="auto" w:fill="auto"/>
            <w:vAlign w:val="center"/>
            <w:hideMark/>
          </w:tcPr>
          <w:p w14:paraId="3ADF5F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3,18</w:t>
            </w:r>
          </w:p>
        </w:tc>
        <w:tc>
          <w:tcPr>
            <w:tcW w:w="0" w:type="auto"/>
            <w:tcBorders>
              <w:top w:val="nil"/>
              <w:left w:val="nil"/>
              <w:bottom w:val="single" w:sz="4" w:space="0" w:color="auto"/>
              <w:right w:val="single" w:sz="4" w:space="0" w:color="auto"/>
            </w:tcBorders>
            <w:shd w:val="clear" w:color="auto" w:fill="auto"/>
            <w:vAlign w:val="center"/>
            <w:hideMark/>
          </w:tcPr>
          <w:p w14:paraId="266871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3,18</w:t>
            </w:r>
          </w:p>
        </w:tc>
      </w:tr>
      <w:tr w:rsidR="00815E52" w:rsidRPr="00815E52" w14:paraId="207E038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7302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6832820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74B2DE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D0113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D59AC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4403A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EFE4E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D143E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CB4AB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A2A83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C04CC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F16D7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A4938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01DE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0B650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D496F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53433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EB185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B5B16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0304C3C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5960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08DEAD8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61B313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12,92</w:t>
            </w:r>
          </w:p>
        </w:tc>
        <w:tc>
          <w:tcPr>
            <w:tcW w:w="0" w:type="auto"/>
            <w:tcBorders>
              <w:top w:val="nil"/>
              <w:left w:val="nil"/>
              <w:bottom w:val="single" w:sz="4" w:space="0" w:color="auto"/>
              <w:right w:val="single" w:sz="4" w:space="0" w:color="auto"/>
            </w:tcBorders>
            <w:shd w:val="clear" w:color="auto" w:fill="auto"/>
            <w:vAlign w:val="center"/>
            <w:hideMark/>
          </w:tcPr>
          <w:p w14:paraId="2E0D01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12,21</w:t>
            </w:r>
          </w:p>
        </w:tc>
        <w:tc>
          <w:tcPr>
            <w:tcW w:w="0" w:type="auto"/>
            <w:tcBorders>
              <w:top w:val="nil"/>
              <w:left w:val="nil"/>
              <w:bottom w:val="single" w:sz="4" w:space="0" w:color="auto"/>
              <w:right w:val="single" w:sz="4" w:space="0" w:color="auto"/>
            </w:tcBorders>
            <w:shd w:val="clear" w:color="auto" w:fill="auto"/>
            <w:vAlign w:val="center"/>
            <w:hideMark/>
          </w:tcPr>
          <w:p w14:paraId="43F07F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11,51</w:t>
            </w:r>
          </w:p>
        </w:tc>
        <w:tc>
          <w:tcPr>
            <w:tcW w:w="0" w:type="auto"/>
            <w:tcBorders>
              <w:top w:val="nil"/>
              <w:left w:val="nil"/>
              <w:bottom w:val="single" w:sz="4" w:space="0" w:color="auto"/>
              <w:right w:val="single" w:sz="4" w:space="0" w:color="auto"/>
            </w:tcBorders>
            <w:shd w:val="clear" w:color="auto" w:fill="auto"/>
            <w:vAlign w:val="center"/>
            <w:hideMark/>
          </w:tcPr>
          <w:p w14:paraId="7C57C2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11,01</w:t>
            </w:r>
          </w:p>
        </w:tc>
        <w:tc>
          <w:tcPr>
            <w:tcW w:w="0" w:type="auto"/>
            <w:tcBorders>
              <w:top w:val="nil"/>
              <w:left w:val="nil"/>
              <w:bottom w:val="single" w:sz="4" w:space="0" w:color="auto"/>
              <w:right w:val="single" w:sz="4" w:space="0" w:color="auto"/>
            </w:tcBorders>
            <w:shd w:val="clear" w:color="auto" w:fill="auto"/>
            <w:vAlign w:val="center"/>
            <w:hideMark/>
          </w:tcPr>
          <w:p w14:paraId="4DDF4E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10,41</w:t>
            </w:r>
          </w:p>
        </w:tc>
        <w:tc>
          <w:tcPr>
            <w:tcW w:w="0" w:type="auto"/>
            <w:tcBorders>
              <w:top w:val="nil"/>
              <w:left w:val="nil"/>
              <w:bottom w:val="single" w:sz="4" w:space="0" w:color="auto"/>
              <w:right w:val="single" w:sz="4" w:space="0" w:color="auto"/>
            </w:tcBorders>
            <w:shd w:val="clear" w:color="auto" w:fill="auto"/>
            <w:vAlign w:val="center"/>
            <w:hideMark/>
          </w:tcPr>
          <w:p w14:paraId="0AD09D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10,45</w:t>
            </w:r>
          </w:p>
        </w:tc>
        <w:tc>
          <w:tcPr>
            <w:tcW w:w="0" w:type="auto"/>
            <w:tcBorders>
              <w:top w:val="nil"/>
              <w:left w:val="nil"/>
              <w:bottom w:val="single" w:sz="4" w:space="0" w:color="auto"/>
              <w:right w:val="single" w:sz="4" w:space="0" w:color="auto"/>
            </w:tcBorders>
            <w:shd w:val="clear" w:color="auto" w:fill="auto"/>
            <w:vAlign w:val="center"/>
            <w:hideMark/>
          </w:tcPr>
          <w:p w14:paraId="003981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10,45</w:t>
            </w:r>
          </w:p>
        </w:tc>
        <w:tc>
          <w:tcPr>
            <w:tcW w:w="0" w:type="auto"/>
            <w:tcBorders>
              <w:top w:val="nil"/>
              <w:left w:val="nil"/>
              <w:bottom w:val="single" w:sz="4" w:space="0" w:color="auto"/>
              <w:right w:val="single" w:sz="4" w:space="0" w:color="auto"/>
            </w:tcBorders>
            <w:shd w:val="clear" w:color="auto" w:fill="auto"/>
            <w:vAlign w:val="center"/>
            <w:hideMark/>
          </w:tcPr>
          <w:p w14:paraId="393232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10,45</w:t>
            </w:r>
          </w:p>
        </w:tc>
        <w:tc>
          <w:tcPr>
            <w:tcW w:w="0" w:type="auto"/>
            <w:tcBorders>
              <w:top w:val="nil"/>
              <w:left w:val="nil"/>
              <w:bottom w:val="single" w:sz="4" w:space="0" w:color="auto"/>
              <w:right w:val="single" w:sz="4" w:space="0" w:color="auto"/>
            </w:tcBorders>
            <w:shd w:val="clear" w:color="auto" w:fill="auto"/>
            <w:vAlign w:val="center"/>
            <w:hideMark/>
          </w:tcPr>
          <w:p w14:paraId="55CC38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10,45</w:t>
            </w:r>
          </w:p>
        </w:tc>
        <w:tc>
          <w:tcPr>
            <w:tcW w:w="0" w:type="auto"/>
            <w:tcBorders>
              <w:top w:val="nil"/>
              <w:left w:val="nil"/>
              <w:bottom w:val="single" w:sz="4" w:space="0" w:color="auto"/>
              <w:right w:val="single" w:sz="4" w:space="0" w:color="auto"/>
            </w:tcBorders>
            <w:shd w:val="clear" w:color="auto" w:fill="auto"/>
            <w:vAlign w:val="center"/>
            <w:hideMark/>
          </w:tcPr>
          <w:p w14:paraId="169042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10,45</w:t>
            </w:r>
          </w:p>
        </w:tc>
        <w:tc>
          <w:tcPr>
            <w:tcW w:w="0" w:type="auto"/>
            <w:tcBorders>
              <w:top w:val="nil"/>
              <w:left w:val="nil"/>
              <w:bottom w:val="single" w:sz="4" w:space="0" w:color="auto"/>
              <w:right w:val="single" w:sz="4" w:space="0" w:color="auto"/>
            </w:tcBorders>
            <w:shd w:val="clear" w:color="auto" w:fill="auto"/>
            <w:vAlign w:val="center"/>
            <w:hideMark/>
          </w:tcPr>
          <w:p w14:paraId="374DCC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10,96</w:t>
            </w:r>
          </w:p>
        </w:tc>
        <w:tc>
          <w:tcPr>
            <w:tcW w:w="0" w:type="auto"/>
            <w:tcBorders>
              <w:top w:val="nil"/>
              <w:left w:val="nil"/>
              <w:bottom w:val="single" w:sz="4" w:space="0" w:color="auto"/>
              <w:right w:val="single" w:sz="4" w:space="0" w:color="auto"/>
            </w:tcBorders>
            <w:shd w:val="clear" w:color="auto" w:fill="auto"/>
            <w:vAlign w:val="center"/>
            <w:hideMark/>
          </w:tcPr>
          <w:p w14:paraId="3EB42C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11,07</w:t>
            </w:r>
          </w:p>
        </w:tc>
        <w:tc>
          <w:tcPr>
            <w:tcW w:w="0" w:type="auto"/>
            <w:tcBorders>
              <w:top w:val="nil"/>
              <w:left w:val="nil"/>
              <w:bottom w:val="single" w:sz="4" w:space="0" w:color="auto"/>
              <w:right w:val="single" w:sz="4" w:space="0" w:color="auto"/>
            </w:tcBorders>
            <w:shd w:val="clear" w:color="auto" w:fill="auto"/>
            <w:vAlign w:val="center"/>
            <w:hideMark/>
          </w:tcPr>
          <w:p w14:paraId="212C57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11,07</w:t>
            </w:r>
          </w:p>
        </w:tc>
        <w:tc>
          <w:tcPr>
            <w:tcW w:w="0" w:type="auto"/>
            <w:tcBorders>
              <w:top w:val="nil"/>
              <w:left w:val="nil"/>
              <w:bottom w:val="single" w:sz="4" w:space="0" w:color="auto"/>
              <w:right w:val="single" w:sz="4" w:space="0" w:color="auto"/>
            </w:tcBorders>
            <w:shd w:val="clear" w:color="auto" w:fill="auto"/>
            <w:vAlign w:val="center"/>
            <w:hideMark/>
          </w:tcPr>
          <w:p w14:paraId="3D2FC1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11,07</w:t>
            </w:r>
          </w:p>
        </w:tc>
        <w:tc>
          <w:tcPr>
            <w:tcW w:w="0" w:type="auto"/>
            <w:tcBorders>
              <w:top w:val="nil"/>
              <w:left w:val="nil"/>
              <w:bottom w:val="single" w:sz="4" w:space="0" w:color="auto"/>
              <w:right w:val="single" w:sz="4" w:space="0" w:color="auto"/>
            </w:tcBorders>
            <w:shd w:val="clear" w:color="auto" w:fill="auto"/>
            <w:vAlign w:val="center"/>
            <w:hideMark/>
          </w:tcPr>
          <w:p w14:paraId="6C235B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11,07</w:t>
            </w:r>
          </w:p>
        </w:tc>
        <w:tc>
          <w:tcPr>
            <w:tcW w:w="0" w:type="auto"/>
            <w:tcBorders>
              <w:top w:val="nil"/>
              <w:left w:val="nil"/>
              <w:bottom w:val="single" w:sz="4" w:space="0" w:color="auto"/>
              <w:right w:val="single" w:sz="4" w:space="0" w:color="auto"/>
            </w:tcBorders>
            <w:shd w:val="clear" w:color="auto" w:fill="auto"/>
            <w:vAlign w:val="center"/>
            <w:hideMark/>
          </w:tcPr>
          <w:p w14:paraId="237967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11,07</w:t>
            </w:r>
          </w:p>
        </w:tc>
        <w:tc>
          <w:tcPr>
            <w:tcW w:w="0" w:type="auto"/>
            <w:tcBorders>
              <w:top w:val="nil"/>
              <w:left w:val="nil"/>
              <w:bottom w:val="single" w:sz="4" w:space="0" w:color="auto"/>
              <w:right w:val="single" w:sz="4" w:space="0" w:color="auto"/>
            </w:tcBorders>
            <w:shd w:val="clear" w:color="auto" w:fill="auto"/>
            <w:vAlign w:val="center"/>
            <w:hideMark/>
          </w:tcPr>
          <w:p w14:paraId="0380E6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11,07</w:t>
            </w:r>
          </w:p>
        </w:tc>
      </w:tr>
      <w:tr w:rsidR="00815E52" w:rsidRPr="00815E52" w14:paraId="66AB551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D776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2CDA578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4F5CBA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14,38</w:t>
            </w:r>
          </w:p>
        </w:tc>
        <w:tc>
          <w:tcPr>
            <w:tcW w:w="0" w:type="auto"/>
            <w:tcBorders>
              <w:top w:val="nil"/>
              <w:left w:val="nil"/>
              <w:bottom w:val="single" w:sz="4" w:space="0" w:color="auto"/>
              <w:right w:val="single" w:sz="4" w:space="0" w:color="auto"/>
            </w:tcBorders>
            <w:shd w:val="clear" w:color="auto" w:fill="auto"/>
            <w:vAlign w:val="center"/>
            <w:hideMark/>
          </w:tcPr>
          <w:p w14:paraId="336F50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14,38</w:t>
            </w:r>
          </w:p>
        </w:tc>
        <w:tc>
          <w:tcPr>
            <w:tcW w:w="0" w:type="auto"/>
            <w:tcBorders>
              <w:top w:val="nil"/>
              <w:left w:val="nil"/>
              <w:bottom w:val="single" w:sz="4" w:space="0" w:color="auto"/>
              <w:right w:val="single" w:sz="4" w:space="0" w:color="auto"/>
            </w:tcBorders>
            <w:shd w:val="clear" w:color="auto" w:fill="auto"/>
            <w:vAlign w:val="center"/>
            <w:hideMark/>
          </w:tcPr>
          <w:p w14:paraId="5067A5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11,71</w:t>
            </w:r>
          </w:p>
        </w:tc>
        <w:tc>
          <w:tcPr>
            <w:tcW w:w="0" w:type="auto"/>
            <w:tcBorders>
              <w:top w:val="nil"/>
              <w:left w:val="nil"/>
              <w:bottom w:val="single" w:sz="4" w:space="0" w:color="auto"/>
              <w:right w:val="single" w:sz="4" w:space="0" w:color="auto"/>
            </w:tcBorders>
            <w:shd w:val="clear" w:color="auto" w:fill="auto"/>
            <w:vAlign w:val="center"/>
            <w:hideMark/>
          </w:tcPr>
          <w:p w14:paraId="334C08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9,01</w:t>
            </w:r>
          </w:p>
        </w:tc>
        <w:tc>
          <w:tcPr>
            <w:tcW w:w="0" w:type="auto"/>
            <w:tcBorders>
              <w:top w:val="nil"/>
              <w:left w:val="nil"/>
              <w:bottom w:val="single" w:sz="4" w:space="0" w:color="auto"/>
              <w:right w:val="single" w:sz="4" w:space="0" w:color="auto"/>
            </w:tcBorders>
            <w:shd w:val="clear" w:color="auto" w:fill="auto"/>
            <w:vAlign w:val="center"/>
            <w:hideMark/>
          </w:tcPr>
          <w:p w14:paraId="06DC21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9,38</w:t>
            </w:r>
          </w:p>
        </w:tc>
        <w:tc>
          <w:tcPr>
            <w:tcW w:w="0" w:type="auto"/>
            <w:tcBorders>
              <w:top w:val="nil"/>
              <w:left w:val="nil"/>
              <w:bottom w:val="single" w:sz="4" w:space="0" w:color="auto"/>
              <w:right w:val="single" w:sz="4" w:space="0" w:color="auto"/>
            </w:tcBorders>
            <w:shd w:val="clear" w:color="auto" w:fill="auto"/>
            <w:vAlign w:val="center"/>
            <w:hideMark/>
          </w:tcPr>
          <w:p w14:paraId="461020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9,45</w:t>
            </w:r>
          </w:p>
        </w:tc>
        <w:tc>
          <w:tcPr>
            <w:tcW w:w="0" w:type="auto"/>
            <w:tcBorders>
              <w:top w:val="nil"/>
              <w:left w:val="nil"/>
              <w:bottom w:val="single" w:sz="4" w:space="0" w:color="auto"/>
              <w:right w:val="single" w:sz="4" w:space="0" w:color="auto"/>
            </w:tcBorders>
            <w:shd w:val="clear" w:color="auto" w:fill="auto"/>
            <w:vAlign w:val="center"/>
            <w:hideMark/>
          </w:tcPr>
          <w:p w14:paraId="73C92B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9,45</w:t>
            </w:r>
          </w:p>
        </w:tc>
        <w:tc>
          <w:tcPr>
            <w:tcW w:w="0" w:type="auto"/>
            <w:tcBorders>
              <w:top w:val="nil"/>
              <w:left w:val="nil"/>
              <w:bottom w:val="single" w:sz="4" w:space="0" w:color="auto"/>
              <w:right w:val="single" w:sz="4" w:space="0" w:color="auto"/>
            </w:tcBorders>
            <w:shd w:val="clear" w:color="auto" w:fill="auto"/>
            <w:vAlign w:val="center"/>
            <w:hideMark/>
          </w:tcPr>
          <w:p w14:paraId="0792F0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9,45</w:t>
            </w:r>
          </w:p>
        </w:tc>
        <w:tc>
          <w:tcPr>
            <w:tcW w:w="0" w:type="auto"/>
            <w:tcBorders>
              <w:top w:val="nil"/>
              <w:left w:val="nil"/>
              <w:bottom w:val="single" w:sz="4" w:space="0" w:color="auto"/>
              <w:right w:val="single" w:sz="4" w:space="0" w:color="auto"/>
            </w:tcBorders>
            <w:shd w:val="clear" w:color="auto" w:fill="auto"/>
            <w:vAlign w:val="center"/>
            <w:hideMark/>
          </w:tcPr>
          <w:p w14:paraId="2B326E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9,45</w:t>
            </w:r>
          </w:p>
        </w:tc>
        <w:tc>
          <w:tcPr>
            <w:tcW w:w="0" w:type="auto"/>
            <w:tcBorders>
              <w:top w:val="nil"/>
              <w:left w:val="nil"/>
              <w:bottom w:val="single" w:sz="4" w:space="0" w:color="auto"/>
              <w:right w:val="single" w:sz="4" w:space="0" w:color="auto"/>
            </w:tcBorders>
            <w:shd w:val="clear" w:color="auto" w:fill="auto"/>
            <w:vAlign w:val="center"/>
            <w:hideMark/>
          </w:tcPr>
          <w:p w14:paraId="48CE7D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9,45</w:t>
            </w:r>
          </w:p>
        </w:tc>
        <w:tc>
          <w:tcPr>
            <w:tcW w:w="0" w:type="auto"/>
            <w:tcBorders>
              <w:top w:val="nil"/>
              <w:left w:val="nil"/>
              <w:bottom w:val="single" w:sz="4" w:space="0" w:color="auto"/>
              <w:right w:val="single" w:sz="4" w:space="0" w:color="auto"/>
            </w:tcBorders>
            <w:shd w:val="clear" w:color="auto" w:fill="auto"/>
            <w:vAlign w:val="center"/>
            <w:hideMark/>
          </w:tcPr>
          <w:p w14:paraId="34C016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10,18</w:t>
            </w:r>
          </w:p>
        </w:tc>
        <w:tc>
          <w:tcPr>
            <w:tcW w:w="0" w:type="auto"/>
            <w:tcBorders>
              <w:top w:val="nil"/>
              <w:left w:val="nil"/>
              <w:bottom w:val="single" w:sz="4" w:space="0" w:color="auto"/>
              <w:right w:val="single" w:sz="4" w:space="0" w:color="auto"/>
            </w:tcBorders>
            <w:shd w:val="clear" w:color="auto" w:fill="auto"/>
            <w:vAlign w:val="center"/>
            <w:hideMark/>
          </w:tcPr>
          <w:p w14:paraId="482461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10,35</w:t>
            </w:r>
          </w:p>
        </w:tc>
        <w:tc>
          <w:tcPr>
            <w:tcW w:w="0" w:type="auto"/>
            <w:tcBorders>
              <w:top w:val="nil"/>
              <w:left w:val="nil"/>
              <w:bottom w:val="single" w:sz="4" w:space="0" w:color="auto"/>
              <w:right w:val="single" w:sz="4" w:space="0" w:color="auto"/>
            </w:tcBorders>
            <w:shd w:val="clear" w:color="auto" w:fill="auto"/>
            <w:vAlign w:val="center"/>
            <w:hideMark/>
          </w:tcPr>
          <w:p w14:paraId="36C09A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10,35</w:t>
            </w:r>
          </w:p>
        </w:tc>
        <w:tc>
          <w:tcPr>
            <w:tcW w:w="0" w:type="auto"/>
            <w:tcBorders>
              <w:top w:val="nil"/>
              <w:left w:val="nil"/>
              <w:bottom w:val="single" w:sz="4" w:space="0" w:color="auto"/>
              <w:right w:val="single" w:sz="4" w:space="0" w:color="auto"/>
            </w:tcBorders>
            <w:shd w:val="clear" w:color="auto" w:fill="auto"/>
            <w:vAlign w:val="center"/>
            <w:hideMark/>
          </w:tcPr>
          <w:p w14:paraId="15F8AB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10,35</w:t>
            </w:r>
          </w:p>
        </w:tc>
        <w:tc>
          <w:tcPr>
            <w:tcW w:w="0" w:type="auto"/>
            <w:tcBorders>
              <w:top w:val="nil"/>
              <w:left w:val="nil"/>
              <w:bottom w:val="single" w:sz="4" w:space="0" w:color="auto"/>
              <w:right w:val="single" w:sz="4" w:space="0" w:color="auto"/>
            </w:tcBorders>
            <w:shd w:val="clear" w:color="auto" w:fill="auto"/>
            <w:vAlign w:val="center"/>
            <w:hideMark/>
          </w:tcPr>
          <w:p w14:paraId="7FD8B4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10,35</w:t>
            </w:r>
          </w:p>
        </w:tc>
        <w:tc>
          <w:tcPr>
            <w:tcW w:w="0" w:type="auto"/>
            <w:tcBorders>
              <w:top w:val="nil"/>
              <w:left w:val="nil"/>
              <w:bottom w:val="single" w:sz="4" w:space="0" w:color="auto"/>
              <w:right w:val="single" w:sz="4" w:space="0" w:color="auto"/>
            </w:tcBorders>
            <w:shd w:val="clear" w:color="auto" w:fill="auto"/>
            <w:vAlign w:val="center"/>
            <w:hideMark/>
          </w:tcPr>
          <w:p w14:paraId="378053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10,35</w:t>
            </w:r>
          </w:p>
        </w:tc>
        <w:tc>
          <w:tcPr>
            <w:tcW w:w="0" w:type="auto"/>
            <w:tcBorders>
              <w:top w:val="nil"/>
              <w:left w:val="nil"/>
              <w:bottom w:val="single" w:sz="4" w:space="0" w:color="auto"/>
              <w:right w:val="single" w:sz="4" w:space="0" w:color="auto"/>
            </w:tcBorders>
            <w:shd w:val="clear" w:color="auto" w:fill="auto"/>
            <w:vAlign w:val="center"/>
            <w:hideMark/>
          </w:tcPr>
          <w:p w14:paraId="510C79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10,35</w:t>
            </w:r>
          </w:p>
        </w:tc>
      </w:tr>
      <w:tr w:rsidR="00815E52" w:rsidRPr="00815E52" w14:paraId="1E73C3F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EC5C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67AD16D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765231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10,05</w:t>
            </w:r>
          </w:p>
        </w:tc>
        <w:tc>
          <w:tcPr>
            <w:tcW w:w="0" w:type="auto"/>
            <w:tcBorders>
              <w:top w:val="nil"/>
              <w:left w:val="nil"/>
              <w:bottom w:val="single" w:sz="4" w:space="0" w:color="auto"/>
              <w:right w:val="single" w:sz="4" w:space="0" w:color="auto"/>
            </w:tcBorders>
            <w:shd w:val="clear" w:color="auto" w:fill="auto"/>
            <w:vAlign w:val="center"/>
            <w:hideMark/>
          </w:tcPr>
          <w:p w14:paraId="4A4DCE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10,05</w:t>
            </w:r>
          </w:p>
        </w:tc>
        <w:tc>
          <w:tcPr>
            <w:tcW w:w="0" w:type="auto"/>
            <w:tcBorders>
              <w:top w:val="nil"/>
              <w:left w:val="nil"/>
              <w:bottom w:val="single" w:sz="4" w:space="0" w:color="auto"/>
              <w:right w:val="single" w:sz="4" w:space="0" w:color="auto"/>
            </w:tcBorders>
            <w:shd w:val="clear" w:color="auto" w:fill="auto"/>
            <w:vAlign w:val="center"/>
            <w:hideMark/>
          </w:tcPr>
          <w:p w14:paraId="25E9B2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7,71</w:t>
            </w:r>
          </w:p>
        </w:tc>
        <w:tc>
          <w:tcPr>
            <w:tcW w:w="0" w:type="auto"/>
            <w:tcBorders>
              <w:top w:val="nil"/>
              <w:left w:val="nil"/>
              <w:bottom w:val="single" w:sz="4" w:space="0" w:color="auto"/>
              <w:right w:val="single" w:sz="4" w:space="0" w:color="auto"/>
            </w:tcBorders>
            <w:shd w:val="clear" w:color="auto" w:fill="auto"/>
            <w:vAlign w:val="center"/>
            <w:hideMark/>
          </w:tcPr>
          <w:p w14:paraId="1175F6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5,35</w:t>
            </w:r>
          </w:p>
        </w:tc>
        <w:tc>
          <w:tcPr>
            <w:tcW w:w="0" w:type="auto"/>
            <w:tcBorders>
              <w:top w:val="nil"/>
              <w:left w:val="nil"/>
              <w:bottom w:val="single" w:sz="4" w:space="0" w:color="auto"/>
              <w:right w:val="single" w:sz="4" w:space="0" w:color="auto"/>
            </w:tcBorders>
            <w:shd w:val="clear" w:color="auto" w:fill="auto"/>
            <w:vAlign w:val="center"/>
            <w:hideMark/>
          </w:tcPr>
          <w:p w14:paraId="7586C7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5,68</w:t>
            </w:r>
          </w:p>
        </w:tc>
        <w:tc>
          <w:tcPr>
            <w:tcW w:w="0" w:type="auto"/>
            <w:tcBorders>
              <w:top w:val="nil"/>
              <w:left w:val="nil"/>
              <w:bottom w:val="single" w:sz="4" w:space="0" w:color="auto"/>
              <w:right w:val="single" w:sz="4" w:space="0" w:color="auto"/>
            </w:tcBorders>
            <w:shd w:val="clear" w:color="auto" w:fill="auto"/>
            <w:vAlign w:val="center"/>
            <w:hideMark/>
          </w:tcPr>
          <w:p w14:paraId="4EAD32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5,73</w:t>
            </w:r>
          </w:p>
        </w:tc>
        <w:tc>
          <w:tcPr>
            <w:tcW w:w="0" w:type="auto"/>
            <w:tcBorders>
              <w:top w:val="nil"/>
              <w:left w:val="nil"/>
              <w:bottom w:val="single" w:sz="4" w:space="0" w:color="auto"/>
              <w:right w:val="single" w:sz="4" w:space="0" w:color="auto"/>
            </w:tcBorders>
            <w:shd w:val="clear" w:color="auto" w:fill="auto"/>
            <w:vAlign w:val="center"/>
            <w:hideMark/>
          </w:tcPr>
          <w:p w14:paraId="656A2B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5,73</w:t>
            </w:r>
          </w:p>
        </w:tc>
        <w:tc>
          <w:tcPr>
            <w:tcW w:w="0" w:type="auto"/>
            <w:tcBorders>
              <w:top w:val="nil"/>
              <w:left w:val="nil"/>
              <w:bottom w:val="single" w:sz="4" w:space="0" w:color="auto"/>
              <w:right w:val="single" w:sz="4" w:space="0" w:color="auto"/>
            </w:tcBorders>
            <w:shd w:val="clear" w:color="auto" w:fill="auto"/>
            <w:vAlign w:val="center"/>
            <w:hideMark/>
          </w:tcPr>
          <w:p w14:paraId="351101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5,73</w:t>
            </w:r>
          </w:p>
        </w:tc>
        <w:tc>
          <w:tcPr>
            <w:tcW w:w="0" w:type="auto"/>
            <w:tcBorders>
              <w:top w:val="nil"/>
              <w:left w:val="nil"/>
              <w:bottom w:val="single" w:sz="4" w:space="0" w:color="auto"/>
              <w:right w:val="single" w:sz="4" w:space="0" w:color="auto"/>
            </w:tcBorders>
            <w:shd w:val="clear" w:color="auto" w:fill="auto"/>
            <w:vAlign w:val="center"/>
            <w:hideMark/>
          </w:tcPr>
          <w:p w14:paraId="686C38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5,73</w:t>
            </w:r>
          </w:p>
        </w:tc>
        <w:tc>
          <w:tcPr>
            <w:tcW w:w="0" w:type="auto"/>
            <w:tcBorders>
              <w:top w:val="nil"/>
              <w:left w:val="nil"/>
              <w:bottom w:val="single" w:sz="4" w:space="0" w:color="auto"/>
              <w:right w:val="single" w:sz="4" w:space="0" w:color="auto"/>
            </w:tcBorders>
            <w:shd w:val="clear" w:color="auto" w:fill="auto"/>
            <w:vAlign w:val="center"/>
            <w:hideMark/>
          </w:tcPr>
          <w:p w14:paraId="1AC22E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5,73</w:t>
            </w:r>
          </w:p>
        </w:tc>
        <w:tc>
          <w:tcPr>
            <w:tcW w:w="0" w:type="auto"/>
            <w:tcBorders>
              <w:top w:val="nil"/>
              <w:left w:val="nil"/>
              <w:bottom w:val="single" w:sz="4" w:space="0" w:color="auto"/>
              <w:right w:val="single" w:sz="4" w:space="0" w:color="auto"/>
            </w:tcBorders>
            <w:shd w:val="clear" w:color="auto" w:fill="auto"/>
            <w:vAlign w:val="center"/>
            <w:hideMark/>
          </w:tcPr>
          <w:p w14:paraId="26817D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6,13</w:t>
            </w:r>
          </w:p>
        </w:tc>
        <w:tc>
          <w:tcPr>
            <w:tcW w:w="0" w:type="auto"/>
            <w:tcBorders>
              <w:top w:val="nil"/>
              <w:left w:val="nil"/>
              <w:bottom w:val="single" w:sz="4" w:space="0" w:color="auto"/>
              <w:right w:val="single" w:sz="4" w:space="0" w:color="auto"/>
            </w:tcBorders>
            <w:shd w:val="clear" w:color="auto" w:fill="auto"/>
            <w:vAlign w:val="center"/>
            <w:hideMark/>
          </w:tcPr>
          <w:p w14:paraId="50B723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6,22</w:t>
            </w:r>
          </w:p>
        </w:tc>
        <w:tc>
          <w:tcPr>
            <w:tcW w:w="0" w:type="auto"/>
            <w:tcBorders>
              <w:top w:val="nil"/>
              <w:left w:val="nil"/>
              <w:bottom w:val="single" w:sz="4" w:space="0" w:color="auto"/>
              <w:right w:val="single" w:sz="4" w:space="0" w:color="auto"/>
            </w:tcBorders>
            <w:shd w:val="clear" w:color="auto" w:fill="auto"/>
            <w:vAlign w:val="center"/>
            <w:hideMark/>
          </w:tcPr>
          <w:p w14:paraId="1CE0C8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6,22</w:t>
            </w:r>
          </w:p>
        </w:tc>
        <w:tc>
          <w:tcPr>
            <w:tcW w:w="0" w:type="auto"/>
            <w:tcBorders>
              <w:top w:val="nil"/>
              <w:left w:val="nil"/>
              <w:bottom w:val="single" w:sz="4" w:space="0" w:color="auto"/>
              <w:right w:val="single" w:sz="4" w:space="0" w:color="auto"/>
            </w:tcBorders>
            <w:shd w:val="clear" w:color="auto" w:fill="auto"/>
            <w:vAlign w:val="center"/>
            <w:hideMark/>
          </w:tcPr>
          <w:p w14:paraId="766BDA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6,22</w:t>
            </w:r>
          </w:p>
        </w:tc>
        <w:tc>
          <w:tcPr>
            <w:tcW w:w="0" w:type="auto"/>
            <w:tcBorders>
              <w:top w:val="nil"/>
              <w:left w:val="nil"/>
              <w:bottom w:val="single" w:sz="4" w:space="0" w:color="auto"/>
              <w:right w:val="single" w:sz="4" w:space="0" w:color="auto"/>
            </w:tcBorders>
            <w:shd w:val="clear" w:color="auto" w:fill="auto"/>
            <w:vAlign w:val="center"/>
            <w:hideMark/>
          </w:tcPr>
          <w:p w14:paraId="229953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6,22</w:t>
            </w:r>
          </w:p>
        </w:tc>
        <w:tc>
          <w:tcPr>
            <w:tcW w:w="0" w:type="auto"/>
            <w:tcBorders>
              <w:top w:val="nil"/>
              <w:left w:val="nil"/>
              <w:bottom w:val="single" w:sz="4" w:space="0" w:color="auto"/>
              <w:right w:val="single" w:sz="4" w:space="0" w:color="auto"/>
            </w:tcBorders>
            <w:shd w:val="clear" w:color="auto" w:fill="auto"/>
            <w:vAlign w:val="center"/>
            <w:hideMark/>
          </w:tcPr>
          <w:p w14:paraId="6F2099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6,22</w:t>
            </w:r>
          </w:p>
        </w:tc>
        <w:tc>
          <w:tcPr>
            <w:tcW w:w="0" w:type="auto"/>
            <w:tcBorders>
              <w:top w:val="nil"/>
              <w:left w:val="nil"/>
              <w:bottom w:val="single" w:sz="4" w:space="0" w:color="auto"/>
              <w:right w:val="single" w:sz="4" w:space="0" w:color="auto"/>
            </w:tcBorders>
            <w:shd w:val="clear" w:color="auto" w:fill="auto"/>
            <w:vAlign w:val="center"/>
            <w:hideMark/>
          </w:tcPr>
          <w:p w14:paraId="50B3D8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6,22</w:t>
            </w:r>
          </w:p>
        </w:tc>
      </w:tr>
      <w:tr w:rsidR="00815E52" w:rsidRPr="00815E52" w14:paraId="5747BCD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3277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5D2EE58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6B2976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0B293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DC0B2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749D91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BD587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9AB56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D1666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F6428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06568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D5700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DC8F5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1739A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AF4DC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7EB5BC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1D015B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81949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D27B4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r>
      <w:tr w:rsidR="00815E52" w:rsidRPr="00815E52" w14:paraId="333F874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23DE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5926DA0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428809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1,39</w:t>
            </w:r>
          </w:p>
        </w:tc>
        <w:tc>
          <w:tcPr>
            <w:tcW w:w="0" w:type="auto"/>
            <w:tcBorders>
              <w:top w:val="nil"/>
              <w:left w:val="nil"/>
              <w:bottom w:val="single" w:sz="4" w:space="0" w:color="auto"/>
              <w:right w:val="single" w:sz="4" w:space="0" w:color="auto"/>
            </w:tcBorders>
            <w:shd w:val="clear" w:color="auto" w:fill="auto"/>
            <w:vAlign w:val="center"/>
            <w:hideMark/>
          </w:tcPr>
          <w:p w14:paraId="77E159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1,39</w:t>
            </w:r>
          </w:p>
        </w:tc>
        <w:tc>
          <w:tcPr>
            <w:tcW w:w="0" w:type="auto"/>
            <w:tcBorders>
              <w:top w:val="nil"/>
              <w:left w:val="nil"/>
              <w:bottom w:val="single" w:sz="4" w:space="0" w:color="auto"/>
              <w:right w:val="single" w:sz="4" w:space="0" w:color="auto"/>
            </w:tcBorders>
            <w:shd w:val="clear" w:color="auto" w:fill="auto"/>
            <w:vAlign w:val="center"/>
            <w:hideMark/>
          </w:tcPr>
          <w:p w14:paraId="1B241F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1,07</w:t>
            </w:r>
          </w:p>
        </w:tc>
        <w:tc>
          <w:tcPr>
            <w:tcW w:w="0" w:type="auto"/>
            <w:tcBorders>
              <w:top w:val="nil"/>
              <w:left w:val="nil"/>
              <w:bottom w:val="single" w:sz="4" w:space="0" w:color="auto"/>
              <w:right w:val="single" w:sz="4" w:space="0" w:color="auto"/>
            </w:tcBorders>
            <w:shd w:val="clear" w:color="auto" w:fill="auto"/>
            <w:vAlign w:val="center"/>
            <w:hideMark/>
          </w:tcPr>
          <w:p w14:paraId="53EB72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0A84C6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0,79</w:t>
            </w:r>
          </w:p>
        </w:tc>
        <w:tc>
          <w:tcPr>
            <w:tcW w:w="0" w:type="auto"/>
            <w:tcBorders>
              <w:top w:val="nil"/>
              <w:left w:val="nil"/>
              <w:bottom w:val="single" w:sz="4" w:space="0" w:color="auto"/>
              <w:right w:val="single" w:sz="4" w:space="0" w:color="auto"/>
            </w:tcBorders>
            <w:shd w:val="clear" w:color="auto" w:fill="auto"/>
            <w:vAlign w:val="center"/>
            <w:hideMark/>
          </w:tcPr>
          <w:p w14:paraId="22ACF2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0,79</w:t>
            </w:r>
          </w:p>
        </w:tc>
        <w:tc>
          <w:tcPr>
            <w:tcW w:w="0" w:type="auto"/>
            <w:tcBorders>
              <w:top w:val="nil"/>
              <w:left w:val="nil"/>
              <w:bottom w:val="single" w:sz="4" w:space="0" w:color="auto"/>
              <w:right w:val="single" w:sz="4" w:space="0" w:color="auto"/>
            </w:tcBorders>
            <w:shd w:val="clear" w:color="auto" w:fill="auto"/>
            <w:vAlign w:val="center"/>
            <w:hideMark/>
          </w:tcPr>
          <w:p w14:paraId="5FE1CB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0,79</w:t>
            </w:r>
          </w:p>
        </w:tc>
        <w:tc>
          <w:tcPr>
            <w:tcW w:w="0" w:type="auto"/>
            <w:tcBorders>
              <w:top w:val="nil"/>
              <w:left w:val="nil"/>
              <w:bottom w:val="single" w:sz="4" w:space="0" w:color="auto"/>
              <w:right w:val="single" w:sz="4" w:space="0" w:color="auto"/>
            </w:tcBorders>
            <w:shd w:val="clear" w:color="auto" w:fill="auto"/>
            <w:vAlign w:val="center"/>
            <w:hideMark/>
          </w:tcPr>
          <w:p w14:paraId="7437F5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0,79</w:t>
            </w:r>
          </w:p>
        </w:tc>
        <w:tc>
          <w:tcPr>
            <w:tcW w:w="0" w:type="auto"/>
            <w:tcBorders>
              <w:top w:val="nil"/>
              <w:left w:val="nil"/>
              <w:bottom w:val="single" w:sz="4" w:space="0" w:color="auto"/>
              <w:right w:val="single" w:sz="4" w:space="0" w:color="auto"/>
            </w:tcBorders>
            <w:shd w:val="clear" w:color="auto" w:fill="auto"/>
            <w:vAlign w:val="center"/>
            <w:hideMark/>
          </w:tcPr>
          <w:p w14:paraId="21CCAE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0,79</w:t>
            </w:r>
          </w:p>
        </w:tc>
        <w:tc>
          <w:tcPr>
            <w:tcW w:w="0" w:type="auto"/>
            <w:tcBorders>
              <w:top w:val="nil"/>
              <w:left w:val="nil"/>
              <w:bottom w:val="single" w:sz="4" w:space="0" w:color="auto"/>
              <w:right w:val="single" w:sz="4" w:space="0" w:color="auto"/>
            </w:tcBorders>
            <w:shd w:val="clear" w:color="auto" w:fill="auto"/>
            <w:vAlign w:val="center"/>
            <w:hideMark/>
          </w:tcPr>
          <w:p w14:paraId="444A7E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0,79</w:t>
            </w:r>
          </w:p>
        </w:tc>
        <w:tc>
          <w:tcPr>
            <w:tcW w:w="0" w:type="auto"/>
            <w:tcBorders>
              <w:top w:val="nil"/>
              <w:left w:val="nil"/>
              <w:bottom w:val="single" w:sz="4" w:space="0" w:color="auto"/>
              <w:right w:val="single" w:sz="4" w:space="0" w:color="auto"/>
            </w:tcBorders>
            <w:shd w:val="clear" w:color="auto" w:fill="auto"/>
            <w:vAlign w:val="center"/>
            <w:hideMark/>
          </w:tcPr>
          <w:p w14:paraId="78EB93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0084E8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05C791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542D12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6018D2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335D63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20B3F8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r>
      <w:tr w:rsidR="00815E52" w:rsidRPr="00815E52" w14:paraId="773156A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357A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49BC580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598B25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4,39</w:t>
            </w:r>
          </w:p>
        </w:tc>
        <w:tc>
          <w:tcPr>
            <w:tcW w:w="0" w:type="auto"/>
            <w:tcBorders>
              <w:top w:val="nil"/>
              <w:left w:val="nil"/>
              <w:bottom w:val="single" w:sz="4" w:space="0" w:color="auto"/>
              <w:right w:val="single" w:sz="4" w:space="0" w:color="auto"/>
            </w:tcBorders>
            <w:shd w:val="clear" w:color="auto" w:fill="auto"/>
            <w:vAlign w:val="center"/>
            <w:hideMark/>
          </w:tcPr>
          <w:p w14:paraId="4A3C71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5,10</w:t>
            </w:r>
          </w:p>
        </w:tc>
        <w:tc>
          <w:tcPr>
            <w:tcW w:w="0" w:type="auto"/>
            <w:tcBorders>
              <w:top w:val="nil"/>
              <w:left w:val="nil"/>
              <w:bottom w:val="single" w:sz="4" w:space="0" w:color="auto"/>
              <w:right w:val="single" w:sz="4" w:space="0" w:color="auto"/>
            </w:tcBorders>
            <w:shd w:val="clear" w:color="auto" w:fill="auto"/>
            <w:vAlign w:val="center"/>
            <w:hideMark/>
          </w:tcPr>
          <w:p w14:paraId="0BE8EB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5,80</w:t>
            </w:r>
          </w:p>
        </w:tc>
        <w:tc>
          <w:tcPr>
            <w:tcW w:w="0" w:type="auto"/>
            <w:tcBorders>
              <w:top w:val="nil"/>
              <w:left w:val="nil"/>
              <w:bottom w:val="single" w:sz="4" w:space="0" w:color="auto"/>
              <w:right w:val="single" w:sz="4" w:space="0" w:color="auto"/>
            </w:tcBorders>
            <w:shd w:val="clear" w:color="auto" w:fill="auto"/>
            <w:vAlign w:val="center"/>
            <w:hideMark/>
          </w:tcPr>
          <w:p w14:paraId="01AADA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6,30</w:t>
            </w:r>
          </w:p>
        </w:tc>
        <w:tc>
          <w:tcPr>
            <w:tcW w:w="0" w:type="auto"/>
            <w:tcBorders>
              <w:top w:val="nil"/>
              <w:left w:val="nil"/>
              <w:bottom w:val="single" w:sz="4" w:space="0" w:color="auto"/>
              <w:right w:val="single" w:sz="4" w:space="0" w:color="auto"/>
            </w:tcBorders>
            <w:shd w:val="clear" w:color="auto" w:fill="auto"/>
            <w:vAlign w:val="center"/>
            <w:hideMark/>
          </w:tcPr>
          <w:p w14:paraId="127A63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6,90</w:t>
            </w:r>
          </w:p>
        </w:tc>
        <w:tc>
          <w:tcPr>
            <w:tcW w:w="0" w:type="auto"/>
            <w:tcBorders>
              <w:top w:val="nil"/>
              <w:left w:val="nil"/>
              <w:bottom w:val="single" w:sz="4" w:space="0" w:color="auto"/>
              <w:right w:val="single" w:sz="4" w:space="0" w:color="auto"/>
            </w:tcBorders>
            <w:shd w:val="clear" w:color="auto" w:fill="auto"/>
            <w:vAlign w:val="center"/>
            <w:hideMark/>
          </w:tcPr>
          <w:p w14:paraId="7C5970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6,83</w:t>
            </w:r>
          </w:p>
        </w:tc>
        <w:tc>
          <w:tcPr>
            <w:tcW w:w="0" w:type="auto"/>
            <w:tcBorders>
              <w:top w:val="nil"/>
              <w:left w:val="nil"/>
              <w:bottom w:val="single" w:sz="4" w:space="0" w:color="auto"/>
              <w:right w:val="single" w:sz="4" w:space="0" w:color="auto"/>
            </w:tcBorders>
            <w:shd w:val="clear" w:color="auto" w:fill="auto"/>
            <w:vAlign w:val="center"/>
            <w:hideMark/>
          </w:tcPr>
          <w:p w14:paraId="0E451A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6,83</w:t>
            </w:r>
          </w:p>
        </w:tc>
        <w:tc>
          <w:tcPr>
            <w:tcW w:w="0" w:type="auto"/>
            <w:tcBorders>
              <w:top w:val="nil"/>
              <w:left w:val="nil"/>
              <w:bottom w:val="single" w:sz="4" w:space="0" w:color="auto"/>
              <w:right w:val="single" w:sz="4" w:space="0" w:color="auto"/>
            </w:tcBorders>
            <w:shd w:val="clear" w:color="auto" w:fill="auto"/>
            <w:vAlign w:val="center"/>
            <w:hideMark/>
          </w:tcPr>
          <w:p w14:paraId="0C0755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6,83</w:t>
            </w:r>
          </w:p>
        </w:tc>
        <w:tc>
          <w:tcPr>
            <w:tcW w:w="0" w:type="auto"/>
            <w:tcBorders>
              <w:top w:val="nil"/>
              <w:left w:val="nil"/>
              <w:bottom w:val="single" w:sz="4" w:space="0" w:color="auto"/>
              <w:right w:val="single" w:sz="4" w:space="0" w:color="auto"/>
            </w:tcBorders>
            <w:shd w:val="clear" w:color="auto" w:fill="auto"/>
            <w:vAlign w:val="center"/>
            <w:hideMark/>
          </w:tcPr>
          <w:p w14:paraId="1069D0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6,83</w:t>
            </w:r>
          </w:p>
        </w:tc>
        <w:tc>
          <w:tcPr>
            <w:tcW w:w="0" w:type="auto"/>
            <w:tcBorders>
              <w:top w:val="nil"/>
              <w:left w:val="nil"/>
              <w:bottom w:val="single" w:sz="4" w:space="0" w:color="auto"/>
              <w:right w:val="single" w:sz="4" w:space="0" w:color="auto"/>
            </w:tcBorders>
            <w:shd w:val="clear" w:color="auto" w:fill="auto"/>
            <w:vAlign w:val="center"/>
            <w:hideMark/>
          </w:tcPr>
          <w:p w14:paraId="467457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6,83</w:t>
            </w:r>
          </w:p>
        </w:tc>
        <w:tc>
          <w:tcPr>
            <w:tcW w:w="0" w:type="auto"/>
            <w:tcBorders>
              <w:top w:val="nil"/>
              <w:left w:val="nil"/>
              <w:bottom w:val="single" w:sz="4" w:space="0" w:color="auto"/>
              <w:right w:val="single" w:sz="4" w:space="0" w:color="auto"/>
            </w:tcBorders>
            <w:shd w:val="clear" w:color="auto" w:fill="auto"/>
            <w:vAlign w:val="center"/>
            <w:hideMark/>
          </w:tcPr>
          <w:p w14:paraId="7844DC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6,11</w:t>
            </w:r>
          </w:p>
        </w:tc>
        <w:tc>
          <w:tcPr>
            <w:tcW w:w="0" w:type="auto"/>
            <w:tcBorders>
              <w:top w:val="nil"/>
              <w:left w:val="nil"/>
              <w:bottom w:val="single" w:sz="4" w:space="0" w:color="auto"/>
              <w:right w:val="single" w:sz="4" w:space="0" w:color="auto"/>
            </w:tcBorders>
            <w:shd w:val="clear" w:color="auto" w:fill="auto"/>
            <w:vAlign w:val="center"/>
            <w:hideMark/>
          </w:tcPr>
          <w:p w14:paraId="04BF18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5,94</w:t>
            </w:r>
          </w:p>
        </w:tc>
        <w:tc>
          <w:tcPr>
            <w:tcW w:w="0" w:type="auto"/>
            <w:tcBorders>
              <w:top w:val="nil"/>
              <w:left w:val="nil"/>
              <w:bottom w:val="single" w:sz="4" w:space="0" w:color="auto"/>
              <w:right w:val="single" w:sz="4" w:space="0" w:color="auto"/>
            </w:tcBorders>
            <w:shd w:val="clear" w:color="auto" w:fill="auto"/>
            <w:vAlign w:val="center"/>
            <w:hideMark/>
          </w:tcPr>
          <w:p w14:paraId="322AB0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5,94</w:t>
            </w:r>
          </w:p>
        </w:tc>
        <w:tc>
          <w:tcPr>
            <w:tcW w:w="0" w:type="auto"/>
            <w:tcBorders>
              <w:top w:val="nil"/>
              <w:left w:val="nil"/>
              <w:bottom w:val="single" w:sz="4" w:space="0" w:color="auto"/>
              <w:right w:val="single" w:sz="4" w:space="0" w:color="auto"/>
            </w:tcBorders>
            <w:shd w:val="clear" w:color="auto" w:fill="auto"/>
            <w:vAlign w:val="center"/>
            <w:hideMark/>
          </w:tcPr>
          <w:p w14:paraId="2ABD53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5,94</w:t>
            </w:r>
          </w:p>
        </w:tc>
        <w:tc>
          <w:tcPr>
            <w:tcW w:w="0" w:type="auto"/>
            <w:tcBorders>
              <w:top w:val="nil"/>
              <w:left w:val="nil"/>
              <w:bottom w:val="single" w:sz="4" w:space="0" w:color="auto"/>
              <w:right w:val="single" w:sz="4" w:space="0" w:color="auto"/>
            </w:tcBorders>
            <w:shd w:val="clear" w:color="auto" w:fill="auto"/>
            <w:vAlign w:val="center"/>
            <w:hideMark/>
          </w:tcPr>
          <w:p w14:paraId="3C2618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5,94</w:t>
            </w:r>
          </w:p>
        </w:tc>
        <w:tc>
          <w:tcPr>
            <w:tcW w:w="0" w:type="auto"/>
            <w:tcBorders>
              <w:top w:val="nil"/>
              <w:left w:val="nil"/>
              <w:bottom w:val="single" w:sz="4" w:space="0" w:color="auto"/>
              <w:right w:val="single" w:sz="4" w:space="0" w:color="auto"/>
            </w:tcBorders>
            <w:shd w:val="clear" w:color="auto" w:fill="auto"/>
            <w:vAlign w:val="center"/>
            <w:hideMark/>
          </w:tcPr>
          <w:p w14:paraId="1C7621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5,94</w:t>
            </w:r>
          </w:p>
        </w:tc>
        <w:tc>
          <w:tcPr>
            <w:tcW w:w="0" w:type="auto"/>
            <w:tcBorders>
              <w:top w:val="nil"/>
              <w:left w:val="nil"/>
              <w:bottom w:val="single" w:sz="4" w:space="0" w:color="auto"/>
              <w:right w:val="single" w:sz="4" w:space="0" w:color="auto"/>
            </w:tcBorders>
            <w:shd w:val="clear" w:color="auto" w:fill="auto"/>
            <w:vAlign w:val="center"/>
            <w:hideMark/>
          </w:tcPr>
          <w:p w14:paraId="7AF72A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5,94</w:t>
            </w:r>
          </w:p>
        </w:tc>
      </w:tr>
      <w:tr w:rsidR="00815E52" w:rsidRPr="00815E52" w14:paraId="15A67B6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D64B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4A2564D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179B30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5,81</w:t>
            </w:r>
          </w:p>
        </w:tc>
        <w:tc>
          <w:tcPr>
            <w:tcW w:w="0" w:type="auto"/>
            <w:tcBorders>
              <w:top w:val="nil"/>
              <w:left w:val="nil"/>
              <w:bottom w:val="single" w:sz="4" w:space="0" w:color="auto"/>
              <w:right w:val="single" w:sz="4" w:space="0" w:color="auto"/>
            </w:tcBorders>
            <w:shd w:val="clear" w:color="auto" w:fill="auto"/>
            <w:vAlign w:val="center"/>
            <w:hideMark/>
          </w:tcPr>
          <w:p w14:paraId="37AB08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5,81</w:t>
            </w:r>
          </w:p>
        </w:tc>
        <w:tc>
          <w:tcPr>
            <w:tcW w:w="0" w:type="auto"/>
            <w:tcBorders>
              <w:top w:val="nil"/>
              <w:left w:val="nil"/>
              <w:bottom w:val="single" w:sz="4" w:space="0" w:color="auto"/>
              <w:right w:val="single" w:sz="4" w:space="0" w:color="auto"/>
            </w:tcBorders>
            <w:shd w:val="clear" w:color="auto" w:fill="auto"/>
            <w:vAlign w:val="center"/>
            <w:hideMark/>
          </w:tcPr>
          <w:p w14:paraId="3771F7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8,48</w:t>
            </w:r>
          </w:p>
        </w:tc>
        <w:tc>
          <w:tcPr>
            <w:tcW w:w="0" w:type="auto"/>
            <w:tcBorders>
              <w:top w:val="nil"/>
              <w:left w:val="nil"/>
              <w:bottom w:val="single" w:sz="4" w:space="0" w:color="auto"/>
              <w:right w:val="single" w:sz="4" w:space="0" w:color="auto"/>
            </w:tcBorders>
            <w:shd w:val="clear" w:color="auto" w:fill="auto"/>
            <w:vAlign w:val="center"/>
            <w:hideMark/>
          </w:tcPr>
          <w:p w14:paraId="2A405E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11,19</w:t>
            </w:r>
          </w:p>
        </w:tc>
        <w:tc>
          <w:tcPr>
            <w:tcW w:w="0" w:type="auto"/>
            <w:tcBorders>
              <w:top w:val="nil"/>
              <w:left w:val="nil"/>
              <w:bottom w:val="single" w:sz="4" w:space="0" w:color="auto"/>
              <w:right w:val="single" w:sz="4" w:space="0" w:color="auto"/>
            </w:tcBorders>
            <w:shd w:val="clear" w:color="auto" w:fill="auto"/>
            <w:vAlign w:val="center"/>
            <w:hideMark/>
          </w:tcPr>
          <w:p w14:paraId="026B43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10,81</w:t>
            </w:r>
          </w:p>
        </w:tc>
        <w:tc>
          <w:tcPr>
            <w:tcW w:w="0" w:type="auto"/>
            <w:tcBorders>
              <w:top w:val="nil"/>
              <w:left w:val="nil"/>
              <w:bottom w:val="single" w:sz="4" w:space="0" w:color="auto"/>
              <w:right w:val="single" w:sz="4" w:space="0" w:color="auto"/>
            </w:tcBorders>
            <w:shd w:val="clear" w:color="auto" w:fill="auto"/>
            <w:vAlign w:val="center"/>
            <w:hideMark/>
          </w:tcPr>
          <w:p w14:paraId="67FB89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10,74</w:t>
            </w:r>
          </w:p>
        </w:tc>
        <w:tc>
          <w:tcPr>
            <w:tcW w:w="0" w:type="auto"/>
            <w:tcBorders>
              <w:top w:val="nil"/>
              <w:left w:val="nil"/>
              <w:bottom w:val="single" w:sz="4" w:space="0" w:color="auto"/>
              <w:right w:val="single" w:sz="4" w:space="0" w:color="auto"/>
            </w:tcBorders>
            <w:shd w:val="clear" w:color="auto" w:fill="auto"/>
            <w:vAlign w:val="center"/>
            <w:hideMark/>
          </w:tcPr>
          <w:p w14:paraId="37E17E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10,74</w:t>
            </w:r>
          </w:p>
        </w:tc>
        <w:tc>
          <w:tcPr>
            <w:tcW w:w="0" w:type="auto"/>
            <w:tcBorders>
              <w:top w:val="nil"/>
              <w:left w:val="nil"/>
              <w:bottom w:val="single" w:sz="4" w:space="0" w:color="auto"/>
              <w:right w:val="single" w:sz="4" w:space="0" w:color="auto"/>
            </w:tcBorders>
            <w:shd w:val="clear" w:color="auto" w:fill="auto"/>
            <w:vAlign w:val="center"/>
            <w:hideMark/>
          </w:tcPr>
          <w:p w14:paraId="60D1D6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10,74</w:t>
            </w:r>
          </w:p>
        </w:tc>
        <w:tc>
          <w:tcPr>
            <w:tcW w:w="0" w:type="auto"/>
            <w:tcBorders>
              <w:top w:val="nil"/>
              <w:left w:val="nil"/>
              <w:bottom w:val="single" w:sz="4" w:space="0" w:color="auto"/>
              <w:right w:val="single" w:sz="4" w:space="0" w:color="auto"/>
            </w:tcBorders>
            <w:shd w:val="clear" w:color="auto" w:fill="auto"/>
            <w:vAlign w:val="center"/>
            <w:hideMark/>
          </w:tcPr>
          <w:p w14:paraId="6D0F78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10,74</w:t>
            </w:r>
          </w:p>
        </w:tc>
        <w:tc>
          <w:tcPr>
            <w:tcW w:w="0" w:type="auto"/>
            <w:tcBorders>
              <w:top w:val="nil"/>
              <w:left w:val="nil"/>
              <w:bottom w:val="single" w:sz="4" w:space="0" w:color="auto"/>
              <w:right w:val="single" w:sz="4" w:space="0" w:color="auto"/>
            </w:tcBorders>
            <w:shd w:val="clear" w:color="auto" w:fill="auto"/>
            <w:vAlign w:val="center"/>
            <w:hideMark/>
          </w:tcPr>
          <w:p w14:paraId="0593F3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10,74</w:t>
            </w:r>
          </w:p>
        </w:tc>
        <w:tc>
          <w:tcPr>
            <w:tcW w:w="0" w:type="auto"/>
            <w:tcBorders>
              <w:top w:val="nil"/>
              <w:left w:val="nil"/>
              <w:bottom w:val="single" w:sz="4" w:space="0" w:color="auto"/>
              <w:right w:val="single" w:sz="4" w:space="0" w:color="auto"/>
            </w:tcBorders>
            <w:shd w:val="clear" w:color="auto" w:fill="auto"/>
            <w:vAlign w:val="center"/>
            <w:hideMark/>
          </w:tcPr>
          <w:p w14:paraId="17E62A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10,01</w:t>
            </w:r>
          </w:p>
        </w:tc>
        <w:tc>
          <w:tcPr>
            <w:tcW w:w="0" w:type="auto"/>
            <w:tcBorders>
              <w:top w:val="nil"/>
              <w:left w:val="nil"/>
              <w:bottom w:val="single" w:sz="4" w:space="0" w:color="auto"/>
              <w:right w:val="single" w:sz="4" w:space="0" w:color="auto"/>
            </w:tcBorders>
            <w:shd w:val="clear" w:color="auto" w:fill="auto"/>
            <w:vAlign w:val="center"/>
            <w:hideMark/>
          </w:tcPr>
          <w:p w14:paraId="740B49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9,84</w:t>
            </w:r>
          </w:p>
        </w:tc>
        <w:tc>
          <w:tcPr>
            <w:tcW w:w="0" w:type="auto"/>
            <w:tcBorders>
              <w:top w:val="nil"/>
              <w:left w:val="nil"/>
              <w:bottom w:val="single" w:sz="4" w:space="0" w:color="auto"/>
              <w:right w:val="single" w:sz="4" w:space="0" w:color="auto"/>
            </w:tcBorders>
            <w:shd w:val="clear" w:color="auto" w:fill="auto"/>
            <w:vAlign w:val="center"/>
            <w:hideMark/>
          </w:tcPr>
          <w:p w14:paraId="700DCD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9,84</w:t>
            </w:r>
          </w:p>
        </w:tc>
        <w:tc>
          <w:tcPr>
            <w:tcW w:w="0" w:type="auto"/>
            <w:tcBorders>
              <w:top w:val="nil"/>
              <w:left w:val="nil"/>
              <w:bottom w:val="single" w:sz="4" w:space="0" w:color="auto"/>
              <w:right w:val="single" w:sz="4" w:space="0" w:color="auto"/>
            </w:tcBorders>
            <w:shd w:val="clear" w:color="auto" w:fill="auto"/>
            <w:vAlign w:val="center"/>
            <w:hideMark/>
          </w:tcPr>
          <w:p w14:paraId="5C8E59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9,84</w:t>
            </w:r>
          </w:p>
        </w:tc>
        <w:tc>
          <w:tcPr>
            <w:tcW w:w="0" w:type="auto"/>
            <w:tcBorders>
              <w:top w:val="nil"/>
              <w:left w:val="nil"/>
              <w:bottom w:val="single" w:sz="4" w:space="0" w:color="auto"/>
              <w:right w:val="single" w:sz="4" w:space="0" w:color="auto"/>
            </w:tcBorders>
            <w:shd w:val="clear" w:color="auto" w:fill="auto"/>
            <w:vAlign w:val="center"/>
            <w:hideMark/>
          </w:tcPr>
          <w:p w14:paraId="5C0AEA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9,84</w:t>
            </w:r>
          </w:p>
        </w:tc>
        <w:tc>
          <w:tcPr>
            <w:tcW w:w="0" w:type="auto"/>
            <w:tcBorders>
              <w:top w:val="nil"/>
              <w:left w:val="nil"/>
              <w:bottom w:val="single" w:sz="4" w:space="0" w:color="auto"/>
              <w:right w:val="single" w:sz="4" w:space="0" w:color="auto"/>
            </w:tcBorders>
            <w:shd w:val="clear" w:color="auto" w:fill="auto"/>
            <w:vAlign w:val="center"/>
            <w:hideMark/>
          </w:tcPr>
          <w:p w14:paraId="29DC63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9,84</w:t>
            </w:r>
          </w:p>
        </w:tc>
        <w:tc>
          <w:tcPr>
            <w:tcW w:w="0" w:type="auto"/>
            <w:tcBorders>
              <w:top w:val="nil"/>
              <w:left w:val="nil"/>
              <w:bottom w:val="single" w:sz="4" w:space="0" w:color="auto"/>
              <w:right w:val="single" w:sz="4" w:space="0" w:color="auto"/>
            </w:tcBorders>
            <w:shd w:val="clear" w:color="auto" w:fill="auto"/>
            <w:vAlign w:val="center"/>
            <w:hideMark/>
          </w:tcPr>
          <w:p w14:paraId="06F239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9,84</w:t>
            </w:r>
          </w:p>
        </w:tc>
      </w:tr>
      <w:tr w:rsidR="00815E52" w:rsidRPr="00815E52" w14:paraId="1A5B189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D984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69C39B4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102959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11,86</w:t>
            </w:r>
          </w:p>
        </w:tc>
        <w:tc>
          <w:tcPr>
            <w:tcW w:w="0" w:type="auto"/>
            <w:tcBorders>
              <w:top w:val="nil"/>
              <w:left w:val="nil"/>
              <w:bottom w:val="single" w:sz="4" w:space="0" w:color="auto"/>
              <w:right w:val="single" w:sz="4" w:space="0" w:color="auto"/>
            </w:tcBorders>
            <w:shd w:val="clear" w:color="auto" w:fill="auto"/>
            <w:vAlign w:val="center"/>
            <w:hideMark/>
          </w:tcPr>
          <w:p w14:paraId="1D66C0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11,86</w:t>
            </w:r>
          </w:p>
        </w:tc>
        <w:tc>
          <w:tcPr>
            <w:tcW w:w="0" w:type="auto"/>
            <w:tcBorders>
              <w:top w:val="nil"/>
              <w:left w:val="nil"/>
              <w:bottom w:val="single" w:sz="4" w:space="0" w:color="auto"/>
              <w:right w:val="single" w:sz="4" w:space="0" w:color="auto"/>
            </w:tcBorders>
            <w:shd w:val="clear" w:color="auto" w:fill="auto"/>
            <w:vAlign w:val="center"/>
            <w:hideMark/>
          </w:tcPr>
          <w:p w14:paraId="0A021C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11,86</w:t>
            </w:r>
          </w:p>
        </w:tc>
        <w:tc>
          <w:tcPr>
            <w:tcW w:w="0" w:type="auto"/>
            <w:tcBorders>
              <w:top w:val="nil"/>
              <w:left w:val="nil"/>
              <w:bottom w:val="single" w:sz="4" w:space="0" w:color="auto"/>
              <w:right w:val="single" w:sz="4" w:space="0" w:color="auto"/>
            </w:tcBorders>
            <w:shd w:val="clear" w:color="auto" w:fill="auto"/>
            <w:vAlign w:val="center"/>
            <w:hideMark/>
          </w:tcPr>
          <w:p w14:paraId="0DFC08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11,86</w:t>
            </w:r>
          </w:p>
        </w:tc>
        <w:tc>
          <w:tcPr>
            <w:tcW w:w="0" w:type="auto"/>
            <w:tcBorders>
              <w:top w:val="nil"/>
              <w:left w:val="nil"/>
              <w:bottom w:val="single" w:sz="4" w:space="0" w:color="auto"/>
              <w:right w:val="single" w:sz="4" w:space="0" w:color="auto"/>
            </w:tcBorders>
            <w:shd w:val="clear" w:color="auto" w:fill="auto"/>
            <w:vAlign w:val="center"/>
            <w:hideMark/>
          </w:tcPr>
          <w:p w14:paraId="18E988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11,86</w:t>
            </w:r>
          </w:p>
        </w:tc>
        <w:tc>
          <w:tcPr>
            <w:tcW w:w="0" w:type="auto"/>
            <w:tcBorders>
              <w:top w:val="nil"/>
              <w:left w:val="nil"/>
              <w:bottom w:val="single" w:sz="4" w:space="0" w:color="auto"/>
              <w:right w:val="single" w:sz="4" w:space="0" w:color="auto"/>
            </w:tcBorders>
            <w:shd w:val="clear" w:color="auto" w:fill="auto"/>
            <w:vAlign w:val="center"/>
            <w:hideMark/>
          </w:tcPr>
          <w:p w14:paraId="5218C2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11,86</w:t>
            </w:r>
          </w:p>
        </w:tc>
        <w:tc>
          <w:tcPr>
            <w:tcW w:w="0" w:type="auto"/>
            <w:tcBorders>
              <w:top w:val="nil"/>
              <w:left w:val="nil"/>
              <w:bottom w:val="single" w:sz="4" w:space="0" w:color="auto"/>
              <w:right w:val="single" w:sz="4" w:space="0" w:color="auto"/>
            </w:tcBorders>
            <w:shd w:val="clear" w:color="auto" w:fill="auto"/>
            <w:vAlign w:val="center"/>
            <w:hideMark/>
          </w:tcPr>
          <w:p w14:paraId="1AF2C7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11,86</w:t>
            </w:r>
          </w:p>
        </w:tc>
        <w:tc>
          <w:tcPr>
            <w:tcW w:w="0" w:type="auto"/>
            <w:tcBorders>
              <w:top w:val="nil"/>
              <w:left w:val="nil"/>
              <w:bottom w:val="single" w:sz="4" w:space="0" w:color="auto"/>
              <w:right w:val="single" w:sz="4" w:space="0" w:color="auto"/>
            </w:tcBorders>
            <w:shd w:val="clear" w:color="auto" w:fill="auto"/>
            <w:vAlign w:val="center"/>
            <w:hideMark/>
          </w:tcPr>
          <w:p w14:paraId="6ECB8F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11,86</w:t>
            </w:r>
          </w:p>
        </w:tc>
        <w:tc>
          <w:tcPr>
            <w:tcW w:w="0" w:type="auto"/>
            <w:tcBorders>
              <w:top w:val="nil"/>
              <w:left w:val="nil"/>
              <w:bottom w:val="single" w:sz="4" w:space="0" w:color="auto"/>
              <w:right w:val="single" w:sz="4" w:space="0" w:color="auto"/>
            </w:tcBorders>
            <w:shd w:val="clear" w:color="auto" w:fill="auto"/>
            <w:vAlign w:val="center"/>
            <w:hideMark/>
          </w:tcPr>
          <w:p w14:paraId="125951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11,86</w:t>
            </w:r>
          </w:p>
        </w:tc>
        <w:tc>
          <w:tcPr>
            <w:tcW w:w="0" w:type="auto"/>
            <w:tcBorders>
              <w:top w:val="nil"/>
              <w:left w:val="nil"/>
              <w:bottom w:val="single" w:sz="4" w:space="0" w:color="auto"/>
              <w:right w:val="single" w:sz="4" w:space="0" w:color="auto"/>
            </w:tcBorders>
            <w:shd w:val="clear" w:color="auto" w:fill="auto"/>
            <w:vAlign w:val="center"/>
            <w:hideMark/>
          </w:tcPr>
          <w:p w14:paraId="07953F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11,86</w:t>
            </w:r>
          </w:p>
        </w:tc>
        <w:tc>
          <w:tcPr>
            <w:tcW w:w="0" w:type="auto"/>
            <w:tcBorders>
              <w:top w:val="nil"/>
              <w:left w:val="nil"/>
              <w:bottom w:val="single" w:sz="4" w:space="0" w:color="auto"/>
              <w:right w:val="single" w:sz="4" w:space="0" w:color="auto"/>
            </w:tcBorders>
            <w:shd w:val="clear" w:color="auto" w:fill="auto"/>
            <w:vAlign w:val="center"/>
            <w:hideMark/>
          </w:tcPr>
          <w:p w14:paraId="03B2E6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11,86</w:t>
            </w:r>
          </w:p>
        </w:tc>
        <w:tc>
          <w:tcPr>
            <w:tcW w:w="0" w:type="auto"/>
            <w:tcBorders>
              <w:top w:val="nil"/>
              <w:left w:val="nil"/>
              <w:bottom w:val="single" w:sz="4" w:space="0" w:color="auto"/>
              <w:right w:val="single" w:sz="4" w:space="0" w:color="auto"/>
            </w:tcBorders>
            <w:shd w:val="clear" w:color="auto" w:fill="auto"/>
            <w:vAlign w:val="center"/>
            <w:hideMark/>
          </w:tcPr>
          <w:p w14:paraId="014A28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11,86</w:t>
            </w:r>
          </w:p>
        </w:tc>
        <w:tc>
          <w:tcPr>
            <w:tcW w:w="0" w:type="auto"/>
            <w:tcBorders>
              <w:top w:val="nil"/>
              <w:left w:val="nil"/>
              <w:bottom w:val="single" w:sz="4" w:space="0" w:color="auto"/>
              <w:right w:val="single" w:sz="4" w:space="0" w:color="auto"/>
            </w:tcBorders>
            <w:shd w:val="clear" w:color="auto" w:fill="auto"/>
            <w:vAlign w:val="center"/>
            <w:hideMark/>
          </w:tcPr>
          <w:p w14:paraId="14FC4E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11,86</w:t>
            </w:r>
          </w:p>
        </w:tc>
        <w:tc>
          <w:tcPr>
            <w:tcW w:w="0" w:type="auto"/>
            <w:tcBorders>
              <w:top w:val="nil"/>
              <w:left w:val="nil"/>
              <w:bottom w:val="single" w:sz="4" w:space="0" w:color="auto"/>
              <w:right w:val="single" w:sz="4" w:space="0" w:color="auto"/>
            </w:tcBorders>
            <w:shd w:val="clear" w:color="auto" w:fill="auto"/>
            <w:vAlign w:val="center"/>
            <w:hideMark/>
          </w:tcPr>
          <w:p w14:paraId="2E56E4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11,86</w:t>
            </w:r>
          </w:p>
        </w:tc>
        <w:tc>
          <w:tcPr>
            <w:tcW w:w="0" w:type="auto"/>
            <w:tcBorders>
              <w:top w:val="nil"/>
              <w:left w:val="nil"/>
              <w:bottom w:val="single" w:sz="4" w:space="0" w:color="auto"/>
              <w:right w:val="single" w:sz="4" w:space="0" w:color="auto"/>
            </w:tcBorders>
            <w:shd w:val="clear" w:color="auto" w:fill="auto"/>
            <w:vAlign w:val="center"/>
            <w:hideMark/>
          </w:tcPr>
          <w:p w14:paraId="568C00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11,86</w:t>
            </w:r>
          </w:p>
        </w:tc>
        <w:tc>
          <w:tcPr>
            <w:tcW w:w="0" w:type="auto"/>
            <w:tcBorders>
              <w:top w:val="nil"/>
              <w:left w:val="nil"/>
              <w:bottom w:val="single" w:sz="4" w:space="0" w:color="auto"/>
              <w:right w:val="single" w:sz="4" w:space="0" w:color="auto"/>
            </w:tcBorders>
            <w:shd w:val="clear" w:color="auto" w:fill="auto"/>
            <w:vAlign w:val="center"/>
            <w:hideMark/>
          </w:tcPr>
          <w:p w14:paraId="53F0CB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11,86</w:t>
            </w:r>
          </w:p>
        </w:tc>
        <w:tc>
          <w:tcPr>
            <w:tcW w:w="0" w:type="auto"/>
            <w:tcBorders>
              <w:top w:val="nil"/>
              <w:left w:val="nil"/>
              <w:bottom w:val="single" w:sz="4" w:space="0" w:color="auto"/>
              <w:right w:val="single" w:sz="4" w:space="0" w:color="auto"/>
            </w:tcBorders>
            <w:shd w:val="clear" w:color="auto" w:fill="auto"/>
            <w:vAlign w:val="center"/>
            <w:hideMark/>
          </w:tcPr>
          <w:p w14:paraId="57C778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11,86</w:t>
            </w:r>
          </w:p>
        </w:tc>
      </w:tr>
      <w:tr w:rsidR="00815E52" w:rsidRPr="00815E52" w14:paraId="4421CA7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CC21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393EEB6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3DD981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12,65</w:t>
            </w:r>
          </w:p>
        </w:tc>
        <w:tc>
          <w:tcPr>
            <w:tcW w:w="0" w:type="auto"/>
            <w:tcBorders>
              <w:top w:val="nil"/>
              <w:left w:val="nil"/>
              <w:bottom w:val="single" w:sz="4" w:space="0" w:color="auto"/>
              <w:right w:val="single" w:sz="4" w:space="0" w:color="auto"/>
            </w:tcBorders>
            <w:shd w:val="clear" w:color="auto" w:fill="auto"/>
            <w:vAlign w:val="center"/>
            <w:hideMark/>
          </w:tcPr>
          <w:p w14:paraId="5C4AA0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12,65</w:t>
            </w:r>
          </w:p>
        </w:tc>
        <w:tc>
          <w:tcPr>
            <w:tcW w:w="0" w:type="auto"/>
            <w:tcBorders>
              <w:top w:val="nil"/>
              <w:left w:val="nil"/>
              <w:bottom w:val="single" w:sz="4" w:space="0" w:color="auto"/>
              <w:right w:val="single" w:sz="4" w:space="0" w:color="auto"/>
            </w:tcBorders>
            <w:shd w:val="clear" w:color="auto" w:fill="auto"/>
            <w:vAlign w:val="center"/>
            <w:hideMark/>
          </w:tcPr>
          <w:p w14:paraId="35FC89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10,30</w:t>
            </w:r>
          </w:p>
        </w:tc>
        <w:tc>
          <w:tcPr>
            <w:tcW w:w="0" w:type="auto"/>
            <w:tcBorders>
              <w:top w:val="nil"/>
              <w:left w:val="nil"/>
              <w:bottom w:val="single" w:sz="4" w:space="0" w:color="auto"/>
              <w:right w:val="single" w:sz="4" w:space="0" w:color="auto"/>
            </w:tcBorders>
            <w:shd w:val="clear" w:color="auto" w:fill="auto"/>
            <w:vAlign w:val="center"/>
            <w:hideMark/>
          </w:tcPr>
          <w:p w14:paraId="34291C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7,93</w:t>
            </w:r>
          </w:p>
        </w:tc>
        <w:tc>
          <w:tcPr>
            <w:tcW w:w="0" w:type="auto"/>
            <w:tcBorders>
              <w:top w:val="nil"/>
              <w:left w:val="nil"/>
              <w:bottom w:val="single" w:sz="4" w:space="0" w:color="auto"/>
              <w:right w:val="single" w:sz="4" w:space="0" w:color="auto"/>
            </w:tcBorders>
            <w:shd w:val="clear" w:color="auto" w:fill="auto"/>
            <w:vAlign w:val="center"/>
            <w:hideMark/>
          </w:tcPr>
          <w:p w14:paraId="282648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8,26</w:t>
            </w:r>
          </w:p>
        </w:tc>
        <w:tc>
          <w:tcPr>
            <w:tcW w:w="0" w:type="auto"/>
            <w:tcBorders>
              <w:top w:val="nil"/>
              <w:left w:val="nil"/>
              <w:bottom w:val="single" w:sz="4" w:space="0" w:color="auto"/>
              <w:right w:val="single" w:sz="4" w:space="0" w:color="auto"/>
            </w:tcBorders>
            <w:shd w:val="clear" w:color="auto" w:fill="auto"/>
            <w:vAlign w:val="center"/>
            <w:hideMark/>
          </w:tcPr>
          <w:p w14:paraId="5FC413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8,32</w:t>
            </w:r>
          </w:p>
        </w:tc>
        <w:tc>
          <w:tcPr>
            <w:tcW w:w="0" w:type="auto"/>
            <w:tcBorders>
              <w:top w:val="nil"/>
              <w:left w:val="nil"/>
              <w:bottom w:val="single" w:sz="4" w:space="0" w:color="auto"/>
              <w:right w:val="single" w:sz="4" w:space="0" w:color="auto"/>
            </w:tcBorders>
            <w:shd w:val="clear" w:color="auto" w:fill="auto"/>
            <w:vAlign w:val="center"/>
            <w:hideMark/>
          </w:tcPr>
          <w:p w14:paraId="002C06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8,32</w:t>
            </w:r>
          </w:p>
        </w:tc>
        <w:tc>
          <w:tcPr>
            <w:tcW w:w="0" w:type="auto"/>
            <w:tcBorders>
              <w:top w:val="nil"/>
              <w:left w:val="nil"/>
              <w:bottom w:val="single" w:sz="4" w:space="0" w:color="auto"/>
              <w:right w:val="single" w:sz="4" w:space="0" w:color="auto"/>
            </w:tcBorders>
            <w:shd w:val="clear" w:color="auto" w:fill="auto"/>
            <w:vAlign w:val="center"/>
            <w:hideMark/>
          </w:tcPr>
          <w:p w14:paraId="340F1F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8,32</w:t>
            </w:r>
          </w:p>
        </w:tc>
        <w:tc>
          <w:tcPr>
            <w:tcW w:w="0" w:type="auto"/>
            <w:tcBorders>
              <w:top w:val="nil"/>
              <w:left w:val="nil"/>
              <w:bottom w:val="single" w:sz="4" w:space="0" w:color="auto"/>
              <w:right w:val="single" w:sz="4" w:space="0" w:color="auto"/>
            </w:tcBorders>
            <w:shd w:val="clear" w:color="auto" w:fill="auto"/>
            <w:vAlign w:val="center"/>
            <w:hideMark/>
          </w:tcPr>
          <w:p w14:paraId="433B30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8,32</w:t>
            </w:r>
          </w:p>
        </w:tc>
        <w:tc>
          <w:tcPr>
            <w:tcW w:w="0" w:type="auto"/>
            <w:tcBorders>
              <w:top w:val="nil"/>
              <w:left w:val="nil"/>
              <w:bottom w:val="single" w:sz="4" w:space="0" w:color="auto"/>
              <w:right w:val="single" w:sz="4" w:space="0" w:color="auto"/>
            </w:tcBorders>
            <w:shd w:val="clear" w:color="auto" w:fill="auto"/>
            <w:vAlign w:val="center"/>
            <w:hideMark/>
          </w:tcPr>
          <w:p w14:paraId="50BEC9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8,32</w:t>
            </w:r>
          </w:p>
        </w:tc>
        <w:tc>
          <w:tcPr>
            <w:tcW w:w="0" w:type="auto"/>
            <w:tcBorders>
              <w:top w:val="nil"/>
              <w:left w:val="nil"/>
              <w:bottom w:val="single" w:sz="4" w:space="0" w:color="auto"/>
              <w:right w:val="single" w:sz="4" w:space="0" w:color="auto"/>
            </w:tcBorders>
            <w:shd w:val="clear" w:color="auto" w:fill="auto"/>
            <w:vAlign w:val="center"/>
            <w:hideMark/>
          </w:tcPr>
          <w:p w14:paraId="42451A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8,96</w:t>
            </w:r>
          </w:p>
        </w:tc>
        <w:tc>
          <w:tcPr>
            <w:tcW w:w="0" w:type="auto"/>
            <w:tcBorders>
              <w:top w:val="nil"/>
              <w:left w:val="nil"/>
              <w:bottom w:val="single" w:sz="4" w:space="0" w:color="auto"/>
              <w:right w:val="single" w:sz="4" w:space="0" w:color="auto"/>
            </w:tcBorders>
            <w:shd w:val="clear" w:color="auto" w:fill="auto"/>
            <w:vAlign w:val="center"/>
            <w:hideMark/>
          </w:tcPr>
          <w:p w14:paraId="7025DC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9,10</w:t>
            </w:r>
          </w:p>
        </w:tc>
        <w:tc>
          <w:tcPr>
            <w:tcW w:w="0" w:type="auto"/>
            <w:tcBorders>
              <w:top w:val="nil"/>
              <w:left w:val="nil"/>
              <w:bottom w:val="single" w:sz="4" w:space="0" w:color="auto"/>
              <w:right w:val="single" w:sz="4" w:space="0" w:color="auto"/>
            </w:tcBorders>
            <w:shd w:val="clear" w:color="auto" w:fill="auto"/>
            <w:vAlign w:val="center"/>
            <w:hideMark/>
          </w:tcPr>
          <w:p w14:paraId="77971F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9,10</w:t>
            </w:r>
          </w:p>
        </w:tc>
        <w:tc>
          <w:tcPr>
            <w:tcW w:w="0" w:type="auto"/>
            <w:tcBorders>
              <w:top w:val="nil"/>
              <w:left w:val="nil"/>
              <w:bottom w:val="single" w:sz="4" w:space="0" w:color="auto"/>
              <w:right w:val="single" w:sz="4" w:space="0" w:color="auto"/>
            </w:tcBorders>
            <w:shd w:val="clear" w:color="auto" w:fill="auto"/>
            <w:vAlign w:val="center"/>
            <w:hideMark/>
          </w:tcPr>
          <w:p w14:paraId="7B9C2B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9,10</w:t>
            </w:r>
          </w:p>
        </w:tc>
        <w:tc>
          <w:tcPr>
            <w:tcW w:w="0" w:type="auto"/>
            <w:tcBorders>
              <w:top w:val="nil"/>
              <w:left w:val="nil"/>
              <w:bottom w:val="single" w:sz="4" w:space="0" w:color="auto"/>
              <w:right w:val="single" w:sz="4" w:space="0" w:color="auto"/>
            </w:tcBorders>
            <w:shd w:val="clear" w:color="auto" w:fill="auto"/>
            <w:vAlign w:val="center"/>
            <w:hideMark/>
          </w:tcPr>
          <w:p w14:paraId="313039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9,10</w:t>
            </w:r>
          </w:p>
        </w:tc>
        <w:tc>
          <w:tcPr>
            <w:tcW w:w="0" w:type="auto"/>
            <w:tcBorders>
              <w:top w:val="nil"/>
              <w:left w:val="nil"/>
              <w:bottom w:val="single" w:sz="4" w:space="0" w:color="auto"/>
              <w:right w:val="single" w:sz="4" w:space="0" w:color="auto"/>
            </w:tcBorders>
            <w:shd w:val="clear" w:color="auto" w:fill="auto"/>
            <w:vAlign w:val="center"/>
            <w:hideMark/>
          </w:tcPr>
          <w:p w14:paraId="221434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9,10</w:t>
            </w:r>
          </w:p>
        </w:tc>
        <w:tc>
          <w:tcPr>
            <w:tcW w:w="0" w:type="auto"/>
            <w:tcBorders>
              <w:top w:val="nil"/>
              <w:left w:val="nil"/>
              <w:bottom w:val="single" w:sz="4" w:space="0" w:color="auto"/>
              <w:right w:val="single" w:sz="4" w:space="0" w:color="auto"/>
            </w:tcBorders>
            <w:shd w:val="clear" w:color="auto" w:fill="auto"/>
            <w:vAlign w:val="center"/>
            <w:hideMark/>
          </w:tcPr>
          <w:p w14:paraId="7C28CB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9,10</w:t>
            </w:r>
          </w:p>
        </w:tc>
      </w:tr>
      <w:tr w:rsidR="00815E52" w:rsidRPr="00815E52" w14:paraId="7E8D90A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60B7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1C598CA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32760D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116,47</w:t>
            </w:r>
          </w:p>
        </w:tc>
        <w:tc>
          <w:tcPr>
            <w:tcW w:w="0" w:type="auto"/>
            <w:tcBorders>
              <w:top w:val="nil"/>
              <w:left w:val="nil"/>
              <w:bottom w:val="single" w:sz="4" w:space="0" w:color="auto"/>
              <w:right w:val="single" w:sz="4" w:space="0" w:color="auto"/>
            </w:tcBorders>
            <w:shd w:val="clear" w:color="auto" w:fill="auto"/>
            <w:vAlign w:val="center"/>
            <w:hideMark/>
          </w:tcPr>
          <w:p w14:paraId="75EE0D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116,47</w:t>
            </w:r>
          </w:p>
        </w:tc>
        <w:tc>
          <w:tcPr>
            <w:tcW w:w="0" w:type="auto"/>
            <w:tcBorders>
              <w:top w:val="nil"/>
              <w:left w:val="nil"/>
              <w:bottom w:val="single" w:sz="4" w:space="0" w:color="auto"/>
              <w:right w:val="single" w:sz="4" w:space="0" w:color="auto"/>
            </w:tcBorders>
            <w:shd w:val="clear" w:color="auto" w:fill="auto"/>
            <w:vAlign w:val="center"/>
            <w:hideMark/>
          </w:tcPr>
          <w:p w14:paraId="487E42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116,47</w:t>
            </w:r>
          </w:p>
        </w:tc>
        <w:tc>
          <w:tcPr>
            <w:tcW w:w="0" w:type="auto"/>
            <w:tcBorders>
              <w:top w:val="nil"/>
              <w:left w:val="nil"/>
              <w:bottom w:val="single" w:sz="4" w:space="0" w:color="auto"/>
              <w:right w:val="single" w:sz="4" w:space="0" w:color="auto"/>
            </w:tcBorders>
            <w:shd w:val="clear" w:color="auto" w:fill="auto"/>
            <w:vAlign w:val="center"/>
            <w:hideMark/>
          </w:tcPr>
          <w:p w14:paraId="2ED7D5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116,47</w:t>
            </w:r>
          </w:p>
        </w:tc>
        <w:tc>
          <w:tcPr>
            <w:tcW w:w="0" w:type="auto"/>
            <w:tcBorders>
              <w:top w:val="nil"/>
              <w:left w:val="nil"/>
              <w:bottom w:val="single" w:sz="4" w:space="0" w:color="auto"/>
              <w:right w:val="single" w:sz="4" w:space="0" w:color="auto"/>
            </w:tcBorders>
            <w:shd w:val="clear" w:color="auto" w:fill="auto"/>
            <w:vAlign w:val="center"/>
            <w:hideMark/>
          </w:tcPr>
          <w:p w14:paraId="291AF9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116,47</w:t>
            </w:r>
          </w:p>
        </w:tc>
        <w:tc>
          <w:tcPr>
            <w:tcW w:w="0" w:type="auto"/>
            <w:tcBorders>
              <w:top w:val="nil"/>
              <w:left w:val="nil"/>
              <w:bottom w:val="single" w:sz="4" w:space="0" w:color="auto"/>
              <w:right w:val="single" w:sz="4" w:space="0" w:color="auto"/>
            </w:tcBorders>
            <w:shd w:val="clear" w:color="auto" w:fill="auto"/>
            <w:vAlign w:val="center"/>
            <w:hideMark/>
          </w:tcPr>
          <w:p w14:paraId="0AD79E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116,47</w:t>
            </w:r>
          </w:p>
        </w:tc>
        <w:tc>
          <w:tcPr>
            <w:tcW w:w="0" w:type="auto"/>
            <w:tcBorders>
              <w:top w:val="nil"/>
              <w:left w:val="nil"/>
              <w:bottom w:val="single" w:sz="4" w:space="0" w:color="auto"/>
              <w:right w:val="single" w:sz="4" w:space="0" w:color="auto"/>
            </w:tcBorders>
            <w:shd w:val="clear" w:color="auto" w:fill="auto"/>
            <w:vAlign w:val="center"/>
            <w:hideMark/>
          </w:tcPr>
          <w:p w14:paraId="0CDD07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116,47</w:t>
            </w:r>
          </w:p>
        </w:tc>
        <w:tc>
          <w:tcPr>
            <w:tcW w:w="0" w:type="auto"/>
            <w:tcBorders>
              <w:top w:val="nil"/>
              <w:left w:val="nil"/>
              <w:bottom w:val="single" w:sz="4" w:space="0" w:color="auto"/>
              <w:right w:val="single" w:sz="4" w:space="0" w:color="auto"/>
            </w:tcBorders>
            <w:shd w:val="clear" w:color="auto" w:fill="auto"/>
            <w:vAlign w:val="center"/>
            <w:hideMark/>
          </w:tcPr>
          <w:p w14:paraId="16871E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116,47</w:t>
            </w:r>
          </w:p>
        </w:tc>
        <w:tc>
          <w:tcPr>
            <w:tcW w:w="0" w:type="auto"/>
            <w:tcBorders>
              <w:top w:val="nil"/>
              <w:left w:val="nil"/>
              <w:bottom w:val="single" w:sz="4" w:space="0" w:color="auto"/>
              <w:right w:val="single" w:sz="4" w:space="0" w:color="auto"/>
            </w:tcBorders>
            <w:shd w:val="clear" w:color="auto" w:fill="auto"/>
            <w:vAlign w:val="center"/>
            <w:hideMark/>
          </w:tcPr>
          <w:p w14:paraId="58A5BA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116,47</w:t>
            </w:r>
          </w:p>
        </w:tc>
        <w:tc>
          <w:tcPr>
            <w:tcW w:w="0" w:type="auto"/>
            <w:tcBorders>
              <w:top w:val="nil"/>
              <w:left w:val="nil"/>
              <w:bottom w:val="single" w:sz="4" w:space="0" w:color="auto"/>
              <w:right w:val="single" w:sz="4" w:space="0" w:color="auto"/>
            </w:tcBorders>
            <w:shd w:val="clear" w:color="auto" w:fill="auto"/>
            <w:vAlign w:val="center"/>
            <w:hideMark/>
          </w:tcPr>
          <w:p w14:paraId="68F9F1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116,47</w:t>
            </w:r>
          </w:p>
        </w:tc>
        <w:tc>
          <w:tcPr>
            <w:tcW w:w="0" w:type="auto"/>
            <w:tcBorders>
              <w:top w:val="nil"/>
              <w:left w:val="nil"/>
              <w:bottom w:val="single" w:sz="4" w:space="0" w:color="auto"/>
              <w:right w:val="single" w:sz="4" w:space="0" w:color="auto"/>
            </w:tcBorders>
            <w:shd w:val="clear" w:color="auto" w:fill="auto"/>
            <w:vAlign w:val="center"/>
            <w:hideMark/>
          </w:tcPr>
          <w:p w14:paraId="57BC2D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116,47</w:t>
            </w:r>
          </w:p>
        </w:tc>
        <w:tc>
          <w:tcPr>
            <w:tcW w:w="0" w:type="auto"/>
            <w:tcBorders>
              <w:top w:val="nil"/>
              <w:left w:val="nil"/>
              <w:bottom w:val="single" w:sz="4" w:space="0" w:color="auto"/>
              <w:right w:val="single" w:sz="4" w:space="0" w:color="auto"/>
            </w:tcBorders>
            <w:shd w:val="clear" w:color="auto" w:fill="auto"/>
            <w:vAlign w:val="center"/>
            <w:hideMark/>
          </w:tcPr>
          <w:p w14:paraId="69328C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116,47</w:t>
            </w:r>
          </w:p>
        </w:tc>
        <w:tc>
          <w:tcPr>
            <w:tcW w:w="0" w:type="auto"/>
            <w:tcBorders>
              <w:top w:val="nil"/>
              <w:left w:val="nil"/>
              <w:bottom w:val="single" w:sz="4" w:space="0" w:color="auto"/>
              <w:right w:val="single" w:sz="4" w:space="0" w:color="auto"/>
            </w:tcBorders>
            <w:shd w:val="clear" w:color="auto" w:fill="auto"/>
            <w:vAlign w:val="center"/>
            <w:hideMark/>
          </w:tcPr>
          <w:p w14:paraId="53483E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116,47</w:t>
            </w:r>
          </w:p>
        </w:tc>
        <w:tc>
          <w:tcPr>
            <w:tcW w:w="0" w:type="auto"/>
            <w:tcBorders>
              <w:top w:val="nil"/>
              <w:left w:val="nil"/>
              <w:bottom w:val="single" w:sz="4" w:space="0" w:color="auto"/>
              <w:right w:val="single" w:sz="4" w:space="0" w:color="auto"/>
            </w:tcBorders>
            <w:shd w:val="clear" w:color="auto" w:fill="auto"/>
            <w:vAlign w:val="center"/>
            <w:hideMark/>
          </w:tcPr>
          <w:p w14:paraId="159DC5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116,47</w:t>
            </w:r>
          </w:p>
        </w:tc>
        <w:tc>
          <w:tcPr>
            <w:tcW w:w="0" w:type="auto"/>
            <w:tcBorders>
              <w:top w:val="nil"/>
              <w:left w:val="nil"/>
              <w:bottom w:val="single" w:sz="4" w:space="0" w:color="auto"/>
              <w:right w:val="single" w:sz="4" w:space="0" w:color="auto"/>
            </w:tcBorders>
            <w:shd w:val="clear" w:color="auto" w:fill="auto"/>
            <w:vAlign w:val="center"/>
            <w:hideMark/>
          </w:tcPr>
          <w:p w14:paraId="60B215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116,47</w:t>
            </w:r>
          </w:p>
        </w:tc>
        <w:tc>
          <w:tcPr>
            <w:tcW w:w="0" w:type="auto"/>
            <w:tcBorders>
              <w:top w:val="nil"/>
              <w:left w:val="nil"/>
              <w:bottom w:val="single" w:sz="4" w:space="0" w:color="auto"/>
              <w:right w:val="single" w:sz="4" w:space="0" w:color="auto"/>
            </w:tcBorders>
            <w:shd w:val="clear" w:color="auto" w:fill="auto"/>
            <w:vAlign w:val="center"/>
            <w:hideMark/>
          </w:tcPr>
          <w:p w14:paraId="2AF00C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116,47</w:t>
            </w:r>
          </w:p>
        </w:tc>
        <w:tc>
          <w:tcPr>
            <w:tcW w:w="0" w:type="auto"/>
            <w:tcBorders>
              <w:top w:val="nil"/>
              <w:left w:val="nil"/>
              <w:bottom w:val="single" w:sz="4" w:space="0" w:color="auto"/>
              <w:right w:val="single" w:sz="4" w:space="0" w:color="auto"/>
            </w:tcBorders>
            <w:shd w:val="clear" w:color="auto" w:fill="auto"/>
            <w:vAlign w:val="center"/>
            <w:hideMark/>
          </w:tcPr>
          <w:p w14:paraId="561855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116,47</w:t>
            </w:r>
          </w:p>
        </w:tc>
      </w:tr>
      <w:tr w:rsidR="00815E52" w:rsidRPr="00815E52" w14:paraId="106B4C3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F2AE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5417BDB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2DD4E0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5AB961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14E687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6AE10B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6871E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18A877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11EDD8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CA86D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1486E3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15DFBC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35AA4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0755F9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0846C4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1DF2A5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00C850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1FBD72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1E886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r>
      <w:tr w:rsidR="00815E52" w:rsidRPr="00815E52" w14:paraId="6806B27F"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7D802"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№19 -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w:t>
            </w:r>
            <w:r w:rsidRPr="00815E52">
              <w:rPr>
                <w:rFonts w:ascii="Times New Roman" w:eastAsia="Times New Roman" w:hAnsi="Times New Roman" w:cs="Times New Roman"/>
                <w:b/>
                <w:bCs/>
                <w:sz w:val="28"/>
                <w:szCs w:val="28"/>
                <w:lang w:eastAsia="ru-RU"/>
              </w:rPr>
              <w:br/>
              <w:t>(аренда у МП «ССК») (</w:t>
            </w:r>
            <w:proofErr w:type="spellStart"/>
            <w:r w:rsidRPr="00815E52">
              <w:rPr>
                <w:rFonts w:ascii="Times New Roman" w:eastAsia="Times New Roman" w:hAnsi="Times New Roman" w:cs="Times New Roman"/>
                <w:b/>
                <w:bCs/>
                <w:sz w:val="28"/>
                <w:szCs w:val="28"/>
                <w:lang w:eastAsia="ru-RU"/>
              </w:rPr>
              <w:t>Ордж</w:t>
            </w:r>
            <w:proofErr w:type="spellEnd"/>
            <w:r w:rsidRPr="00815E52">
              <w:rPr>
                <w:rFonts w:ascii="Times New Roman" w:eastAsia="Times New Roman" w:hAnsi="Times New Roman" w:cs="Times New Roman"/>
                <w:b/>
                <w:bCs/>
                <w:sz w:val="28"/>
                <w:szCs w:val="28"/>
                <w:lang w:eastAsia="ru-RU"/>
              </w:rPr>
              <w:t xml:space="preserve">. р-н, </w:t>
            </w:r>
            <w:proofErr w:type="spellStart"/>
            <w:r w:rsidRPr="00815E52">
              <w:rPr>
                <w:rFonts w:ascii="Times New Roman" w:eastAsia="Times New Roman" w:hAnsi="Times New Roman" w:cs="Times New Roman"/>
                <w:b/>
                <w:bCs/>
                <w:sz w:val="28"/>
                <w:szCs w:val="28"/>
                <w:lang w:eastAsia="ru-RU"/>
              </w:rPr>
              <w:t>пр</w:t>
            </w:r>
            <w:proofErr w:type="spellEnd"/>
            <w:r w:rsidRPr="00815E52">
              <w:rPr>
                <w:rFonts w:ascii="Times New Roman" w:eastAsia="Times New Roman" w:hAnsi="Times New Roman" w:cs="Times New Roman"/>
                <w:b/>
                <w:bCs/>
                <w:sz w:val="28"/>
                <w:szCs w:val="28"/>
                <w:lang w:eastAsia="ru-RU"/>
              </w:rPr>
              <w:t>-д Школьный, 1а)</w:t>
            </w:r>
          </w:p>
        </w:tc>
      </w:tr>
      <w:tr w:rsidR="00815E52" w:rsidRPr="00815E52" w14:paraId="6A20D74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FA90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1E74008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63445C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509432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605F99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4E9940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68485C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3AFE48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483A35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7C2C3F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4889C8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68E5A3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4CC592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52893A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7588E9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2068F2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751D80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07CB34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19A1AA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r>
      <w:tr w:rsidR="00815E52" w:rsidRPr="00815E52" w14:paraId="2A71CFF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F084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0E1279A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75D24A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1F7164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5C2FC7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301732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04F4C9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3DED61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56B621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241D61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1627F8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1684F2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05610C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77220F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70C376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159C10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1F35A2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67B987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53A2DF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r>
      <w:tr w:rsidR="00815E52" w:rsidRPr="00815E52" w14:paraId="2403831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42F0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218B39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08AE29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C7DF3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6F073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18081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A0600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344D6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2E1A2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5178F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3DA12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FF898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F04F0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B90C9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C96B7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D015A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7E6E2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F8A73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D781D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7638912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C8D0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7406464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2FC255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D5E9A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15839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70A653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37EA13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9E7C8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3C143B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F475C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1FC2CD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F5A1B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ECD99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0979D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3924B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E7065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8FE74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4C6D0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1A48CE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r>
      <w:tr w:rsidR="00815E52" w:rsidRPr="00815E52" w14:paraId="111697E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2655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209A78C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6117E0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C05CA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52E2F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7D5D2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0EFE4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E2A4A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8BD2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083B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8ED50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324B0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185BE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2F0C0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92059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909E6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BEBA6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A7178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E320C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19B3FF2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CDD6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35A604D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3D141E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vAlign w:val="center"/>
            <w:hideMark/>
          </w:tcPr>
          <w:p w14:paraId="47EA58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vAlign w:val="center"/>
            <w:hideMark/>
          </w:tcPr>
          <w:p w14:paraId="045D64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vAlign w:val="center"/>
            <w:hideMark/>
          </w:tcPr>
          <w:p w14:paraId="0DE731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7972BC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1C188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8B068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629408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640C3C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46EC4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687DD6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E9FCE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3B3BA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7108A9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7448A0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213867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0BF038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r>
      <w:tr w:rsidR="00815E52" w:rsidRPr="00815E52" w14:paraId="4D0D1A2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5083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10BEEFF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0809BE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78D6D1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64220F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09C898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6F8EB4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0A1ED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6F1762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6F3729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324B35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0A4B7B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0CD22A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5BFC7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959E2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685303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3C46A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3124FA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2B60C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r>
      <w:tr w:rsidR="00815E52" w:rsidRPr="00815E52" w14:paraId="4DD5BB5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B201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69FBB39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7825A8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57C9D7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7569B6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38D5D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1158F5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1CD9EB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6F36D6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25DF63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05EC16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4D3585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195B1D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577A61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0D0A6A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639C08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74068B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3A30E9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0187B2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r>
      <w:tr w:rsidR="00815E52" w:rsidRPr="00815E52" w14:paraId="144F931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8109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40541DA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76015A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CF3A5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A316B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4FDED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C818D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1794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09E3E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1C50F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FE349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D7BF1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6DC9E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8B4AA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5F84A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1609A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21055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7BD76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7C0E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22A75A6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CA35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2769503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0E37D6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F3D26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80385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A1B3C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EF64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7EED2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018B4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ED9EF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9D645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C2E23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0DD4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A8C2F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F08AB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AB7B6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4F08A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B0498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A5324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19C5A6E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431D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6ECE637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7ECA31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2DD35B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2074A9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368FB7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428B22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6EBAE3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12A389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26E3F7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12A729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31F6AB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5F19D1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7C78A2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3AFED5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5D46EB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04D51B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7E85CB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6DE8DF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r>
      <w:tr w:rsidR="00815E52" w:rsidRPr="00815E52" w14:paraId="1F92ADF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A177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237D41D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1754D8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0,38</w:t>
            </w:r>
          </w:p>
        </w:tc>
        <w:tc>
          <w:tcPr>
            <w:tcW w:w="0" w:type="auto"/>
            <w:tcBorders>
              <w:top w:val="nil"/>
              <w:left w:val="nil"/>
              <w:bottom w:val="single" w:sz="4" w:space="0" w:color="auto"/>
              <w:right w:val="single" w:sz="4" w:space="0" w:color="auto"/>
            </w:tcBorders>
            <w:shd w:val="clear" w:color="auto" w:fill="auto"/>
            <w:vAlign w:val="center"/>
            <w:hideMark/>
          </w:tcPr>
          <w:p w14:paraId="2CFF0A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0,38</w:t>
            </w:r>
          </w:p>
        </w:tc>
        <w:tc>
          <w:tcPr>
            <w:tcW w:w="0" w:type="auto"/>
            <w:tcBorders>
              <w:top w:val="nil"/>
              <w:left w:val="nil"/>
              <w:bottom w:val="single" w:sz="4" w:space="0" w:color="auto"/>
              <w:right w:val="single" w:sz="4" w:space="0" w:color="auto"/>
            </w:tcBorders>
            <w:shd w:val="clear" w:color="auto" w:fill="auto"/>
            <w:vAlign w:val="center"/>
            <w:hideMark/>
          </w:tcPr>
          <w:p w14:paraId="4F35B4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5A667B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289567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06A435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64A9A3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5AE1DD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260DA4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745968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25000C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0DEB7F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1E98B9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640FCD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4D493F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0E0CFE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237A22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r>
      <w:tr w:rsidR="00815E52" w:rsidRPr="00815E52" w14:paraId="384EB6F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2863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7D8E3F5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552172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7F234C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084BE9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634EC0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5F33F2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66E2A9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2095D1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2E9158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190224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02431B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637F61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28CACF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077F88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42B2D3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616096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517B67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064FA3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r>
      <w:tr w:rsidR="00815E52" w:rsidRPr="00815E52" w14:paraId="0A88328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CE25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058E18C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375926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0,53</w:t>
            </w:r>
          </w:p>
        </w:tc>
        <w:tc>
          <w:tcPr>
            <w:tcW w:w="0" w:type="auto"/>
            <w:tcBorders>
              <w:top w:val="nil"/>
              <w:left w:val="nil"/>
              <w:bottom w:val="single" w:sz="4" w:space="0" w:color="auto"/>
              <w:right w:val="single" w:sz="4" w:space="0" w:color="auto"/>
            </w:tcBorders>
            <w:shd w:val="clear" w:color="auto" w:fill="auto"/>
            <w:vAlign w:val="center"/>
            <w:hideMark/>
          </w:tcPr>
          <w:p w14:paraId="7233E7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0,53</w:t>
            </w:r>
          </w:p>
        </w:tc>
        <w:tc>
          <w:tcPr>
            <w:tcW w:w="0" w:type="auto"/>
            <w:tcBorders>
              <w:top w:val="nil"/>
              <w:left w:val="nil"/>
              <w:bottom w:val="single" w:sz="4" w:space="0" w:color="auto"/>
              <w:right w:val="single" w:sz="4" w:space="0" w:color="auto"/>
            </w:tcBorders>
            <w:shd w:val="clear" w:color="auto" w:fill="auto"/>
            <w:vAlign w:val="center"/>
            <w:hideMark/>
          </w:tcPr>
          <w:p w14:paraId="4C50EB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7547A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5EEB70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094740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0D91C1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2BB62E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07216A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27EFCC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3586E8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139942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799A6E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347F41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10FCD1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4DFB27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372B13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r>
      <w:tr w:rsidR="00815E52" w:rsidRPr="00815E52" w14:paraId="304D87A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06F8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7464F01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5F5C79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79B7A6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157298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683E50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39ADCA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5B30BD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77EFB7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42510E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3A99E6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3D2DD7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22BECE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0CFEBB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235979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3A9201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0E407F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5B583D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633CD8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r>
      <w:tr w:rsidR="00815E52" w:rsidRPr="00815E52" w14:paraId="4EE7F54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58C1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4CF66EE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250857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4C0ADD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57E8E2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1C45BE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3AB9C0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0329D9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778122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300AF6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2F8EE9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18AB5D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013FE0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0AA415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53E7F3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048621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28AEF6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5B36FD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679EB7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r>
      <w:tr w:rsidR="00815E52" w:rsidRPr="00815E52" w14:paraId="6B256216"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96A07"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№72 -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w:t>
            </w:r>
            <w:r w:rsidRPr="00815E52">
              <w:rPr>
                <w:rFonts w:ascii="Times New Roman" w:eastAsia="Times New Roman" w:hAnsi="Times New Roman" w:cs="Times New Roman"/>
                <w:b/>
                <w:bCs/>
                <w:sz w:val="28"/>
                <w:szCs w:val="28"/>
                <w:lang w:eastAsia="ru-RU"/>
              </w:rPr>
              <w:br/>
              <w:t>(аренда у МП «ССК») (</w:t>
            </w:r>
            <w:proofErr w:type="spellStart"/>
            <w:r w:rsidRPr="00815E52">
              <w:rPr>
                <w:rFonts w:ascii="Times New Roman" w:eastAsia="Times New Roman" w:hAnsi="Times New Roman" w:cs="Times New Roman"/>
                <w:b/>
                <w:bCs/>
                <w:sz w:val="28"/>
                <w:szCs w:val="28"/>
                <w:lang w:eastAsia="ru-RU"/>
              </w:rPr>
              <w:t>Ордж</w:t>
            </w:r>
            <w:proofErr w:type="spellEnd"/>
            <w:r w:rsidRPr="00815E52">
              <w:rPr>
                <w:rFonts w:ascii="Times New Roman" w:eastAsia="Times New Roman" w:hAnsi="Times New Roman" w:cs="Times New Roman"/>
                <w:b/>
                <w:bCs/>
                <w:sz w:val="28"/>
                <w:szCs w:val="28"/>
                <w:lang w:eastAsia="ru-RU"/>
              </w:rPr>
              <w:t xml:space="preserve">. р-н ул. </w:t>
            </w:r>
            <w:proofErr w:type="spellStart"/>
            <w:r w:rsidRPr="00815E52">
              <w:rPr>
                <w:rFonts w:ascii="Times New Roman" w:eastAsia="Times New Roman" w:hAnsi="Times New Roman" w:cs="Times New Roman"/>
                <w:b/>
                <w:bCs/>
                <w:sz w:val="28"/>
                <w:szCs w:val="28"/>
                <w:lang w:eastAsia="ru-RU"/>
              </w:rPr>
              <w:t>Фесковская</w:t>
            </w:r>
            <w:proofErr w:type="spellEnd"/>
            <w:r w:rsidRPr="00815E52">
              <w:rPr>
                <w:rFonts w:ascii="Times New Roman" w:eastAsia="Times New Roman" w:hAnsi="Times New Roman" w:cs="Times New Roman"/>
                <w:b/>
                <w:bCs/>
                <w:sz w:val="28"/>
                <w:szCs w:val="28"/>
                <w:lang w:eastAsia="ru-RU"/>
              </w:rPr>
              <w:t>, 99)</w:t>
            </w:r>
          </w:p>
        </w:tc>
      </w:tr>
      <w:tr w:rsidR="00815E52" w:rsidRPr="00815E52" w14:paraId="2F8B56C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30D4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30471D2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333644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43E41D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214C3B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04A67B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01DFC3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006433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1F12BE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2D20CF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5EB63B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10150D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12C0CC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096D15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38D06A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2E9E36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069158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10F486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0FCFBC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r>
      <w:tr w:rsidR="00815E52" w:rsidRPr="00815E52" w14:paraId="36E8D3F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8DA4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47F749D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74D9D9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646EC7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08E2C6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7EED96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7BABB0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0493CF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359C75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4E5508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2F2825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322CE6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7F8349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6AAABB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32E577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2818E7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5E6BE1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6BB143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0A854D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r>
      <w:tr w:rsidR="00815E52" w:rsidRPr="00815E52" w14:paraId="79200D2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1997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9E66B6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17B489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4133B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0E300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FA861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9AB12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2E65F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AF099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B3067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AF7E8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3A586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02A32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DE1BB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7E27E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723A6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DB707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19CA1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0F9C5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r>
      <w:tr w:rsidR="00815E52" w:rsidRPr="00815E52" w14:paraId="4B04563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A667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53CCCA6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727E63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5BC36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088DE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DC66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B52AF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E2B5E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0C745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7B493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599E6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C35F6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D338B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D6C26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90671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742DC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B0383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0E80B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106C0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38F07A1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6CAC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6411B61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168410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3899D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16DFB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345BB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523EA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DEA37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631B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E221B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D745B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3DE63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5AD1A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CE7F7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A0C6C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9B17B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DF34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5F8D0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557EB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03E940E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8879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1AAEF4F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4F7D1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72323F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0CB5DB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37A837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4B635E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3E27E2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1B3235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7029AC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09C406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40479C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165958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7C9A54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47A106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078D12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4A17F4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13F9A6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6B71B2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r>
      <w:tr w:rsidR="00815E52" w:rsidRPr="00815E52" w14:paraId="34FCF2E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6CAB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lastRenderedPageBreak/>
              <w:t>7</w:t>
            </w:r>
          </w:p>
        </w:tc>
        <w:tc>
          <w:tcPr>
            <w:tcW w:w="0" w:type="auto"/>
            <w:tcBorders>
              <w:top w:val="nil"/>
              <w:left w:val="nil"/>
              <w:bottom w:val="single" w:sz="4" w:space="0" w:color="auto"/>
              <w:right w:val="single" w:sz="4" w:space="0" w:color="auto"/>
            </w:tcBorders>
            <w:shd w:val="clear" w:color="auto" w:fill="auto"/>
            <w:vAlign w:val="center"/>
            <w:hideMark/>
          </w:tcPr>
          <w:p w14:paraId="31F93A9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414932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302835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11A43E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64ED77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050890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349BC8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575E2B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52C9B8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1FB577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0FB1A4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2CF30C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0331EF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2DC652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2C548D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42D53F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0A02FD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2FB104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r>
      <w:tr w:rsidR="00815E52" w:rsidRPr="00815E52" w14:paraId="5EE77D7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FE5D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474B82D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36E652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3CF263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39DB06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228533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B255B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13266A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3D7D0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964EF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03C10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B62D6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79C9DF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07D12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93839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2D012C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210B58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B5140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0722D8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r>
      <w:tr w:rsidR="00815E52" w:rsidRPr="00815E52" w14:paraId="188B9D7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C61C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583B3AE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7350B5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A4324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CD6D3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87A26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1224E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C233D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F0AEE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1623E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0492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7652A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F2838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514B0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5D4D1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0709F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B9452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2A2E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536D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7D56283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2476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74E32D5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4A506E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AB2C2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6E373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EC9BA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BFD7B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66E77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6FACC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E8561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E006B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12C0F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24DB4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9FFD2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6385D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B744F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80999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340DD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A6E87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7590A22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52BC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1A2960D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40743E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469118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4759EF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04AFF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384829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437BFC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068057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049A9A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3A2025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7E4FFD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5DC4E4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657AAF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2EB97B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1CC257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669CF5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2E9078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7778EF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r>
      <w:tr w:rsidR="00815E52" w:rsidRPr="00815E52" w14:paraId="1742872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AABE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594E2A0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26AFF1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46D30E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29CE38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6750C5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20C68E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7C540B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3F4AF8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3A2D66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7AB3C8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5E31A8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322507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518A7E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93690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D57D0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3CE782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1888BF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51146A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r>
      <w:tr w:rsidR="00815E52" w:rsidRPr="00815E52" w14:paraId="3B0615F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478A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498DDF1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62B3FB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2DC713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493707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5F1A35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0B7B34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10A252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3E4BB7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79D544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05AAFC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0BA54D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5F9F19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759CC7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1A9A59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2E773E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2FA175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6033A2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37FE8A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r>
      <w:tr w:rsidR="00815E52" w:rsidRPr="00815E52" w14:paraId="62155F5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866A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06AB81B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7C9C6D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182192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5AFB52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768624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134401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30B9D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5FA114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18A84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7A1927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1FBD9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25DD14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2D697C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2D34A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EE1D6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78F2B7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1286BA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55B6D4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r>
      <w:tr w:rsidR="00815E52" w:rsidRPr="00815E52" w14:paraId="56ED71B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F8B6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2880F0E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75A7B7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3E46B9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3A44D1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D1BB2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2A9EB2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252198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14DBC9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4ED916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94A07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28149E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3A0A14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2FB941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119B8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02C816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108FE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611613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26EFC1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r>
      <w:tr w:rsidR="00815E52" w:rsidRPr="00815E52" w14:paraId="456F1A1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311E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6D6A03D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1722DF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0,47</w:t>
            </w:r>
          </w:p>
        </w:tc>
        <w:tc>
          <w:tcPr>
            <w:tcW w:w="0" w:type="auto"/>
            <w:tcBorders>
              <w:top w:val="nil"/>
              <w:left w:val="nil"/>
              <w:bottom w:val="single" w:sz="4" w:space="0" w:color="auto"/>
              <w:right w:val="single" w:sz="4" w:space="0" w:color="auto"/>
            </w:tcBorders>
            <w:shd w:val="clear" w:color="auto" w:fill="auto"/>
            <w:vAlign w:val="center"/>
            <w:hideMark/>
          </w:tcPr>
          <w:p w14:paraId="2FF521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0,47</w:t>
            </w:r>
          </w:p>
        </w:tc>
        <w:tc>
          <w:tcPr>
            <w:tcW w:w="0" w:type="auto"/>
            <w:tcBorders>
              <w:top w:val="nil"/>
              <w:left w:val="nil"/>
              <w:bottom w:val="single" w:sz="4" w:space="0" w:color="auto"/>
              <w:right w:val="single" w:sz="4" w:space="0" w:color="auto"/>
            </w:tcBorders>
            <w:shd w:val="clear" w:color="auto" w:fill="auto"/>
            <w:vAlign w:val="center"/>
            <w:hideMark/>
          </w:tcPr>
          <w:p w14:paraId="6A2055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758691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4683D5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4AA4A6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2984A3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608951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0F0510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504D18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38AB27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19129E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7A540A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052D0A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2C01EE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611E9F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6ED391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r>
      <w:tr w:rsidR="00815E52" w:rsidRPr="00815E52" w14:paraId="330CF1D6"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4819A7"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УПК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w:t>
            </w:r>
            <w:r w:rsidRPr="00815E52">
              <w:rPr>
                <w:rFonts w:ascii="Times New Roman" w:eastAsia="Times New Roman" w:hAnsi="Times New Roman" w:cs="Times New Roman"/>
                <w:b/>
                <w:bCs/>
                <w:sz w:val="28"/>
                <w:szCs w:val="28"/>
                <w:lang w:eastAsia="ru-RU"/>
              </w:rPr>
              <w:br/>
              <w:t>(аренда у МП «ССК») (</w:t>
            </w:r>
            <w:proofErr w:type="spellStart"/>
            <w:r w:rsidRPr="00815E52">
              <w:rPr>
                <w:rFonts w:ascii="Times New Roman" w:eastAsia="Times New Roman" w:hAnsi="Times New Roman" w:cs="Times New Roman"/>
                <w:b/>
                <w:bCs/>
                <w:sz w:val="28"/>
                <w:szCs w:val="28"/>
                <w:lang w:eastAsia="ru-RU"/>
              </w:rPr>
              <w:t>Заводск</w:t>
            </w:r>
            <w:proofErr w:type="spellEnd"/>
            <w:r w:rsidRPr="00815E52">
              <w:rPr>
                <w:rFonts w:ascii="Times New Roman" w:eastAsia="Times New Roman" w:hAnsi="Times New Roman" w:cs="Times New Roman"/>
                <w:b/>
                <w:bCs/>
                <w:sz w:val="28"/>
                <w:szCs w:val="28"/>
                <w:lang w:eastAsia="ru-RU"/>
              </w:rPr>
              <w:t>. р-н проезд Томский, 11а корп. 1)</w:t>
            </w:r>
          </w:p>
        </w:tc>
      </w:tr>
      <w:tr w:rsidR="00815E52" w:rsidRPr="00815E52" w14:paraId="74AFD11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A674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16C6054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45C63D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6126D2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296FE7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4521DA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3EC355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66C0DF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103B41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4C5A59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413604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505B13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510754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214E78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5A82C8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6657DE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53F3FA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51EB83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531F59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r>
      <w:tr w:rsidR="00815E52" w:rsidRPr="00815E52" w14:paraId="10882EC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F5BF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49ADDDE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2E27FF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4F8A5D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0A35F7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536E3E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476314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3F2575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1B12CC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3B4460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4948F7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0F56D7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118B93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32A86D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026A7E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4A87BF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54C963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4CFBB8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6FE71E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r>
      <w:tr w:rsidR="00815E52" w:rsidRPr="00815E52" w14:paraId="493697A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77F5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C2104F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59C963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E0C86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1821E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7CA29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1B96E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1C3C4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E5855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DC69F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7ECE9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6BACA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6F1B8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24131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A1295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5FBDE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A8B15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4C667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A8A5D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r>
      <w:tr w:rsidR="00815E52" w:rsidRPr="00815E52" w14:paraId="166A4F5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646A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7D59C79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784A06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AD61A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12B8FB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D8C0B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0950B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0DC4F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EEA05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2ED74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AA587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B4FF7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5CBAB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17B97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7D828B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14259F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25371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6398C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78D820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r>
      <w:tr w:rsidR="00815E52" w:rsidRPr="00815E52" w14:paraId="35EB6B5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7168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24B0EF0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32CF67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9C8C9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6E592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3222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E54E9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AA175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F16AA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387CB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B99F8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CEAE3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A200E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AD21C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99B79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C8FC1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20E24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3A449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0A430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7C50D7C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816E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377CDD4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C4152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0117CE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094E74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21E6F3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341FC0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413185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23DE9D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2E589C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187BFB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676D96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724017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1FD698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069CEF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4D9BF5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732D16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23CB34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45A23E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r>
      <w:tr w:rsidR="00815E52" w:rsidRPr="00815E52" w14:paraId="4E5DADC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71DC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5F1D8A6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0B538B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1F0C3D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33A749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33B10A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29DBF9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76FBCC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34DB23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55E76C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2A3228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61522D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28B152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35C708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2F9CAA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28395E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3BE0EE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3F1C22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356A69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r>
      <w:tr w:rsidR="00815E52" w:rsidRPr="00815E52" w14:paraId="37C44C4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E1D0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44045F4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76C7DD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6C8055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125F69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716BAE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4B209E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3D6B31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545A2D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229D95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128E8D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01D19C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615F36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1CC2E2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7B67CA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57CA6A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0B7157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163E64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72A4CF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r>
      <w:tr w:rsidR="00815E52" w:rsidRPr="00815E52" w14:paraId="65C2762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B010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7D79834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39AD9E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4ADF3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6AD6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DA530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548B5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6B0E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315BB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3C4FF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7913B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9A886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2F15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6511F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12C03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08D5C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A34C9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2A9A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B786B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699270B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3CB5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641A332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5C2A5F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0A356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54933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44AC5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39796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96AD7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2EC98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9AD76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E9CDB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2A6F7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A83A6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7A8D1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2888C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B836D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C0822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F299A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A0DAC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r>
      <w:tr w:rsidR="00815E52" w:rsidRPr="00815E52" w14:paraId="6FA57DB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FA21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63DC492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14EE86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1D9B6A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6E5A9F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0,38</w:t>
            </w:r>
          </w:p>
        </w:tc>
        <w:tc>
          <w:tcPr>
            <w:tcW w:w="0" w:type="auto"/>
            <w:tcBorders>
              <w:top w:val="nil"/>
              <w:left w:val="nil"/>
              <w:bottom w:val="single" w:sz="4" w:space="0" w:color="auto"/>
              <w:right w:val="single" w:sz="4" w:space="0" w:color="auto"/>
            </w:tcBorders>
            <w:shd w:val="clear" w:color="auto" w:fill="auto"/>
            <w:vAlign w:val="center"/>
            <w:hideMark/>
          </w:tcPr>
          <w:p w14:paraId="25A92F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669FBF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19772B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0BD144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7643CF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22758B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1270D5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0DAF81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20FBAD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723763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51E239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6EC6FD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62FF21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70B520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r>
      <w:tr w:rsidR="00815E52" w:rsidRPr="00815E52" w14:paraId="2075D10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D4E1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13EDD71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26623C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21ACEB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01C674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356800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71D672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4AF654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670D2B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7F4C73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32F10C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64737A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3D1DA4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354DFD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0C1187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1783DB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3881CA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663DD3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6CDAC9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r>
      <w:tr w:rsidR="00815E52" w:rsidRPr="00815E52" w14:paraId="1F5C316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E09B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5DAE494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023DA4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11E8F4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30F658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75BFB1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5618D1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112122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3F3D16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259BC9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647C1E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089BE8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603BBE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6F137D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59CD74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39FBC6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0AF6CD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393207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4F5232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r>
      <w:tr w:rsidR="00815E52" w:rsidRPr="00815E52" w14:paraId="033F464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DF3D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453B4A4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0E9E73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6FBF9F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2555D4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68C9E4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244814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7C5954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0A0698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3A0324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25975C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3AD4D9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129873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7D9CD8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051FF6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3636AC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6A7DB3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734A33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00ACE0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r>
      <w:tr w:rsidR="00815E52" w:rsidRPr="00815E52" w14:paraId="6AA0AF0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774C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54C6B55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6626FC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00A2ED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058408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3557E7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084FAE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73F643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49772B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7BCB5F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4419BC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2A5619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442840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57484A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0B69B6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71861A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40B65E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2F61CF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565A8B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1,33</w:t>
            </w:r>
          </w:p>
        </w:tc>
      </w:tr>
      <w:tr w:rsidR="00815E52" w:rsidRPr="00815E52" w14:paraId="0570858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673C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6098BEA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5ED667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623C56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3FDDEA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3F8A63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3B0DC6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1A7843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12C264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68B35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659E86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D8A6D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1296D4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3F6B19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ABCD1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8C8C0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188F7B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536E75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F8D93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r>
      <w:tr w:rsidR="00815E52" w:rsidRPr="00815E52" w14:paraId="0F226DD0"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02A45"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ОРК «</w:t>
            </w:r>
            <w:proofErr w:type="spellStart"/>
            <w:r w:rsidRPr="00815E52">
              <w:rPr>
                <w:rFonts w:ascii="Times New Roman" w:eastAsia="Times New Roman" w:hAnsi="Times New Roman" w:cs="Times New Roman"/>
                <w:b/>
                <w:bCs/>
                <w:sz w:val="28"/>
                <w:szCs w:val="28"/>
                <w:lang w:eastAsia="ru-RU"/>
              </w:rPr>
              <w:t>Таргай</w:t>
            </w:r>
            <w:proofErr w:type="spellEnd"/>
            <w:r w:rsidRPr="00815E52">
              <w:rPr>
                <w:rFonts w:ascii="Times New Roman" w:eastAsia="Times New Roman" w:hAnsi="Times New Roman" w:cs="Times New Roman"/>
                <w:b/>
                <w:bCs/>
                <w:sz w:val="28"/>
                <w:szCs w:val="28"/>
                <w:lang w:eastAsia="ru-RU"/>
              </w:rPr>
              <w:t>»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 xml:space="preserve">» (пос. </w:t>
            </w:r>
            <w:proofErr w:type="spellStart"/>
            <w:r w:rsidRPr="00815E52">
              <w:rPr>
                <w:rFonts w:ascii="Times New Roman" w:eastAsia="Times New Roman" w:hAnsi="Times New Roman" w:cs="Times New Roman"/>
                <w:b/>
                <w:bCs/>
                <w:sz w:val="28"/>
                <w:szCs w:val="28"/>
                <w:lang w:eastAsia="ru-RU"/>
              </w:rPr>
              <w:t>Таргай</w:t>
            </w:r>
            <w:proofErr w:type="spellEnd"/>
            <w:r w:rsidRPr="00815E52">
              <w:rPr>
                <w:rFonts w:ascii="Times New Roman" w:eastAsia="Times New Roman" w:hAnsi="Times New Roman" w:cs="Times New Roman"/>
                <w:b/>
                <w:bCs/>
                <w:sz w:val="28"/>
                <w:szCs w:val="28"/>
                <w:lang w:eastAsia="ru-RU"/>
              </w:rPr>
              <w:t>)</w:t>
            </w:r>
          </w:p>
        </w:tc>
      </w:tr>
      <w:tr w:rsidR="00815E52" w:rsidRPr="00815E52" w14:paraId="58F8F94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DB88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1F19EC7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40916C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w:t>
            </w:r>
          </w:p>
        </w:tc>
        <w:tc>
          <w:tcPr>
            <w:tcW w:w="0" w:type="auto"/>
            <w:tcBorders>
              <w:top w:val="nil"/>
              <w:left w:val="nil"/>
              <w:bottom w:val="single" w:sz="4" w:space="0" w:color="auto"/>
              <w:right w:val="single" w:sz="4" w:space="0" w:color="auto"/>
            </w:tcBorders>
            <w:shd w:val="clear" w:color="auto" w:fill="auto"/>
            <w:vAlign w:val="center"/>
            <w:hideMark/>
          </w:tcPr>
          <w:p w14:paraId="25F641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w:t>
            </w:r>
          </w:p>
        </w:tc>
        <w:tc>
          <w:tcPr>
            <w:tcW w:w="0" w:type="auto"/>
            <w:tcBorders>
              <w:top w:val="nil"/>
              <w:left w:val="nil"/>
              <w:bottom w:val="single" w:sz="4" w:space="0" w:color="auto"/>
              <w:right w:val="single" w:sz="4" w:space="0" w:color="auto"/>
            </w:tcBorders>
            <w:shd w:val="clear" w:color="auto" w:fill="auto"/>
            <w:vAlign w:val="center"/>
            <w:hideMark/>
          </w:tcPr>
          <w:p w14:paraId="7328F0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w:t>
            </w:r>
          </w:p>
        </w:tc>
        <w:tc>
          <w:tcPr>
            <w:tcW w:w="0" w:type="auto"/>
            <w:tcBorders>
              <w:top w:val="nil"/>
              <w:left w:val="nil"/>
              <w:bottom w:val="single" w:sz="4" w:space="0" w:color="auto"/>
              <w:right w:val="single" w:sz="4" w:space="0" w:color="auto"/>
            </w:tcBorders>
            <w:shd w:val="clear" w:color="auto" w:fill="auto"/>
            <w:vAlign w:val="center"/>
            <w:hideMark/>
          </w:tcPr>
          <w:p w14:paraId="0491B6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w:t>
            </w:r>
          </w:p>
        </w:tc>
        <w:tc>
          <w:tcPr>
            <w:tcW w:w="0" w:type="auto"/>
            <w:tcBorders>
              <w:top w:val="nil"/>
              <w:left w:val="nil"/>
              <w:bottom w:val="single" w:sz="4" w:space="0" w:color="auto"/>
              <w:right w:val="single" w:sz="4" w:space="0" w:color="auto"/>
            </w:tcBorders>
            <w:shd w:val="clear" w:color="auto" w:fill="auto"/>
            <w:vAlign w:val="center"/>
            <w:hideMark/>
          </w:tcPr>
          <w:p w14:paraId="650F43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w:t>
            </w:r>
          </w:p>
        </w:tc>
        <w:tc>
          <w:tcPr>
            <w:tcW w:w="0" w:type="auto"/>
            <w:tcBorders>
              <w:top w:val="nil"/>
              <w:left w:val="nil"/>
              <w:bottom w:val="single" w:sz="4" w:space="0" w:color="auto"/>
              <w:right w:val="single" w:sz="4" w:space="0" w:color="auto"/>
            </w:tcBorders>
            <w:shd w:val="clear" w:color="auto" w:fill="auto"/>
            <w:vAlign w:val="center"/>
            <w:hideMark/>
          </w:tcPr>
          <w:p w14:paraId="15A69D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w:t>
            </w:r>
          </w:p>
        </w:tc>
        <w:tc>
          <w:tcPr>
            <w:tcW w:w="0" w:type="auto"/>
            <w:tcBorders>
              <w:top w:val="nil"/>
              <w:left w:val="nil"/>
              <w:bottom w:val="single" w:sz="4" w:space="0" w:color="auto"/>
              <w:right w:val="single" w:sz="4" w:space="0" w:color="auto"/>
            </w:tcBorders>
            <w:shd w:val="clear" w:color="auto" w:fill="auto"/>
            <w:vAlign w:val="center"/>
            <w:hideMark/>
          </w:tcPr>
          <w:p w14:paraId="340649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w:t>
            </w:r>
          </w:p>
        </w:tc>
        <w:tc>
          <w:tcPr>
            <w:tcW w:w="0" w:type="auto"/>
            <w:tcBorders>
              <w:top w:val="nil"/>
              <w:left w:val="nil"/>
              <w:bottom w:val="single" w:sz="4" w:space="0" w:color="auto"/>
              <w:right w:val="single" w:sz="4" w:space="0" w:color="auto"/>
            </w:tcBorders>
            <w:shd w:val="clear" w:color="auto" w:fill="auto"/>
            <w:vAlign w:val="center"/>
            <w:hideMark/>
          </w:tcPr>
          <w:p w14:paraId="703F4F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w:t>
            </w:r>
          </w:p>
        </w:tc>
        <w:tc>
          <w:tcPr>
            <w:tcW w:w="0" w:type="auto"/>
            <w:tcBorders>
              <w:top w:val="nil"/>
              <w:left w:val="nil"/>
              <w:bottom w:val="single" w:sz="4" w:space="0" w:color="auto"/>
              <w:right w:val="single" w:sz="4" w:space="0" w:color="auto"/>
            </w:tcBorders>
            <w:shd w:val="clear" w:color="auto" w:fill="auto"/>
            <w:vAlign w:val="center"/>
            <w:hideMark/>
          </w:tcPr>
          <w:p w14:paraId="47E464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w:t>
            </w:r>
          </w:p>
        </w:tc>
        <w:tc>
          <w:tcPr>
            <w:tcW w:w="0" w:type="auto"/>
            <w:tcBorders>
              <w:top w:val="nil"/>
              <w:left w:val="nil"/>
              <w:bottom w:val="single" w:sz="4" w:space="0" w:color="auto"/>
              <w:right w:val="single" w:sz="4" w:space="0" w:color="auto"/>
            </w:tcBorders>
            <w:shd w:val="clear" w:color="auto" w:fill="auto"/>
            <w:vAlign w:val="center"/>
            <w:hideMark/>
          </w:tcPr>
          <w:p w14:paraId="1FF723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w:t>
            </w:r>
          </w:p>
        </w:tc>
        <w:tc>
          <w:tcPr>
            <w:tcW w:w="0" w:type="auto"/>
            <w:tcBorders>
              <w:top w:val="nil"/>
              <w:left w:val="nil"/>
              <w:bottom w:val="single" w:sz="4" w:space="0" w:color="auto"/>
              <w:right w:val="single" w:sz="4" w:space="0" w:color="auto"/>
            </w:tcBorders>
            <w:shd w:val="clear" w:color="auto" w:fill="auto"/>
            <w:vAlign w:val="center"/>
            <w:hideMark/>
          </w:tcPr>
          <w:p w14:paraId="671AD4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w:t>
            </w:r>
          </w:p>
        </w:tc>
        <w:tc>
          <w:tcPr>
            <w:tcW w:w="0" w:type="auto"/>
            <w:tcBorders>
              <w:top w:val="nil"/>
              <w:left w:val="nil"/>
              <w:bottom w:val="single" w:sz="4" w:space="0" w:color="auto"/>
              <w:right w:val="single" w:sz="4" w:space="0" w:color="auto"/>
            </w:tcBorders>
            <w:shd w:val="clear" w:color="auto" w:fill="auto"/>
            <w:vAlign w:val="center"/>
            <w:hideMark/>
          </w:tcPr>
          <w:p w14:paraId="0B5140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w:t>
            </w:r>
          </w:p>
        </w:tc>
        <w:tc>
          <w:tcPr>
            <w:tcW w:w="0" w:type="auto"/>
            <w:tcBorders>
              <w:top w:val="nil"/>
              <w:left w:val="nil"/>
              <w:bottom w:val="single" w:sz="4" w:space="0" w:color="auto"/>
              <w:right w:val="single" w:sz="4" w:space="0" w:color="auto"/>
            </w:tcBorders>
            <w:shd w:val="clear" w:color="auto" w:fill="auto"/>
            <w:vAlign w:val="center"/>
            <w:hideMark/>
          </w:tcPr>
          <w:p w14:paraId="471738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w:t>
            </w:r>
          </w:p>
        </w:tc>
        <w:tc>
          <w:tcPr>
            <w:tcW w:w="0" w:type="auto"/>
            <w:tcBorders>
              <w:top w:val="nil"/>
              <w:left w:val="nil"/>
              <w:bottom w:val="single" w:sz="4" w:space="0" w:color="auto"/>
              <w:right w:val="single" w:sz="4" w:space="0" w:color="auto"/>
            </w:tcBorders>
            <w:shd w:val="clear" w:color="auto" w:fill="auto"/>
            <w:vAlign w:val="center"/>
            <w:hideMark/>
          </w:tcPr>
          <w:p w14:paraId="60F12D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w:t>
            </w:r>
          </w:p>
        </w:tc>
        <w:tc>
          <w:tcPr>
            <w:tcW w:w="0" w:type="auto"/>
            <w:tcBorders>
              <w:top w:val="nil"/>
              <w:left w:val="nil"/>
              <w:bottom w:val="single" w:sz="4" w:space="0" w:color="auto"/>
              <w:right w:val="single" w:sz="4" w:space="0" w:color="auto"/>
            </w:tcBorders>
            <w:shd w:val="clear" w:color="auto" w:fill="auto"/>
            <w:vAlign w:val="center"/>
            <w:hideMark/>
          </w:tcPr>
          <w:p w14:paraId="1F7BC0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w:t>
            </w:r>
          </w:p>
        </w:tc>
        <w:tc>
          <w:tcPr>
            <w:tcW w:w="0" w:type="auto"/>
            <w:tcBorders>
              <w:top w:val="nil"/>
              <w:left w:val="nil"/>
              <w:bottom w:val="single" w:sz="4" w:space="0" w:color="auto"/>
              <w:right w:val="single" w:sz="4" w:space="0" w:color="auto"/>
            </w:tcBorders>
            <w:shd w:val="clear" w:color="auto" w:fill="auto"/>
            <w:vAlign w:val="center"/>
            <w:hideMark/>
          </w:tcPr>
          <w:p w14:paraId="69A435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w:t>
            </w:r>
          </w:p>
        </w:tc>
        <w:tc>
          <w:tcPr>
            <w:tcW w:w="0" w:type="auto"/>
            <w:tcBorders>
              <w:top w:val="nil"/>
              <w:left w:val="nil"/>
              <w:bottom w:val="single" w:sz="4" w:space="0" w:color="auto"/>
              <w:right w:val="single" w:sz="4" w:space="0" w:color="auto"/>
            </w:tcBorders>
            <w:shd w:val="clear" w:color="auto" w:fill="auto"/>
            <w:vAlign w:val="center"/>
            <w:hideMark/>
          </w:tcPr>
          <w:p w14:paraId="5BAB62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w:t>
            </w:r>
          </w:p>
        </w:tc>
      </w:tr>
      <w:tr w:rsidR="00815E52" w:rsidRPr="00815E52" w14:paraId="738F308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7F1C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417D53C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0002BA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1,70</w:t>
            </w:r>
          </w:p>
        </w:tc>
        <w:tc>
          <w:tcPr>
            <w:tcW w:w="0" w:type="auto"/>
            <w:tcBorders>
              <w:top w:val="nil"/>
              <w:left w:val="nil"/>
              <w:bottom w:val="single" w:sz="4" w:space="0" w:color="auto"/>
              <w:right w:val="single" w:sz="4" w:space="0" w:color="auto"/>
            </w:tcBorders>
            <w:shd w:val="clear" w:color="auto" w:fill="auto"/>
            <w:vAlign w:val="center"/>
            <w:hideMark/>
          </w:tcPr>
          <w:p w14:paraId="03AF15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1,70</w:t>
            </w:r>
          </w:p>
        </w:tc>
        <w:tc>
          <w:tcPr>
            <w:tcW w:w="0" w:type="auto"/>
            <w:tcBorders>
              <w:top w:val="nil"/>
              <w:left w:val="nil"/>
              <w:bottom w:val="single" w:sz="4" w:space="0" w:color="auto"/>
              <w:right w:val="single" w:sz="4" w:space="0" w:color="auto"/>
            </w:tcBorders>
            <w:shd w:val="clear" w:color="auto" w:fill="auto"/>
            <w:vAlign w:val="center"/>
            <w:hideMark/>
          </w:tcPr>
          <w:p w14:paraId="6EE6B4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1,70</w:t>
            </w:r>
          </w:p>
        </w:tc>
        <w:tc>
          <w:tcPr>
            <w:tcW w:w="0" w:type="auto"/>
            <w:tcBorders>
              <w:top w:val="nil"/>
              <w:left w:val="nil"/>
              <w:bottom w:val="single" w:sz="4" w:space="0" w:color="auto"/>
              <w:right w:val="single" w:sz="4" w:space="0" w:color="auto"/>
            </w:tcBorders>
            <w:shd w:val="clear" w:color="auto" w:fill="auto"/>
            <w:vAlign w:val="center"/>
            <w:hideMark/>
          </w:tcPr>
          <w:p w14:paraId="23A670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1,70</w:t>
            </w:r>
          </w:p>
        </w:tc>
        <w:tc>
          <w:tcPr>
            <w:tcW w:w="0" w:type="auto"/>
            <w:tcBorders>
              <w:top w:val="nil"/>
              <w:left w:val="nil"/>
              <w:bottom w:val="single" w:sz="4" w:space="0" w:color="auto"/>
              <w:right w:val="single" w:sz="4" w:space="0" w:color="auto"/>
            </w:tcBorders>
            <w:shd w:val="clear" w:color="auto" w:fill="auto"/>
            <w:vAlign w:val="center"/>
            <w:hideMark/>
          </w:tcPr>
          <w:p w14:paraId="434715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1,70</w:t>
            </w:r>
          </w:p>
        </w:tc>
        <w:tc>
          <w:tcPr>
            <w:tcW w:w="0" w:type="auto"/>
            <w:tcBorders>
              <w:top w:val="nil"/>
              <w:left w:val="nil"/>
              <w:bottom w:val="single" w:sz="4" w:space="0" w:color="auto"/>
              <w:right w:val="single" w:sz="4" w:space="0" w:color="auto"/>
            </w:tcBorders>
            <w:shd w:val="clear" w:color="auto" w:fill="auto"/>
            <w:vAlign w:val="center"/>
            <w:hideMark/>
          </w:tcPr>
          <w:p w14:paraId="190835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1,70</w:t>
            </w:r>
          </w:p>
        </w:tc>
        <w:tc>
          <w:tcPr>
            <w:tcW w:w="0" w:type="auto"/>
            <w:tcBorders>
              <w:top w:val="nil"/>
              <w:left w:val="nil"/>
              <w:bottom w:val="single" w:sz="4" w:space="0" w:color="auto"/>
              <w:right w:val="single" w:sz="4" w:space="0" w:color="auto"/>
            </w:tcBorders>
            <w:shd w:val="clear" w:color="auto" w:fill="auto"/>
            <w:vAlign w:val="center"/>
            <w:hideMark/>
          </w:tcPr>
          <w:p w14:paraId="6AED37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1,70</w:t>
            </w:r>
          </w:p>
        </w:tc>
        <w:tc>
          <w:tcPr>
            <w:tcW w:w="0" w:type="auto"/>
            <w:tcBorders>
              <w:top w:val="nil"/>
              <w:left w:val="nil"/>
              <w:bottom w:val="single" w:sz="4" w:space="0" w:color="auto"/>
              <w:right w:val="single" w:sz="4" w:space="0" w:color="auto"/>
            </w:tcBorders>
            <w:shd w:val="clear" w:color="auto" w:fill="auto"/>
            <w:vAlign w:val="center"/>
            <w:hideMark/>
          </w:tcPr>
          <w:p w14:paraId="297AB5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1,70</w:t>
            </w:r>
          </w:p>
        </w:tc>
        <w:tc>
          <w:tcPr>
            <w:tcW w:w="0" w:type="auto"/>
            <w:tcBorders>
              <w:top w:val="nil"/>
              <w:left w:val="nil"/>
              <w:bottom w:val="single" w:sz="4" w:space="0" w:color="auto"/>
              <w:right w:val="single" w:sz="4" w:space="0" w:color="auto"/>
            </w:tcBorders>
            <w:shd w:val="clear" w:color="auto" w:fill="auto"/>
            <w:vAlign w:val="center"/>
            <w:hideMark/>
          </w:tcPr>
          <w:p w14:paraId="6384B1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1,70</w:t>
            </w:r>
          </w:p>
        </w:tc>
        <w:tc>
          <w:tcPr>
            <w:tcW w:w="0" w:type="auto"/>
            <w:tcBorders>
              <w:top w:val="nil"/>
              <w:left w:val="nil"/>
              <w:bottom w:val="single" w:sz="4" w:space="0" w:color="auto"/>
              <w:right w:val="single" w:sz="4" w:space="0" w:color="auto"/>
            </w:tcBorders>
            <w:shd w:val="clear" w:color="auto" w:fill="auto"/>
            <w:vAlign w:val="center"/>
            <w:hideMark/>
          </w:tcPr>
          <w:p w14:paraId="74AB78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1,70</w:t>
            </w:r>
          </w:p>
        </w:tc>
        <w:tc>
          <w:tcPr>
            <w:tcW w:w="0" w:type="auto"/>
            <w:tcBorders>
              <w:top w:val="nil"/>
              <w:left w:val="nil"/>
              <w:bottom w:val="single" w:sz="4" w:space="0" w:color="auto"/>
              <w:right w:val="single" w:sz="4" w:space="0" w:color="auto"/>
            </w:tcBorders>
            <w:shd w:val="clear" w:color="auto" w:fill="auto"/>
            <w:vAlign w:val="center"/>
            <w:hideMark/>
          </w:tcPr>
          <w:p w14:paraId="7144C7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1,70</w:t>
            </w:r>
          </w:p>
        </w:tc>
        <w:tc>
          <w:tcPr>
            <w:tcW w:w="0" w:type="auto"/>
            <w:tcBorders>
              <w:top w:val="nil"/>
              <w:left w:val="nil"/>
              <w:bottom w:val="single" w:sz="4" w:space="0" w:color="auto"/>
              <w:right w:val="single" w:sz="4" w:space="0" w:color="auto"/>
            </w:tcBorders>
            <w:shd w:val="clear" w:color="auto" w:fill="auto"/>
            <w:vAlign w:val="center"/>
            <w:hideMark/>
          </w:tcPr>
          <w:p w14:paraId="76AA35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1,70</w:t>
            </w:r>
          </w:p>
        </w:tc>
        <w:tc>
          <w:tcPr>
            <w:tcW w:w="0" w:type="auto"/>
            <w:tcBorders>
              <w:top w:val="nil"/>
              <w:left w:val="nil"/>
              <w:bottom w:val="single" w:sz="4" w:space="0" w:color="auto"/>
              <w:right w:val="single" w:sz="4" w:space="0" w:color="auto"/>
            </w:tcBorders>
            <w:shd w:val="clear" w:color="auto" w:fill="auto"/>
            <w:vAlign w:val="center"/>
            <w:hideMark/>
          </w:tcPr>
          <w:p w14:paraId="7AC18F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1,70</w:t>
            </w:r>
          </w:p>
        </w:tc>
        <w:tc>
          <w:tcPr>
            <w:tcW w:w="0" w:type="auto"/>
            <w:tcBorders>
              <w:top w:val="nil"/>
              <w:left w:val="nil"/>
              <w:bottom w:val="single" w:sz="4" w:space="0" w:color="auto"/>
              <w:right w:val="single" w:sz="4" w:space="0" w:color="auto"/>
            </w:tcBorders>
            <w:shd w:val="clear" w:color="auto" w:fill="auto"/>
            <w:vAlign w:val="center"/>
            <w:hideMark/>
          </w:tcPr>
          <w:p w14:paraId="6EA0B9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1,70</w:t>
            </w:r>
          </w:p>
        </w:tc>
        <w:tc>
          <w:tcPr>
            <w:tcW w:w="0" w:type="auto"/>
            <w:tcBorders>
              <w:top w:val="nil"/>
              <w:left w:val="nil"/>
              <w:bottom w:val="single" w:sz="4" w:space="0" w:color="auto"/>
              <w:right w:val="single" w:sz="4" w:space="0" w:color="auto"/>
            </w:tcBorders>
            <w:shd w:val="clear" w:color="auto" w:fill="auto"/>
            <w:vAlign w:val="center"/>
            <w:hideMark/>
          </w:tcPr>
          <w:p w14:paraId="26E9FF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1,70</w:t>
            </w:r>
          </w:p>
        </w:tc>
        <w:tc>
          <w:tcPr>
            <w:tcW w:w="0" w:type="auto"/>
            <w:tcBorders>
              <w:top w:val="nil"/>
              <w:left w:val="nil"/>
              <w:bottom w:val="single" w:sz="4" w:space="0" w:color="auto"/>
              <w:right w:val="single" w:sz="4" w:space="0" w:color="auto"/>
            </w:tcBorders>
            <w:shd w:val="clear" w:color="auto" w:fill="auto"/>
            <w:vAlign w:val="center"/>
            <w:hideMark/>
          </w:tcPr>
          <w:p w14:paraId="79F113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1,70</w:t>
            </w:r>
          </w:p>
        </w:tc>
        <w:tc>
          <w:tcPr>
            <w:tcW w:w="0" w:type="auto"/>
            <w:tcBorders>
              <w:top w:val="nil"/>
              <w:left w:val="nil"/>
              <w:bottom w:val="single" w:sz="4" w:space="0" w:color="auto"/>
              <w:right w:val="single" w:sz="4" w:space="0" w:color="auto"/>
            </w:tcBorders>
            <w:shd w:val="clear" w:color="auto" w:fill="auto"/>
            <w:vAlign w:val="center"/>
            <w:hideMark/>
          </w:tcPr>
          <w:p w14:paraId="308183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1,70</w:t>
            </w:r>
          </w:p>
        </w:tc>
      </w:tr>
      <w:tr w:rsidR="00815E52" w:rsidRPr="00815E52" w14:paraId="00901F8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4541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6E9B87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1F55CC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995F1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84F5A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274226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2FC2DC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61A3B6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609E98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F4F8A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6978A7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54CFED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7CA66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ADBB0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90631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DB5B8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5F7790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08E43E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7317C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r>
      <w:tr w:rsidR="00815E52" w:rsidRPr="00815E52" w14:paraId="43D387E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1721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767ECDF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79B105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173DB2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34E4DC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4AF053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00CD53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5FF6C0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1846DE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71DF7A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2565BA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4ABFA1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34AD5C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79C84F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14B022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44399F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71B8B3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55C9C5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38B647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r>
      <w:tr w:rsidR="00815E52" w:rsidRPr="00815E52" w14:paraId="7A0B6E1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120E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40C02D1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278E75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F3A53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B9C44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50BA4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AA78D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DCDD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C3CE7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78D33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F0025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3B916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EABB0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B9C21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FB3DA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1C8D9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140DD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08719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9F7FF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02F1FF8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8B5F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34CCD7F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3186F9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2229EE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3DB884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6AB2AE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63DF1D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018185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60FDC0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01D88C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6B8EF3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66263C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63E2CB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0E9877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0A39BF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647965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203783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0CACED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612FD4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r>
      <w:tr w:rsidR="00815E52" w:rsidRPr="00815E52" w14:paraId="1ED0A00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E388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6BFB364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1F5E78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w:t>
            </w:r>
          </w:p>
        </w:tc>
        <w:tc>
          <w:tcPr>
            <w:tcW w:w="0" w:type="auto"/>
            <w:tcBorders>
              <w:top w:val="nil"/>
              <w:left w:val="nil"/>
              <w:bottom w:val="single" w:sz="4" w:space="0" w:color="auto"/>
              <w:right w:val="single" w:sz="4" w:space="0" w:color="auto"/>
            </w:tcBorders>
            <w:shd w:val="clear" w:color="auto" w:fill="auto"/>
            <w:vAlign w:val="center"/>
            <w:hideMark/>
          </w:tcPr>
          <w:p w14:paraId="0651A6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w:t>
            </w:r>
          </w:p>
        </w:tc>
        <w:tc>
          <w:tcPr>
            <w:tcW w:w="0" w:type="auto"/>
            <w:tcBorders>
              <w:top w:val="nil"/>
              <w:left w:val="nil"/>
              <w:bottom w:val="single" w:sz="4" w:space="0" w:color="auto"/>
              <w:right w:val="single" w:sz="4" w:space="0" w:color="auto"/>
            </w:tcBorders>
            <w:shd w:val="clear" w:color="auto" w:fill="auto"/>
            <w:vAlign w:val="center"/>
            <w:hideMark/>
          </w:tcPr>
          <w:p w14:paraId="056DD2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614262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4ABE72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0735E4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398BDB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456B68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44A667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3EE16E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695F42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06976F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7AA77A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061C51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077113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181310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2E7A24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r>
      <w:tr w:rsidR="00815E52" w:rsidRPr="00815E52" w14:paraId="194FC3B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9719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73A748F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73A784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vAlign w:val="center"/>
            <w:hideMark/>
          </w:tcPr>
          <w:p w14:paraId="7C8769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vAlign w:val="center"/>
            <w:hideMark/>
          </w:tcPr>
          <w:p w14:paraId="71DCA1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0,52</w:t>
            </w:r>
          </w:p>
        </w:tc>
        <w:tc>
          <w:tcPr>
            <w:tcW w:w="0" w:type="auto"/>
            <w:tcBorders>
              <w:top w:val="nil"/>
              <w:left w:val="nil"/>
              <w:bottom w:val="single" w:sz="4" w:space="0" w:color="auto"/>
              <w:right w:val="single" w:sz="4" w:space="0" w:color="auto"/>
            </w:tcBorders>
            <w:shd w:val="clear" w:color="auto" w:fill="auto"/>
            <w:vAlign w:val="center"/>
            <w:hideMark/>
          </w:tcPr>
          <w:p w14:paraId="383327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0,53</w:t>
            </w:r>
          </w:p>
        </w:tc>
        <w:tc>
          <w:tcPr>
            <w:tcW w:w="0" w:type="auto"/>
            <w:tcBorders>
              <w:top w:val="nil"/>
              <w:left w:val="nil"/>
              <w:bottom w:val="single" w:sz="4" w:space="0" w:color="auto"/>
              <w:right w:val="single" w:sz="4" w:space="0" w:color="auto"/>
            </w:tcBorders>
            <w:shd w:val="clear" w:color="auto" w:fill="auto"/>
            <w:vAlign w:val="center"/>
            <w:hideMark/>
          </w:tcPr>
          <w:p w14:paraId="1D90F8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5D9B76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30198C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5F3F6B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1EFB02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1EAC2E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4E74DD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746061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30963F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0F0F46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5808DD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671DB6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79ED22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r>
      <w:tr w:rsidR="00815E52" w:rsidRPr="00815E52" w14:paraId="699BFE8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1301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081BCF2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2DE5C7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3133C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41466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DB3BE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3AEBB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1521C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2AB8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FE2F2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06B0E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0B60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D815F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2ECF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9EC40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6A6A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7A71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C656A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9B681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09A953C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8198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26B5FE3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2EE617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4C1C0C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6B196F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49D8A2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16CF96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4C55C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27540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73AB9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2FB2B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8C205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26534A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45242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42CCDB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480A92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89B8C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26B21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42E5EC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r>
      <w:tr w:rsidR="00815E52" w:rsidRPr="00815E52" w14:paraId="5EF23C4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0092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710C863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088580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0,84</w:t>
            </w:r>
          </w:p>
        </w:tc>
        <w:tc>
          <w:tcPr>
            <w:tcW w:w="0" w:type="auto"/>
            <w:tcBorders>
              <w:top w:val="nil"/>
              <w:left w:val="nil"/>
              <w:bottom w:val="single" w:sz="4" w:space="0" w:color="auto"/>
              <w:right w:val="single" w:sz="4" w:space="0" w:color="auto"/>
            </w:tcBorders>
            <w:shd w:val="clear" w:color="auto" w:fill="auto"/>
            <w:vAlign w:val="center"/>
            <w:hideMark/>
          </w:tcPr>
          <w:p w14:paraId="04AE52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0,84</w:t>
            </w:r>
          </w:p>
        </w:tc>
        <w:tc>
          <w:tcPr>
            <w:tcW w:w="0" w:type="auto"/>
            <w:tcBorders>
              <w:top w:val="nil"/>
              <w:left w:val="nil"/>
              <w:bottom w:val="single" w:sz="4" w:space="0" w:color="auto"/>
              <w:right w:val="single" w:sz="4" w:space="0" w:color="auto"/>
            </w:tcBorders>
            <w:shd w:val="clear" w:color="auto" w:fill="auto"/>
            <w:vAlign w:val="center"/>
            <w:hideMark/>
          </w:tcPr>
          <w:p w14:paraId="2E8D3D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0,84</w:t>
            </w:r>
          </w:p>
        </w:tc>
        <w:tc>
          <w:tcPr>
            <w:tcW w:w="0" w:type="auto"/>
            <w:tcBorders>
              <w:top w:val="nil"/>
              <w:left w:val="nil"/>
              <w:bottom w:val="single" w:sz="4" w:space="0" w:color="auto"/>
              <w:right w:val="single" w:sz="4" w:space="0" w:color="auto"/>
            </w:tcBorders>
            <w:shd w:val="clear" w:color="auto" w:fill="auto"/>
            <w:vAlign w:val="center"/>
            <w:hideMark/>
          </w:tcPr>
          <w:p w14:paraId="7B7258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6CA8A1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1C56B5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458BAE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1AB764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08939E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222CFC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32EC8A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377D40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5B2906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4FF4AB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786F85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696EE6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5E96EC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r>
      <w:tr w:rsidR="00815E52" w:rsidRPr="00815E52" w14:paraId="453576D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0022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3642E6B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3F9AAE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0,63</w:t>
            </w:r>
          </w:p>
        </w:tc>
        <w:tc>
          <w:tcPr>
            <w:tcW w:w="0" w:type="auto"/>
            <w:tcBorders>
              <w:top w:val="nil"/>
              <w:left w:val="nil"/>
              <w:bottom w:val="single" w:sz="4" w:space="0" w:color="auto"/>
              <w:right w:val="single" w:sz="4" w:space="0" w:color="auto"/>
            </w:tcBorders>
            <w:shd w:val="clear" w:color="auto" w:fill="auto"/>
            <w:vAlign w:val="center"/>
            <w:hideMark/>
          </w:tcPr>
          <w:p w14:paraId="2C1A27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0,63</w:t>
            </w:r>
          </w:p>
        </w:tc>
        <w:tc>
          <w:tcPr>
            <w:tcW w:w="0" w:type="auto"/>
            <w:tcBorders>
              <w:top w:val="nil"/>
              <w:left w:val="nil"/>
              <w:bottom w:val="single" w:sz="4" w:space="0" w:color="auto"/>
              <w:right w:val="single" w:sz="4" w:space="0" w:color="auto"/>
            </w:tcBorders>
            <w:shd w:val="clear" w:color="auto" w:fill="auto"/>
            <w:vAlign w:val="center"/>
            <w:hideMark/>
          </w:tcPr>
          <w:p w14:paraId="0265A5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0,79</w:t>
            </w:r>
          </w:p>
        </w:tc>
        <w:tc>
          <w:tcPr>
            <w:tcW w:w="0" w:type="auto"/>
            <w:tcBorders>
              <w:top w:val="nil"/>
              <w:left w:val="nil"/>
              <w:bottom w:val="single" w:sz="4" w:space="0" w:color="auto"/>
              <w:right w:val="single" w:sz="4" w:space="0" w:color="auto"/>
            </w:tcBorders>
            <w:shd w:val="clear" w:color="auto" w:fill="auto"/>
            <w:vAlign w:val="center"/>
            <w:hideMark/>
          </w:tcPr>
          <w:p w14:paraId="10837E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1FA618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420DD7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281E9D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39952E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2B3706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78FAAD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43DE80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49F89F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6201B4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767024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47362E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049D0E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183BB2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r>
      <w:tr w:rsidR="00815E52" w:rsidRPr="00815E52" w14:paraId="7A40730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1C07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614ADA6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0FA971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727795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70A8B1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12B9C9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7C7CF7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611EB2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71A147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534C94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3BF0D8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21A74D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2A59E7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561E03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5869EA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725C5D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5C6933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4AE7AA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347B53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r>
      <w:tr w:rsidR="00815E52" w:rsidRPr="00815E52" w14:paraId="32361AF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89BF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6087DAF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56E94B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4F1523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790258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6A14A1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348D82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33CA28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6D9163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7DA960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65F55A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10AAED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086A24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6B0E0B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14CC50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7D2866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11EE64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018020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2B7B3F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r>
      <w:tr w:rsidR="00815E52" w:rsidRPr="00815E52" w14:paraId="5431618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B676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52DC996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73F59B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11,92</w:t>
            </w:r>
          </w:p>
        </w:tc>
        <w:tc>
          <w:tcPr>
            <w:tcW w:w="0" w:type="auto"/>
            <w:tcBorders>
              <w:top w:val="nil"/>
              <w:left w:val="nil"/>
              <w:bottom w:val="single" w:sz="4" w:space="0" w:color="auto"/>
              <w:right w:val="single" w:sz="4" w:space="0" w:color="auto"/>
            </w:tcBorders>
            <w:shd w:val="clear" w:color="auto" w:fill="auto"/>
            <w:vAlign w:val="center"/>
            <w:hideMark/>
          </w:tcPr>
          <w:p w14:paraId="3066AE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11,92</w:t>
            </w:r>
          </w:p>
        </w:tc>
        <w:tc>
          <w:tcPr>
            <w:tcW w:w="0" w:type="auto"/>
            <w:tcBorders>
              <w:top w:val="nil"/>
              <w:left w:val="nil"/>
              <w:bottom w:val="single" w:sz="4" w:space="0" w:color="auto"/>
              <w:right w:val="single" w:sz="4" w:space="0" w:color="auto"/>
            </w:tcBorders>
            <w:shd w:val="clear" w:color="auto" w:fill="auto"/>
            <w:vAlign w:val="center"/>
            <w:hideMark/>
          </w:tcPr>
          <w:p w14:paraId="6E3BE3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11,92</w:t>
            </w:r>
          </w:p>
        </w:tc>
        <w:tc>
          <w:tcPr>
            <w:tcW w:w="0" w:type="auto"/>
            <w:tcBorders>
              <w:top w:val="nil"/>
              <w:left w:val="nil"/>
              <w:bottom w:val="single" w:sz="4" w:space="0" w:color="auto"/>
              <w:right w:val="single" w:sz="4" w:space="0" w:color="auto"/>
            </w:tcBorders>
            <w:shd w:val="clear" w:color="auto" w:fill="auto"/>
            <w:vAlign w:val="center"/>
            <w:hideMark/>
          </w:tcPr>
          <w:p w14:paraId="0A9D1E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11,92</w:t>
            </w:r>
          </w:p>
        </w:tc>
        <w:tc>
          <w:tcPr>
            <w:tcW w:w="0" w:type="auto"/>
            <w:tcBorders>
              <w:top w:val="nil"/>
              <w:left w:val="nil"/>
              <w:bottom w:val="single" w:sz="4" w:space="0" w:color="auto"/>
              <w:right w:val="single" w:sz="4" w:space="0" w:color="auto"/>
            </w:tcBorders>
            <w:shd w:val="clear" w:color="auto" w:fill="auto"/>
            <w:vAlign w:val="center"/>
            <w:hideMark/>
          </w:tcPr>
          <w:p w14:paraId="48B782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11,92</w:t>
            </w:r>
          </w:p>
        </w:tc>
        <w:tc>
          <w:tcPr>
            <w:tcW w:w="0" w:type="auto"/>
            <w:tcBorders>
              <w:top w:val="nil"/>
              <w:left w:val="nil"/>
              <w:bottom w:val="single" w:sz="4" w:space="0" w:color="auto"/>
              <w:right w:val="single" w:sz="4" w:space="0" w:color="auto"/>
            </w:tcBorders>
            <w:shd w:val="clear" w:color="auto" w:fill="auto"/>
            <w:vAlign w:val="center"/>
            <w:hideMark/>
          </w:tcPr>
          <w:p w14:paraId="430F6E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11,92</w:t>
            </w:r>
          </w:p>
        </w:tc>
        <w:tc>
          <w:tcPr>
            <w:tcW w:w="0" w:type="auto"/>
            <w:tcBorders>
              <w:top w:val="nil"/>
              <w:left w:val="nil"/>
              <w:bottom w:val="single" w:sz="4" w:space="0" w:color="auto"/>
              <w:right w:val="single" w:sz="4" w:space="0" w:color="auto"/>
            </w:tcBorders>
            <w:shd w:val="clear" w:color="auto" w:fill="auto"/>
            <w:vAlign w:val="center"/>
            <w:hideMark/>
          </w:tcPr>
          <w:p w14:paraId="41FD3E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11,92</w:t>
            </w:r>
          </w:p>
        </w:tc>
        <w:tc>
          <w:tcPr>
            <w:tcW w:w="0" w:type="auto"/>
            <w:tcBorders>
              <w:top w:val="nil"/>
              <w:left w:val="nil"/>
              <w:bottom w:val="single" w:sz="4" w:space="0" w:color="auto"/>
              <w:right w:val="single" w:sz="4" w:space="0" w:color="auto"/>
            </w:tcBorders>
            <w:shd w:val="clear" w:color="auto" w:fill="auto"/>
            <w:vAlign w:val="center"/>
            <w:hideMark/>
          </w:tcPr>
          <w:p w14:paraId="2B6083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11,92</w:t>
            </w:r>
          </w:p>
        </w:tc>
        <w:tc>
          <w:tcPr>
            <w:tcW w:w="0" w:type="auto"/>
            <w:tcBorders>
              <w:top w:val="nil"/>
              <w:left w:val="nil"/>
              <w:bottom w:val="single" w:sz="4" w:space="0" w:color="auto"/>
              <w:right w:val="single" w:sz="4" w:space="0" w:color="auto"/>
            </w:tcBorders>
            <w:shd w:val="clear" w:color="auto" w:fill="auto"/>
            <w:vAlign w:val="center"/>
            <w:hideMark/>
          </w:tcPr>
          <w:p w14:paraId="309B74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11,92</w:t>
            </w:r>
          </w:p>
        </w:tc>
        <w:tc>
          <w:tcPr>
            <w:tcW w:w="0" w:type="auto"/>
            <w:tcBorders>
              <w:top w:val="nil"/>
              <w:left w:val="nil"/>
              <w:bottom w:val="single" w:sz="4" w:space="0" w:color="auto"/>
              <w:right w:val="single" w:sz="4" w:space="0" w:color="auto"/>
            </w:tcBorders>
            <w:shd w:val="clear" w:color="auto" w:fill="auto"/>
            <w:vAlign w:val="center"/>
            <w:hideMark/>
          </w:tcPr>
          <w:p w14:paraId="56C3C3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11,92</w:t>
            </w:r>
          </w:p>
        </w:tc>
        <w:tc>
          <w:tcPr>
            <w:tcW w:w="0" w:type="auto"/>
            <w:tcBorders>
              <w:top w:val="nil"/>
              <w:left w:val="nil"/>
              <w:bottom w:val="single" w:sz="4" w:space="0" w:color="auto"/>
              <w:right w:val="single" w:sz="4" w:space="0" w:color="auto"/>
            </w:tcBorders>
            <w:shd w:val="clear" w:color="auto" w:fill="auto"/>
            <w:vAlign w:val="center"/>
            <w:hideMark/>
          </w:tcPr>
          <w:p w14:paraId="2F411B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11,92</w:t>
            </w:r>
          </w:p>
        </w:tc>
        <w:tc>
          <w:tcPr>
            <w:tcW w:w="0" w:type="auto"/>
            <w:tcBorders>
              <w:top w:val="nil"/>
              <w:left w:val="nil"/>
              <w:bottom w:val="single" w:sz="4" w:space="0" w:color="auto"/>
              <w:right w:val="single" w:sz="4" w:space="0" w:color="auto"/>
            </w:tcBorders>
            <w:shd w:val="clear" w:color="auto" w:fill="auto"/>
            <w:vAlign w:val="center"/>
            <w:hideMark/>
          </w:tcPr>
          <w:p w14:paraId="6FCB5E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11,92</w:t>
            </w:r>
          </w:p>
        </w:tc>
        <w:tc>
          <w:tcPr>
            <w:tcW w:w="0" w:type="auto"/>
            <w:tcBorders>
              <w:top w:val="nil"/>
              <w:left w:val="nil"/>
              <w:bottom w:val="single" w:sz="4" w:space="0" w:color="auto"/>
              <w:right w:val="single" w:sz="4" w:space="0" w:color="auto"/>
            </w:tcBorders>
            <w:shd w:val="clear" w:color="auto" w:fill="auto"/>
            <w:vAlign w:val="center"/>
            <w:hideMark/>
          </w:tcPr>
          <w:p w14:paraId="680078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11,92</w:t>
            </w:r>
          </w:p>
        </w:tc>
        <w:tc>
          <w:tcPr>
            <w:tcW w:w="0" w:type="auto"/>
            <w:tcBorders>
              <w:top w:val="nil"/>
              <w:left w:val="nil"/>
              <w:bottom w:val="single" w:sz="4" w:space="0" w:color="auto"/>
              <w:right w:val="single" w:sz="4" w:space="0" w:color="auto"/>
            </w:tcBorders>
            <w:shd w:val="clear" w:color="auto" w:fill="auto"/>
            <w:vAlign w:val="center"/>
            <w:hideMark/>
          </w:tcPr>
          <w:p w14:paraId="752614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11,92</w:t>
            </w:r>
          </w:p>
        </w:tc>
        <w:tc>
          <w:tcPr>
            <w:tcW w:w="0" w:type="auto"/>
            <w:tcBorders>
              <w:top w:val="nil"/>
              <w:left w:val="nil"/>
              <w:bottom w:val="single" w:sz="4" w:space="0" w:color="auto"/>
              <w:right w:val="single" w:sz="4" w:space="0" w:color="auto"/>
            </w:tcBorders>
            <w:shd w:val="clear" w:color="auto" w:fill="auto"/>
            <w:vAlign w:val="center"/>
            <w:hideMark/>
          </w:tcPr>
          <w:p w14:paraId="50EC70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11,92</w:t>
            </w:r>
          </w:p>
        </w:tc>
        <w:tc>
          <w:tcPr>
            <w:tcW w:w="0" w:type="auto"/>
            <w:tcBorders>
              <w:top w:val="nil"/>
              <w:left w:val="nil"/>
              <w:bottom w:val="single" w:sz="4" w:space="0" w:color="auto"/>
              <w:right w:val="single" w:sz="4" w:space="0" w:color="auto"/>
            </w:tcBorders>
            <w:shd w:val="clear" w:color="auto" w:fill="auto"/>
            <w:vAlign w:val="center"/>
            <w:hideMark/>
          </w:tcPr>
          <w:p w14:paraId="199C13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11,92</w:t>
            </w:r>
          </w:p>
        </w:tc>
        <w:tc>
          <w:tcPr>
            <w:tcW w:w="0" w:type="auto"/>
            <w:tcBorders>
              <w:top w:val="nil"/>
              <w:left w:val="nil"/>
              <w:bottom w:val="single" w:sz="4" w:space="0" w:color="auto"/>
              <w:right w:val="single" w:sz="4" w:space="0" w:color="auto"/>
            </w:tcBorders>
            <w:shd w:val="clear" w:color="auto" w:fill="auto"/>
            <w:vAlign w:val="center"/>
            <w:hideMark/>
          </w:tcPr>
          <w:p w14:paraId="139B9F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11,92</w:t>
            </w:r>
          </w:p>
        </w:tc>
      </w:tr>
      <w:tr w:rsidR="00815E52" w:rsidRPr="00815E52" w14:paraId="07F23DD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7868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77499C1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5DF52C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21C8E6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334CE4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27E702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44E45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29DA14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2E5F07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0EBEE3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C2814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389C0A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55AE4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1B01F4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351ABB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DA02C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4DCEB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0A41F8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1FF7FE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r>
      <w:tr w:rsidR="00815E52" w:rsidRPr="00815E52" w14:paraId="41FDCB56"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3B38C5"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 xml:space="preserve">Котельная №1 п. </w:t>
            </w:r>
            <w:proofErr w:type="spellStart"/>
            <w:r w:rsidRPr="00815E52">
              <w:rPr>
                <w:rFonts w:ascii="Times New Roman" w:eastAsia="Times New Roman" w:hAnsi="Times New Roman" w:cs="Times New Roman"/>
                <w:b/>
                <w:bCs/>
                <w:sz w:val="28"/>
                <w:szCs w:val="28"/>
                <w:lang w:eastAsia="ru-RU"/>
              </w:rPr>
              <w:t>Абагур</w:t>
            </w:r>
            <w:proofErr w:type="spellEnd"/>
            <w:r w:rsidRPr="00815E52">
              <w:rPr>
                <w:rFonts w:ascii="Times New Roman" w:eastAsia="Times New Roman" w:hAnsi="Times New Roman" w:cs="Times New Roman"/>
                <w:b/>
                <w:bCs/>
                <w:sz w:val="28"/>
                <w:szCs w:val="28"/>
                <w:lang w:eastAsia="ru-RU"/>
              </w:rPr>
              <w:t>-Лесной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 xml:space="preserve">» (Центр. р-н ул. </w:t>
            </w:r>
            <w:proofErr w:type="spellStart"/>
            <w:r w:rsidRPr="00815E52">
              <w:rPr>
                <w:rFonts w:ascii="Times New Roman" w:eastAsia="Times New Roman" w:hAnsi="Times New Roman" w:cs="Times New Roman"/>
                <w:b/>
                <w:bCs/>
                <w:sz w:val="28"/>
                <w:szCs w:val="28"/>
                <w:lang w:eastAsia="ru-RU"/>
              </w:rPr>
              <w:t>Земнухова</w:t>
            </w:r>
            <w:proofErr w:type="spellEnd"/>
            <w:r w:rsidRPr="00815E52">
              <w:rPr>
                <w:rFonts w:ascii="Times New Roman" w:eastAsia="Times New Roman" w:hAnsi="Times New Roman" w:cs="Times New Roman"/>
                <w:b/>
                <w:bCs/>
                <w:sz w:val="28"/>
                <w:szCs w:val="28"/>
                <w:lang w:eastAsia="ru-RU"/>
              </w:rPr>
              <w:t>, 43)</w:t>
            </w:r>
          </w:p>
        </w:tc>
      </w:tr>
      <w:tr w:rsidR="00815E52" w:rsidRPr="00815E52" w14:paraId="55EEDBB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6E80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6A363C5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3DB4D0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6,25</w:t>
            </w:r>
          </w:p>
        </w:tc>
        <w:tc>
          <w:tcPr>
            <w:tcW w:w="0" w:type="auto"/>
            <w:tcBorders>
              <w:top w:val="nil"/>
              <w:left w:val="nil"/>
              <w:bottom w:val="single" w:sz="4" w:space="0" w:color="auto"/>
              <w:right w:val="single" w:sz="4" w:space="0" w:color="auto"/>
            </w:tcBorders>
            <w:shd w:val="clear" w:color="auto" w:fill="auto"/>
            <w:vAlign w:val="center"/>
            <w:hideMark/>
          </w:tcPr>
          <w:p w14:paraId="5CADFA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6,25</w:t>
            </w:r>
          </w:p>
        </w:tc>
        <w:tc>
          <w:tcPr>
            <w:tcW w:w="0" w:type="auto"/>
            <w:tcBorders>
              <w:top w:val="nil"/>
              <w:left w:val="nil"/>
              <w:bottom w:val="single" w:sz="4" w:space="0" w:color="auto"/>
              <w:right w:val="single" w:sz="4" w:space="0" w:color="auto"/>
            </w:tcBorders>
            <w:shd w:val="clear" w:color="auto" w:fill="auto"/>
            <w:vAlign w:val="center"/>
            <w:hideMark/>
          </w:tcPr>
          <w:p w14:paraId="19817C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6,25</w:t>
            </w:r>
          </w:p>
        </w:tc>
        <w:tc>
          <w:tcPr>
            <w:tcW w:w="0" w:type="auto"/>
            <w:tcBorders>
              <w:top w:val="nil"/>
              <w:left w:val="nil"/>
              <w:bottom w:val="single" w:sz="4" w:space="0" w:color="auto"/>
              <w:right w:val="single" w:sz="4" w:space="0" w:color="auto"/>
            </w:tcBorders>
            <w:shd w:val="clear" w:color="auto" w:fill="auto"/>
            <w:vAlign w:val="center"/>
            <w:hideMark/>
          </w:tcPr>
          <w:p w14:paraId="179C5D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6,25</w:t>
            </w:r>
          </w:p>
        </w:tc>
        <w:tc>
          <w:tcPr>
            <w:tcW w:w="0" w:type="auto"/>
            <w:tcBorders>
              <w:top w:val="nil"/>
              <w:left w:val="nil"/>
              <w:bottom w:val="single" w:sz="4" w:space="0" w:color="auto"/>
              <w:right w:val="single" w:sz="4" w:space="0" w:color="auto"/>
            </w:tcBorders>
            <w:shd w:val="clear" w:color="auto" w:fill="auto"/>
            <w:vAlign w:val="center"/>
            <w:hideMark/>
          </w:tcPr>
          <w:p w14:paraId="64B7BE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6,25</w:t>
            </w:r>
          </w:p>
        </w:tc>
        <w:tc>
          <w:tcPr>
            <w:tcW w:w="0" w:type="auto"/>
            <w:tcBorders>
              <w:top w:val="nil"/>
              <w:left w:val="nil"/>
              <w:bottom w:val="single" w:sz="4" w:space="0" w:color="auto"/>
              <w:right w:val="single" w:sz="4" w:space="0" w:color="auto"/>
            </w:tcBorders>
            <w:shd w:val="clear" w:color="auto" w:fill="auto"/>
            <w:vAlign w:val="center"/>
            <w:hideMark/>
          </w:tcPr>
          <w:p w14:paraId="78194F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6,25</w:t>
            </w:r>
          </w:p>
        </w:tc>
        <w:tc>
          <w:tcPr>
            <w:tcW w:w="0" w:type="auto"/>
            <w:tcBorders>
              <w:top w:val="nil"/>
              <w:left w:val="nil"/>
              <w:bottom w:val="single" w:sz="4" w:space="0" w:color="auto"/>
              <w:right w:val="single" w:sz="4" w:space="0" w:color="auto"/>
            </w:tcBorders>
            <w:shd w:val="clear" w:color="auto" w:fill="auto"/>
            <w:vAlign w:val="center"/>
            <w:hideMark/>
          </w:tcPr>
          <w:p w14:paraId="7E1DFE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6,25</w:t>
            </w:r>
          </w:p>
        </w:tc>
        <w:tc>
          <w:tcPr>
            <w:tcW w:w="0" w:type="auto"/>
            <w:tcBorders>
              <w:top w:val="nil"/>
              <w:left w:val="nil"/>
              <w:bottom w:val="single" w:sz="4" w:space="0" w:color="auto"/>
              <w:right w:val="single" w:sz="4" w:space="0" w:color="auto"/>
            </w:tcBorders>
            <w:shd w:val="clear" w:color="auto" w:fill="auto"/>
            <w:vAlign w:val="center"/>
            <w:hideMark/>
          </w:tcPr>
          <w:p w14:paraId="5FC184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6,25</w:t>
            </w:r>
          </w:p>
        </w:tc>
        <w:tc>
          <w:tcPr>
            <w:tcW w:w="0" w:type="auto"/>
            <w:tcBorders>
              <w:top w:val="nil"/>
              <w:left w:val="nil"/>
              <w:bottom w:val="single" w:sz="4" w:space="0" w:color="auto"/>
              <w:right w:val="single" w:sz="4" w:space="0" w:color="auto"/>
            </w:tcBorders>
            <w:shd w:val="clear" w:color="auto" w:fill="auto"/>
            <w:vAlign w:val="center"/>
            <w:hideMark/>
          </w:tcPr>
          <w:p w14:paraId="1E0BC4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6,25</w:t>
            </w:r>
          </w:p>
        </w:tc>
        <w:tc>
          <w:tcPr>
            <w:tcW w:w="0" w:type="auto"/>
            <w:tcBorders>
              <w:top w:val="nil"/>
              <w:left w:val="nil"/>
              <w:bottom w:val="single" w:sz="4" w:space="0" w:color="auto"/>
              <w:right w:val="single" w:sz="4" w:space="0" w:color="auto"/>
            </w:tcBorders>
            <w:shd w:val="clear" w:color="auto" w:fill="auto"/>
            <w:vAlign w:val="center"/>
            <w:hideMark/>
          </w:tcPr>
          <w:p w14:paraId="4486F2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6,25</w:t>
            </w:r>
          </w:p>
        </w:tc>
        <w:tc>
          <w:tcPr>
            <w:tcW w:w="0" w:type="auto"/>
            <w:tcBorders>
              <w:top w:val="nil"/>
              <w:left w:val="nil"/>
              <w:bottom w:val="single" w:sz="4" w:space="0" w:color="auto"/>
              <w:right w:val="single" w:sz="4" w:space="0" w:color="auto"/>
            </w:tcBorders>
            <w:shd w:val="clear" w:color="auto" w:fill="auto"/>
            <w:vAlign w:val="center"/>
            <w:hideMark/>
          </w:tcPr>
          <w:p w14:paraId="08097E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6,25</w:t>
            </w:r>
          </w:p>
        </w:tc>
        <w:tc>
          <w:tcPr>
            <w:tcW w:w="0" w:type="auto"/>
            <w:tcBorders>
              <w:top w:val="nil"/>
              <w:left w:val="nil"/>
              <w:bottom w:val="single" w:sz="4" w:space="0" w:color="auto"/>
              <w:right w:val="single" w:sz="4" w:space="0" w:color="auto"/>
            </w:tcBorders>
            <w:shd w:val="clear" w:color="auto" w:fill="auto"/>
            <w:vAlign w:val="center"/>
            <w:hideMark/>
          </w:tcPr>
          <w:p w14:paraId="6F435C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6,25</w:t>
            </w:r>
          </w:p>
        </w:tc>
        <w:tc>
          <w:tcPr>
            <w:tcW w:w="0" w:type="auto"/>
            <w:tcBorders>
              <w:top w:val="nil"/>
              <w:left w:val="nil"/>
              <w:bottom w:val="single" w:sz="4" w:space="0" w:color="auto"/>
              <w:right w:val="single" w:sz="4" w:space="0" w:color="auto"/>
            </w:tcBorders>
            <w:shd w:val="clear" w:color="auto" w:fill="auto"/>
            <w:vAlign w:val="center"/>
            <w:hideMark/>
          </w:tcPr>
          <w:p w14:paraId="063543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6,25</w:t>
            </w:r>
          </w:p>
        </w:tc>
        <w:tc>
          <w:tcPr>
            <w:tcW w:w="0" w:type="auto"/>
            <w:tcBorders>
              <w:top w:val="nil"/>
              <w:left w:val="nil"/>
              <w:bottom w:val="single" w:sz="4" w:space="0" w:color="auto"/>
              <w:right w:val="single" w:sz="4" w:space="0" w:color="auto"/>
            </w:tcBorders>
            <w:shd w:val="clear" w:color="auto" w:fill="auto"/>
            <w:vAlign w:val="center"/>
            <w:hideMark/>
          </w:tcPr>
          <w:p w14:paraId="44780F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6,25</w:t>
            </w:r>
          </w:p>
        </w:tc>
        <w:tc>
          <w:tcPr>
            <w:tcW w:w="0" w:type="auto"/>
            <w:tcBorders>
              <w:top w:val="nil"/>
              <w:left w:val="nil"/>
              <w:bottom w:val="single" w:sz="4" w:space="0" w:color="auto"/>
              <w:right w:val="single" w:sz="4" w:space="0" w:color="auto"/>
            </w:tcBorders>
            <w:shd w:val="clear" w:color="auto" w:fill="auto"/>
            <w:vAlign w:val="center"/>
            <w:hideMark/>
          </w:tcPr>
          <w:p w14:paraId="4CF6B8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6,25</w:t>
            </w:r>
          </w:p>
        </w:tc>
        <w:tc>
          <w:tcPr>
            <w:tcW w:w="0" w:type="auto"/>
            <w:tcBorders>
              <w:top w:val="nil"/>
              <w:left w:val="nil"/>
              <w:bottom w:val="single" w:sz="4" w:space="0" w:color="auto"/>
              <w:right w:val="single" w:sz="4" w:space="0" w:color="auto"/>
            </w:tcBorders>
            <w:shd w:val="clear" w:color="auto" w:fill="auto"/>
            <w:vAlign w:val="center"/>
            <w:hideMark/>
          </w:tcPr>
          <w:p w14:paraId="2FFDBB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6,25</w:t>
            </w:r>
          </w:p>
        </w:tc>
        <w:tc>
          <w:tcPr>
            <w:tcW w:w="0" w:type="auto"/>
            <w:tcBorders>
              <w:top w:val="nil"/>
              <w:left w:val="nil"/>
              <w:bottom w:val="single" w:sz="4" w:space="0" w:color="auto"/>
              <w:right w:val="single" w:sz="4" w:space="0" w:color="auto"/>
            </w:tcBorders>
            <w:shd w:val="clear" w:color="auto" w:fill="auto"/>
            <w:vAlign w:val="center"/>
            <w:hideMark/>
          </w:tcPr>
          <w:p w14:paraId="340C46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6,25</w:t>
            </w:r>
          </w:p>
        </w:tc>
      </w:tr>
      <w:tr w:rsidR="00815E52" w:rsidRPr="00815E52" w14:paraId="429C163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6EC6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7FCBAF7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4416F1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4,86</w:t>
            </w:r>
          </w:p>
        </w:tc>
        <w:tc>
          <w:tcPr>
            <w:tcW w:w="0" w:type="auto"/>
            <w:tcBorders>
              <w:top w:val="nil"/>
              <w:left w:val="nil"/>
              <w:bottom w:val="single" w:sz="4" w:space="0" w:color="auto"/>
              <w:right w:val="single" w:sz="4" w:space="0" w:color="auto"/>
            </w:tcBorders>
            <w:shd w:val="clear" w:color="auto" w:fill="auto"/>
            <w:vAlign w:val="center"/>
            <w:hideMark/>
          </w:tcPr>
          <w:p w14:paraId="3F2B2A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4,86</w:t>
            </w:r>
          </w:p>
        </w:tc>
        <w:tc>
          <w:tcPr>
            <w:tcW w:w="0" w:type="auto"/>
            <w:tcBorders>
              <w:top w:val="nil"/>
              <w:left w:val="nil"/>
              <w:bottom w:val="single" w:sz="4" w:space="0" w:color="auto"/>
              <w:right w:val="single" w:sz="4" w:space="0" w:color="auto"/>
            </w:tcBorders>
            <w:shd w:val="clear" w:color="auto" w:fill="auto"/>
            <w:vAlign w:val="center"/>
            <w:hideMark/>
          </w:tcPr>
          <w:p w14:paraId="75FD52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4,86</w:t>
            </w:r>
          </w:p>
        </w:tc>
        <w:tc>
          <w:tcPr>
            <w:tcW w:w="0" w:type="auto"/>
            <w:tcBorders>
              <w:top w:val="nil"/>
              <w:left w:val="nil"/>
              <w:bottom w:val="single" w:sz="4" w:space="0" w:color="auto"/>
              <w:right w:val="single" w:sz="4" w:space="0" w:color="auto"/>
            </w:tcBorders>
            <w:shd w:val="clear" w:color="auto" w:fill="auto"/>
            <w:vAlign w:val="center"/>
            <w:hideMark/>
          </w:tcPr>
          <w:p w14:paraId="1263BE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4,86</w:t>
            </w:r>
          </w:p>
        </w:tc>
        <w:tc>
          <w:tcPr>
            <w:tcW w:w="0" w:type="auto"/>
            <w:tcBorders>
              <w:top w:val="nil"/>
              <w:left w:val="nil"/>
              <w:bottom w:val="single" w:sz="4" w:space="0" w:color="auto"/>
              <w:right w:val="single" w:sz="4" w:space="0" w:color="auto"/>
            </w:tcBorders>
            <w:shd w:val="clear" w:color="auto" w:fill="auto"/>
            <w:vAlign w:val="center"/>
            <w:hideMark/>
          </w:tcPr>
          <w:p w14:paraId="1791AF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4,86</w:t>
            </w:r>
          </w:p>
        </w:tc>
        <w:tc>
          <w:tcPr>
            <w:tcW w:w="0" w:type="auto"/>
            <w:tcBorders>
              <w:top w:val="nil"/>
              <w:left w:val="nil"/>
              <w:bottom w:val="single" w:sz="4" w:space="0" w:color="auto"/>
              <w:right w:val="single" w:sz="4" w:space="0" w:color="auto"/>
            </w:tcBorders>
            <w:shd w:val="clear" w:color="auto" w:fill="auto"/>
            <w:vAlign w:val="center"/>
            <w:hideMark/>
          </w:tcPr>
          <w:p w14:paraId="4B1960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4,86</w:t>
            </w:r>
          </w:p>
        </w:tc>
        <w:tc>
          <w:tcPr>
            <w:tcW w:w="0" w:type="auto"/>
            <w:tcBorders>
              <w:top w:val="nil"/>
              <w:left w:val="nil"/>
              <w:bottom w:val="single" w:sz="4" w:space="0" w:color="auto"/>
              <w:right w:val="single" w:sz="4" w:space="0" w:color="auto"/>
            </w:tcBorders>
            <w:shd w:val="clear" w:color="auto" w:fill="auto"/>
            <w:vAlign w:val="center"/>
            <w:hideMark/>
          </w:tcPr>
          <w:p w14:paraId="2794A4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4,86</w:t>
            </w:r>
          </w:p>
        </w:tc>
        <w:tc>
          <w:tcPr>
            <w:tcW w:w="0" w:type="auto"/>
            <w:tcBorders>
              <w:top w:val="nil"/>
              <w:left w:val="nil"/>
              <w:bottom w:val="single" w:sz="4" w:space="0" w:color="auto"/>
              <w:right w:val="single" w:sz="4" w:space="0" w:color="auto"/>
            </w:tcBorders>
            <w:shd w:val="clear" w:color="auto" w:fill="auto"/>
            <w:vAlign w:val="center"/>
            <w:hideMark/>
          </w:tcPr>
          <w:p w14:paraId="0C80C5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4,86</w:t>
            </w:r>
          </w:p>
        </w:tc>
        <w:tc>
          <w:tcPr>
            <w:tcW w:w="0" w:type="auto"/>
            <w:tcBorders>
              <w:top w:val="nil"/>
              <w:left w:val="nil"/>
              <w:bottom w:val="single" w:sz="4" w:space="0" w:color="auto"/>
              <w:right w:val="single" w:sz="4" w:space="0" w:color="auto"/>
            </w:tcBorders>
            <w:shd w:val="clear" w:color="auto" w:fill="auto"/>
            <w:vAlign w:val="center"/>
            <w:hideMark/>
          </w:tcPr>
          <w:p w14:paraId="432657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4,86</w:t>
            </w:r>
          </w:p>
        </w:tc>
        <w:tc>
          <w:tcPr>
            <w:tcW w:w="0" w:type="auto"/>
            <w:tcBorders>
              <w:top w:val="nil"/>
              <w:left w:val="nil"/>
              <w:bottom w:val="single" w:sz="4" w:space="0" w:color="auto"/>
              <w:right w:val="single" w:sz="4" w:space="0" w:color="auto"/>
            </w:tcBorders>
            <w:shd w:val="clear" w:color="auto" w:fill="auto"/>
            <w:vAlign w:val="center"/>
            <w:hideMark/>
          </w:tcPr>
          <w:p w14:paraId="30F7E8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4,86</w:t>
            </w:r>
          </w:p>
        </w:tc>
        <w:tc>
          <w:tcPr>
            <w:tcW w:w="0" w:type="auto"/>
            <w:tcBorders>
              <w:top w:val="nil"/>
              <w:left w:val="nil"/>
              <w:bottom w:val="single" w:sz="4" w:space="0" w:color="auto"/>
              <w:right w:val="single" w:sz="4" w:space="0" w:color="auto"/>
            </w:tcBorders>
            <w:shd w:val="clear" w:color="auto" w:fill="auto"/>
            <w:vAlign w:val="center"/>
            <w:hideMark/>
          </w:tcPr>
          <w:p w14:paraId="318DFB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4,86</w:t>
            </w:r>
          </w:p>
        </w:tc>
        <w:tc>
          <w:tcPr>
            <w:tcW w:w="0" w:type="auto"/>
            <w:tcBorders>
              <w:top w:val="nil"/>
              <w:left w:val="nil"/>
              <w:bottom w:val="single" w:sz="4" w:space="0" w:color="auto"/>
              <w:right w:val="single" w:sz="4" w:space="0" w:color="auto"/>
            </w:tcBorders>
            <w:shd w:val="clear" w:color="auto" w:fill="auto"/>
            <w:vAlign w:val="center"/>
            <w:hideMark/>
          </w:tcPr>
          <w:p w14:paraId="2EFD54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4,86</w:t>
            </w:r>
          </w:p>
        </w:tc>
        <w:tc>
          <w:tcPr>
            <w:tcW w:w="0" w:type="auto"/>
            <w:tcBorders>
              <w:top w:val="nil"/>
              <w:left w:val="nil"/>
              <w:bottom w:val="single" w:sz="4" w:space="0" w:color="auto"/>
              <w:right w:val="single" w:sz="4" w:space="0" w:color="auto"/>
            </w:tcBorders>
            <w:shd w:val="clear" w:color="auto" w:fill="auto"/>
            <w:vAlign w:val="center"/>
            <w:hideMark/>
          </w:tcPr>
          <w:p w14:paraId="47AFAE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4,86</w:t>
            </w:r>
          </w:p>
        </w:tc>
        <w:tc>
          <w:tcPr>
            <w:tcW w:w="0" w:type="auto"/>
            <w:tcBorders>
              <w:top w:val="nil"/>
              <w:left w:val="nil"/>
              <w:bottom w:val="single" w:sz="4" w:space="0" w:color="auto"/>
              <w:right w:val="single" w:sz="4" w:space="0" w:color="auto"/>
            </w:tcBorders>
            <w:shd w:val="clear" w:color="auto" w:fill="auto"/>
            <w:vAlign w:val="center"/>
            <w:hideMark/>
          </w:tcPr>
          <w:p w14:paraId="39BC1F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4,86</w:t>
            </w:r>
          </w:p>
        </w:tc>
        <w:tc>
          <w:tcPr>
            <w:tcW w:w="0" w:type="auto"/>
            <w:tcBorders>
              <w:top w:val="nil"/>
              <w:left w:val="nil"/>
              <w:bottom w:val="single" w:sz="4" w:space="0" w:color="auto"/>
              <w:right w:val="single" w:sz="4" w:space="0" w:color="auto"/>
            </w:tcBorders>
            <w:shd w:val="clear" w:color="auto" w:fill="auto"/>
            <w:vAlign w:val="center"/>
            <w:hideMark/>
          </w:tcPr>
          <w:p w14:paraId="0101B9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4,86</w:t>
            </w:r>
          </w:p>
        </w:tc>
        <w:tc>
          <w:tcPr>
            <w:tcW w:w="0" w:type="auto"/>
            <w:tcBorders>
              <w:top w:val="nil"/>
              <w:left w:val="nil"/>
              <w:bottom w:val="single" w:sz="4" w:space="0" w:color="auto"/>
              <w:right w:val="single" w:sz="4" w:space="0" w:color="auto"/>
            </w:tcBorders>
            <w:shd w:val="clear" w:color="auto" w:fill="auto"/>
            <w:vAlign w:val="center"/>
            <w:hideMark/>
          </w:tcPr>
          <w:p w14:paraId="3A3FF9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4,86</w:t>
            </w:r>
          </w:p>
        </w:tc>
        <w:tc>
          <w:tcPr>
            <w:tcW w:w="0" w:type="auto"/>
            <w:tcBorders>
              <w:top w:val="nil"/>
              <w:left w:val="nil"/>
              <w:bottom w:val="single" w:sz="4" w:space="0" w:color="auto"/>
              <w:right w:val="single" w:sz="4" w:space="0" w:color="auto"/>
            </w:tcBorders>
            <w:shd w:val="clear" w:color="auto" w:fill="auto"/>
            <w:vAlign w:val="center"/>
            <w:hideMark/>
          </w:tcPr>
          <w:p w14:paraId="434ED7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4,86</w:t>
            </w:r>
          </w:p>
        </w:tc>
      </w:tr>
      <w:tr w:rsidR="00815E52" w:rsidRPr="00815E52" w14:paraId="23AC69A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0CFA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1EBFA6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54F2EA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062C9E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78BC5D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D603E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204124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7E332F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0CC38D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45272D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0AFD37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2F3D37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A7B1B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FD45F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15220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6C4DB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93766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D5E59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79A40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r>
      <w:tr w:rsidR="00815E52" w:rsidRPr="00815E52" w14:paraId="2F0429D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5CDC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0D7AFEF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292F5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1AE812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5424BB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2027BC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2F778D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18711D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4676F3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5C5CA3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68EDB3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02174B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52B9A9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37BAA2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0DEC9E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4990E0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55F957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59A30E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5F8291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r>
      <w:tr w:rsidR="00815E52" w:rsidRPr="00815E52" w14:paraId="79D0184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C70A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67F197A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3A5448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E6F08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4A636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77912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AD0FE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EB7E2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F709A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DE8EE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C0CC0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04949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A3EE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09C2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36D7D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6AA0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A0B9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BEE81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7F62A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579513F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3FFE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151B587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551DD0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2,58</w:t>
            </w:r>
          </w:p>
        </w:tc>
        <w:tc>
          <w:tcPr>
            <w:tcW w:w="0" w:type="auto"/>
            <w:tcBorders>
              <w:top w:val="nil"/>
              <w:left w:val="nil"/>
              <w:bottom w:val="single" w:sz="4" w:space="0" w:color="auto"/>
              <w:right w:val="single" w:sz="4" w:space="0" w:color="auto"/>
            </w:tcBorders>
            <w:shd w:val="clear" w:color="auto" w:fill="auto"/>
            <w:vAlign w:val="center"/>
            <w:hideMark/>
          </w:tcPr>
          <w:p w14:paraId="73E606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5AA43C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2,33</w:t>
            </w:r>
          </w:p>
        </w:tc>
        <w:tc>
          <w:tcPr>
            <w:tcW w:w="0" w:type="auto"/>
            <w:tcBorders>
              <w:top w:val="nil"/>
              <w:left w:val="nil"/>
              <w:bottom w:val="single" w:sz="4" w:space="0" w:color="auto"/>
              <w:right w:val="single" w:sz="4" w:space="0" w:color="auto"/>
            </w:tcBorders>
            <w:shd w:val="clear" w:color="auto" w:fill="auto"/>
            <w:vAlign w:val="center"/>
            <w:hideMark/>
          </w:tcPr>
          <w:p w14:paraId="69C0B0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1,99</w:t>
            </w:r>
          </w:p>
        </w:tc>
        <w:tc>
          <w:tcPr>
            <w:tcW w:w="0" w:type="auto"/>
            <w:tcBorders>
              <w:top w:val="nil"/>
              <w:left w:val="nil"/>
              <w:bottom w:val="single" w:sz="4" w:space="0" w:color="auto"/>
              <w:right w:val="single" w:sz="4" w:space="0" w:color="auto"/>
            </w:tcBorders>
            <w:shd w:val="clear" w:color="auto" w:fill="auto"/>
            <w:vAlign w:val="center"/>
            <w:hideMark/>
          </w:tcPr>
          <w:p w14:paraId="203839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2,02</w:t>
            </w:r>
          </w:p>
        </w:tc>
        <w:tc>
          <w:tcPr>
            <w:tcW w:w="0" w:type="auto"/>
            <w:tcBorders>
              <w:top w:val="nil"/>
              <w:left w:val="nil"/>
              <w:bottom w:val="single" w:sz="4" w:space="0" w:color="auto"/>
              <w:right w:val="single" w:sz="4" w:space="0" w:color="auto"/>
            </w:tcBorders>
            <w:shd w:val="clear" w:color="auto" w:fill="auto"/>
            <w:vAlign w:val="center"/>
            <w:hideMark/>
          </w:tcPr>
          <w:p w14:paraId="2808F1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w:t>
            </w:r>
          </w:p>
        </w:tc>
        <w:tc>
          <w:tcPr>
            <w:tcW w:w="0" w:type="auto"/>
            <w:tcBorders>
              <w:top w:val="nil"/>
              <w:left w:val="nil"/>
              <w:bottom w:val="single" w:sz="4" w:space="0" w:color="auto"/>
              <w:right w:val="single" w:sz="4" w:space="0" w:color="auto"/>
            </w:tcBorders>
            <w:shd w:val="clear" w:color="auto" w:fill="auto"/>
            <w:vAlign w:val="center"/>
            <w:hideMark/>
          </w:tcPr>
          <w:p w14:paraId="7A208F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w:t>
            </w:r>
          </w:p>
        </w:tc>
        <w:tc>
          <w:tcPr>
            <w:tcW w:w="0" w:type="auto"/>
            <w:tcBorders>
              <w:top w:val="nil"/>
              <w:left w:val="nil"/>
              <w:bottom w:val="single" w:sz="4" w:space="0" w:color="auto"/>
              <w:right w:val="single" w:sz="4" w:space="0" w:color="auto"/>
            </w:tcBorders>
            <w:shd w:val="clear" w:color="auto" w:fill="auto"/>
            <w:vAlign w:val="center"/>
            <w:hideMark/>
          </w:tcPr>
          <w:p w14:paraId="4E2807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w:t>
            </w:r>
          </w:p>
        </w:tc>
        <w:tc>
          <w:tcPr>
            <w:tcW w:w="0" w:type="auto"/>
            <w:tcBorders>
              <w:top w:val="nil"/>
              <w:left w:val="nil"/>
              <w:bottom w:val="single" w:sz="4" w:space="0" w:color="auto"/>
              <w:right w:val="single" w:sz="4" w:space="0" w:color="auto"/>
            </w:tcBorders>
            <w:shd w:val="clear" w:color="auto" w:fill="auto"/>
            <w:vAlign w:val="center"/>
            <w:hideMark/>
          </w:tcPr>
          <w:p w14:paraId="70C3CF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w:t>
            </w:r>
          </w:p>
        </w:tc>
        <w:tc>
          <w:tcPr>
            <w:tcW w:w="0" w:type="auto"/>
            <w:tcBorders>
              <w:top w:val="nil"/>
              <w:left w:val="nil"/>
              <w:bottom w:val="single" w:sz="4" w:space="0" w:color="auto"/>
              <w:right w:val="single" w:sz="4" w:space="0" w:color="auto"/>
            </w:tcBorders>
            <w:shd w:val="clear" w:color="auto" w:fill="auto"/>
            <w:vAlign w:val="center"/>
            <w:hideMark/>
          </w:tcPr>
          <w:p w14:paraId="2307F6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w:t>
            </w:r>
          </w:p>
        </w:tc>
        <w:tc>
          <w:tcPr>
            <w:tcW w:w="0" w:type="auto"/>
            <w:tcBorders>
              <w:top w:val="nil"/>
              <w:left w:val="nil"/>
              <w:bottom w:val="single" w:sz="4" w:space="0" w:color="auto"/>
              <w:right w:val="single" w:sz="4" w:space="0" w:color="auto"/>
            </w:tcBorders>
            <w:shd w:val="clear" w:color="auto" w:fill="auto"/>
            <w:vAlign w:val="center"/>
            <w:hideMark/>
          </w:tcPr>
          <w:p w14:paraId="0378AB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w:t>
            </w:r>
          </w:p>
        </w:tc>
        <w:tc>
          <w:tcPr>
            <w:tcW w:w="0" w:type="auto"/>
            <w:tcBorders>
              <w:top w:val="nil"/>
              <w:left w:val="nil"/>
              <w:bottom w:val="single" w:sz="4" w:space="0" w:color="auto"/>
              <w:right w:val="single" w:sz="4" w:space="0" w:color="auto"/>
            </w:tcBorders>
            <w:shd w:val="clear" w:color="auto" w:fill="auto"/>
            <w:vAlign w:val="center"/>
            <w:hideMark/>
          </w:tcPr>
          <w:p w14:paraId="475F8F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w:t>
            </w:r>
          </w:p>
        </w:tc>
        <w:tc>
          <w:tcPr>
            <w:tcW w:w="0" w:type="auto"/>
            <w:tcBorders>
              <w:top w:val="nil"/>
              <w:left w:val="nil"/>
              <w:bottom w:val="single" w:sz="4" w:space="0" w:color="auto"/>
              <w:right w:val="single" w:sz="4" w:space="0" w:color="auto"/>
            </w:tcBorders>
            <w:shd w:val="clear" w:color="auto" w:fill="auto"/>
            <w:vAlign w:val="center"/>
            <w:hideMark/>
          </w:tcPr>
          <w:p w14:paraId="38075D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w:t>
            </w:r>
          </w:p>
        </w:tc>
        <w:tc>
          <w:tcPr>
            <w:tcW w:w="0" w:type="auto"/>
            <w:tcBorders>
              <w:top w:val="nil"/>
              <w:left w:val="nil"/>
              <w:bottom w:val="single" w:sz="4" w:space="0" w:color="auto"/>
              <w:right w:val="single" w:sz="4" w:space="0" w:color="auto"/>
            </w:tcBorders>
            <w:shd w:val="clear" w:color="auto" w:fill="auto"/>
            <w:vAlign w:val="center"/>
            <w:hideMark/>
          </w:tcPr>
          <w:p w14:paraId="0DABE2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w:t>
            </w:r>
          </w:p>
        </w:tc>
        <w:tc>
          <w:tcPr>
            <w:tcW w:w="0" w:type="auto"/>
            <w:tcBorders>
              <w:top w:val="nil"/>
              <w:left w:val="nil"/>
              <w:bottom w:val="single" w:sz="4" w:space="0" w:color="auto"/>
              <w:right w:val="single" w:sz="4" w:space="0" w:color="auto"/>
            </w:tcBorders>
            <w:shd w:val="clear" w:color="auto" w:fill="auto"/>
            <w:vAlign w:val="center"/>
            <w:hideMark/>
          </w:tcPr>
          <w:p w14:paraId="162232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w:t>
            </w:r>
          </w:p>
        </w:tc>
        <w:tc>
          <w:tcPr>
            <w:tcW w:w="0" w:type="auto"/>
            <w:tcBorders>
              <w:top w:val="nil"/>
              <w:left w:val="nil"/>
              <w:bottom w:val="single" w:sz="4" w:space="0" w:color="auto"/>
              <w:right w:val="single" w:sz="4" w:space="0" w:color="auto"/>
            </w:tcBorders>
            <w:shd w:val="clear" w:color="auto" w:fill="auto"/>
            <w:vAlign w:val="center"/>
            <w:hideMark/>
          </w:tcPr>
          <w:p w14:paraId="390777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w:t>
            </w:r>
          </w:p>
        </w:tc>
        <w:tc>
          <w:tcPr>
            <w:tcW w:w="0" w:type="auto"/>
            <w:tcBorders>
              <w:top w:val="nil"/>
              <w:left w:val="nil"/>
              <w:bottom w:val="single" w:sz="4" w:space="0" w:color="auto"/>
              <w:right w:val="single" w:sz="4" w:space="0" w:color="auto"/>
            </w:tcBorders>
            <w:shd w:val="clear" w:color="auto" w:fill="auto"/>
            <w:vAlign w:val="center"/>
            <w:hideMark/>
          </w:tcPr>
          <w:p w14:paraId="6E7D4A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2,05</w:t>
            </w:r>
          </w:p>
        </w:tc>
      </w:tr>
      <w:tr w:rsidR="00815E52" w:rsidRPr="00815E52" w14:paraId="3132794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2BF1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69E9189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E6183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3,59</w:t>
            </w:r>
          </w:p>
        </w:tc>
        <w:tc>
          <w:tcPr>
            <w:tcW w:w="0" w:type="auto"/>
            <w:tcBorders>
              <w:top w:val="nil"/>
              <w:left w:val="nil"/>
              <w:bottom w:val="single" w:sz="4" w:space="0" w:color="auto"/>
              <w:right w:val="single" w:sz="4" w:space="0" w:color="auto"/>
            </w:tcBorders>
            <w:shd w:val="clear" w:color="auto" w:fill="auto"/>
            <w:vAlign w:val="center"/>
            <w:hideMark/>
          </w:tcPr>
          <w:p w14:paraId="6DFD5C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3,59</w:t>
            </w:r>
          </w:p>
        </w:tc>
        <w:tc>
          <w:tcPr>
            <w:tcW w:w="0" w:type="auto"/>
            <w:tcBorders>
              <w:top w:val="nil"/>
              <w:left w:val="nil"/>
              <w:bottom w:val="single" w:sz="4" w:space="0" w:color="auto"/>
              <w:right w:val="single" w:sz="4" w:space="0" w:color="auto"/>
            </w:tcBorders>
            <w:shd w:val="clear" w:color="auto" w:fill="auto"/>
            <w:vAlign w:val="center"/>
            <w:hideMark/>
          </w:tcPr>
          <w:p w14:paraId="2BE2AA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2,87</w:t>
            </w:r>
          </w:p>
        </w:tc>
        <w:tc>
          <w:tcPr>
            <w:tcW w:w="0" w:type="auto"/>
            <w:tcBorders>
              <w:top w:val="nil"/>
              <w:left w:val="nil"/>
              <w:bottom w:val="single" w:sz="4" w:space="0" w:color="auto"/>
              <w:right w:val="single" w:sz="4" w:space="0" w:color="auto"/>
            </w:tcBorders>
            <w:shd w:val="clear" w:color="auto" w:fill="auto"/>
            <w:vAlign w:val="center"/>
            <w:hideMark/>
          </w:tcPr>
          <w:p w14:paraId="31BE03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2,66</w:t>
            </w:r>
          </w:p>
        </w:tc>
        <w:tc>
          <w:tcPr>
            <w:tcW w:w="0" w:type="auto"/>
            <w:tcBorders>
              <w:top w:val="nil"/>
              <w:left w:val="nil"/>
              <w:bottom w:val="single" w:sz="4" w:space="0" w:color="auto"/>
              <w:right w:val="single" w:sz="4" w:space="0" w:color="auto"/>
            </w:tcBorders>
            <w:shd w:val="clear" w:color="auto" w:fill="auto"/>
            <w:vAlign w:val="center"/>
            <w:hideMark/>
          </w:tcPr>
          <w:p w14:paraId="61A217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2,71</w:t>
            </w:r>
          </w:p>
        </w:tc>
        <w:tc>
          <w:tcPr>
            <w:tcW w:w="0" w:type="auto"/>
            <w:tcBorders>
              <w:top w:val="nil"/>
              <w:left w:val="nil"/>
              <w:bottom w:val="single" w:sz="4" w:space="0" w:color="auto"/>
              <w:right w:val="single" w:sz="4" w:space="0" w:color="auto"/>
            </w:tcBorders>
            <w:shd w:val="clear" w:color="auto" w:fill="auto"/>
            <w:vAlign w:val="center"/>
            <w:hideMark/>
          </w:tcPr>
          <w:p w14:paraId="2272C2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27A912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1C3146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2969C3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59778E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5A9885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28420E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094218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47A708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6DED15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3B6802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2,77</w:t>
            </w:r>
          </w:p>
        </w:tc>
        <w:tc>
          <w:tcPr>
            <w:tcW w:w="0" w:type="auto"/>
            <w:tcBorders>
              <w:top w:val="nil"/>
              <w:left w:val="nil"/>
              <w:bottom w:val="single" w:sz="4" w:space="0" w:color="auto"/>
              <w:right w:val="single" w:sz="4" w:space="0" w:color="auto"/>
            </w:tcBorders>
            <w:shd w:val="clear" w:color="auto" w:fill="auto"/>
            <w:vAlign w:val="center"/>
            <w:hideMark/>
          </w:tcPr>
          <w:p w14:paraId="202B1E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2,77</w:t>
            </w:r>
          </w:p>
        </w:tc>
      </w:tr>
      <w:tr w:rsidR="00815E52" w:rsidRPr="00815E52" w14:paraId="58651B2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6337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115E282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64380A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2,93</w:t>
            </w:r>
          </w:p>
        </w:tc>
        <w:tc>
          <w:tcPr>
            <w:tcW w:w="0" w:type="auto"/>
            <w:tcBorders>
              <w:top w:val="nil"/>
              <w:left w:val="nil"/>
              <w:bottom w:val="single" w:sz="4" w:space="0" w:color="auto"/>
              <w:right w:val="single" w:sz="4" w:space="0" w:color="auto"/>
            </w:tcBorders>
            <w:shd w:val="clear" w:color="auto" w:fill="auto"/>
            <w:vAlign w:val="center"/>
            <w:hideMark/>
          </w:tcPr>
          <w:p w14:paraId="54E4C9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2,93</w:t>
            </w:r>
          </w:p>
        </w:tc>
        <w:tc>
          <w:tcPr>
            <w:tcW w:w="0" w:type="auto"/>
            <w:tcBorders>
              <w:top w:val="nil"/>
              <w:left w:val="nil"/>
              <w:bottom w:val="single" w:sz="4" w:space="0" w:color="auto"/>
              <w:right w:val="single" w:sz="4" w:space="0" w:color="auto"/>
            </w:tcBorders>
            <w:shd w:val="clear" w:color="auto" w:fill="auto"/>
            <w:vAlign w:val="center"/>
            <w:hideMark/>
          </w:tcPr>
          <w:p w14:paraId="680ED2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w:t>
            </w:r>
          </w:p>
        </w:tc>
        <w:tc>
          <w:tcPr>
            <w:tcW w:w="0" w:type="auto"/>
            <w:tcBorders>
              <w:top w:val="nil"/>
              <w:left w:val="nil"/>
              <w:bottom w:val="single" w:sz="4" w:space="0" w:color="auto"/>
              <w:right w:val="single" w:sz="4" w:space="0" w:color="auto"/>
            </w:tcBorders>
            <w:shd w:val="clear" w:color="auto" w:fill="auto"/>
            <w:vAlign w:val="center"/>
            <w:hideMark/>
          </w:tcPr>
          <w:p w14:paraId="1BBEA0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2,03</w:t>
            </w:r>
          </w:p>
        </w:tc>
        <w:tc>
          <w:tcPr>
            <w:tcW w:w="0" w:type="auto"/>
            <w:tcBorders>
              <w:top w:val="nil"/>
              <w:left w:val="nil"/>
              <w:bottom w:val="single" w:sz="4" w:space="0" w:color="auto"/>
              <w:right w:val="single" w:sz="4" w:space="0" w:color="auto"/>
            </w:tcBorders>
            <w:shd w:val="clear" w:color="auto" w:fill="auto"/>
            <w:vAlign w:val="center"/>
            <w:hideMark/>
          </w:tcPr>
          <w:p w14:paraId="7B20E0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2,07</w:t>
            </w:r>
          </w:p>
        </w:tc>
        <w:tc>
          <w:tcPr>
            <w:tcW w:w="0" w:type="auto"/>
            <w:tcBorders>
              <w:top w:val="nil"/>
              <w:left w:val="nil"/>
              <w:bottom w:val="single" w:sz="4" w:space="0" w:color="auto"/>
              <w:right w:val="single" w:sz="4" w:space="0" w:color="auto"/>
            </w:tcBorders>
            <w:shd w:val="clear" w:color="auto" w:fill="auto"/>
            <w:vAlign w:val="center"/>
            <w:hideMark/>
          </w:tcPr>
          <w:p w14:paraId="3757A5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2,12</w:t>
            </w:r>
          </w:p>
        </w:tc>
        <w:tc>
          <w:tcPr>
            <w:tcW w:w="0" w:type="auto"/>
            <w:tcBorders>
              <w:top w:val="nil"/>
              <w:left w:val="nil"/>
              <w:bottom w:val="single" w:sz="4" w:space="0" w:color="auto"/>
              <w:right w:val="single" w:sz="4" w:space="0" w:color="auto"/>
            </w:tcBorders>
            <w:shd w:val="clear" w:color="auto" w:fill="auto"/>
            <w:vAlign w:val="center"/>
            <w:hideMark/>
          </w:tcPr>
          <w:p w14:paraId="3866FF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2,12</w:t>
            </w:r>
          </w:p>
        </w:tc>
        <w:tc>
          <w:tcPr>
            <w:tcW w:w="0" w:type="auto"/>
            <w:tcBorders>
              <w:top w:val="nil"/>
              <w:left w:val="nil"/>
              <w:bottom w:val="single" w:sz="4" w:space="0" w:color="auto"/>
              <w:right w:val="single" w:sz="4" w:space="0" w:color="auto"/>
            </w:tcBorders>
            <w:shd w:val="clear" w:color="auto" w:fill="auto"/>
            <w:vAlign w:val="center"/>
            <w:hideMark/>
          </w:tcPr>
          <w:p w14:paraId="625F6F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2,12</w:t>
            </w:r>
          </w:p>
        </w:tc>
        <w:tc>
          <w:tcPr>
            <w:tcW w:w="0" w:type="auto"/>
            <w:tcBorders>
              <w:top w:val="nil"/>
              <w:left w:val="nil"/>
              <w:bottom w:val="single" w:sz="4" w:space="0" w:color="auto"/>
              <w:right w:val="single" w:sz="4" w:space="0" w:color="auto"/>
            </w:tcBorders>
            <w:shd w:val="clear" w:color="auto" w:fill="auto"/>
            <w:vAlign w:val="center"/>
            <w:hideMark/>
          </w:tcPr>
          <w:p w14:paraId="0252A2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2,12</w:t>
            </w:r>
          </w:p>
        </w:tc>
        <w:tc>
          <w:tcPr>
            <w:tcW w:w="0" w:type="auto"/>
            <w:tcBorders>
              <w:top w:val="nil"/>
              <w:left w:val="nil"/>
              <w:bottom w:val="single" w:sz="4" w:space="0" w:color="auto"/>
              <w:right w:val="single" w:sz="4" w:space="0" w:color="auto"/>
            </w:tcBorders>
            <w:shd w:val="clear" w:color="auto" w:fill="auto"/>
            <w:vAlign w:val="center"/>
            <w:hideMark/>
          </w:tcPr>
          <w:p w14:paraId="3726BF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2,12</w:t>
            </w:r>
          </w:p>
        </w:tc>
        <w:tc>
          <w:tcPr>
            <w:tcW w:w="0" w:type="auto"/>
            <w:tcBorders>
              <w:top w:val="nil"/>
              <w:left w:val="nil"/>
              <w:bottom w:val="single" w:sz="4" w:space="0" w:color="auto"/>
              <w:right w:val="single" w:sz="4" w:space="0" w:color="auto"/>
            </w:tcBorders>
            <w:shd w:val="clear" w:color="auto" w:fill="auto"/>
            <w:vAlign w:val="center"/>
            <w:hideMark/>
          </w:tcPr>
          <w:p w14:paraId="6498D3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2,12</w:t>
            </w:r>
          </w:p>
        </w:tc>
        <w:tc>
          <w:tcPr>
            <w:tcW w:w="0" w:type="auto"/>
            <w:tcBorders>
              <w:top w:val="nil"/>
              <w:left w:val="nil"/>
              <w:bottom w:val="single" w:sz="4" w:space="0" w:color="auto"/>
              <w:right w:val="single" w:sz="4" w:space="0" w:color="auto"/>
            </w:tcBorders>
            <w:shd w:val="clear" w:color="auto" w:fill="auto"/>
            <w:vAlign w:val="center"/>
            <w:hideMark/>
          </w:tcPr>
          <w:p w14:paraId="55F4A1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2,12</w:t>
            </w:r>
          </w:p>
        </w:tc>
        <w:tc>
          <w:tcPr>
            <w:tcW w:w="0" w:type="auto"/>
            <w:tcBorders>
              <w:top w:val="nil"/>
              <w:left w:val="nil"/>
              <w:bottom w:val="single" w:sz="4" w:space="0" w:color="auto"/>
              <w:right w:val="single" w:sz="4" w:space="0" w:color="auto"/>
            </w:tcBorders>
            <w:shd w:val="clear" w:color="auto" w:fill="auto"/>
            <w:vAlign w:val="center"/>
            <w:hideMark/>
          </w:tcPr>
          <w:p w14:paraId="24D8BA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2,12</w:t>
            </w:r>
          </w:p>
        </w:tc>
        <w:tc>
          <w:tcPr>
            <w:tcW w:w="0" w:type="auto"/>
            <w:tcBorders>
              <w:top w:val="nil"/>
              <w:left w:val="nil"/>
              <w:bottom w:val="single" w:sz="4" w:space="0" w:color="auto"/>
              <w:right w:val="single" w:sz="4" w:space="0" w:color="auto"/>
            </w:tcBorders>
            <w:shd w:val="clear" w:color="auto" w:fill="auto"/>
            <w:vAlign w:val="center"/>
            <w:hideMark/>
          </w:tcPr>
          <w:p w14:paraId="2973E6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2,12</w:t>
            </w:r>
          </w:p>
        </w:tc>
        <w:tc>
          <w:tcPr>
            <w:tcW w:w="0" w:type="auto"/>
            <w:tcBorders>
              <w:top w:val="nil"/>
              <w:left w:val="nil"/>
              <w:bottom w:val="single" w:sz="4" w:space="0" w:color="auto"/>
              <w:right w:val="single" w:sz="4" w:space="0" w:color="auto"/>
            </w:tcBorders>
            <w:shd w:val="clear" w:color="auto" w:fill="auto"/>
            <w:vAlign w:val="center"/>
            <w:hideMark/>
          </w:tcPr>
          <w:p w14:paraId="5E6FB0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2,12</w:t>
            </w:r>
          </w:p>
        </w:tc>
        <w:tc>
          <w:tcPr>
            <w:tcW w:w="0" w:type="auto"/>
            <w:tcBorders>
              <w:top w:val="nil"/>
              <w:left w:val="nil"/>
              <w:bottom w:val="single" w:sz="4" w:space="0" w:color="auto"/>
              <w:right w:val="single" w:sz="4" w:space="0" w:color="auto"/>
            </w:tcBorders>
            <w:shd w:val="clear" w:color="auto" w:fill="auto"/>
            <w:vAlign w:val="center"/>
            <w:hideMark/>
          </w:tcPr>
          <w:p w14:paraId="7DD1F4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2,12</w:t>
            </w:r>
          </w:p>
        </w:tc>
        <w:tc>
          <w:tcPr>
            <w:tcW w:w="0" w:type="auto"/>
            <w:tcBorders>
              <w:top w:val="nil"/>
              <w:left w:val="nil"/>
              <w:bottom w:val="single" w:sz="4" w:space="0" w:color="auto"/>
              <w:right w:val="single" w:sz="4" w:space="0" w:color="auto"/>
            </w:tcBorders>
            <w:shd w:val="clear" w:color="auto" w:fill="auto"/>
            <w:vAlign w:val="center"/>
            <w:hideMark/>
          </w:tcPr>
          <w:p w14:paraId="7AA2F3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2,12</w:t>
            </w:r>
          </w:p>
        </w:tc>
      </w:tr>
      <w:tr w:rsidR="00815E52" w:rsidRPr="00815E52" w14:paraId="1ACB92D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CF2E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lastRenderedPageBreak/>
              <w:t>9</w:t>
            </w:r>
          </w:p>
        </w:tc>
        <w:tc>
          <w:tcPr>
            <w:tcW w:w="0" w:type="auto"/>
            <w:tcBorders>
              <w:top w:val="nil"/>
              <w:left w:val="nil"/>
              <w:bottom w:val="single" w:sz="4" w:space="0" w:color="auto"/>
              <w:right w:val="single" w:sz="4" w:space="0" w:color="auto"/>
            </w:tcBorders>
            <w:shd w:val="clear" w:color="auto" w:fill="auto"/>
            <w:vAlign w:val="center"/>
            <w:hideMark/>
          </w:tcPr>
          <w:p w14:paraId="5C3B09A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5FEE51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4C1B1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5C705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F285E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AC897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C6A59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6EB2D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72CE7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0C487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E997F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1BE84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50085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015E8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39143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DD8A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C2697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FA07C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6DD50E8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CC47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4DE0B33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40487F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385DA8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7C1572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5DC99C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1A7D6D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8CE09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73411C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23F592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1EF8A2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36DAF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1FD44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C2984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FCC85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1424B4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F330D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4AB5F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7D6A30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r>
      <w:tr w:rsidR="00815E52" w:rsidRPr="00815E52" w14:paraId="2382121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9B16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55AF958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4C08C8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w:t>
            </w:r>
          </w:p>
        </w:tc>
        <w:tc>
          <w:tcPr>
            <w:tcW w:w="0" w:type="auto"/>
            <w:tcBorders>
              <w:top w:val="nil"/>
              <w:left w:val="nil"/>
              <w:bottom w:val="single" w:sz="4" w:space="0" w:color="auto"/>
              <w:right w:val="single" w:sz="4" w:space="0" w:color="auto"/>
            </w:tcBorders>
            <w:shd w:val="clear" w:color="auto" w:fill="auto"/>
            <w:vAlign w:val="center"/>
            <w:hideMark/>
          </w:tcPr>
          <w:p w14:paraId="07FB93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1,71</w:t>
            </w:r>
          </w:p>
        </w:tc>
        <w:tc>
          <w:tcPr>
            <w:tcW w:w="0" w:type="auto"/>
            <w:tcBorders>
              <w:top w:val="nil"/>
              <w:left w:val="nil"/>
              <w:bottom w:val="single" w:sz="4" w:space="0" w:color="auto"/>
              <w:right w:val="single" w:sz="4" w:space="0" w:color="auto"/>
            </w:tcBorders>
            <w:shd w:val="clear" w:color="auto" w:fill="auto"/>
            <w:vAlign w:val="center"/>
            <w:hideMark/>
          </w:tcPr>
          <w:p w14:paraId="59675D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6D7D55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2,18</w:t>
            </w:r>
          </w:p>
        </w:tc>
        <w:tc>
          <w:tcPr>
            <w:tcW w:w="0" w:type="auto"/>
            <w:tcBorders>
              <w:top w:val="nil"/>
              <w:left w:val="nil"/>
              <w:bottom w:val="single" w:sz="4" w:space="0" w:color="auto"/>
              <w:right w:val="single" w:sz="4" w:space="0" w:color="auto"/>
            </w:tcBorders>
            <w:shd w:val="clear" w:color="auto" w:fill="auto"/>
            <w:vAlign w:val="center"/>
            <w:hideMark/>
          </w:tcPr>
          <w:p w14:paraId="7C42F0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2,14</w:t>
            </w:r>
          </w:p>
        </w:tc>
        <w:tc>
          <w:tcPr>
            <w:tcW w:w="0" w:type="auto"/>
            <w:tcBorders>
              <w:top w:val="nil"/>
              <w:left w:val="nil"/>
              <w:bottom w:val="single" w:sz="4" w:space="0" w:color="auto"/>
              <w:right w:val="single" w:sz="4" w:space="0" w:color="auto"/>
            </w:tcBorders>
            <w:shd w:val="clear" w:color="auto" w:fill="auto"/>
            <w:vAlign w:val="center"/>
            <w:hideMark/>
          </w:tcPr>
          <w:p w14:paraId="2F14C1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4A4F19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57829B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488B48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226D58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57E4FE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070CC5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100134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1952DD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1B1513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12A9C2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158B7E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2,10</w:t>
            </w:r>
          </w:p>
        </w:tc>
      </w:tr>
      <w:tr w:rsidR="00815E52" w:rsidRPr="00815E52" w14:paraId="6F3ACC5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FD62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46B71BB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79AFF7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1,16</w:t>
            </w:r>
          </w:p>
        </w:tc>
        <w:tc>
          <w:tcPr>
            <w:tcW w:w="0" w:type="auto"/>
            <w:tcBorders>
              <w:top w:val="nil"/>
              <w:left w:val="nil"/>
              <w:bottom w:val="single" w:sz="4" w:space="0" w:color="auto"/>
              <w:right w:val="single" w:sz="4" w:space="0" w:color="auto"/>
            </w:tcBorders>
            <w:shd w:val="clear" w:color="auto" w:fill="auto"/>
            <w:vAlign w:val="center"/>
            <w:hideMark/>
          </w:tcPr>
          <w:p w14:paraId="6EB4F6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1,16</w:t>
            </w:r>
          </w:p>
        </w:tc>
        <w:tc>
          <w:tcPr>
            <w:tcW w:w="0" w:type="auto"/>
            <w:tcBorders>
              <w:top w:val="nil"/>
              <w:left w:val="nil"/>
              <w:bottom w:val="single" w:sz="4" w:space="0" w:color="auto"/>
              <w:right w:val="single" w:sz="4" w:space="0" w:color="auto"/>
            </w:tcBorders>
            <w:shd w:val="clear" w:color="auto" w:fill="auto"/>
            <w:vAlign w:val="center"/>
            <w:hideMark/>
          </w:tcPr>
          <w:p w14:paraId="2F542E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4B803A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114694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5BAE17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w:t>
            </w:r>
          </w:p>
        </w:tc>
        <w:tc>
          <w:tcPr>
            <w:tcW w:w="0" w:type="auto"/>
            <w:tcBorders>
              <w:top w:val="nil"/>
              <w:left w:val="nil"/>
              <w:bottom w:val="single" w:sz="4" w:space="0" w:color="auto"/>
              <w:right w:val="single" w:sz="4" w:space="0" w:color="auto"/>
            </w:tcBorders>
            <w:shd w:val="clear" w:color="auto" w:fill="auto"/>
            <w:vAlign w:val="center"/>
            <w:hideMark/>
          </w:tcPr>
          <w:p w14:paraId="40C65F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w:t>
            </w:r>
          </w:p>
        </w:tc>
        <w:tc>
          <w:tcPr>
            <w:tcW w:w="0" w:type="auto"/>
            <w:tcBorders>
              <w:top w:val="nil"/>
              <w:left w:val="nil"/>
              <w:bottom w:val="single" w:sz="4" w:space="0" w:color="auto"/>
              <w:right w:val="single" w:sz="4" w:space="0" w:color="auto"/>
            </w:tcBorders>
            <w:shd w:val="clear" w:color="auto" w:fill="auto"/>
            <w:vAlign w:val="center"/>
            <w:hideMark/>
          </w:tcPr>
          <w:p w14:paraId="154EAC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w:t>
            </w:r>
          </w:p>
        </w:tc>
        <w:tc>
          <w:tcPr>
            <w:tcW w:w="0" w:type="auto"/>
            <w:tcBorders>
              <w:top w:val="nil"/>
              <w:left w:val="nil"/>
              <w:bottom w:val="single" w:sz="4" w:space="0" w:color="auto"/>
              <w:right w:val="single" w:sz="4" w:space="0" w:color="auto"/>
            </w:tcBorders>
            <w:shd w:val="clear" w:color="auto" w:fill="auto"/>
            <w:vAlign w:val="center"/>
            <w:hideMark/>
          </w:tcPr>
          <w:p w14:paraId="0639B9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w:t>
            </w:r>
          </w:p>
        </w:tc>
        <w:tc>
          <w:tcPr>
            <w:tcW w:w="0" w:type="auto"/>
            <w:tcBorders>
              <w:top w:val="nil"/>
              <w:left w:val="nil"/>
              <w:bottom w:val="single" w:sz="4" w:space="0" w:color="auto"/>
              <w:right w:val="single" w:sz="4" w:space="0" w:color="auto"/>
            </w:tcBorders>
            <w:shd w:val="clear" w:color="auto" w:fill="auto"/>
            <w:vAlign w:val="center"/>
            <w:hideMark/>
          </w:tcPr>
          <w:p w14:paraId="6F97C0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w:t>
            </w:r>
          </w:p>
        </w:tc>
        <w:tc>
          <w:tcPr>
            <w:tcW w:w="0" w:type="auto"/>
            <w:tcBorders>
              <w:top w:val="nil"/>
              <w:left w:val="nil"/>
              <w:bottom w:val="single" w:sz="4" w:space="0" w:color="auto"/>
              <w:right w:val="single" w:sz="4" w:space="0" w:color="auto"/>
            </w:tcBorders>
            <w:shd w:val="clear" w:color="auto" w:fill="auto"/>
            <w:vAlign w:val="center"/>
            <w:hideMark/>
          </w:tcPr>
          <w:p w14:paraId="2BC6D8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w:t>
            </w:r>
          </w:p>
        </w:tc>
        <w:tc>
          <w:tcPr>
            <w:tcW w:w="0" w:type="auto"/>
            <w:tcBorders>
              <w:top w:val="nil"/>
              <w:left w:val="nil"/>
              <w:bottom w:val="single" w:sz="4" w:space="0" w:color="auto"/>
              <w:right w:val="single" w:sz="4" w:space="0" w:color="auto"/>
            </w:tcBorders>
            <w:shd w:val="clear" w:color="auto" w:fill="auto"/>
            <w:vAlign w:val="center"/>
            <w:hideMark/>
          </w:tcPr>
          <w:p w14:paraId="067CEB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w:t>
            </w:r>
          </w:p>
        </w:tc>
        <w:tc>
          <w:tcPr>
            <w:tcW w:w="0" w:type="auto"/>
            <w:tcBorders>
              <w:top w:val="nil"/>
              <w:left w:val="nil"/>
              <w:bottom w:val="single" w:sz="4" w:space="0" w:color="auto"/>
              <w:right w:val="single" w:sz="4" w:space="0" w:color="auto"/>
            </w:tcBorders>
            <w:shd w:val="clear" w:color="auto" w:fill="auto"/>
            <w:vAlign w:val="center"/>
            <w:hideMark/>
          </w:tcPr>
          <w:p w14:paraId="016404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w:t>
            </w:r>
          </w:p>
        </w:tc>
        <w:tc>
          <w:tcPr>
            <w:tcW w:w="0" w:type="auto"/>
            <w:tcBorders>
              <w:top w:val="nil"/>
              <w:left w:val="nil"/>
              <w:bottom w:val="single" w:sz="4" w:space="0" w:color="auto"/>
              <w:right w:val="single" w:sz="4" w:space="0" w:color="auto"/>
            </w:tcBorders>
            <w:shd w:val="clear" w:color="auto" w:fill="auto"/>
            <w:vAlign w:val="center"/>
            <w:hideMark/>
          </w:tcPr>
          <w:p w14:paraId="7511D6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w:t>
            </w:r>
          </w:p>
        </w:tc>
        <w:tc>
          <w:tcPr>
            <w:tcW w:w="0" w:type="auto"/>
            <w:tcBorders>
              <w:top w:val="nil"/>
              <w:left w:val="nil"/>
              <w:bottom w:val="single" w:sz="4" w:space="0" w:color="auto"/>
              <w:right w:val="single" w:sz="4" w:space="0" w:color="auto"/>
            </w:tcBorders>
            <w:shd w:val="clear" w:color="auto" w:fill="auto"/>
            <w:vAlign w:val="center"/>
            <w:hideMark/>
          </w:tcPr>
          <w:p w14:paraId="486B23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w:t>
            </w:r>
          </w:p>
        </w:tc>
        <w:tc>
          <w:tcPr>
            <w:tcW w:w="0" w:type="auto"/>
            <w:tcBorders>
              <w:top w:val="nil"/>
              <w:left w:val="nil"/>
              <w:bottom w:val="single" w:sz="4" w:space="0" w:color="auto"/>
              <w:right w:val="single" w:sz="4" w:space="0" w:color="auto"/>
            </w:tcBorders>
            <w:shd w:val="clear" w:color="auto" w:fill="auto"/>
            <w:vAlign w:val="center"/>
            <w:hideMark/>
          </w:tcPr>
          <w:p w14:paraId="5144DD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w:t>
            </w:r>
          </w:p>
        </w:tc>
        <w:tc>
          <w:tcPr>
            <w:tcW w:w="0" w:type="auto"/>
            <w:tcBorders>
              <w:top w:val="nil"/>
              <w:left w:val="nil"/>
              <w:bottom w:val="single" w:sz="4" w:space="0" w:color="auto"/>
              <w:right w:val="single" w:sz="4" w:space="0" w:color="auto"/>
            </w:tcBorders>
            <w:shd w:val="clear" w:color="auto" w:fill="auto"/>
            <w:vAlign w:val="center"/>
            <w:hideMark/>
          </w:tcPr>
          <w:p w14:paraId="59F035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w:t>
            </w:r>
          </w:p>
        </w:tc>
      </w:tr>
      <w:tr w:rsidR="00815E52" w:rsidRPr="00815E52" w14:paraId="138237A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BD93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2CC3E51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723953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1C3667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6E31B1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036210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6419EA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51550E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4715B2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266CA2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30B139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1A0434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2E57A0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72BBEE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2EC711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25F7B3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2AA343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544E91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653092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r>
      <w:tr w:rsidR="00815E52" w:rsidRPr="00815E52" w14:paraId="059A0E6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9D4D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7EADF13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720C35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3,16</w:t>
            </w:r>
          </w:p>
        </w:tc>
        <w:tc>
          <w:tcPr>
            <w:tcW w:w="0" w:type="auto"/>
            <w:tcBorders>
              <w:top w:val="nil"/>
              <w:left w:val="nil"/>
              <w:bottom w:val="single" w:sz="4" w:space="0" w:color="auto"/>
              <w:right w:val="single" w:sz="4" w:space="0" w:color="auto"/>
            </w:tcBorders>
            <w:shd w:val="clear" w:color="auto" w:fill="auto"/>
            <w:vAlign w:val="center"/>
            <w:hideMark/>
          </w:tcPr>
          <w:p w14:paraId="5967C4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3,16</w:t>
            </w:r>
          </w:p>
        </w:tc>
        <w:tc>
          <w:tcPr>
            <w:tcW w:w="0" w:type="auto"/>
            <w:tcBorders>
              <w:top w:val="nil"/>
              <w:left w:val="nil"/>
              <w:bottom w:val="single" w:sz="4" w:space="0" w:color="auto"/>
              <w:right w:val="single" w:sz="4" w:space="0" w:color="auto"/>
            </w:tcBorders>
            <w:shd w:val="clear" w:color="auto" w:fill="auto"/>
            <w:vAlign w:val="center"/>
            <w:hideMark/>
          </w:tcPr>
          <w:p w14:paraId="7CE9E6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344CBA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2,34</w:t>
            </w:r>
          </w:p>
        </w:tc>
        <w:tc>
          <w:tcPr>
            <w:tcW w:w="0" w:type="auto"/>
            <w:tcBorders>
              <w:top w:val="nil"/>
              <w:left w:val="nil"/>
              <w:bottom w:val="single" w:sz="4" w:space="0" w:color="auto"/>
              <w:right w:val="single" w:sz="4" w:space="0" w:color="auto"/>
            </w:tcBorders>
            <w:shd w:val="clear" w:color="auto" w:fill="auto"/>
            <w:vAlign w:val="center"/>
            <w:hideMark/>
          </w:tcPr>
          <w:p w14:paraId="7EA39C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65C9F9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2,44</w:t>
            </w:r>
          </w:p>
        </w:tc>
        <w:tc>
          <w:tcPr>
            <w:tcW w:w="0" w:type="auto"/>
            <w:tcBorders>
              <w:top w:val="nil"/>
              <w:left w:val="nil"/>
              <w:bottom w:val="single" w:sz="4" w:space="0" w:color="auto"/>
              <w:right w:val="single" w:sz="4" w:space="0" w:color="auto"/>
            </w:tcBorders>
            <w:shd w:val="clear" w:color="auto" w:fill="auto"/>
            <w:vAlign w:val="center"/>
            <w:hideMark/>
          </w:tcPr>
          <w:p w14:paraId="108456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2,44</w:t>
            </w:r>
          </w:p>
        </w:tc>
        <w:tc>
          <w:tcPr>
            <w:tcW w:w="0" w:type="auto"/>
            <w:tcBorders>
              <w:top w:val="nil"/>
              <w:left w:val="nil"/>
              <w:bottom w:val="single" w:sz="4" w:space="0" w:color="auto"/>
              <w:right w:val="single" w:sz="4" w:space="0" w:color="auto"/>
            </w:tcBorders>
            <w:shd w:val="clear" w:color="auto" w:fill="auto"/>
            <w:vAlign w:val="center"/>
            <w:hideMark/>
          </w:tcPr>
          <w:p w14:paraId="3FE424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2,44</w:t>
            </w:r>
          </w:p>
        </w:tc>
        <w:tc>
          <w:tcPr>
            <w:tcW w:w="0" w:type="auto"/>
            <w:tcBorders>
              <w:top w:val="nil"/>
              <w:left w:val="nil"/>
              <w:bottom w:val="single" w:sz="4" w:space="0" w:color="auto"/>
              <w:right w:val="single" w:sz="4" w:space="0" w:color="auto"/>
            </w:tcBorders>
            <w:shd w:val="clear" w:color="auto" w:fill="auto"/>
            <w:vAlign w:val="center"/>
            <w:hideMark/>
          </w:tcPr>
          <w:p w14:paraId="2E536F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2,44</w:t>
            </w:r>
          </w:p>
        </w:tc>
        <w:tc>
          <w:tcPr>
            <w:tcW w:w="0" w:type="auto"/>
            <w:tcBorders>
              <w:top w:val="nil"/>
              <w:left w:val="nil"/>
              <w:bottom w:val="single" w:sz="4" w:space="0" w:color="auto"/>
              <w:right w:val="single" w:sz="4" w:space="0" w:color="auto"/>
            </w:tcBorders>
            <w:shd w:val="clear" w:color="auto" w:fill="auto"/>
            <w:vAlign w:val="center"/>
            <w:hideMark/>
          </w:tcPr>
          <w:p w14:paraId="51DD13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2,44</w:t>
            </w:r>
          </w:p>
        </w:tc>
        <w:tc>
          <w:tcPr>
            <w:tcW w:w="0" w:type="auto"/>
            <w:tcBorders>
              <w:top w:val="nil"/>
              <w:left w:val="nil"/>
              <w:bottom w:val="single" w:sz="4" w:space="0" w:color="auto"/>
              <w:right w:val="single" w:sz="4" w:space="0" w:color="auto"/>
            </w:tcBorders>
            <w:shd w:val="clear" w:color="auto" w:fill="auto"/>
            <w:vAlign w:val="center"/>
            <w:hideMark/>
          </w:tcPr>
          <w:p w14:paraId="293EFC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2,44</w:t>
            </w:r>
          </w:p>
        </w:tc>
        <w:tc>
          <w:tcPr>
            <w:tcW w:w="0" w:type="auto"/>
            <w:tcBorders>
              <w:top w:val="nil"/>
              <w:left w:val="nil"/>
              <w:bottom w:val="single" w:sz="4" w:space="0" w:color="auto"/>
              <w:right w:val="single" w:sz="4" w:space="0" w:color="auto"/>
            </w:tcBorders>
            <w:shd w:val="clear" w:color="auto" w:fill="auto"/>
            <w:vAlign w:val="center"/>
            <w:hideMark/>
          </w:tcPr>
          <w:p w14:paraId="706FC4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2,44</w:t>
            </w:r>
          </w:p>
        </w:tc>
        <w:tc>
          <w:tcPr>
            <w:tcW w:w="0" w:type="auto"/>
            <w:tcBorders>
              <w:top w:val="nil"/>
              <w:left w:val="nil"/>
              <w:bottom w:val="single" w:sz="4" w:space="0" w:color="auto"/>
              <w:right w:val="single" w:sz="4" w:space="0" w:color="auto"/>
            </w:tcBorders>
            <w:shd w:val="clear" w:color="auto" w:fill="auto"/>
            <w:vAlign w:val="center"/>
            <w:hideMark/>
          </w:tcPr>
          <w:p w14:paraId="0ADF90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2,44</w:t>
            </w:r>
          </w:p>
        </w:tc>
        <w:tc>
          <w:tcPr>
            <w:tcW w:w="0" w:type="auto"/>
            <w:tcBorders>
              <w:top w:val="nil"/>
              <w:left w:val="nil"/>
              <w:bottom w:val="single" w:sz="4" w:space="0" w:color="auto"/>
              <w:right w:val="single" w:sz="4" w:space="0" w:color="auto"/>
            </w:tcBorders>
            <w:shd w:val="clear" w:color="auto" w:fill="auto"/>
            <w:vAlign w:val="center"/>
            <w:hideMark/>
          </w:tcPr>
          <w:p w14:paraId="3DB466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2,44</w:t>
            </w:r>
          </w:p>
        </w:tc>
        <w:tc>
          <w:tcPr>
            <w:tcW w:w="0" w:type="auto"/>
            <w:tcBorders>
              <w:top w:val="nil"/>
              <w:left w:val="nil"/>
              <w:bottom w:val="single" w:sz="4" w:space="0" w:color="auto"/>
              <w:right w:val="single" w:sz="4" w:space="0" w:color="auto"/>
            </w:tcBorders>
            <w:shd w:val="clear" w:color="auto" w:fill="auto"/>
            <w:vAlign w:val="center"/>
            <w:hideMark/>
          </w:tcPr>
          <w:p w14:paraId="4CBE29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2,44</w:t>
            </w:r>
          </w:p>
        </w:tc>
        <w:tc>
          <w:tcPr>
            <w:tcW w:w="0" w:type="auto"/>
            <w:tcBorders>
              <w:top w:val="nil"/>
              <w:left w:val="nil"/>
              <w:bottom w:val="single" w:sz="4" w:space="0" w:color="auto"/>
              <w:right w:val="single" w:sz="4" w:space="0" w:color="auto"/>
            </w:tcBorders>
            <w:shd w:val="clear" w:color="auto" w:fill="auto"/>
            <w:vAlign w:val="center"/>
            <w:hideMark/>
          </w:tcPr>
          <w:p w14:paraId="363A7C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2,44</w:t>
            </w:r>
          </w:p>
        </w:tc>
        <w:tc>
          <w:tcPr>
            <w:tcW w:w="0" w:type="auto"/>
            <w:tcBorders>
              <w:top w:val="nil"/>
              <w:left w:val="nil"/>
              <w:bottom w:val="single" w:sz="4" w:space="0" w:color="auto"/>
              <w:right w:val="single" w:sz="4" w:space="0" w:color="auto"/>
            </w:tcBorders>
            <w:shd w:val="clear" w:color="auto" w:fill="auto"/>
            <w:vAlign w:val="center"/>
            <w:hideMark/>
          </w:tcPr>
          <w:p w14:paraId="7CD154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2,44</w:t>
            </w:r>
          </w:p>
        </w:tc>
      </w:tr>
      <w:tr w:rsidR="00815E52" w:rsidRPr="00815E52" w14:paraId="0B9E2E6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27D9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4DCBA5D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18A64B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35,73</w:t>
            </w:r>
          </w:p>
        </w:tc>
        <w:tc>
          <w:tcPr>
            <w:tcW w:w="0" w:type="auto"/>
            <w:tcBorders>
              <w:top w:val="nil"/>
              <w:left w:val="nil"/>
              <w:bottom w:val="single" w:sz="4" w:space="0" w:color="auto"/>
              <w:right w:val="single" w:sz="4" w:space="0" w:color="auto"/>
            </w:tcBorders>
            <w:shd w:val="clear" w:color="auto" w:fill="auto"/>
            <w:vAlign w:val="center"/>
            <w:hideMark/>
          </w:tcPr>
          <w:p w14:paraId="3EAA69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35,73</w:t>
            </w:r>
          </w:p>
        </w:tc>
        <w:tc>
          <w:tcPr>
            <w:tcW w:w="0" w:type="auto"/>
            <w:tcBorders>
              <w:top w:val="nil"/>
              <w:left w:val="nil"/>
              <w:bottom w:val="single" w:sz="4" w:space="0" w:color="auto"/>
              <w:right w:val="single" w:sz="4" w:space="0" w:color="auto"/>
            </w:tcBorders>
            <w:shd w:val="clear" w:color="auto" w:fill="auto"/>
            <w:vAlign w:val="center"/>
            <w:hideMark/>
          </w:tcPr>
          <w:p w14:paraId="2A9A65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35,73</w:t>
            </w:r>
          </w:p>
        </w:tc>
        <w:tc>
          <w:tcPr>
            <w:tcW w:w="0" w:type="auto"/>
            <w:tcBorders>
              <w:top w:val="nil"/>
              <w:left w:val="nil"/>
              <w:bottom w:val="single" w:sz="4" w:space="0" w:color="auto"/>
              <w:right w:val="single" w:sz="4" w:space="0" w:color="auto"/>
            </w:tcBorders>
            <w:shd w:val="clear" w:color="auto" w:fill="auto"/>
            <w:vAlign w:val="center"/>
            <w:hideMark/>
          </w:tcPr>
          <w:p w14:paraId="002E9B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35,73</w:t>
            </w:r>
          </w:p>
        </w:tc>
        <w:tc>
          <w:tcPr>
            <w:tcW w:w="0" w:type="auto"/>
            <w:tcBorders>
              <w:top w:val="nil"/>
              <w:left w:val="nil"/>
              <w:bottom w:val="single" w:sz="4" w:space="0" w:color="auto"/>
              <w:right w:val="single" w:sz="4" w:space="0" w:color="auto"/>
            </w:tcBorders>
            <w:shd w:val="clear" w:color="auto" w:fill="auto"/>
            <w:vAlign w:val="center"/>
            <w:hideMark/>
          </w:tcPr>
          <w:p w14:paraId="16FE9F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35,73</w:t>
            </w:r>
          </w:p>
        </w:tc>
        <w:tc>
          <w:tcPr>
            <w:tcW w:w="0" w:type="auto"/>
            <w:tcBorders>
              <w:top w:val="nil"/>
              <w:left w:val="nil"/>
              <w:bottom w:val="single" w:sz="4" w:space="0" w:color="auto"/>
              <w:right w:val="single" w:sz="4" w:space="0" w:color="auto"/>
            </w:tcBorders>
            <w:shd w:val="clear" w:color="auto" w:fill="auto"/>
            <w:vAlign w:val="center"/>
            <w:hideMark/>
          </w:tcPr>
          <w:p w14:paraId="4141AA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35,73</w:t>
            </w:r>
          </w:p>
        </w:tc>
        <w:tc>
          <w:tcPr>
            <w:tcW w:w="0" w:type="auto"/>
            <w:tcBorders>
              <w:top w:val="nil"/>
              <w:left w:val="nil"/>
              <w:bottom w:val="single" w:sz="4" w:space="0" w:color="auto"/>
              <w:right w:val="single" w:sz="4" w:space="0" w:color="auto"/>
            </w:tcBorders>
            <w:shd w:val="clear" w:color="auto" w:fill="auto"/>
            <w:vAlign w:val="center"/>
            <w:hideMark/>
          </w:tcPr>
          <w:p w14:paraId="0F40D2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35,73</w:t>
            </w:r>
          </w:p>
        </w:tc>
        <w:tc>
          <w:tcPr>
            <w:tcW w:w="0" w:type="auto"/>
            <w:tcBorders>
              <w:top w:val="nil"/>
              <w:left w:val="nil"/>
              <w:bottom w:val="single" w:sz="4" w:space="0" w:color="auto"/>
              <w:right w:val="single" w:sz="4" w:space="0" w:color="auto"/>
            </w:tcBorders>
            <w:shd w:val="clear" w:color="auto" w:fill="auto"/>
            <w:vAlign w:val="center"/>
            <w:hideMark/>
          </w:tcPr>
          <w:p w14:paraId="44C695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35,73</w:t>
            </w:r>
          </w:p>
        </w:tc>
        <w:tc>
          <w:tcPr>
            <w:tcW w:w="0" w:type="auto"/>
            <w:tcBorders>
              <w:top w:val="nil"/>
              <w:left w:val="nil"/>
              <w:bottom w:val="single" w:sz="4" w:space="0" w:color="auto"/>
              <w:right w:val="single" w:sz="4" w:space="0" w:color="auto"/>
            </w:tcBorders>
            <w:shd w:val="clear" w:color="auto" w:fill="auto"/>
            <w:vAlign w:val="center"/>
            <w:hideMark/>
          </w:tcPr>
          <w:p w14:paraId="1160A2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35,73</w:t>
            </w:r>
          </w:p>
        </w:tc>
        <w:tc>
          <w:tcPr>
            <w:tcW w:w="0" w:type="auto"/>
            <w:tcBorders>
              <w:top w:val="nil"/>
              <w:left w:val="nil"/>
              <w:bottom w:val="single" w:sz="4" w:space="0" w:color="auto"/>
              <w:right w:val="single" w:sz="4" w:space="0" w:color="auto"/>
            </w:tcBorders>
            <w:shd w:val="clear" w:color="auto" w:fill="auto"/>
            <w:vAlign w:val="center"/>
            <w:hideMark/>
          </w:tcPr>
          <w:p w14:paraId="4352E2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35,73</w:t>
            </w:r>
          </w:p>
        </w:tc>
        <w:tc>
          <w:tcPr>
            <w:tcW w:w="0" w:type="auto"/>
            <w:tcBorders>
              <w:top w:val="nil"/>
              <w:left w:val="nil"/>
              <w:bottom w:val="single" w:sz="4" w:space="0" w:color="auto"/>
              <w:right w:val="single" w:sz="4" w:space="0" w:color="auto"/>
            </w:tcBorders>
            <w:shd w:val="clear" w:color="auto" w:fill="auto"/>
            <w:vAlign w:val="center"/>
            <w:hideMark/>
          </w:tcPr>
          <w:p w14:paraId="5DC15F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35,73</w:t>
            </w:r>
          </w:p>
        </w:tc>
        <w:tc>
          <w:tcPr>
            <w:tcW w:w="0" w:type="auto"/>
            <w:tcBorders>
              <w:top w:val="nil"/>
              <w:left w:val="nil"/>
              <w:bottom w:val="single" w:sz="4" w:space="0" w:color="auto"/>
              <w:right w:val="single" w:sz="4" w:space="0" w:color="auto"/>
            </w:tcBorders>
            <w:shd w:val="clear" w:color="auto" w:fill="auto"/>
            <w:vAlign w:val="center"/>
            <w:hideMark/>
          </w:tcPr>
          <w:p w14:paraId="5E6821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35,73</w:t>
            </w:r>
          </w:p>
        </w:tc>
        <w:tc>
          <w:tcPr>
            <w:tcW w:w="0" w:type="auto"/>
            <w:tcBorders>
              <w:top w:val="nil"/>
              <w:left w:val="nil"/>
              <w:bottom w:val="single" w:sz="4" w:space="0" w:color="auto"/>
              <w:right w:val="single" w:sz="4" w:space="0" w:color="auto"/>
            </w:tcBorders>
            <w:shd w:val="clear" w:color="auto" w:fill="auto"/>
            <w:vAlign w:val="center"/>
            <w:hideMark/>
          </w:tcPr>
          <w:p w14:paraId="5BD948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35,73</w:t>
            </w:r>
          </w:p>
        </w:tc>
        <w:tc>
          <w:tcPr>
            <w:tcW w:w="0" w:type="auto"/>
            <w:tcBorders>
              <w:top w:val="nil"/>
              <w:left w:val="nil"/>
              <w:bottom w:val="single" w:sz="4" w:space="0" w:color="auto"/>
              <w:right w:val="single" w:sz="4" w:space="0" w:color="auto"/>
            </w:tcBorders>
            <w:shd w:val="clear" w:color="auto" w:fill="auto"/>
            <w:vAlign w:val="center"/>
            <w:hideMark/>
          </w:tcPr>
          <w:p w14:paraId="39BFF2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35,73</w:t>
            </w:r>
          </w:p>
        </w:tc>
        <w:tc>
          <w:tcPr>
            <w:tcW w:w="0" w:type="auto"/>
            <w:tcBorders>
              <w:top w:val="nil"/>
              <w:left w:val="nil"/>
              <w:bottom w:val="single" w:sz="4" w:space="0" w:color="auto"/>
              <w:right w:val="single" w:sz="4" w:space="0" w:color="auto"/>
            </w:tcBorders>
            <w:shd w:val="clear" w:color="auto" w:fill="auto"/>
            <w:vAlign w:val="center"/>
            <w:hideMark/>
          </w:tcPr>
          <w:p w14:paraId="13BA9C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35,73</w:t>
            </w:r>
          </w:p>
        </w:tc>
        <w:tc>
          <w:tcPr>
            <w:tcW w:w="0" w:type="auto"/>
            <w:tcBorders>
              <w:top w:val="nil"/>
              <w:left w:val="nil"/>
              <w:bottom w:val="single" w:sz="4" w:space="0" w:color="auto"/>
              <w:right w:val="single" w:sz="4" w:space="0" w:color="auto"/>
            </w:tcBorders>
            <w:shd w:val="clear" w:color="auto" w:fill="auto"/>
            <w:vAlign w:val="center"/>
            <w:hideMark/>
          </w:tcPr>
          <w:p w14:paraId="791ACF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35,73</w:t>
            </w:r>
          </w:p>
        </w:tc>
        <w:tc>
          <w:tcPr>
            <w:tcW w:w="0" w:type="auto"/>
            <w:tcBorders>
              <w:top w:val="nil"/>
              <w:left w:val="nil"/>
              <w:bottom w:val="single" w:sz="4" w:space="0" w:color="auto"/>
              <w:right w:val="single" w:sz="4" w:space="0" w:color="auto"/>
            </w:tcBorders>
            <w:shd w:val="clear" w:color="auto" w:fill="auto"/>
            <w:vAlign w:val="center"/>
            <w:hideMark/>
          </w:tcPr>
          <w:p w14:paraId="1490A1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35,73</w:t>
            </w:r>
          </w:p>
        </w:tc>
      </w:tr>
      <w:tr w:rsidR="00815E52" w:rsidRPr="00815E52" w14:paraId="2B6B6C3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6698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50F0AA3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3BBEC5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20B7A1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3FBB2B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0A91E6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1A4701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1160C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5E684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7767F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7F945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0EB1D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16CF23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238B34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2E7CC8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0418EA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AE61D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78FE2A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9A3C9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r>
      <w:tr w:rsidR="00815E52" w:rsidRPr="00815E52" w14:paraId="3771ABDC"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46CE0"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 xml:space="preserve">Котельная №2 п. </w:t>
            </w:r>
            <w:proofErr w:type="spellStart"/>
            <w:r w:rsidRPr="00815E52">
              <w:rPr>
                <w:rFonts w:ascii="Times New Roman" w:eastAsia="Times New Roman" w:hAnsi="Times New Roman" w:cs="Times New Roman"/>
                <w:b/>
                <w:bCs/>
                <w:sz w:val="28"/>
                <w:szCs w:val="28"/>
                <w:lang w:eastAsia="ru-RU"/>
              </w:rPr>
              <w:t>Абагур</w:t>
            </w:r>
            <w:proofErr w:type="spellEnd"/>
            <w:r w:rsidRPr="00815E52">
              <w:rPr>
                <w:rFonts w:ascii="Times New Roman" w:eastAsia="Times New Roman" w:hAnsi="Times New Roman" w:cs="Times New Roman"/>
                <w:b/>
                <w:bCs/>
                <w:sz w:val="28"/>
                <w:szCs w:val="28"/>
                <w:lang w:eastAsia="ru-RU"/>
              </w:rPr>
              <w:t>-Лесной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 (Центр. р-н проезд Дагестанский, 14)</w:t>
            </w:r>
          </w:p>
        </w:tc>
      </w:tr>
      <w:tr w:rsidR="00815E52" w:rsidRPr="00815E52" w14:paraId="29592AD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DAF2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509B174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68D8E4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6,85</w:t>
            </w:r>
          </w:p>
        </w:tc>
        <w:tc>
          <w:tcPr>
            <w:tcW w:w="0" w:type="auto"/>
            <w:tcBorders>
              <w:top w:val="nil"/>
              <w:left w:val="nil"/>
              <w:bottom w:val="single" w:sz="4" w:space="0" w:color="auto"/>
              <w:right w:val="single" w:sz="4" w:space="0" w:color="auto"/>
            </w:tcBorders>
            <w:shd w:val="clear" w:color="auto" w:fill="auto"/>
            <w:vAlign w:val="center"/>
            <w:hideMark/>
          </w:tcPr>
          <w:p w14:paraId="63B91C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6,85</w:t>
            </w:r>
          </w:p>
        </w:tc>
        <w:tc>
          <w:tcPr>
            <w:tcW w:w="0" w:type="auto"/>
            <w:tcBorders>
              <w:top w:val="nil"/>
              <w:left w:val="nil"/>
              <w:bottom w:val="single" w:sz="4" w:space="0" w:color="auto"/>
              <w:right w:val="single" w:sz="4" w:space="0" w:color="auto"/>
            </w:tcBorders>
            <w:shd w:val="clear" w:color="auto" w:fill="auto"/>
            <w:vAlign w:val="center"/>
            <w:hideMark/>
          </w:tcPr>
          <w:p w14:paraId="4F865B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6,85</w:t>
            </w:r>
          </w:p>
        </w:tc>
        <w:tc>
          <w:tcPr>
            <w:tcW w:w="0" w:type="auto"/>
            <w:tcBorders>
              <w:top w:val="nil"/>
              <w:left w:val="nil"/>
              <w:bottom w:val="single" w:sz="4" w:space="0" w:color="auto"/>
              <w:right w:val="single" w:sz="4" w:space="0" w:color="auto"/>
            </w:tcBorders>
            <w:shd w:val="clear" w:color="auto" w:fill="auto"/>
            <w:vAlign w:val="center"/>
            <w:hideMark/>
          </w:tcPr>
          <w:p w14:paraId="706296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6,85</w:t>
            </w:r>
          </w:p>
        </w:tc>
        <w:tc>
          <w:tcPr>
            <w:tcW w:w="0" w:type="auto"/>
            <w:tcBorders>
              <w:top w:val="nil"/>
              <w:left w:val="nil"/>
              <w:bottom w:val="single" w:sz="4" w:space="0" w:color="auto"/>
              <w:right w:val="single" w:sz="4" w:space="0" w:color="auto"/>
            </w:tcBorders>
            <w:shd w:val="clear" w:color="auto" w:fill="auto"/>
            <w:vAlign w:val="center"/>
            <w:hideMark/>
          </w:tcPr>
          <w:p w14:paraId="1128BF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6,85</w:t>
            </w:r>
          </w:p>
        </w:tc>
        <w:tc>
          <w:tcPr>
            <w:tcW w:w="0" w:type="auto"/>
            <w:tcBorders>
              <w:top w:val="nil"/>
              <w:left w:val="nil"/>
              <w:bottom w:val="single" w:sz="4" w:space="0" w:color="auto"/>
              <w:right w:val="single" w:sz="4" w:space="0" w:color="auto"/>
            </w:tcBorders>
            <w:shd w:val="clear" w:color="auto" w:fill="auto"/>
            <w:vAlign w:val="center"/>
            <w:hideMark/>
          </w:tcPr>
          <w:p w14:paraId="6339FD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6,85</w:t>
            </w:r>
          </w:p>
        </w:tc>
        <w:tc>
          <w:tcPr>
            <w:tcW w:w="0" w:type="auto"/>
            <w:tcBorders>
              <w:top w:val="nil"/>
              <w:left w:val="nil"/>
              <w:bottom w:val="single" w:sz="4" w:space="0" w:color="auto"/>
              <w:right w:val="single" w:sz="4" w:space="0" w:color="auto"/>
            </w:tcBorders>
            <w:shd w:val="clear" w:color="auto" w:fill="auto"/>
            <w:vAlign w:val="center"/>
            <w:hideMark/>
          </w:tcPr>
          <w:p w14:paraId="42C3E7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6,85</w:t>
            </w:r>
          </w:p>
        </w:tc>
        <w:tc>
          <w:tcPr>
            <w:tcW w:w="0" w:type="auto"/>
            <w:tcBorders>
              <w:top w:val="nil"/>
              <w:left w:val="nil"/>
              <w:bottom w:val="single" w:sz="4" w:space="0" w:color="auto"/>
              <w:right w:val="single" w:sz="4" w:space="0" w:color="auto"/>
            </w:tcBorders>
            <w:shd w:val="clear" w:color="auto" w:fill="auto"/>
            <w:vAlign w:val="center"/>
            <w:hideMark/>
          </w:tcPr>
          <w:p w14:paraId="709E77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6,85</w:t>
            </w:r>
          </w:p>
        </w:tc>
        <w:tc>
          <w:tcPr>
            <w:tcW w:w="0" w:type="auto"/>
            <w:tcBorders>
              <w:top w:val="nil"/>
              <w:left w:val="nil"/>
              <w:bottom w:val="single" w:sz="4" w:space="0" w:color="auto"/>
              <w:right w:val="single" w:sz="4" w:space="0" w:color="auto"/>
            </w:tcBorders>
            <w:shd w:val="clear" w:color="auto" w:fill="auto"/>
            <w:vAlign w:val="center"/>
            <w:hideMark/>
          </w:tcPr>
          <w:p w14:paraId="0A5D75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6,85</w:t>
            </w:r>
          </w:p>
        </w:tc>
        <w:tc>
          <w:tcPr>
            <w:tcW w:w="0" w:type="auto"/>
            <w:tcBorders>
              <w:top w:val="nil"/>
              <w:left w:val="nil"/>
              <w:bottom w:val="single" w:sz="4" w:space="0" w:color="auto"/>
              <w:right w:val="single" w:sz="4" w:space="0" w:color="auto"/>
            </w:tcBorders>
            <w:shd w:val="clear" w:color="auto" w:fill="auto"/>
            <w:vAlign w:val="center"/>
            <w:hideMark/>
          </w:tcPr>
          <w:p w14:paraId="3E6CC8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6,85</w:t>
            </w:r>
          </w:p>
        </w:tc>
        <w:tc>
          <w:tcPr>
            <w:tcW w:w="0" w:type="auto"/>
            <w:tcBorders>
              <w:top w:val="nil"/>
              <w:left w:val="nil"/>
              <w:bottom w:val="single" w:sz="4" w:space="0" w:color="auto"/>
              <w:right w:val="single" w:sz="4" w:space="0" w:color="auto"/>
            </w:tcBorders>
            <w:shd w:val="clear" w:color="auto" w:fill="auto"/>
            <w:vAlign w:val="center"/>
            <w:hideMark/>
          </w:tcPr>
          <w:p w14:paraId="6E4955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6,85</w:t>
            </w:r>
          </w:p>
        </w:tc>
        <w:tc>
          <w:tcPr>
            <w:tcW w:w="0" w:type="auto"/>
            <w:tcBorders>
              <w:top w:val="nil"/>
              <w:left w:val="nil"/>
              <w:bottom w:val="single" w:sz="4" w:space="0" w:color="auto"/>
              <w:right w:val="single" w:sz="4" w:space="0" w:color="auto"/>
            </w:tcBorders>
            <w:shd w:val="clear" w:color="auto" w:fill="auto"/>
            <w:vAlign w:val="center"/>
            <w:hideMark/>
          </w:tcPr>
          <w:p w14:paraId="0E5085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6,85</w:t>
            </w:r>
          </w:p>
        </w:tc>
        <w:tc>
          <w:tcPr>
            <w:tcW w:w="0" w:type="auto"/>
            <w:tcBorders>
              <w:top w:val="nil"/>
              <w:left w:val="nil"/>
              <w:bottom w:val="single" w:sz="4" w:space="0" w:color="auto"/>
              <w:right w:val="single" w:sz="4" w:space="0" w:color="auto"/>
            </w:tcBorders>
            <w:shd w:val="clear" w:color="auto" w:fill="auto"/>
            <w:vAlign w:val="center"/>
            <w:hideMark/>
          </w:tcPr>
          <w:p w14:paraId="4214C4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6,85</w:t>
            </w:r>
          </w:p>
        </w:tc>
        <w:tc>
          <w:tcPr>
            <w:tcW w:w="0" w:type="auto"/>
            <w:tcBorders>
              <w:top w:val="nil"/>
              <w:left w:val="nil"/>
              <w:bottom w:val="single" w:sz="4" w:space="0" w:color="auto"/>
              <w:right w:val="single" w:sz="4" w:space="0" w:color="auto"/>
            </w:tcBorders>
            <w:shd w:val="clear" w:color="auto" w:fill="auto"/>
            <w:vAlign w:val="center"/>
            <w:hideMark/>
          </w:tcPr>
          <w:p w14:paraId="31C879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6,85</w:t>
            </w:r>
          </w:p>
        </w:tc>
        <w:tc>
          <w:tcPr>
            <w:tcW w:w="0" w:type="auto"/>
            <w:tcBorders>
              <w:top w:val="nil"/>
              <w:left w:val="nil"/>
              <w:bottom w:val="single" w:sz="4" w:space="0" w:color="auto"/>
              <w:right w:val="single" w:sz="4" w:space="0" w:color="auto"/>
            </w:tcBorders>
            <w:shd w:val="clear" w:color="auto" w:fill="auto"/>
            <w:vAlign w:val="center"/>
            <w:hideMark/>
          </w:tcPr>
          <w:p w14:paraId="72EEFC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6,85</w:t>
            </w:r>
          </w:p>
        </w:tc>
        <w:tc>
          <w:tcPr>
            <w:tcW w:w="0" w:type="auto"/>
            <w:tcBorders>
              <w:top w:val="nil"/>
              <w:left w:val="nil"/>
              <w:bottom w:val="single" w:sz="4" w:space="0" w:color="auto"/>
              <w:right w:val="single" w:sz="4" w:space="0" w:color="auto"/>
            </w:tcBorders>
            <w:shd w:val="clear" w:color="auto" w:fill="auto"/>
            <w:vAlign w:val="center"/>
            <w:hideMark/>
          </w:tcPr>
          <w:p w14:paraId="554EA4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6,85</w:t>
            </w:r>
          </w:p>
        </w:tc>
        <w:tc>
          <w:tcPr>
            <w:tcW w:w="0" w:type="auto"/>
            <w:tcBorders>
              <w:top w:val="nil"/>
              <w:left w:val="nil"/>
              <w:bottom w:val="single" w:sz="4" w:space="0" w:color="auto"/>
              <w:right w:val="single" w:sz="4" w:space="0" w:color="auto"/>
            </w:tcBorders>
            <w:shd w:val="clear" w:color="auto" w:fill="auto"/>
            <w:vAlign w:val="center"/>
            <w:hideMark/>
          </w:tcPr>
          <w:p w14:paraId="451A9F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6,85</w:t>
            </w:r>
          </w:p>
        </w:tc>
      </w:tr>
      <w:tr w:rsidR="00815E52" w:rsidRPr="00815E52" w14:paraId="36804F1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CE05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66B6CA1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0D7370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5,77</w:t>
            </w:r>
          </w:p>
        </w:tc>
        <w:tc>
          <w:tcPr>
            <w:tcW w:w="0" w:type="auto"/>
            <w:tcBorders>
              <w:top w:val="nil"/>
              <w:left w:val="nil"/>
              <w:bottom w:val="single" w:sz="4" w:space="0" w:color="auto"/>
              <w:right w:val="single" w:sz="4" w:space="0" w:color="auto"/>
            </w:tcBorders>
            <w:shd w:val="clear" w:color="auto" w:fill="auto"/>
            <w:vAlign w:val="center"/>
            <w:hideMark/>
          </w:tcPr>
          <w:p w14:paraId="20B96F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5,77</w:t>
            </w:r>
          </w:p>
        </w:tc>
        <w:tc>
          <w:tcPr>
            <w:tcW w:w="0" w:type="auto"/>
            <w:tcBorders>
              <w:top w:val="nil"/>
              <w:left w:val="nil"/>
              <w:bottom w:val="single" w:sz="4" w:space="0" w:color="auto"/>
              <w:right w:val="single" w:sz="4" w:space="0" w:color="auto"/>
            </w:tcBorders>
            <w:shd w:val="clear" w:color="auto" w:fill="auto"/>
            <w:vAlign w:val="center"/>
            <w:hideMark/>
          </w:tcPr>
          <w:p w14:paraId="05060D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5,77</w:t>
            </w:r>
          </w:p>
        </w:tc>
        <w:tc>
          <w:tcPr>
            <w:tcW w:w="0" w:type="auto"/>
            <w:tcBorders>
              <w:top w:val="nil"/>
              <w:left w:val="nil"/>
              <w:bottom w:val="single" w:sz="4" w:space="0" w:color="auto"/>
              <w:right w:val="single" w:sz="4" w:space="0" w:color="auto"/>
            </w:tcBorders>
            <w:shd w:val="clear" w:color="auto" w:fill="auto"/>
            <w:vAlign w:val="center"/>
            <w:hideMark/>
          </w:tcPr>
          <w:p w14:paraId="544BCC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5,77</w:t>
            </w:r>
          </w:p>
        </w:tc>
        <w:tc>
          <w:tcPr>
            <w:tcW w:w="0" w:type="auto"/>
            <w:tcBorders>
              <w:top w:val="nil"/>
              <w:left w:val="nil"/>
              <w:bottom w:val="single" w:sz="4" w:space="0" w:color="auto"/>
              <w:right w:val="single" w:sz="4" w:space="0" w:color="auto"/>
            </w:tcBorders>
            <w:shd w:val="clear" w:color="auto" w:fill="auto"/>
            <w:vAlign w:val="center"/>
            <w:hideMark/>
          </w:tcPr>
          <w:p w14:paraId="7AE9C8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5,77</w:t>
            </w:r>
          </w:p>
        </w:tc>
        <w:tc>
          <w:tcPr>
            <w:tcW w:w="0" w:type="auto"/>
            <w:tcBorders>
              <w:top w:val="nil"/>
              <w:left w:val="nil"/>
              <w:bottom w:val="single" w:sz="4" w:space="0" w:color="auto"/>
              <w:right w:val="single" w:sz="4" w:space="0" w:color="auto"/>
            </w:tcBorders>
            <w:shd w:val="clear" w:color="auto" w:fill="auto"/>
            <w:vAlign w:val="center"/>
            <w:hideMark/>
          </w:tcPr>
          <w:p w14:paraId="75CEA2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5,77</w:t>
            </w:r>
          </w:p>
        </w:tc>
        <w:tc>
          <w:tcPr>
            <w:tcW w:w="0" w:type="auto"/>
            <w:tcBorders>
              <w:top w:val="nil"/>
              <w:left w:val="nil"/>
              <w:bottom w:val="single" w:sz="4" w:space="0" w:color="auto"/>
              <w:right w:val="single" w:sz="4" w:space="0" w:color="auto"/>
            </w:tcBorders>
            <w:shd w:val="clear" w:color="auto" w:fill="auto"/>
            <w:vAlign w:val="center"/>
            <w:hideMark/>
          </w:tcPr>
          <w:p w14:paraId="132A2C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5,77</w:t>
            </w:r>
          </w:p>
        </w:tc>
        <w:tc>
          <w:tcPr>
            <w:tcW w:w="0" w:type="auto"/>
            <w:tcBorders>
              <w:top w:val="nil"/>
              <w:left w:val="nil"/>
              <w:bottom w:val="single" w:sz="4" w:space="0" w:color="auto"/>
              <w:right w:val="single" w:sz="4" w:space="0" w:color="auto"/>
            </w:tcBorders>
            <w:shd w:val="clear" w:color="auto" w:fill="auto"/>
            <w:vAlign w:val="center"/>
            <w:hideMark/>
          </w:tcPr>
          <w:p w14:paraId="53FEC0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5,77</w:t>
            </w:r>
          </w:p>
        </w:tc>
        <w:tc>
          <w:tcPr>
            <w:tcW w:w="0" w:type="auto"/>
            <w:tcBorders>
              <w:top w:val="nil"/>
              <w:left w:val="nil"/>
              <w:bottom w:val="single" w:sz="4" w:space="0" w:color="auto"/>
              <w:right w:val="single" w:sz="4" w:space="0" w:color="auto"/>
            </w:tcBorders>
            <w:shd w:val="clear" w:color="auto" w:fill="auto"/>
            <w:vAlign w:val="center"/>
            <w:hideMark/>
          </w:tcPr>
          <w:p w14:paraId="6F2723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5,77</w:t>
            </w:r>
          </w:p>
        </w:tc>
        <w:tc>
          <w:tcPr>
            <w:tcW w:w="0" w:type="auto"/>
            <w:tcBorders>
              <w:top w:val="nil"/>
              <w:left w:val="nil"/>
              <w:bottom w:val="single" w:sz="4" w:space="0" w:color="auto"/>
              <w:right w:val="single" w:sz="4" w:space="0" w:color="auto"/>
            </w:tcBorders>
            <w:shd w:val="clear" w:color="auto" w:fill="auto"/>
            <w:vAlign w:val="center"/>
            <w:hideMark/>
          </w:tcPr>
          <w:p w14:paraId="4B8227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5,77</w:t>
            </w:r>
          </w:p>
        </w:tc>
        <w:tc>
          <w:tcPr>
            <w:tcW w:w="0" w:type="auto"/>
            <w:tcBorders>
              <w:top w:val="nil"/>
              <w:left w:val="nil"/>
              <w:bottom w:val="single" w:sz="4" w:space="0" w:color="auto"/>
              <w:right w:val="single" w:sz="4" w:space="0" w:color="auto"/>
            </w:tcBorders>
            <w:shd w:val="clear" w:color="auto" w:fill="auto"/>
            <w:vAlign w:val="center"/>
            <w:hideMark/>
          </w:tcPr>
          <w:p w14:paraId="5B3419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5,77</w:t>
            </w:r>
          </w:p>
        </w:tc>
        <w:tc>
          <w:tcPr>
            <w:tcW w:w="0" w:type="auto"/>
            <w:tcBorders>
              <w:top w:val="nil"/>
              <w:left w:val="nil"/>
              <w:bottom w:val="single" w:sz="4" w:space="0" w:color="auto"/>
              <w:right w:val="single" w:sz="4" w:space="0" w:color="auto"/>
            </w:tcBorders>
            <w:shd w:val="clear" w:color="auto" w:fill="auto"/>
            <w:vAlign w:val="center"/>
            <w:hideMark/>
          </w:tcPr>
          <w:p w14:paraId="78BC5B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5,77</w:t>
            </w:r>
          </w:p>
        </w:tc>
        <w:tc>
          <w:tcPr>
            <w:tcW w:w="0" w:type="auto"/>
            <w:tcBorders>
              <w:top w:val="nil"/>
              <w:left w:val="nil"/>
              <w:bottom w:val="single" w:sz="4" w:space="0" w:color="auto"/>
              <w:right w:val="single" w:sz="4" w:space="0" w:color="auto"/>
            </w:tcBorders>
            <w:shd w:val="clear" w:color="auto" w:fill="auto"/>
            <w:vAlign w:val="center"/>
            <w:hideMark/>
          </w:tcPr>
          <w:p w14:paraId="6D0DEE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5,77</w:t>
            </w:r>
          </w:p>
        </w:tc>
        <w:tc>
          <w:tcPr>
            <w:tcW w:w="0" w:type="auto"/>
            <w:tcBorders>
              <w:top w:val="nil"/>
              <w:left w:val="nil"/>
              <w:bottom w:val="single" w:sz="4" w:space="0" w:color="auto"/>
              <w:right w:val="single" w:sz="4" w:space="0" w:color="auto"/>
            </w:tcBorders>
            <w:shd w:val="clear" w:color="auto" w:fill="auto"/>
            <w:vAlign w:val="center"/>
            <w:hideMark/>
          </w:tcPr>
          <w:p w14:paraId="4A7137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5,77</w:t>
            </w:r>
          </w:p>
        </w:tc>
        <w:tc>
          <w:tcPr>
            <w:tcW w:w="0" w:type="auto"/>
            <w:tcBorders>
              <w:top w:val="nil"/>
              <w:left w:val="nil"/>
              <w:bottom w:val="single" w:sz="4" w:space="0" w:color="auto"/>
              <w:right w:val="single" w:sz="4" w:space="0" w:color="auto"/>
            </w:tcBorders>
            <w:shd w:val="clear" w:color="auto" w:fill="auto"/>
            <w:vAlign w:val="center"/>
            <w:hideMark/>
          </w:tcPr>
          <w:p w14:paraId="746BAC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5,77</w:t>
            </w:r>
          </w:p>
        </w:tc>
        <w:tc>
          <w:tcPr>
            <w:tcW w:w="0" w:type="auto"/>
            <w:tcBorders>
              <w:top w:val="nil"/>
              <w:left w:val="nil"/>
              <w:bottom w:val="single" w:sz="4" w:space="0" w:color="auto"/>
              <w:right w:val="single" w:sz="4" w:space="0" w:color="auto"/>
            </w:tcBorders>
            <w:shd w:val="clear" w:color="auto" w:fill="auto"/>
            <w:vAlign w:val="center"/>
            <w:hideMark/>
          </w:tcPr>
          <w:p w14:paraId="61D7CD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5,77</w:t>
            </w:r>
          </w:p>
        </w:tc>
        <w:tc>
          <w:tcPr>
            <w:tcW w:w="0" w:type="auto"/>
            <w:tcBorders>
              <w:top w:val="nil"/>
              <w:left w:val="nil"/>
              <w:bottom w:val="single" w:sz="4" w:space="0" w:color="auto"/>
              <w:right w:val="single" w:sz="4" w:space="0" w:color="auto"/>
            </w:tcBorders>
            <w:shd w:val="clear" w:color="auto" w:fill="auto"/>
            <w:vAlign w:val="center"/>
            <w:hideMark/>
          </w:tcPr>
          <w:p w14:paraId="2EF2DF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5,77</w:t>
            </w:r>
          </w:p>
        </w:tc>
      </w:tr>
      <w:tr w:rsidR="00815E52" w:rsidRPr="00815E52" w14:paraId="4CFDF17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6788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5FC452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19F518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6AAD1C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0E220C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4B4F4C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3C3030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1FAF13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1A7F53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21AAB1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2C7775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7DE8A0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606A76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6F56CD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701079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430A01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71E08C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4E7597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104BF4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r>
      <w:tr w:rsidR="00815E52" w:rsidRPr="00815E52" w14:paraId="220584C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2555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4460E37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54031F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16CFDE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3F88AD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796437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14AA3B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61B760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52F831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16961F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1850A0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682BF7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79B344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6D5A10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3347E1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67A8E5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557C99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28191C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667142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r>
      <w:tr w:rsidR="00815E52" w:rsidRPr="00815E52" w14:paraId="0A6646C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C4AA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3BC81E8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074807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1450C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04CE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72C3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DB230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F5D5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0BBD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7888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91BD9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C7A81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2D0ED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42E9B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B1F5F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DAE23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CA2A9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73C5A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1732B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156A980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B702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57F86A3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700F55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2,57</w:t>
            </w:r>
          </w:p>
        </w:tc>
        <w:tc>
          <w:tcPr>
            <w:tcW w:w="0" w:type="auto"/>
            <w:tcBorders>
              <w:top w:val="nil"/>
              <w:left w:val="nil"/>
              <w:bottom w:val="single" w:sz="4" w:space="0" w:color="auto"/>
              <w:right w:val="single" w:sz="4" w:space="0" w:color="auto"/>
            </w:tcBorders>
            <w:shd w:val="clear" w:color="auto" w:fill="auto"/>
            <w:vAlign w:val="center"/>
            <w:hideMark/>
          </w:tcPr>
          <w:p w14:paraId="175DB4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2,57</w:t>
            </w:r>
          </w:p>
        </w:tc>
        <w:tc>
          <w:tcPr>
            <w:tcW w:w="0" w:type="auto"/>
            <w:tcBorders>
              <w:top w:val="nil"/>
              <w:left w:val="nil"/>
              <w:bottom w:val="single" w:sz="4" w:space="0" w:color="auto"/>
              <w:right w:val="single" w:sz="4" w:space="0" w:color="auto"/>
            </w:tcBorders>
            <w:shd w:val="clear" w:color="auto" w:fill="auto"/>
            <w:vAlign w:val="center"/>
            <w:hideMark/>
          </w:tcPr>
          <w:p w14:paraId="00D932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2,58</w:t>
            </w:r>
          </w:p>
        </w:tc>
        <w:tc>
          <w:tcPr>
            <w:tcW w:w="0" w:type="auto"/>
            <w:tcBorders>
              <w:top w:val="nil"/>
              <w:left w:val="nil"/>
              <w:bottom w:val="single" w:sz="4" w:space="0" w:color="auto"/>
              <w:right w:val="single" w:sz="4" w:space="0" w:color="auto"/>
            </w:tcBorders>
            <w:shd w:val="clear" w:color="auto" w:fill="auto"/>
            <w:vAlign w:val="center"/>
            <w:hideMark/>
          </w:tcPr>
          <w:p w14:paraId="276004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2,58</w:t>
            </w:r>
          </w:p>
        </w:tc>
        <w:tc>
          <w:tcPr>
            <w:tcW w:w="0" w:type="auto"/>
            <w:tcBorders>
              <w:top w:val="nil"/>
              <w:left w:val="nil"/>
              <w:bottom w:val="single" w:sz="4" w:space="0" w:color="auto"/>
              <w:right w:val="single" w:sz="4" w:space="0" w:color="auto"/>
            </w:tcBorders>
            <w:shd w:val="clear" w:color="auto" w:fill="auto"/>
            <w:vAlign w:val="center"/>
            <w:hideMark/>
          </w:tcPr>
          <w:p w14:paraId="299FBF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2,58</w:t>
            </w:r>
          </w:p>
        </w:tc>
        <w:tc>
          <w:tcPr>
            <w:tcW w:w="0" w:type="auto"/>
            <w:tcBorders>
              <w:top w:val="nil"/>
              <w:left w:val="nil"/>
              <w:bottom w:val="single" w:sz="4" w:space="0" w:color="auto"/>
              <w:right w:val="single" w:sz="4" w:space="0" w:color="auto"/>
            </w:tcBorders>
            <w:shd w:val="clear" w:color="auto" w:fill="auto"/>
            <w:vAlign w:val="center"/>
            <w:hideMark/>
          </w:tcPr>
          <w:p w14:paraId="707CE3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2,60</w:t>
            </w:r>
          </w:p>
        </w:tc>
        <w:tc>
          <w:tcPr>
            <w:tcW w:w="0" w:type="auto"/>
            <w:tcBorders>
              <w:top w:val="nil"/>
              <w:left w:val="nil"/>
              <w:bottom w:val="single" w:sz="4" w:space="0" w:color="auto"/>
              <w:right w:val="single" w:sz="4" w:space="0" w:color="auto"/>
            </w:tcBorders>
            <w:shd w:val="clear" w:color="auto" w:fill="auto"/>
            <w:vAlign w:val="center"/>
            <w:hideMark/>
          </w:tcPr>
          <w:p w14:paraId="0242F5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2,60</w:t>
            </w:r>
          </w:p>
        </w:tc>
        <w:tc>
          <w:tcPr>
            <w:tcW w:w="0" w:type="auto"/>
            <w:tcBorders>
              <w:top w:val="nil"/>
              <w:left w:val="nil"/>
              <w:bottom w:val="single" w:sz="4" w:space="0" w:color="auto"/>
              <w:right w:val="single" w:sz="4" w:space="0" w:color="auto"/>
            </w:tcBorders>
            <w:shd w:val="clear" w:color="auto" w:fill="auto"/>
            <w:vAlign w:val="center"/>
            <w:hideMark/>
          </w:tcPr>
          <w:p w14:paraId="5DC4B1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2,60</w:t>
            </w:r>
          </w:p>
        </w:tc>
        <w:tc>
          <w:tcPr>
            <w:tcW w:w="0" w:type="auto"/>
            <w:tcBorders>
              <w:top w:val="nil"/>
              <w:left w:val="nil"/>
              <w:bottom w:val="single" w:sz="4" w:space="0" w:color="auto"/>
              <w:right w:val="single" w:sz="4" w:space="0" w:color="auto"/>
            </w:tcBorders>
            <w:shd w:val="clear" w:color="auto" w:fill="auto"/>
            <w:vAlign w:val="center"/>
            <w:hideMark/>
          </w:tcPr>
          <w:p w14:paraId="5DDEAD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2,60</w:t>
            </w:r>
          </w:p>
        </w:tc>
        <w:tc>
          <w:tcPr>
            <w:tcW w:w="0" w:type="auto"/>
            <w:tcBorders>
              <w:top w:val="nil"/>
              <w:left w:val="nil"/>
              <w:bottom w:val="single" w:sz="4" w:space="0" w:color="auto"/>
              <w:right w:val="single" w:sz="4" w:space="0" w:color="auto"/>
            </w:tcBorders>
            <w:shd w:val="clear" w:color="auto" w:fill="auto"/>
            <w:vAlign w:val="center"/>
            <w:hideMark/>
          </w:tcPr>
          <w:p w14:paraId="42C432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2,60</w:t>
            </w:r>
          </w:p>
        </w:tc>
        <w:tc>
          <w:tcPr>
            <w:tcW w:w="0" w:type="auto"/>
            <w:tcBorders>
              <w:top w:val="nil"/>
              <w:left w:val="nil"/>
              <w:bottom w:val="single" w:sz="4" w:space="0" w:color="auto"/>
              <w:right w:val="single" w:sz="4" w:space="0" w:color="auto"/>
            </w:tcBorders>
            <w:shd w:val="clear" w:color="auto" w:fill="auto"/>
            <w:vAlign w:val="center"/>
            <w:hideMark/>
          </w:tcPr>
          <w:p w14:paraId="7BE253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2,60</w:t>
            </w:r>
          </w:p>
        </w:tc>
        <w:tc>
          <w:tcPr>
            <w:tcW w:w="0" w:type="auto"/>
            <w:tcBorders>
              <w:top w:val="nil"/>
              <w:left w:val="nil"/>
              <w:bottom w:val="single" w:sz="4" w:space="0" w:color="auto"/>
              <w:right w:val="single" w:sz="4" w:space="0" w:color="auto"/>
            </w:tcBorders>
            <w:shd w:val="clear" w:color="auto" w:fill="auto"/>
            <w:vAlign w:val="center"/>
            <w:hideMark/>
          </w:tcPr>
          <w:p w14:paraId="34BAED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2,60</w:t>
            </w:r>
          </w:p>
        </w:tc>
        <w:tc>
          <w:tcPr>
            <w:tcW w:w="0" w:type="auto"/>
            <w:tcBorders>
              <w:top w:val="nil"/>
              <w:left w:val="nil"/>
              <w:bottom w:val="single" w:sz="4" w:space="0" w:color="auto"/>
              <w:right w:val="single" w:sz="4" w:space="0" w:color="auto"/>
            </w:tcBorders>
            <w:shd w:val="clear" w:color="auto" w:fill="auto"/>
            <w:vAlign w:val="center"/>
            <w:hideMark/>
          </w:tcPr>
          <w:p w14:paraId="023A68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2,60</w:t>
            </w:r>
          </w:p>
        </w:tc>
        <w:tc>
          <w:tcPr>
            <w:tcW w:w="0" w:type="auto"/>
            <w:tcBorders>
              <w:top w:val="nil"/>
              <w:left w:val="nil"/>
              <w:bottom w:val="single" w:sz="4" w:space="0" w:color="auto"/>
              <w:right w:val="single" w:sz="4" w:space="0" w:color="auto"/>
            </w:tcBorders>
            <w:shd w:val="clear" w:color="auto" w:fill="auto"/>
            <w:vAlign w:val="center"/>
            <w:hideMark/>
          </w:tcPr>
          <w:p w14:paraId="15BBF6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2,60</w:t>
            </w:r>
          </w:p>
        </w:tc>
        <w:tc>
          <w:tcPr>
            <w:tcW w:w="0" w:type="auto"/>
            <w:tcBorders>
              <w:top w:val="nil"/>
              <w:left w:val="nil"/>
              <w:bottom w:val="single" w:sz="4" w:space="0" w:color="auto"/>
              <w:right w:val="single" w:sz="4" w:space="0" w:color="auto"/>
            </w:tcBorders>
            <w:shd w:val="clear" w:color="auto" w:fill="auto"/>
            <w:vAlign w:val="center"/>
            <w:hideMark/>
          </w:tcPr>
          <w:p w14:paraId="66EEFF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2,60</w:t>
            </w:r>
          </w:p>
        </w:tc>
        <w:tc>
          <w:tcPr>
            <w:tcW w:w="0" w:type="auto"/>
            <w:tcBorders>
              <w:top w:val="nil"/>
              <w:left w:val="nil"/>
              <w:bottom w:val="single" w:sz="4" w:space="0" w:color="auto"/>
              <w:right w:val="single" w:sz="4" w:space="0" w:color="auto"/>
            </w:tcBorders>
            <w:shd w:val="clear" w:color="auto" w:fill="auto"/>
            <w:vAlign w:val="center"/>
            <w:hideMark/>
          </w:tcPr>
          <w:p w14:paraId="79CEC4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2,60</w:t>
            </w:r>
          </w:p>
        </w:tc>
        <w:tc>
          <w:tcPr>
            <w:tcW w:w="0" w:type="auto"/>
            <w:tcBorders>
              <w:top w:val="nil"/>
              <w:left w:val="nil"/>
              <w:bottom w:val="single" w:sz="4" w:space="0" w:color="auto"/>
              <w:right w:val="single" w:sz="4" w:space="0" w:color="auto"/>
            </w:tcBorders>
            <w:shd w:val="clear" w:color="auto" w:fill="auto"/>
            <w:vAlign w:val="center"/>
            <w:hideMark/>
          </w:tcPr>
          <w:p w14:paraId="0C46DB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2,60</w:t>
            </w:r>
          </w:p>
        </w:tc>
      </w:tr>
      <w:tr w:rsidR="00815E52" w:rsidRPr="00815E52" w14:paraId="4F3D27F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57B8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0153FCF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0E1D6E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1A2C75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3691CA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2,53</w:t>
            </w:r>
          </w:p>
        </w:tc>
        <w:tc>
          <w:tcPr>
            <w:tcW w:w="0" w:type="auto"/>
            <w:tcBorders>
              <w:top w:val="nil"/>
              <w:left w:val="nil"/>
              <w:bottom w:val="single" w:sz="4" w:space="0" w:color="auto"/>
              <w:right w:val="single" w:sz="4" w:space="0" w:color="auto"/>
            </w:tcBorders>
            <w:shd w:val="clear" w:color="auto" w:fill="auto"/>
            <w:vAlign w:val="center"/>
            <w:hideMark/>
          </w:tcPr>
          <w:p w14:paraId="12246A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1,62</w:t>
            </w:r>
          </w:p>
        </w:tc>
        <w:tc>
          <w:tcPr>
            <w:tcW w:w="0" w:type="auto"/>
            <w:tcBorders>
              <w:top w:val="nil"/>
              <w:left w:val="nil"/>
              <w:bottom w:val="single" w:sz="4" w:space="0" w:color="auto"/>
              <w:right w:val="single" w:sz="4" w:space="0" w:color="auto"/>
            </w:tcBorders>
            <w:shd w:val="clear" w:color="auto" w:fill="auto"/>
            <w:vAlign w:val="center"/>
            <w:hideMark/>
          </w:tcPr>
          <w:p w14:paraId="1A0C9C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2,26</w:t>
            </w:r>
          </w:p>
        </w:tc>
        <w:tc>
          <w:tcPr>
            <w:tcW w:w="0" w:type="auto"/>
            <w:tcBorders>
              <w:top w:val="nil"/>
              <w:left w:val="nil"/>
              <w:bottom w:val="single" w:sz="4" w:space="0" w:color="auto"/>
              <w:right w:val="single" w:sz="4" w:space="0" w:color="auto"/>
            </w:tcBorders>
            <w:shd w:val="clear" w:color="auto" w:fill="auto"/>
            <w:vAlign w:val="center"/>
            <w:hideMark/>
          </w:tcPr>
          <w:p w14:paraId="70CD41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2,28</w:t>
            </w:r>
          </w:p>
        </w:tc>
        <w:tc>
          <w:tcPr>
            <w:tcW w:w="0" w:type="auto"/>
            <w:tcBorders>
              <w:top w:val="nil"/>
              <w:left w:val="nil"/>
              <w:bottom w:val="single" w:sz="4" w:space="0" w:color="auto"/>
              <w:right w:val="single" w:sz="4" w:space="0" w:color="auto"/>
            </w:tcBorders>
            <w:shd w:val="clear" w:color="auto" w:fill="auto"/>
            <w:vAlign w:val="center"/>
            <w:hideMark/>
          </w:tcPr>
          <w:p w14:paraId="0D4A29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2,28</w:t>
            </w:r>
          </w:p>
        </w:tc>
        <w:tc>
          <w:tcPr>
            <w:tcW w:w="0" w:type="auto"/>
            <w:tcBorders>
              <w:top w:val="nil"/>
              <w:left w:val="nil"/>
              <w:bottom w:val="single" w:sz="4" w:space="0" w:color="auto"/>
              <w:right w:val="single" w:sz="4" w:space="0" w:color="auto"/>
            </w:tcBorders>
            <w:shd w:val="clear" w:color="auto" w:fill="auto"/>
            <w:vAlign w:val="center"/>
            <w:hideMark/>
          </w:tcPr>
          <w:p w14:paraId="713537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2,28</w:t>
            </w:r>
          </w:p>
        </w:tc>
        <w:tc>
          <w:tcPr>
            <w:tcW w:w="0" w:type="auto"/>
            <w:tcBorders>
              <w:top w:val="nil"/>
              <w:left w:val="nil"/>
              <w:bottom w:val="single" w:sz="4" w:space="0" w:color="auto"/>
              <w:right w:val="single" w:sz="4" w:space="0" w:color="auto"/>
            </w:tcBorders>
            <w:shd w:val="clear" w:color="auto" w:fill="auto"/>
            <w:vAlign w:val="center"/>
            <w:hideMark/>
          </w:tcPr>
          <w:p w14:paraId="21A44A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2,28</w:t>
            </w:r>
          </w:p>
        </w:tc>
        <w:tc>
          <w:tcPr>
            <w:tcW w:w="0" w:type="auto"/>
            <w:tcBorders>
              <w:top w:val="nil"/>
              <w:left w:val="nil"/>
              <w:bottom w:val="single" w:sz="4" w:space="0" w:color="auto"/>
              <w:right w:val="single" w:sz="4" w:space="0" w:color="auto"/>
            </w:tcBorders>
            <w:shd w:val="clear" w:color="auto" w:fill="auto"/>
            <w:vAlign w:val="center"/>
            <w:hideMark/>
          </w:tcPr>
          <w:p w14:paraId="36BA77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2,28</w:t>
            </w:r>
          </w:p>
        </w:tc>
        <w:tc>
          <w:tcPr>
            <w:tcW w:w="0" w:type="auto"/>
            <w:tcBorders>
              <w:top w:val="nil"/>
              <w:left w:val="nil"/>
              <w:bottom w:val="single" w:sz="4" w:space="0" w:color="auto"/>
              <w:right w:val="single" w:sz="4" w:space="0" w:color="auto"/>
            </w:tcBorders>
            <w:shd w:val="clear" w:color="auto" w:fill="auto"/>
            <w:vAlign w:val="center"/>
            <w:hideMark/>
          </w:tcPr>
          <w:p w14:paraId="2A76C1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2,28</w:t>
            </w:r>
          </w:p>
        </w:tc>
        <w:tc>
          <w:tcPr>
            <w:tcW w:w="0" w:type="auto"/>
            <w:tcBorders>
              <w:top w:val="nil"/>
              <w:left w:val="nil"/>
              <w:bottom w:val="single" w:sz="4" w:space="0" w:color="auto"/>
              <w:right w:val="single" w:sz="4" w:space="0" w:color="auto"/>
            </w:tcBorders>
            <w:shd w:val="clear" w:color="auto" w:fill="auto"/>
            <w:vAlign w:val="center"/>
            <w:hideMark/>
          </w:tcPr>
          <w:p w14:paraId="28F9CF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2,28</w:t>
            </w:r>
          </w:p>
        </w:tc>
        <w:tc>
          <w:tcPr>
            <w:tcW w:w="0" w:type="auto"/>
            <w:tcBorders>
              <w:top w:val="nil"/>
              <w:left w:val="nil"/>
              <w:bottom w:val="single" w:sz="4" w:space="0" w:color="auto"/>
              <w:right w:val="single" w:sz="4" w:space="0" w:color="auto"/>
            </w:tcBorders>
            <w:shd w:val="clear" w:color="auto" w:fill="auto"/>
            <w:vAlign w:val="center"/>
            <w:hideMark/>
          </w:tcPr>
          <w:p w14:paraId="129483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2,28</w:t>
            </w:r>
          </w:p>
        </w:tc>
        <w:tc>
          <w:tcPr>
            <w:tcW w:w="0" w:type="auto"/>
            <w:tcBorders>
              <w:top w:val="nil"/>
              <w:left w:val="nil"/>
              <w:bottom w:val="single" w:sz="4" w:space="0" w:color="auto"/>
              <w:right w:val="single" w:sz="4" w:space="0" w:color="auto"/>
            </w:tcBorders>
            <w:shd w:val="clear" w:color="auto" w:fill="auto"/>
            <w:vAlign w:val="center"/>
            <w:hideMark/>
          </w:tcPr>
          <w:p w14:paraId="667309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2,28</w:t>
            </w:r>
          </w:p>
        </w:tc>
        <w:tc>
          <w:tcPr>
            <w:tcW w:w="0" w:type="auto"/>
            <w:tcBorders>
              <w:top w:val="nil"/>
              <w:left w:val="nil"/>
              <w:bottom w:val="single" w:sz="4" w:space="0" w:color="auto"/>
              <w:right w:val="single" w:sz="4" w:space="0" w:color="auto"/>
            </w:tcBorders>
            <w:shd w:val="clear" w:color="auto" w:fill="auto"/>
            <w:vAlign w:val="center"/>
            <w:hideMark/>
          </w:tcPr>
          <w:p w14:paraId="6647B1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2,28</w:t>
            </w:r>
          </w:p>
        </w:tc>
        <w:tc>
          <w:tcPr>
            <w:tcW w:w="0" w:type="auto"/>
            <w:tcBorders>
              <w:top w:val="nil"/>
              <w:left w:val="nil"/>
              <w:bottom w:val="single" w:sz="4" w:space="0" w:color="auto"/>
              <w:right w:val="single" w:sz="4" w:space="0" w:color="auto"/>
            </w:tcBorders>
            <w:shd w:val="clear" w:color="auto" w:fill="auto"/>
            <w:vAlign w:val="center"/>
            <w:hideMark/>
          </w:tcPr>
          <w:p w14:paraId="6782B1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2,28</w:t>
            </w:r>
          </w:p>
        </w:tc>
        <w:tc>
          <w:tcPr>
            <w:tcW w:w="0" w:type="auto"/>
            <w:tcBorders>
              <w:top w:val="nil"/>
              <w:left w:val="nil"/>
              <w:bottom w:val="single" w:sz="4" w:space="0" w:color="auto"/>
              <w:right w:val="single" w:sz="4" w:space="0" w:color="auto"/>
            </w:tcBorders>
            <w:shd w:val="clear" w:color="auto" w:fill="auto"/>
            <w:vAlign w:val="center"/>
            <w:hideMark/>
          </w:tcPr>
          <w:p w14:paraId="1BE585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2,28</w:t>
            </w:r>
          </w:p>
        </w:tc>
      </w:tr>
      <w:tr w:rsidR="00815E52" w:rsidRPr="00815E52" w14:paraId="4F9078C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3379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69BCF85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118FC3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534237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2E47E9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1,88</w:t>
            </w:r>
          </w:p>
        </w:tc>
        <w:tc>
          <w:tcPr>
            <w:tcW w:w="0" w:type="auto"/>
            <w:tcBorders>
              <w:top w:val="nil"/>
              <w:left w:val="nil"/>
              <w:bottom w:val="single" w:sz="4" w:space="0" w:color="auto"/>
              <w:right w:val="single" w:sz="4" w:space="0" w:color="auto"/>
            </w:tcBorders>
            <w:shd w:val="clear" w:color="auto" w:fill="auto"/>
            <w:vAlign w:val="center"/>
            <w:hideMark/>
          </w:tcPr>
          <w:p w14:paraId="17D13C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w:t>
            </w:r>
          </w:p>
        </w:tc>
        <w:tc>
          <w:tcPr>
            <w:tcW w:w="0" w:type="auto"/>
            <w:tcBorders>
              <w:top w:val="nil"/>
              <w:left w:val="nil"/>
              <w:bottom w:val="single" w:sz="4" w:space="0" w:color="auto"/>
              <w:right w:val="single" w:sz="4" w:space="0" w:color="auto"/>
            </w:tcBorders>
            <w:shd w:val="clear" w:color="auto" w:fill="auto"/>
            <w:vAlign w:val="center"/>
            <w:hideMark/>
          </w:tcPr>
          <w:p w14:paraId="51147E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1,62</w:t>
            </w:r>
          </w:p>
        </w:tc>
        <w:tc>
          <w:tcPr>
            <w:tcW w:w="0" w:type="auto"/>
            <w:tcBorders>
              <w:top w:val="nil"/>
              <w:left w:val="nil"/>
              <w:bottom w:val="single" w:sz="4" w:space="0" w:color="auto"/>
              <w:right w:val="single" w:sz="4" w:space="0" w:color="auto"/>
            </w:tcBorders>
            <w:shd w:val="clear" w:color="auto" w:fill="auto"/>
            <w:vAlign w:val="center"/>
            <w:hideMark/>
          </w:tcPr>
          <w:p w14:paraId="1A3371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1,64</w:t>
            </w:r>
          </w:p>
        </w:tc>
        <w:tc>
          <w:tcPr>
            <w:tcW w:w="0" w:type="auto"/>
            <w:tcBorders>
              <w:top w:val="nil"/>
              <w:left w:val="nil"/>
              <w:bottom w:val="single" w:sz="4" w:space="0" w:color="auto"/>
              <w:right w:val="single" w:sz="4" w:space="0" w:color="auto"/>
            </w:tcBorders>
            <w:shd w:val="clear" w:color="auto" w:fill="auto"/>
            <w:vAlign w:val="center"/>
            <w:hideMark/>
          </w:tcPr>
          <w:p w14:paraId="429E42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1,64</w:t>
            </w:r>
          </w:p>
        </w:tc>
        <w:tc>
          <w:tcPr>
            <w:tcW w:w="0" w:type="auto"/>
            <w:tcBorders>
              <w:top w:val="nil"/>
              <w:left w:val="nil"/>
              <w:bottom w:val="single" w:sz="4" w:space="0" w:color="auto"/>
              <w:right w:val="single" w:sz="4" w:space="0" w:color="auto"/>
            </w:tcBorders>
            <w:shd w:val="clear" w:color="auto" w:fill="auto"/>
            <w:vAlign w:val="center"/>
            <w:hideMark/>
          </w:tcPr>
          <w:p w14:paraId="4C6B5F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1,64</w:t>
            </w:r>
          </w:p>
        </w:tc>
        <w:tc>
          <w:tcPr>
            <w:tcW w:w="0" w:type="auto"/>
            <w:tcBorders>
              <w:top w:val="nil"/>
              <w:left w:val="nil"/>
              <w:bottom w:val="single" w:sz="4" w:space="0" w:color="auto"/>
              <w:right w:val="single" w:sz="4" w:space="0" w:color="auto"/>
            </w:tcBorders>
            <w:shd w:val="clear" w:color="auto" w:fill="auto"/>
            <w:vAlign w:val="center"/>
            <w:hideMark/>
          </w:tcPr>
          <w:p w14:paraId="4E38DA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1,64</w:t>
            </w:r>
          </w:p>
        </w:tc>
        <w:tc>
          <w:tcPr>
            <w:tcW w:w="0" w:type="auto"/>
            <w:tcBorders>
              <w:top w:val="nil"/>
              <w:left w:val="nil"/>
              <w:bottom w:val="single" w:sz="4" w:space="0" w:color="auto"/>
              <w:right w:val="single" w:sz="4" w:space="0" w:color="auto"/>
            </w:tcBorders>
            <w:shd w:val="clear" w:color="auto" w:fill="auto"/>
            <w:vAlign w:val="center"/>
            <w:hideMark/>
          </w:tcPr>
          <w:p w14:paraId="762CBE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1,64</w:t>
            </w:r>
          </w:p>
        </w:tc>
        <w:tc>
          <w:tcPr>
            <w:tcW w:w="0" w:type="auto"/>
            <w:tcBorders>
              <w:top w:val="nil"/>
              <w:left w:val="nil"/>
              <w:bottom w:val="single" w:sz="4" w:space="0" w:color="auto"/>
              <w:right w:val="single" w:sz="4" w:space="0" w:color="auto"/>
            </w:tcBorders>
            <w:shd w:val="clear" w:color="auto" w:fill="auto"/>
            <w:vAlign w:val="center"/>
            <w:hideMark/>
          </w:tcPr>
          <w:p w14:paraId="2D9FDF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1,64</w:t>
            </w:r>
          </w:p>
        </w:tc>
        <w:tc>
          <w:tcPr>
            <w:tcW w:w="0" w:type="auto"/>
            <w:tcBorders>
              <w:top w:val="nil"/>
              <w:left w:val="nil"/>
              <w:bottom w:val="single" w:sz="4" w:space="0" w:color="auto"/>
              <w:right w:val="single" w:sz="4" w:space="0" w:color="auto"/>
            </w:tcBorders>
            <w:shd w:val="clear" w:color="auto" w:fill="auto"/>
            <w:vAlign w:val="center"/>
            <w:hideMark/>
          </w:tcPr>
          <w:p w14:paraId="6960C4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1,64</w:t>
            </w:r>
          </w:p>
        </w:tc>
        <w:tc>
          <w:tcPr>
            <w:tcW w:w="0" w:type="auto"/>
            <w:tcBorders>
              <w:top w:val="nil"/>
              <w:left w:val="nil"/>
              <w:bottom w:val="single" w:sz="4" w:space="0" w:color="auto"/>
              <w:right w:val="single" w:sz="4" w:space="0" w:color="auto"/>
            </w:tcBorders>
            <w:shd w:val="clear" w:color="auto" w:fill="auto"/>
            <w:vAlign w:val="center"/>
            <w:hideMark/>
          </w:tcPr>
          <w:p w14:paraId="407088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1,64</w:t>
            </w:r>
          </w:p>
        </w:tc>
        <w:tc>
          <w:tcPr>
            <w:tcW w:w="0" w:type="auto"/>
            <w:tcBorders>
              <w:top w:val="nil"/>
              <w:left w:val="nil"/>
              <w:bottom w:val="single" w:sz="4" w:space="0" w:color="auto"/>
              <w:right w:val="single" w:sz="4" w:space="0" w:color="auto"/>
            </w:tcBorders>
            <w:shd w:val="clear" w:color="auto" w:fill="auto"/>
            <w:vAlign w:val="center"/>
            <w:hideMark/>
          </w:tcPr>
          <w:p w14:paraId="38326C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1,64</w:t>
            </w:r>
          </w:p>
        </w:tc>
        <w:tc>
          <w:tcPr>
            <w:tcW w:w="0" w:type="auto"/>
            <w:tcBorders>
              <w:top w:val="nil"/>
              <w:left w:val="nil"/>
              <w:bottom w:val="single" w:sz="4" w:space="0" w:color="auto"/>
              <w:right w:val="single" w:sz="4" w:space="0" w:color="auto"/>
            </w:tcBorders>
            <w:shd w:val="clear" w:color="auto" w:fill="auto"/>
            <w:vAlign w:val="center"/>
            <w:hideMark/>
          </w:tcPr>
          <w:p w14:paraId="016F98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1,64</w:t>
            </w:r>
          </w:p>
        </w:tc>
        <w:tc>
          <w:tcPr>
            <w:tcW w:w="0" w:type="auto"/>
            <w:tcBorders>
              <w:top w:val="nil"/>
              <w:left w:val="nil"/>
              <w:bottom w:val="single" w:sz="4" w:space="0" w:color="auto"/>
              <w:right w:val="single" w:sz="4" w:space="0" w:color="auto"/>
            </w:tcBorders>
            <w:shd w:val="clear" w:color="auto" w:fill="auto"/>
            <w:vAlign w:val="center"/>
            <w:hideMark/>
          </w:tcPr>
          <w:p w14:paraId="3139A0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1,64</w:t>
            </w:r>
          </w:p>
        </w:tc>
        <w:tc>
          <w:tcPr>
            <w:tcW w:w="0" w:type="auto"/>
            <w:tcBorders>
              <w:top w:val="nil"/>
              <w:left w:val="nil"/>
              <w:bottom w:val="single" w:sz="4" w:space="0" w:color="auto"/>
              <w:right w:val="single" w:sz="4" w:space="0" w:color="auto"/>
            </w:tcBorders>
            <w:shd w:val="clear" w:color="auto" w:fill="auto"/>
            <w:vAlign w:val="center"/>
            <w:hideMark/>
          </w:tcPr>
          <w:p w14:paraId="0AD2AF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1,64</w:t>
            </w:r>
          </w:p>
        </w:tc>
      </w:tr>
      <w:tr w:rsidR="00815E52" w:rsidRPr="00815E52" w14:paraId="41D9E9A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76C1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0ADCB63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5046DC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97AA5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3123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52CA6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CF08F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3CA77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961FD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F3CCE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D926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79FBB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5D8DD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BAF00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3C1A8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5BE5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B809F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6700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A91AE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5FB8648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E50E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7170AB0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0A5D53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95385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43A34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57FBEE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76FE8D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1E7AC6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671A02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6BEA8B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1FEA1E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739692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726CF3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58B90C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4E20F1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60EAF4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30C187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0B6E73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2750BE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r>
      <w:tr w:rsidR="00815E52" w:rsidRPr="00815E52" w14:paraId="193D41E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F498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25941F0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3E77AC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2,53</w:t>
            </w:r>
          </w:p>
        </w:tc>
        <w:tc>
          <w:tcPr>
            <w:tcW w:w="0" w:type="auto"/>
            <w:tcBorders>
              <w:top w:val="nil"/>
              <w:left w:val="nil"/>
              <w:bottom w:val="single" w:sz="4" w:space="0" w:color="auto"/>
              <w:right w:val="single" w:sz="4" w:space="0" w:color="auto"/>
            </w:tcBorders>
            <w:shd w:val="clear" w:color="auto" w:fill="auto"/>
            <w:vAlign w:val="center"/>
            <w:hideMark/>
          </w:tcPr>
          <w:p w14:paraId="101084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2,53</w:t>
            </w:r>
          </w:p>
        </w:tc>
        <w:tc>
          <w:tcPr>
            <w:tcW w:w="0" w:type="auto"/>
            <w:tcBorders>
              <w:top w:val="nil"/>
              <w:left w:val="nil"/>
              <w:bottom w:val="single" w:sz="4" w:space="0" w:color="auto"/>
              <w:right w:val="single" w:sz="4" w:space="0" w:color="auto"/>
            </w:tcBorders>
            <w:shd w:val="clear" w:color="auto" w:fill="auto"/>
            <w:vAlign w:val="center"/>
            <w:hideMark/>
          </w:tcPr>
          <w:p w14:paraId="64C0C6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527DFC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463EB9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6F5509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2,50</w:t>
            </w:r>
          </w:p>
        </w:tc>
        <w:tc>
          <w:tcPr>
            <w:tcW w:w="0" w:type="auto"/>
            <w:tcBorders>
              <w:top w:val="nil"/>
              <w:left w:val="nil"/>
              <w:bottom w:val="single" w:sz="4" w:space="0" w:color="auto"/>
              <w:right w:val="single" w:sz="4" w:space="0" w:color="auto"/>
            </w:tcBorders>
            <w:shd w:val="clear" w:color="auto" w:fill="auto"/>
            <w:vAlign w:val="center"/>
            <w:hideMark/>
          </w:tcPr>
          <w:p w14:paraId="2C5CC0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2,50</w:t>
            </w:r>
          </w:p>
        </w:tc>
        <w:tc>
          <w:tcPr>
            <w:tcW w:w="0" w:type="auto"/>
            <w:tcBorders>
              <w:top w:val="nil"/>
              <w:left w:val="nil"/>
              <w:bottom w:val="single" w:sz="4" w:space="0" w:color="auto"/>
              <w:right w:val="single" w:sz="4" w:space="0" w:color="auto"/>
            </w:tcBorders>
            <w:shd w:val="clear" w:color="auto" w:fill="auto"/>
            <w:vAlign w:val="center"/>
            <w:hideMark/>
          </w:tcPr>
          <w:p w14:paraId="7D45DA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2,50</w:t>
            </w:r>
          </w:p>
        </w:tc>
        <w:tc>
          <w:tcPr>
            <w:tcW w:w="0" w:type="auto"/>
            <w:tcBorders>
              <w:top w:val="nil"/>
              <w:left w:val="nil"/>
              <w:bottom w:val="single" w:sz="4" w:space="0" w:color="auto"/>
              <w:right w:val="single" w:sz="4" w:space="0" w:color="auto"/>
            </w:tcBorders>
            <w:shd w:val="clear" w:color="auto" w:fill="auto"/>
            <w:vAlign w:val="center"/>
            <w:hideMark/>
          </w:tcPr>
          <w:p w14:paraId="7BD8DA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2,50</w:t>
            </w:r>
          </w:p>
        </w:tc>
        <w:tc>
          <w:tcPr>
            <w:tcW w:w="0" w:type="auto"/>
            <w:tcBorders>
              <w:top w:val="nil"/>
              <w:left w:val="nil"/>
              <w:bottom w:val="single" w:sz="4" w:space="0" w:color="auto"/>
              <w:right w:val="single" w:sz="4" w:space="0" w:color="auto"/>
            </w:tcBorders>
            <w:shd w:val="clear" w:color="auto" w:fill="auto"/>
            <w:vAlign w:val="center"/>
            <w:hideMark/>
          </w:tcPr>
          <w:p w14:paraId="493D20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2,50</w:t>
            </w:r>
          </w:p>
        </w:tc>
        <w:tc>
          <w:tcPr>
            <w:tcW w:w="0" w:type="auto"/>
            <w:tcBorders>
              <w:top w:val="nil"/>
              <w:left w:val="nil"/>
              <w:bottom w:val="single" w:sz="4" w:space="0" w:color="auto"/>
              <w:right w:val="single" w:sz="4" w:space="0" w:color="auto"/>
            </w:tcBorders>
            <w:shd w:val="clear" w:color="auto" w:fill="auto"/>
            <w:vAlign w:val="center"/>
            <w:hideMark/>
          </w:tcPr>
          <w:p w14:paraId="4915F5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2,50</w:t>
            </w:r>
          </w:p>
        </w:tc>
        <w:tc>
          <w:tcPr>
            <w:tcW w:w="0" w:type="auto"/>
            <w:tcBorders>
              <w:top w:val="nil"/>
              <w:left w:val="nil"/>
              <w:bottom w:val="single" w:sz="4" w:space="0" w:color="auto"/>
              <w:right w:val="single" w:sz="4" w:space="0" w:color="auto"/>
            </w:tcBorders>
            <w:shd w:val="clear" w:color="auto" w:fill="auto"/>
            <w:vAlign w:val="center"/>
            <w:hideMark/>
          </w:tcPr>
          <w:p w14:paraId="6A65A5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2,50</w:t>
            </w:r>
          </w:p>
        </w:tc>
        <w:tc>
          <w:tcPr>
            <w:tcW w:w="0" w:type="auto"/>
            <w:tcBorders>
              <w:top w:val="nil"/>
              <w:left w:val="nil"/>
              <w:bottom w:val="single" w:sz="4" w:space="0" w:color="auto"/>
              <w:right w:val="single" w:sz="4" w:space="0" w:color="auto"/>
            </w:tcBorders>
            <w:shd w:val="clear" w:color="auto" w:fill="auto"/>
            <w:vAlign w:val="center"/>
            <w:hideMark/>
          </w:tcPr>
          <w:p w14:paraId="587A7E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2,50</w:t>
            </w:r>
          </w:p>
        </w:tc>
        <w:tc>
          <w:tcPr>
            <w:tcW w:w="0" w:type="auto"/>
            <w:tcBorders>
              <w:top w:val="nil"/>
              <w:left w:val="nil"/>
              <w:bottom w:val="single" w:sz="4" w:space="0" w:color="auto"/>
              <w:right w:val="single" w:sz="4" w:space="0" w:color="auto"/>
            </w:tcBorders>
            <w:shd w:val="clear" w:color="auto" w:fill="auto"/>
            <w:vAlign w:val="center"/>
            <w:hideMark/>
          </w:tcPr>
          <w:p w14:paraId="6E5C81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2,50</w:t>
            </w:r>
          </w:p>
        </w:tc>
        <w:tc>
          <w:tcPr>
            <w:tcW w:w="0" w:type="auto"/>
            <w:tcBorders>
              <w:top w:val="nil"/>
              <w:left w:val="nil"/>
              <w:bottom w:val="single" w:sz="4" w:space="0" w:color="auto"/>
              <w:right w:val="single" w:sz="4" w:space="0" w:color="auto"/>
            </w:tcBorders>
            <w:shd w:val="clear" w:color="auto" w:fill="auto"/>
            <w:vAlign w:val="center"/>
            <w:hideMark/>
          </w:tcPr>
          <w:p w14:paraId="6DE40D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2,50</w:t>
            </w:r>
          </w:p>
        </w:tc>
        <w:tc>
          <w:tcPr>
            <w:tcW w:w="0" w:type="auto"/>
            <w:tcBorders>
              <w:top w:val="nil"/>
              <w:left w:val="nil"/>
              <w:bottom w:val="single" w:sz="4" w:space="0" w:color="auto"/>
              <w:right w:val="single" w:sz="4" w:space="0" w:color="auto"/>
            </w:tcBorders>
            <w:shd w:val="clear" w:color="auto" w:fill="auto"/>
            <w:vAlign w:val="center"/>
            <w:hideMark/>
          </w:tcPr>
          <w:p w14:paraId="60D61A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2,50</w:t>
            </w:r>
          </w:p>
        </w:tc>
        <w:tc>
          <w:tcPr>
            <w:tcW w:w="0" w:type="auto"/>
            <w:tcBorders>
              <w:top w:val="nil"/>
              <w:left w:val="nil"/>
              <w:bottom w:val="single" w:sz="4" w:space="0" w:color="auto"/>
              <w:right w:val="single" w:sz="4" w:space="0" w:color="auto"/>
            </w:tcBorders>
            <w:shd w:val="clear" w:color="auto" w:fill="auto"/>
            <w:vAlign w:val="center"/>
            <w:hideMark/>
          </w:tcPr>
          <w:p w14:paraId="10B8B6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2,50</w:t>
            </w:r>
          </w:p>
        </w:tc>
      </w:tr>
      <w:tr w:rsidR="00815E52" w:rsidRPr="00815E52" w14:paraId="7D802B9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1553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7334B58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4825B9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2,47</w:t>
            </w:r>
          </w:p>
        </w:tc>
        <w:tc>
          <w:tcPr>
            <w:tcW w:w="0" w:type="auto"/>
            <w:tcBorders>
              <w:top w:val="nil"/>
              <w:left w:val="nil"/>
              <w:bottom w:val="single" w:sz="4" w:space="0" w:color="auto"/>
              <w:right w:val="single" w:sz="4" w:space="0" w:color="auto"/>
            </w:tcBorders>
            <w:shd w:val="clear" w:color="auto" w:fill="auto"/>
            <w:vAlign w:val="center"/>
            <w:hideMark/>
          </w:tcPr>
          <w:p w14:paraId="6A3988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2,47</w:t>
            </w:r>
          </w:p>
        </w:tc>
        <w:tc>
          <w:tcPr>
            <w:tcW w:w="0" w:type="auto"/>
            <w:tcBorders>
              <w:top w:val="nil"/>
              <w:left w:val="nil"/>
              <w:bottom w:val="single" w:sz="4" w:space="0" w:color="auto"/>
              <w:right w:val="single" w:sz="4" w:space="0" w:color="auto"/>
            </w:tcBorders>
            <w:shd w:val="clear" w:color="auto" w:fill="auto"/>
            <w:vAlign w:val="center"/>
            <w:hideMark/>
          </w:tcPr>
          <w:p w14:paraId="3C3F59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3,14</w:t>
            </w:r>
          </w:p>
        </w:tc>
        <w:tc>
          <w:tcPr>
            <w:tcW w:w="0" w:type="auto"/>
            <w:tcBorders>
              <w:top w:val="nil"/>
              <w:left w:val="nil"/>
              <w:bottom w:val="single" w:sz="4" w:space="0" w:color="auto"/>
              <w:right w:val="single" w:sz="4" w:space="0" w:color="auto"/>
            </w:tcBorders>
            <w:shd w:val="clear" w:color="auto" w:fill="auto"/>
            <w:vAlign w:val="center"/>
            <w:hideMark/>
          </w:tcPr>
          <w:p w14:paraId="656049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4,06</w:t>
            </w:r>
          </w:p>
        </w:tc>
        <w:tc>
          <w:tcPr>
            <w:tcW w:w="0" w:type="auto"/>
            <w:tcBorders>
              <w:top w:val="nil"/>
              <w:left w:val="nil"/>
              <w:bottom w:val="single" w:sz="4" w:space="0" w:color="auto"/>
              <w:right w:val="single" w:sz="4" w:space="0" w:color="auto"/>
            </w:tcBorders>
            <w:shd w:val="clear" w:color="auto" w:fill="auto"/>
            <w:vAlign w:val="center"/>
            <w:hideMark/>
          </w:tcPr>
          <w:p w14:paraId="39F7F1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3,41</w:t>
            </w:r>
          </w:p>
        </w:tc>
        <w:tc>
          <w:tcPr>
            <w:tcW w:w="0" w:type="auto"/>
            <w:tcBorders>
              <w:top w:val="nil"/>
              <w:left w:val="nil"/>
              <w:bottom w:val="single" w:sz="4" w:space="0" w:color="auto"/>
              <w:right w:val="single" w:sz="4" w:space="0" w:color="auto"/>
            </w:tcBorders>
            <w:shd w:val="clear" w:color="auto" w:fill="auto"/>
            <w:vAlign w:val="center"/>
            <w:hideMark/>
          </w:tcPr>
          <w:p w14:paraId="77ED32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w:t>
            </w:r>
          </w:p>
        </w:tc>
        <w:tc>
          <w:tcPr>
            <w:tcW w:w="0" w:type="auto"/>
            <w:tcBorders>
              <w:top w:val="nil"/>
              <w:left w:val="nil"/>
              <w:bottom w:val="single" w:sz="4" w:space="0" w:color="auto"/>
              <w:right w:val="single" w:sz="4" w:space="0" w:color="auto"/>
            </w:tcBorders>
            <w:shd w:val="clear" w:color="auto" w:fill="auto"/>
            <w:vAlign w:val="center"/>
            <w:hideMark/>
          </w:tcPr>
          <w:p w14:paraId="61C7A2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w:t>
            </w:r>
          </w:p>
        </w:tc>
        <w:tc>
          <w:tcPr>
            <w:tcW w:w="0" w:type="auto"/>
            <w:tcBorders>
              <w:top w:val="nil"/>
              <w:left w:val="nil"/>
              <w:bottom w:val="single" w:sz="4" w:space="0" w:color="auto"/>
              <w:right w:val="single" w:sz="4" w:space="0" w:color="auto"/>
            </w:tcBorders>
            <w:shd w:val="clear" w:color="auto" w:fill="auto"/>
            <w:vAlign w:val="center"/>
            <w:hideMark/>
          </w:tcPr>
          <w:p w14:paraId="42B346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w:t>
            </w:r>
          </w:p>
        </w:tc>
        <w:tc>
          <w:tcPr>
            <w:tcW w:w="0" w:type="auto"/>
            <w:tcBorders>
              <w:top w:val="nil"/>
              <w:left w:val="nil"/>
              <w:bottom w:val="single" w:sz="4" w:space="0" w:color="auto"/>
              <w:right w:val="single" w:sz="4" w:space="0" w:color="auto"/>
            </w:tcBorders>
            <w:shd w:val="clear" w:color="auto" w:fill="auto"/>
            <w:vAlign w:val="center"/>
            <w:hideMark/>
          </w:tcPr>
          <w:p w14:paraId="72950F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w:t>
            </w:r>
          </w:p>
        </w:tc>
        <w:tc>
          <w:tcPr>
            <w:tcW w:w="0" w:type="auto"/>
            <w:tcBorders>
              <w:top w:val="nil"/>
              <w:left w:val="nil"/>
              <w:bottom w:val="single" w:sz="4" w:space="0" w:color="auto"/>
              <w:right w:val="single" w:sz="4" w:space="0" w:color="auto"/>
            </w:tcBorders>
            <w:shd w:val="clear" w:color="auto" w:fill="auto"/>
            <w:vAlign w:val="center"/>
            <w:hideMark/>
          </w:tcPr>
          <w:p w14:paraId="5B766F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w:t>
            </w:r>
          </w:p>
        </w:tc>
        <w:tc>
          <w:tcPr>
            <w:tcW w:w="0" w:type="auto"/>
            <w:tcBorders>
              <w:top w:val="nil"/>
              <w:left w:val="nil"/>
              <w:bottom w:val="single" w:sz="4" w:space="0" w:color="auto"/>
              <w:right w:val="single" w:sz="4" w:space="0" w:color="auto"/>
            </w:tcBorders>
            <w:shd w:val="clear" w:color="auto" w:fill="auto"/>
            <w:vAlign w:val="center"/>
            <w:hideMark/>
          </w:tcPr>
          <w:p w14:paraId="698F22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w:t>
            </w:r>
          </w:p>
        </w:tc>
        <w:tc>
          <w:tcPr>
            <w:tcW w:w="0" w:type="auto"/>
            <w:tcBorders>
              <w:top w:val="nil"/>
              <w:left w:val="nil"/>
              <w:bottom w:val="single" w:sz="4" w:space="0" w:color="auto"/>
              <w:right w:val="single" w:sz="4" w:space="0" w:color="auto"/>
            </w:tcBorders>
            <w:shd w:val="clear" w:color="auto" w:fill="auto"/>
            <w:vAlign w:val="center"/>
            <w:hideMark/>
          </w:tcPr>
          <w:p w14:paraId="331C64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w:t>
            </w:r>
          </w:p>
        </w:tc>
        <w:tc>
          <w:tcPr>
            <w:tcW w:w="0" w:type="auto"/>
            <w:tcBorders>
              <w:top w:val="nil"/>
              <w:left w:val="nil"/>
              <w:bottom w:val="single" w:sz="4" w:space="0" w:color="auto"/>
              <w:right w:val="single" w:sz="4" w:space="0" w:color="auto"/>
            </w:tcBorders>
            <w:shd w:val="clear" w:color="auto" w:fill="auto"/>
            <w:vAlign w:val="center"/>
            <w:hideMark/>
          </w:tcPr>
          <w:p w14:paraId="634BB5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w:t>
            </w:r>
          </w:p>
        </w:tc>
        <w:tc>
          <w:tcPr>
            <w:tcW w:w="0" w:type="auto"/>
            <w:tcBorders>
              <w:top w:val="nil"/>
              <w:left w:val="nil"/>
              <w:bottom w:val="single" w:sz="4" w:space="0" w:color="auto"/>
              <w:right w:val="single" w:sz="4" w:space="0" w:color="auto"/>
            </w:tcBorders>
            <w:shd w:val="clear" w:color="auto" w:fill="auto"/>
            <w:vAlign w:val="center"/>
            <w:hideMark/>
          </w:tcPr>
          <w:p w14:paraId="6A7400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w:t>
            </w:r>
          </w:p>
        </w:tc>
        <w:tc>
          <w:tcPr>
            <w:tcW w:w="0" w:type="auto"/>
            <w:tcBorders>
              <w:top w:val="nil"/>
              <w:left w:val="nil"/>
              <w:bottom w:val="single" w:sz="4" w:space="0" w:color="auto"/>
              <w:right w:val="single" w:sz="4" w:space="0" w:color="auto"/>
            </w:tcBorders>
            <w:shd w:val="clear" w:color="auto" w:fill="auto"/>
            <w:vAlign w:val="center"/>
            <w:hideMark/>
          </w:tcPr>
          <w:p w14:paraId="7F3C9D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w:t>
            </w:r>
          </w:p>
        </w:tc>
        <w:tc>
          <w:tcPr>
            <w:tcW w:w="0" w:type="auto"/>
            <w:tcBorders>
              <w:top w:val="nil"/>
              <w:left w:val="nil"/>
              <w:bottom w:val="single" w:sz="4" w:space="0" w:color="auto"/>
              <w:right w:val="single" w:sz="4" w:space="0" w:color="auto"/>
            </w:tcBorders>
            <w:shd w:val="clear" w:color="auto" w:fill="auto"/>
            <w:vAlign w:val="center"/>
            <w:hideMark/>
          </w:tcPr>
          <w:p w14:paraId="537ED0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w:t>
            </w:r>
          </w:p>
        </w:tc>
        <w:tc>
          <w:tcPr>
            <w:tcW w:w="0" w:type="auto"/>
            <w:tcBorders>
              <w:top w:val="nil"/>
              <w:left w:val="nil"/>
              <w:bottom w:val="single" w:sz="4" w:space="0" w:color="auto"/>
              <w:right w:val="single" w:sz="4" w:space="0" w:color="auto"/>
            </w:tcBorders>
            <w:shd w:val="clear" w:color="auto" w:fill="auto"/>
            <w:vAlign w:val="center"/>
            <w:hideMark/>
          </w:tcPr>
          <w:p w14:paraId="4303A2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3,39</w:t>
            </w:r>
          </w:p>
        </w:tc>
      </w:tr>
      <w:tr w:rsidR="00815E52" w:rsidRPr="00815E52" w14:paraId="373437A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15A3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0E1F663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65A19E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3,99</w:t>
            </w:r>
          </w:p>
        </w:tc>
        <w:tc>
          <w:tcPr>
            <w:tcW w:w="0" w:type="auto"/>
            <w:tcBorders>
              <w:top w:val="nil"/>
              <w:left w:val="nil"/>
              <w:bottom w:val="single" w:sz="4" w:space="0" w:color="auto"/>
              <w:right w:val="single" w:sz="4" w:space="0" w:color="auto"/>
            </w:tcBorders>
            <w:shd w:val="clear" w:color="auto" w:fill="auto"/>
            <w:vAlign w:val="center"/>
            <w:hideMark/>
          </w:tcPr>
          <w:p w14:paraId="045CC9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3,99</w:t>
            </w:r>
          </w:p>
        </w:tc>
        <w:tc>
          <w:tcPr>
            <w:tcW w:w="0" w:type="auto"/>
            <w:tcBorders>
              <w:top w:val="nil"/>
              <w:left w:val="nil"/>
              <w:bottom w:val="single" w:sz="4" w:space="0" w:color="auto"/>
              <w:right w:val="single" w:sz="4" w:space="0" w:color="auto"/>
            </w:tcBorders>
            <w:shd w:val="clear" w:color="auto" w:fill="auto"/>
            <w:vAlign w:val="center"/>
            <w:hideMark/>
          </w:tcPr>
          <w:p w14:paraId="76B821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3,99</w:t>
            </w:r>
          </w:p>
        </w:tc>
        <w:tc>
          <w:tcPr>
            <w:tcW w:w="0" w:type="auto"/>
            <w:tcBorders>
              <w:top w:val="nil"/>
              <w:left w:val="nil"/>
              <w:bottom w:val="single" w:sz="4" w:space="0" w:color="auto"/>
              <w:right w:val="single" w:sz="4" w:space="0" w:color="auto"/>
            </w:tcBorders>
            <w:shd w:val="clear" w:color="auto" w:fill="auto"/>
            <w:vAlign w:val="center"/>
            <w:hideMark/>
          </w:tcPr>
          <w:p w14:paraId="10FBA0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3,99</w:t>
            </w:r>
          </w:p>
        </w:tc>
        <w:tc>
          <w:tcPr>
            <w:tcW w:w="0" w:type="auto"/>
            <w:tcBorders>
              <w:top w:val="nil"/>
              <w:left w:val="nil"/>
              <w:bottom w:val="single" w:sz="4" w:space="0" w:color="auto"/>
              <w:right w:val="single" w:sz="4" w:space="0" w:color="auto"/>
            </w:tcBorders>
            <w:shd w:val="clear" w:color="auto" w:fill="auto"/>
            <w:vAlign w:val="center"/>
            <w:hideMark/>
          </w:tcPr>
          <w:p w14:paraId="204C08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3,99</w:t>
            </w:r>
          </w:p>
        </w:tc>
        <w:tc>
          <w:tcPr>
            <w:tcW w:w="0" w:type="auto"/>
            <w:tcBorders>
              <w:top w:val="nil"/>
              <w:left w:val="nil"/>
              <w:bottom w:val="single" w:sz="4" w:space="0" w:color="auto"/>
              <w:right w:val="single" w:sz="4" w:space="0" w:color="auto"/>
            </w:tcBorders>
            <w:shd w:val="clear" w:color="auto" w:fill="auto"/>
            <w:vAlign w:val="center"/>
            <w:hideMark/>
          </w:tcPr>
          <w:p w14:paraId="1FFDAC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3,99</w:t>
            </w:r>
          </w:p>
        </w:tc>
        <w:tc>
          <w:tcPr>
            <w:tcW w:w="0" w:type="auto"/>
            <w:tcBorders>
              <w:top w:val="nil"/>
              <w:left w:val="nil"/>
              <w:bottom w:val="single" w:sz="4" w:space="0" w:color="auto"/>
              <w:right w:val="single" w:sz="4" w:space="0" w:color="auto"/>
            </w:tcBorders>
            <w:shd w:val="clear" w:color="auto" w:fill="auto"/>
            <w:vAlign w:val="center"/>
            <w:hideMark/>
          </w:tcPr>
          <w:p w14:paraId="61BC7D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3,99</w:t>
            </w:r>
          </w:p>
        </w:tc>
        <w:tc>
          <w:tcPr>
            <w:tcW w:w="0" w:type="auto"/>
            <w:tcBorders>
              <w:top w:val="nil"/>
              <w:left w:val="nil"/>
              <w:bottom w:val="single" w:sz="4" w:space="0" w:color="auto"/>
              <w:right w:val="single" w:sz="4" w:space="0" w:color="auto"/>
            </w:tcBorders>
            <w:shd w:val="clear" w:color="auto" w:fill="auto"/>
            <w:vAlign w:val="center"/>
            <w:hideMark/>
          </w:tcPr>
          <w:p w14:paraId="1723A6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3,99</w:t>
            </w:r>
          </w:p>
        </w:tc>
        <w:tc>
          <w:tcPr>
            <w:tcW w:w="0" w:type="auto"/>
            <w:tcBorders>
              <w:top w:val="nil"/>
              <w:left w:val="nil"/>
              <w:bottom w:val="single" w:sz="4" w:space="0" w:color="auto"/>
              <w:right w:val="single" w:sz="4" w:space="0" w:color="auto"/>
            </w:tcBorders>
            <w:shd w:val="clear" w:color="auto" w:fill="auto"/>
            <w:vAlign w:val="center"/>
            <w:hideMark/>
          </w:tcPr>
          <w:p w14:paraId="4DB713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3,99</w:t>
            </w:r>
          </w:p>
        </w:tc>
        <w:tc>
          <w:tcPr>
            <w:tcW w:w="0" w:type="auto"/>
            <w:tcBorders>
              <w:top w:val="nil"/>
              <w:left w:val="nil"/>
              <w:bottom w:val="single" w:sz="4" w:space="0" w:color="auto"/>
              <w:right w:val="single" w:sz="4" w:space="0" w:color="auto"/>
            </w:tcBorders>
            <w:shd w:val="clear" w:color="auto" w:fill="auto"/>
            <w:vAlign w:val="center"/>
            <w:hideMark/>
          </w:tcPr>
          <w:p w14:paraId="03854B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3,99</w:t>
            </w:r>
          </w:p>
        </w:tc>
        <w:tc>
          <w:tcPr>
            <w:tcW w:w="0" w:type="auto"/>
            <w:tcBorders>
              <w:top w:val="nil"/>
              <w:left w:val="nil"/>
              <w:bottom w:val="single" w:sz="4" w:space="0" w:color="auto"/>
              <w:right w:val="single" w:sz="4" w:space="0" w:color="auto"/>
            </w:tcBorders>
            <w:shd w:val="clear" w:color="auto" w:fill="auto"/>
            <w:vAlign w:val="center"/>
            <w:hideMark/>
          </w:tcPr>
          <w:p w14:paraId="2BBC17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3,99</w:t>
            </w:r>
          </w:p>
        </w:tc>
        <w:tc>
          <w:tcPr>
            <w:tcW w:w="0" w:type="auto"/>
            <w:tcBorders>
              <w:top w:val="nil"/>
              <w:left w:val="nil"/>
              <w:bottom w:val="single" w:sz="4" w:space="0" w:color="auto"/>
              <w:right w:val="single" w:sz="4" w:space="0" w:color="auto"/>
            </w:tcBorders>
            <w:shd w:val="clear" w:color="auto" w:fill="auto"/>
            <w:vAlign w:val="center"/>
            <w:hideMark/>
          </w:tcPr>
          <w:p w14:paraId="69CD4F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3,99</w:t>
            </w:r>
          </w:p>
        </w:tc>
        <w:tc>
          <w:tcPr>
            <w:tcW w:w="0" w:type="auto"/>
            <w:tcBorders>
              <w:top w:val="nil"/>
              <w:left w:val="nil"/>
              <w:bottom w:val="single" w:sz="4" w:space="0" w:color="auto"/>
              <w:right w:val="single" w:sz="4" w:space="0" w:color="auto"/>
            </w:tcBorders>
            <w:shd w:val="clear" w:color="auto" w:fill="auto"/>
            <w:vAlign w:val="center"/>
            <w:hideMark/>
          </w:tcPr>
          <w:p w14:paraId="04756B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3,99</w:t>
            </w:r>
          </w:p>
        </w:tc>
        <w:tc>
          <w:tcPr>
            <w:tcW w:w="0" w:type="auto"/>
            <w:tcBorders>
              <w:top w:val="nil"/>
              <w:left w:val="nil"/>
              <w:bottom w:val="single" w:sz="4" w:space="0" w:color="auto"/>
              <w:right w:val="single" w:sz="4" w:space="0" w:color="auto"/>
            </w:tcBorders>
            <w:shd w:val="clear" w:color="auto" w:fill="auto"/>
            <w:vAlign w:val="center"/>
            <w:hideMark/>
          </w:tcPr>
          <w:p w14:paraId="27B538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3,99</w:t>
            </w:r>
          </w:p>
        </w:tc>
        <w:tc>
          <w:tcPr>
            <w:tcW w:w="0" w:type="auto"/>
            <w:tcBorders>
              <w:top w:val="nil"/>
              <w:left w:val="nil"/>
              <w:bottom w:val="single" w:sz="4" w:space="0" w:color="auto"/>
              <w:right w:val="single" w:sz="4" w:space="0" w:color="auto"/>
            </w:tcBorders>
            <w:shd w:val="clear" w:color="auto" w:fill="auto"/>
            <w:vAlign w:val="center"/>
            <w:hideMark/>
          </w:tcPr>
          <w:p w14:paraId="6E431D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3,99</w:t>
            </w:r>
          </w:p>
        </w:tc>
        <w:tc>
          <w:tcPr>
            <w:tcW w:w="0" w:type="auto"/>
            <w:tcBorders>
              <w:top w:val="nil"/>
              <w:left w:val="nil"/>
              <w:bottom w:val="single" w:sz="4" w:space="0" w:color="auto"/>
              <w:right w:val="single" w:sz="4" w:space="0" w:color="auto"/>
            </w:tcBorders>
            <w:shd w:val="clear" w:color="auto" w:fill="auto"/>
            <w:vAlign w:val="center"/>
            <w:hideMark/>
          </w:tcPr>
          <w:p w14:paraId="1FDEA1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3,99</w:t>
            </w:r>
          </w:p>
        </w:tc>
        <w:tc>
          <w:tcPr>
            <w:tcW w:w="0" w:type="auto"/>
            <w:tcBorders>
              <w:top w:val="nil"/>
              <w:left w:val="nil"/>
              <w:bottom w:val="single" w:sz="4" w:space="0" w:color="auto"/>
              <w:right w:val="single" w:sz="4" w:space="0" w:color="auto"/>
            </w:tcBorders>
            <w:shd w:val="clear" w:color="auto" w:fill="auto"/>
            <w:vAlign w:val="center"/>
            <w:hideMark/>
          </w:tcPr>
          <w:p w14:paraId="3AED28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3,99</w:t>
            </w:r>
          </w:p>
        </w:tc>
      </w:tr>
      <w:tr w:rsidR="00815E52" w:rsidRPr="00815E52" w14:paraId="7463885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4911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333F043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139227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2,82</w:t>
            </w:r>
          </w:p>
        </w:tc>
        <w:tc>
          <w:tcPr>
            <w:tcW w:w="0" w:type="auto"/>
            <w:tcBorders>
              <w:top w:val="nil"/>
              <w:left w:val="nil"/>
              <w:bottom w:val="single" w:sz="4" w:space="0" w:color="auto"/>
              <w:right w:val="single" w:sz="4" w:space="0" w:color="auto"/>
            </w:tcBorders>
            <w:shd w:val="clear" w:color="auto" w:fill="auto"/>
            <w:vAlign w:val="center"/>
            <w:hideMark/>
          </w:tcPr>
          <w:p w14:paraId="68F1BC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2,82</w:t>
            </w:r>
          </w:p>
        </w:tc>
        <w:tc>
          <w:tcPr>
            <w:tcW w:w="0" w:type="auto"/>
            <w:tcBorders>
              <w:top w:val="nil"/>
              <w:left w:val="nil"/>
              <w:bottom w:val="single" w:sz="4" w:space="0" w:color="auto"/>
              <w:right w:val="single" w:sz="4" w:space="0" w:color="auto"/>
            </w:tcBorders>
            <w:shd w:val="clear" w:color="auto" w:fill="auto"/>
            <w:vAlign w:val="center"/>
            <w:hideMark/>
          </w:tcPr>
          <w:p w14:paraId="1CEC6C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2,23</w:t>
            </w:r>
          </w:p>
        </w:tc>
        <w:tc>
          <w:tcPr>
            <w:tcW w:w="0" w:type="auto"/>
            <w:tcBorders>
              <w:top w:val="nil"/>
              <w:left w:val="nil"/>
              <w:bottom w:val="single" w:sz="4" w:space="0" w:color="auto"/>
              <w:right w:val="single" w:sz="4" w:space="0" w:color="auto"/>
            </w:tcBorders>
            <w:shd w:val="clear" w:color="auto" w:fill="auto"/>
            <w:vAlign w:val="center"/>
            <w:hideMark/>
          </w:tcPr>
          <w:p w14:paraId="35002A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627817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1,99</w:t>
            </w:r>
          </w:p>
        </w:tc>
        <w:tc>
          <w:tcPr>
            <w:tcW w:w="0" w:type="auto"/>
            <w:tcBorders>
              <w:top w:val="nil"/>
              <w:left w:val="nil"/>
              <w:bottom w:val="single" w:sz="4" w:space="0" w:color="auto"/>
              <w:right w:val="single" w:sz="4" w:space="0" w:color="auto"/>
            </w:tcBorders>
            <w:shd w:val="clear" w:color="auto" w:fill="auto"/>
            <w:vAlign w:val="center"/>
            <w:hideMark/>
          </w:tcPr>
          <w:p w14:paraId="343224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02B18F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70E60C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4472D0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03B95A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78C8D6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4BECA4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507038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7C33F9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71018C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637127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07160F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r>
      <w:tr w:rsidR="00815E52" w:rsidRPr="00815E52" w14:paraId="721240E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71F8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145FB4F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36AD2B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19,12</w:t>
            </w:r>
          </w:p>
        </w:tc>
        <w:tc>
          <w:tcPr>
            <w:tcW w:w="0" w:type="auto"/>
            <w:tcBorders>
              <w:top w:val="nil"/>
              <w:left w:val="nil"/>
              <w:bottom w:val="single" w:sz="4" w:space="0" w:color="auto"/>
              <w:right w:val="single" w:sz="4" w:space="0" w:color="auto"/>
            </w:tcBorders>
            <w:shd w:val="clear" w:color="auto" w:fill="auto"/>
            <w:vAlign w:val="center"/>
            <w:hideMark/>
          </w:tcPr>
          <w:p w14:paraId="2C7C4E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19,12</w:t>
            </w:r>
          </w:p>
        </w:tc>
        <w:tc>
          <w:tcPr>
            <w:tcW w:w="0" w:type="auto"/>
            <w:tcBorders>
              <w:top w:val="nil"/>
              <w:left w:val="nil"/>
              <w:bottom w:val="single" w:sz="4" w:space="0" w:color="auto"/>
              <w:right w:val="single" w:sz="4" w:space="0" w:color="auto"/>
            </w:tcBorders>
            <w:shd w:val="clear" w:color="auto" w:fill="auto"/>
            <w:vAlign w:val="center"/>
            <w:hideMark/>
          </w:tcPr>
          <w:p w14:paraId="37EA4D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19,12</w:t>
            </w:r>
          </w:p>
        </w:tc>
        <w:tc>
          <w:tcPr>
            <w:tcW w:w="0" w:type="auto"/>
            <w:tcBorders>
              <w:top w:val="nil"/>
              <w:left w:val="nil"/>
              <w:bottom w:val="single" w:sz="4" w:space="0" w:color="auto"/>
              <w:right w:val="single" w:sz="4" w:space="0" w:color="auto"/>
            </w:tcBorders>
            <w:shd w:val="clear" w:color="auto" w:fill="auto"/>
            <w:vAlign w:val="center"/>
            <w:hideMark/>
          </w:tcPr>
          <w:p w14:paraId="32AFD4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19,12</w:t>
            </w:r>
          </w:p>
        </w:tc>
        <w:tc>
          <w:tcPr>
            <w:tcW w:w="0" w:type="auto"/>
            <w:tcBorders>
              <w:top w:val="nil"/>
              <w:left w:val="nil"/>
              <w:bottom w:val="single" w:sz="4" w:space="0" w:color="auto"/>
              <w:right w:val="single" w:sz="4" w:space="0" w:color="auto"/>
            </w:tcBorders>
            <w:shd w:val="clear" w:color="auto" w:fill="auto"/>
            <w:vAlign w:val="center"/>
            <w:hideMark/>
          </w:tcPr>
          <w:p w14:paraId="1E6C9E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19,12</w:t>
            </w:r>
          </w:p>
        </w:tc>
        <w:tc>
          <w:tcPr>
            <w:tcW w:w="0" w:type="auto"/>
            <w:tcBorders>
              <w:top w:val="nil"/>
              <w:left w:val="nil"/>
              <w:bottom w:val="single" w:sz="4" w:space="0" w:color="auto"/>
              <w:right w:val="single" w:sz="4" w:space="0" w:color="auto"/>
            </w:tcBorders>
            <w:shd w:val="clear" w:color="auto" w:fill="auto"/>
            <w:vAlign w:val="center"/>
            <w:hideMark/>
          </w:tcPr>
          <w:p w14:paraId="481390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19,12</w:t>
            </w:r>
          </w:p>
        </w:tc>
        <w:tc>
          <w:tcPr>
            <w:tcW w:w="0" w:type="auto"/>
            <w:tcBorders>
              <w:top w:val="nil"/>
              <w:left w:val="nil"/>
              <w:bottom w:val="single" w:sz="4" w:space="0" w:color="auto"/>
              <w:right w:val="single" w:sz="4" w:space="0" w:color="auto"/>
            </w:tcBorders>
            <w:shd w:val="clear" w:color="auto" w:fill="auto"/>
            <w:vAlign w:val="center"/>
            <w:hideMark/>
          </w:tcPr>
          <w:p w14:paraId="31A713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19,12</w:t>
            </w:r>
          </w:p>
        </w:tc>
        <w:tc>
          <w:tcPr>
            <w:tcW w:w="0" w:type="auto"/>
            <w:tcBorders>
              <w:top w:val="nil"/>
              <w:left w:val="nil"/>
              <w:bottom w:val="single" w:sz="4" w:space="0" w:color="auto"/>
              <w:right w:val="single" w:sz="4" w:space="0" w:color="auto"/>
            </w:tcBorders>
            <w:shd w:val="clear" w:color="auto" w:fill="auto"/>
            <w:vAlign w:val="center"/>
            <w:hideMark/>
          </w:tcPr>
          <w:p w14:paraId="7199F4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19,12</w:t>
            </w:r>
          </w:p>
        </w:tc>
        <w:tc>
          <w:tcPr>
            <w:tcW w:w="0" w:type="auto"/>
            <w:tcBorders>
              <w:top w:val="nil"/>
              <w:left w:val="nil"/>
              <w:bottom w:val="single" w:sz="4" w:space="0" w:color="auto"/>
              <w:right w:val="single" w:sz="4" w:space="0" w:color="auto"/>
            </w:tcBorders>
            <w:shd w:val="clear" w:color="auto" w:fill="auto"/>
            <w:vAlign w:val="center"/>
            <w:hideMark/>
          </w:tcPr>
          <w:p w14:paraId="3A3D68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19,12</w:t>
            </w:r>
          </w:p>
        </w:tc>
        <w:tc>
          <w:tcPr>
            <w:tcW w:w="0" w:type="auto"/>
            <w:tcBorders>
              <w:top w:val="nil"/>
              <w:left w:val="nil"/>
              <w:bottom w:val="single" w:sz="4" w:space="0" w:color="auto"/>
              <w:right w:val="single" w:sz="4" w:space="0" w:color="auto"/>
            </w:tcBorders>
            <w:shd w:val="clear" w:color="auto" w:fill="auto"/>
            <w:vAlign w:val="center"/>
            <w:hideMark/>
          </w:tcPr>
          <w:p w14:paraId="60D6BB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19,12</w:t>
            </w:r>
          </w:p>
        </w:tc>
        <w:tc>
          <w:tcPr>
            <w:tcW w:w="0" w:type="auto"/>
            <w:tcBorders>
              <w:top w:val="nil"/>
              <w:left w:val="nil"/>
              <w:bottom w:val="single" w:sz="4" w:space="0" w:color="auto"/>
              <w:right w:val="single" w:sz="4" w:space="0" w:color="auto"/>
            </w:tcBorders>
            <w:shd w:val="clear" w:color="auto" w:fill="auto"/>
            <w:vAlign w:val="center"/>
            <w:hideMark/>
          </w:tcPr>
          <w:p w14:paraId="28EC5D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19,12</w:t>
            </w:r>
          </w:p>
        </w:tc>
        <w:tc>
          <w:tcPr>
            <w:tcW w:w="0" w:type="auto"/>
            <w:tcBorders>
              <w:top w:val="nil"/>
              <w:left w:val="nil"/>
              <w:bottom w:val="single" w:sz="4" w:space="0" w:color="auto"/>
              <w:right w:val="single" w:sz="4" w:space="0" w:color="auto"/>
            </w:tcBorders>
            <w:shd w:val="clear" w:color="auto" w:fill="auto"/>
            <w:vAlign w:val="center"/>
            <w:hideMark/>
          </w:tcPr>
          <w:p w14:paraId="0ED3B6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19,12</w:t>
            </w:r>
          </w:p>
        </w:tc>
        <w:tc>
          <w:tcPr>
            <w:tcW w:w="0" w:type="auto"/>
            <w:tcBorders>
              <w:top w:val="nil"/>
              <w:left w:val="nil"/>
              <w:bottom w:val="single" w:sz="4" w:space="0" w:color="auto"/>
              <w:right w:val="single" w:sz="4" w:space="0" w:color="auto"/>
            </w:tcBorders>
            <w:shd w:val="clear" w:color="auto" w:fill="auto"/>
            <w:vAlign w:val="center"/>
            <w:hideMark/>
          </w:tcPr>
          <w:p w14:paraId="6B16E7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19,12</w:t>
            </w:r>
          </w:p>
        </w:tc>
        <w:tc>
          <w:tcPr>
            <w:tcW w:w="0" w:type="auto"/>
            <w:tcBorders>
              <w:top w:val="nil"/>
              <w:left w:val="nil"/>
              <w:bottom w:val="single" w:sz="4" w:space="0" w:color="auto"/>
              <w:right w:val="single" w:sz="4" w:space="0" w:color="auto"/>
            </w:tcBorders>
            <w:shd w:val="clear" w:color="auto" w:fill="auto"/>
            <w:vAlign w:val="center"/>
            <w:hideMark/>
          </w:tcPr>
          <w:p w14:paraId="68B533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19,12</w:t>
            </w:r>
          </w:p>
        </w:tc>
        <w:tc>
          <w:tcPr>
            <w:tcW w:w="0" w:type="auto"/>
            <w:tcBorders>
              <w:top w:val="nil"/>
              <w:left w:val="nil"/>
              <w:bottom w:val="single" w:sz="4" w:space="0" w:color="auto"/>
              <w:right w:val="single" w:sz="4" w:space="0" w:color="auto"/>
            </w:tcBorders>
            <w:shd w:val="clear" w:color="auto" w:fill="auto"/>
            <w:vAlign w:val="center"/>
            <w:hideMark/>
          </w:tcPr>
          <w:p w14:paraId="0A8548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19,12</w:t>
            </w:r>
          </w:p>
        </w:tc>
        <w:tc>
          <w:tcPr>
            <w:tcW w:w="0" w:type="auto"/>
            <w:tcBorders>
              <w:top w:val="nil"/>
              <w:left w:val="nil"/>
              <w:bottom w:val="single" w:sz="4" w:space="0" w:color="auto"/>
              <w:right w:val="single" w:sz="4" w:space="0" w:color="auto"/>
            </w:tcBorders>
            <w:shd w:val="clear" w:color="auto" w:fill="auto"/>
            <w:vAlign w:val="center"/>
            <w:hideMark/>
          </w:tcPr>
          <w:p w14:paraId="363F48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19,12</w:t>
            </w:r>
          </w:p>
        </w:tc>
        <w:tc>
          <w:tcPr>
            <w:tcW w:w="0" w:type="auto"/>
            <w:tcBorders>
              <w:top w:val="nil"/>
              <w:left w:val="nil"/>
              <w:bottom w:val="single" w:sz="4" w:space="0" w:color="auto"/>
              <w:right w:val="single" w:sz="4" w:space="0" w:color="auto"/>
            </w:tcBorders>
            <w:shd w:val="clear" w:color="auto" w:fill="auto"/>
            <w:vAlign w:val="center"/>
            <w:hideMark/>
          </w:tcPr>
          <w:p w14:paraId="34C7DA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19,12</w:t>
            </w:r>
          </w:p>
        </w:tc>
      </w:tr>
      <w:tr w:rsidR="00815E52" w:rsidRPr="00815E52" w14:paraId="5F84D69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5029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3B50D4F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270605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2D198B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47F741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738CD0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7C30B7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740174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76E7EA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3A1440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3600EE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5CC8C3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1CF8BD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0D9D26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60E22C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5FCBEF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2DBD6D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5728BD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50F845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r>
      <w:tr w:rsidR="00815E52" w:rsidRPr="00815E52" w14:paraId="6542DC34"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8C60F"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 xml:space="preserve">Котельная №3 п. </w:t>
            </w:r>
            <w:proofErr w:type="spellStart"/>
            <w:r w:rsidRPr="00815E52">
              <w:rPr>
                <w:rFonts w:ascii="Times New Roman" w:eastAsia="Times New Roman" w:hAnsi="Times New Roman" w:cs="Times New Roman"/>
                <w:b/>
                <w:bCs/>
                <w:sz w:val="28"/>
                <w:szCs w:val="28"/>
                <w:lang w:eastAsia="ru-RU"/>
              </w:rPr>
              <w:t>Абагур</w:t>
            </w:r>
            <w:proofErr w:type="spellEnd"/>
            <w:r w:rsidRPr="00815E52">
              <w:rPr>
                <w:rFonts w:ascii="Times New Roman" w:eastAsia="Times New Roman" w:hAnsi="Times New Roman" w:cs="Times New Roman"/>
                <w:b/>
                <w:bCs/>
                <w:sz w:val="28"/>
                <w:szCs w:val="28"/>
                <w:lang w:eastAsia="ru-RU"/>
              </w:rPr>
              <w:t>-Лесной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 xml:space="preserve">» (Центр. р-н ул. </w:t>
            </w:r>
            <w:proofErr w:type="spellStart"/>
            <w:r w:rsidRPr="00815E52">
              <w:rPr>
                <w:rFonts w:ascii="Times New Roman" w:eastAsia="Times New Roman" w:hAnsi="Times New Roman" w:cs="Times New Roman"/>
                <w:b/>
                <w:bCs/>
                <w:sz w:val="28"/>
                <w:szCs w:val="28"/>
                <w:lang w:eastAsia="ru-RU"/>
              </w:rPr>
              <w:t>Пинская</w:t>
            </w:r>
            <w:proofErr w:type="spellEnd"/>
            <w:r w:rsidRPr="00815E52">
              <w:rPr>
                <w:rFonts w:ascii="Times New Roman" w:eastAsia="Times New Roman" w:hAnsi="Times New Roman" w:cs="Times New Roman"/>
                <w:b/>
                <w:bCs/>
                <w:sz w:val="28"/>
                <w:szCs w:val="28"/>
                <w:lang w:eastAsia="ru-RU"/>
              </w:rPr>
              <w:t>, 43а)</w:t>
            </w:r>
          </w:p>
        </w:tc>
      </w:tr>
      <w:tr w:rsidR="00815E52" w:rsidRPr="00815E52" w14:paraId="5062ED8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069D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05E510D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3FC40B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5EF84A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765FC5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532145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3E7A35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717063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7FB762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39403C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704FE8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448FA6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55FE84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203D4C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6AAD19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0DA7E5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7D2741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661585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62A433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r>
      <w:tr w:rsidR="00815E52" w:rsidRPr="00815E52" w14:paraId="08ED564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3F09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534F882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2D26BE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42762D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4AC277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216B57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2DF857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2B46B2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523F76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67B68B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610245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2F31F5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2AA614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406159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71C076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7F8489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1A906C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31A7F7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13CF0B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r>
      <w:tr w:rsidR="00815E52" w:rsidRPr="00815E52" w14:paraId="4009D91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12D4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16876C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0FA094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E7153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CA99F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266D5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E24DE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77239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425D5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A74C3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C7893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8C6C8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CFD9F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8E8B0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1C7F2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EA8FD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416AC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4F4FD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59DC1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r>
      <w:tr w:rsidR="00815E52" w:rsidRPr="00815E52" w14:paraId="1A0D543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DACC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68DDA57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1A2145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97080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3C0605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E0656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43546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AEE20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C700F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20088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96E58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93C20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2A8BD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3E8DA1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A8217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BDF20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9E7DA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EBE21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3F1169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r>
      <w:tr w:rsidR="00815E52" w:rsidRPr="00815E52" w14:paraId="0F3E1EF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63E9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700CCC3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360422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7ADF5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79CFE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CD3DE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0FC0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26AA9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10326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0E8E4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195C0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90EA9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285E9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66824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59EF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9505B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AC36B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5F583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6B595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3546EB9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36E9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1EA8084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2F5231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7F35A4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47E367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7A0A79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7EF36F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5C0A7B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192B79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33D662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4297B1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508618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4360E4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772238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76D9D1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1D37D9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02B2AF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1BFEE8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1D2526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r>
      <w:tr w:rsidR="00815E52" w:rsidRPr="00815E52" w14:paraId="5029B4D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C8CD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3E7448E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0E1ECF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F1D1A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2A7E92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54BEE1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39E268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DC46B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366B5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06459A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73660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C2560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00F68C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0D72D4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094F05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79C4E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026F4D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030E5D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92DE1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r>
      <w:tr w:rsidR="00815E52" w:rsidRPr="00815E52" w14:paraId="2CBE286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0C6F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5725478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4C3677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6094AD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42BE62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1CC345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0A4AC7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71C32B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6776BD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516175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22E0F8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2B9FE2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2FB3A9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1A6D96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7934DD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7C1A19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104B77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3A40A3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5CC5D6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r>
      <w:tr w:rsidR="00815E52" w:rsidRPr="00815E52" w14:paraId="6297A0B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2181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1E68D2D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366E34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CEECE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68E1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29A12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BBE42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D0A6A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398A2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8CEA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1278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D9F3E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1203F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3F48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FD96E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382C8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B632C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A197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04D5A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482443B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FCC5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1543BE3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62E53F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FBD99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A44F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5953B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91A0A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0FDE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DAB6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FA755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17574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211FA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CFC8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C5C95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6CEE2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9E171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8CB3C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7DF92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700E3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1608585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45E5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3E77823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09CB4E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0,46</w:t>
            </w:r>
          </w:p>
        </w:tc>
        <w:tc>
          <w:tcPr>
            <w:tcW w:w="0" w:type="auto"/>
            <w:tcBorders>
              <w:top w:val="nil"/>
              <w:left w:val="nil"/>
              <w:bottom w:val="single" w:sz="4" w:space="0" w:color="auto"/>
              <w:right w:val="single" w:sz="4" w:space="0" w:color="auto"/>
            </w:tcBorders>
            <w:shd w:val="clear" w:color="auto" w:fill="auto"/>
            <w:vAlign w:val="center"/>
            <w:hideMark/>
          </w:tcPr>
          <w:p w14:paraId="579E9C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7AD3B3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0,54</w:t>
            </w:r>
          </w:p>
        </w:tc>
        <w:tc>
          <w:tcPr>
            <w:tcW w:w="0" w:type="auto"/>
            <w:tcBorders>
              <w:top w:val="nil"/>
              <w:left w:val="nil"/>
              <w:bottom w:val="single" w:sz="4" w:space="0" w:color="auto"/>
              <w:right w:val="single" w:sz="4" w:space="0" w:color="auto"/>
            </w:tcBorders>
            <w:shd w:val="clear" w:color="auto" w:fill="auto"/>
            <w:vAlign w:val="center"/>
            <w:hideMark/>
          </w:tcPr>
          <w:p w14:paraId="2687AC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3DFCC9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25D79A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5B5FC9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04C6A9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546E3E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246A14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14A460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0125A6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1C67D1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55DDC7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38305D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32813D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231274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r>
      <w:tr w:rsidR="00815E52" w:rsidRPr="00815E52" w14:paraId="7799ABA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3252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7A9CA83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66ED85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412057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10D188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0,53</w:t>
            </w:r>
          </w:p>
        </w:tc>
        <w:tc>
          <w:tcPr>
            <w:tcW w:w="0" w:type="auto"/>
            <w:tcBorders>
              <w:top w:val="nil"/>
              <w:left w:val="nil"/>
              <w:bottom w:val="single" w:sz="4" w:space="0" w:color="auto"/>
              <w:right w:val="single" w:sz="4" w:space="0" w:color="auto"/>
            </w:tcBorders>
            <w:shd w:val="clear" w:color="auto" w:fill="auto"/>
            <w:vAlign w:val="center"/>
            <w:hideMark/>
          </w:tcPr>
          <w:p w14:paraId="515E52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0,55</w:t>
            </w:r>
          </w:p>
        </w:tc>
        <w:tc>
          <w:tcPr>
            <w:tcW w:w="0" w:type="auto"/>
            <w:tcBorders>
              <w:top w:val="nil"/>
              <w:left w:val="nil"/>
              <w:bottom w:val="single" w:sz="4" w:space="0" w:color="auto"/>
              <w:right w:val="single" w:sz="4" w:space="0" w:color="auto"/>
            </w:tcBorders>
            <w:shd w:val="clear" w:color="auto" w:fill="auto"/>
            <w:vAlign w:val="center"/>
            <w:hideMark/>
          </w:tcPr>
          <w:p w14:paraId="2A8F5C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58DB90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7A4B48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351C80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2174B1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14C557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71BDF9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20200F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09074C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780F8C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0783FF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6DDB03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062FEC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r>
      <w:tr w:rsidR="00815E52" w:rsidRPr="00815E52" w14:paraId="73BC63D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5B31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0E7ABA4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154A21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57E853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06D29B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58B2EE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6363C8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060299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2CC3A2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6850A1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786199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533E52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18EFDB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44CF54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60FC0C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4074C8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5B4A09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425081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258ED6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r>
      <w:tr w:rsidR="00815E52" w:rsidRPr="00815E52" w14:paraId="5E8FBDE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4F8F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1047552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1B99D4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776D2E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2A8EB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156FB6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79B320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67E8AE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648BDA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644AF6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2ACD89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2A19BE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38A623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58A25C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67B28C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47B8AD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12EAE3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583678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3CC14C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r>
      <w:tr w:rsidR="00815E52" w:rsidRPr="00815E52" w14:paraId="367F207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753A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6B59176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53E39D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2,16</w:t>
            </w:r>
          </w:p>
        </w:tc>
        <w:tc>
          <w:tcPr>
            <w:tcW w:w="0" w:type="auto"/>
            <w:tcBorders>
              <w:top w:val="nil"/>
              <w:left w:val="nil"/>
              <w:bottom w:val="single" w:sz="4" w:space="0" w:color="auto"/>
              <w:right w:val="single" w:sz="4" w:space="0" w:color="auto"/>
            </w:tcBorders>
            <w:shd w:val="clear" w:color="auto" w:fill="auto"/>
            <w:vAlign w:val="center"/>
            <w:hideMark/>
          </w:tcPr>
          <w:p w14:paraId="5E18D5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2,16</w:t>
            </w:r>
          </w:p>
        </w:tc>
        <w:tc>
          <w:tcPr>
            <w:tcW w:w="0" w:type="auto"/>
            <w:tcBorders>
              <w:top w:val="nil"/>
              <w:left w:val="nil"/>
              <w:bottom w:val="single" w:sz="4" w:space="0" w:color="auto"/>
              <w:right w:val="single" w:sz="4" w:space="0" w:color="auto"/>
            </w:tcBorders>
            <w:shd w:val="clear" w:color="auto" w:fill="auto"/>
            <w:vAlign w:val="center"/>
            <w:hideMark/>
          </w:tcPr>
          <w:p w14:paraId="79C810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2,16</w:t>
            </w:r>
          </w:p>
        </w:tc>
        <w:tc>
          <w:tcPr>
            <w:tcW w:w="0" w:type="auto"/>
            <w:tcBorders>
              <w:top w:val="nil"/>
              <w:left w:val="nil"/>
              <w:bottom w:val="single" w:sz="4" w:space="0" w:color="auto"/>
              <w:right w:val="single" w:sz="4" w:space="0" w:color="auto"/>
            </w:tcBorders>
            <w:shd w:val="clear" w:color="auto" w:fill="auto"/>
            <w:vAlign w:val="center"/>
            <w:hideMark/>
          </w:tcPr>
          <w:p w14:paraId="0B3298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2,16</w:t>
            </w:r>
          </w:p>
        </w:tc>
        <w:tc>
          <w:tcPr>
            <w:tcW w:w="0" w:type="auto"/>
            <w:tcBorders>
              <w:top w:val="nil"/>
              <w:left w:val="nil"/>
              <w:bottom w:val="single" w:sz="4" w:space="0" w:color="auto"/>
              <w:right w:val="single" w:sz="4" w:space="0" w:color="auto"/>
            </w:tcBorders>
            <w:shd w:val="clear" w:color="auto" w:fill="auto"/>
            <w:vAlign w:val="center"/>
            <w:hideMark/>
          </w:tcPr>
          <w:p w14:paraId="2F02E0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2,16</w:t>
            </w:r>
          </w:p>
        </w:tc>
        <w:tc>
          <w:tcPr>
            <w:tcW w:w="0" w:type="auto"/>
            <w:tcBorders>
              <w:top w:val="nil"/>
              <w:left w:val="nil"/>
              <w:bottom w:val="single" w:sz="4" w:space="0" w:color="auto"/>
              <w:right w:val="single" w:sz="4" w:space="0" w:color="auto"/>
            </w:tcBorders>
            <w:shd w:val="clear" w:color="auto" w:fill="auto"/>
            <w:vAlign w:val="center"/>
            <w:hideMark/>
          </w:tcPr>
          <w:p w14:paraId="1C7B29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2,16</w:t>
            </w:r>
          </w:p>
        </w:tc>
        <w:tc>
          <w:tcPr>
            <w:tcW w:w="0" w:type="auto"/>
            <w:tcBorders>
              <w:top w:val="nil"/>
              <w:left w:val="nil"/>
              <w:bottom w:val="single" w:sz="4" w:space="0" w:color="auto"/>
              <w:right w:val="single" w:sz="4" w:space="0" w:color="auto"/>
            </w:tcBorders>
            <w:shd w:val="clear" w:color="auto" w:fill="auto"/>
            <w:vAlign w:val="center"/>
            <w:hideMark/>
          </w:tcPr>
          <w:p w14:paraId="3C0551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2,16</w:t>
            </w:r>
          </w:p>
        </w:tc>
        <w:tc>
          <w:tcPr>
            <w:tcW w:w="0" w:type="auto"/>
            <w:tcBorders>
              <w:top w:val="nil"/>
              <w:left w:val="nil"/>
              <w:bottom w:val="single" w:sz="4" w:space="0" w:color="auto"/>
              <w:right w:val="single" w:sz="4" w:space="0" w:color="auto"/>
            </w:tcBorders>
            <w:shd w:val="clear" w:color="auto" w:fill="auto"/>
            <w:vAlign w:val="center"/>
            <w:hideMark/>
          </w:tcPr>
          <w:p w14:paraId="330BF0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2,16</w:t>
            </w:r>
          </w:p>
        </w:tc>
        <w:tc>
          <w:tcPr>
            <w:tcW w:w="0" w:type="auto"/>
            <w:tcBorders>
              <w:top w:val="nil"/>
              <w:left w:val="nil"/>
              <w:bottom w:val="single" w:sz="4" w:space="0" w:color="auto"/>
              <w:right w:val="single" w:sz="4" w:space="0" w:color="auto"/>
            </w:tcBorders>
            <w:shd w:val="clear" w:color="auto" w:fill="auto"/>
            <w:vAlign w:val="center"/>
            <w:hideMark/>
          </w:tcPr>
          <w:p w14:paraId="6C0CB0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2,16</w:t>
            </w:r>
          </w:p>
        </w:tc>
        <w:tc>
          <w:tcPr>
            <w:tcW w:w="0" w:type="auto"/>
            <w:tcBorders>
              <w:top w:val="nil"/>
              <w:left w:val="nil"/>
              <w:bottom w:val="single" w:sz="4" w:space="0" w:color="auto"/>
              <w:right w:val="single" w:sz="4" w:space="0" w:color="auto"/>
            </w:tcBorders>
            <w:shd w:val="clear" w:color="auto" w:fill="auto"/>
            <w:vAlign w:val="center"/>
            <w:hideMark/>
          </w:tcPr>
          <w:p w14:paraId="3DE865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2,16</w:t>
            </w:r>
          </w:p>
        </w:tc>
        <w:tc>
          <w:tcPr>
            <w:tcW w:w="0" w:type="auto"/>
            <w:tcBorders>
              <w:top w:val="nil"/>
              <w:left w:val="nil"/>
              <w:bottom w:val="single" w:sz="4" w:space="0" w:color="auto"/>
              <w:right w:val="single" w:sz="4" w:space="0" w:color="auto"/>
            </w:tcBorders>
            <w:shd w:val="clear" w:color="auto" w:fill="auto"/>
            <w:vAlign w:val="center"/>
            <w:hideMark/>
          </w:tcPr>
          <w:p w14:paraId="1798DF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2,16</w:t>
            </w:r>
          </w:p>
        </w:tc>
        <w:tc>
          <w:tcPr>
            <w:tcW w:w="0" w:type="auto"/>
            <w:tcBorders>
              <w:top w:val="nil"/>
              <w:left w:val="nil"/>
              <w:bottom w:val="single" w:sz="4" w:space="0" w:color="auto"/>
              <w:right w:val="single" w:sz="4" w:space="0" w:color="auto"/>
            </w:tcBorders>
            <w:shd w:val="clear" w:color="auto" w:fill="auto"/>
            <w:vAlign w:val="center"/>
            <w:hideMark/>
          </w:tcPr>
          <w:p w14:paraId="5ED523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2,16</w:t>
            </w:r>
          </w:p>
        </w:tc>
        <w:tc>
          <w:tcPr>
            <w:tcW w:w="0" w:type="auto"/>
            <w:tcBorders>
              <w:top w:val="nil"/>
              <w:left w:val="nil"/>
              <w:bottom w:val="single" w:sz="4" w:space="0" w:color="auto"/>
              <w:right w:val="single" w:sz="4" w:space="0" w:color="auto"/>
            </w:tcBorders>
            <w:shd w:val="clear" w:color="auto" w:fill="auto"/>
            <w:vAlign w:val="center"/>
            <w:hideMark/>
          </w:tcPr>
          <w:p w14:paraId="31C4BE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2,16</w:t>
            </w:r>
          </w:p>
        </w:tc>
        <w:tc>
          <w:tcPr>
            <w:tcW w:w="0" w:type="auto"/>
            <w:tcBorders>
              <w:top w:val="nil"/>
              <w:left w:val="nil"/>
              <w:bottom w:val="single" w:sz="4" w:space="0" w:color="auto"/>
              <w:right w:val="single" w:sz="4" w:space="0" w:color="auto"/>
            </w:tcBorders>
            <w:shd w:val="clear" w:color="auto" w:fill="auto"/>
            <w:vAlign w:val="center"/>
            <w:hideMark/>
          </w:tcPr>
          <w:p w14:paraId="63DEDD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2,16</w:t>
            </w:r>
          </w:p>
        </w:tc>
        <w:tc>
          <w:tcPr>
            <w:tcW w:w="0" w:type="auto"/>
            <w:tcBorders>
              <w:top w:val="nil"/>
              <w:left w:val="nil"/>
              <w:bottom w:val="single" w:sz="4" w:space="0" w:color="auto"/>
              <w:right w:val="single" w:sz="4" w:space="0" w:color="auto"/>
            </w:tcBorders>
            <w:shd w:val="clear" w:color="auto" w:fill="auto"/>
            <w:vAlign w:val="center"/>
            <w:hideMark/>
          </w:tcPr>
          <w:p w14:paraId="77EA13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2,16</w:t>
            </w:r>
          </w:p>
        </w:tc>
        <w:tc>
          <w:tcPr>
            <w:tcW w:w="0" w:type="auto"/>
            <w:tcBorders>
              <w:top w:val="nil"/>
              <w:left w:val="nil"/>
              <w:bottom w:val="single" w:sz="4" w:space="0" w:color="auto"/>
              <w:right w:val="single" w:sz="4" w:space="0" w:color="auto"/>
            </w:tcBorders>
            <w:shd w:val="clear" w:color="auto" w:fill="auto"/>
            <w:vAlign w:val="center"/>
            <w:hideMark/>
          </w:tcPr>
          <w:p w14:paraId="6A0B57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2,16</w:t>
            </w:r>
          </w:p>
        </w:tc>
        <w:tc>
          <w:tcPr>
            <w:tcW w:w="0" w:type="auto"/>
            <w:tcBorders>
              <w:top w:val="nil"/>
              <w:left w:val="nil"/>
              <w:bottom w:val="single" w:sz="4" w:space="0" w:color="auto"/>
              <w:right w:val="single" w:sz="4" w:space="0" w:color="auto"/>
            </w:tcBorders>
            <w:shd w:val="clear" w:color="auto" w:fill="auto"/>
            <w:vAlign w:val="center"/>
            <w:hideMark/>
          </w:tcPr>
          <w:p w14:paraId="501AFD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2,16</w:t>
            </w:r>
          </w:p>
        </w:tc>
      </w:tr>
      <w:tr w:rsidR="00815E52" w:rsidRPr="00815E52" w14:paraId="3A6847A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0E09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238935B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61DE38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251EAF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252D89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5F091A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7B3A60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09A776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78823C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375006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1405F8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441801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680AFD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08AC0F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4BD714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153723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7F538B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431FB2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321714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r>
      <w:tr w:rsidR="00815E52" w:rsidRPr="00815E52" w14:paraId="0F91E912"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92B0B5"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Куйбышевская центральная котельная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 (Куйбышевский р-н ул. Стволовая, 9)</w:t>
            </w:r>
          </w:p>
        </w:tc>
      </w:tr>
      <w:tr w:rsidR="00815E52" w:rsidRPr="00815E52" w14:paraId="095B523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A71E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055547F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33B75A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108,00</w:t>
            </w:r>
          </w:p>
        </w:tc>
        <w:tc>
          <w:tcPr>
            <w:tcW w:w="0" w:type="auto"/>
            <w:tcBorders>
              <w:top w:val="nil"/>
              <w:left w:val="nil"/>
              <w:bottom w:val="single" w:sz="4" w:space="0" w:color="auto"/>
              <w:right w:val="single" w:sz="4" w:space="0" w:color="auto"/>
            </w:tcBorders>
            <w:shd w:val="clear" w:color="auto" w:fill="auto"/>
            <w:vAlign w:val="center"/>
            <w:hideMark/>
          </w:tcPr>
          <w:p w14:paraId="1C1007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108,00</w:t>
            </w:r>
          </w:p>
        </w:tc>
        <w:tc>
          <w:tcPr>
            <w:tcW w:w="0" w:type="auto"/>
            <w:tcBorders>
              <w:top w:val="nil"/>
              <w:left w:val="nil"/>
              <w:bottom w:val="single" w:sz="4" w:space="0" w:color="auto"/>
              <w:right w:val="single" w:sz="4" w:space="0" w:color="auto"/>
            </w:tcBorders>
            <w:shd w:val="clear" w:color="auto" w:fill="auto"/>
            <w:vAlign w:val="center"/>
            <w:hideMark/>
          </w:tcPr>
          <w:p w14:paraId="2E0DD6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108,00</w:t>
            </w:r>
          </w:p>
        </w:tc>
        <w:tc>
          <w:tcPr>
            <w:tcW w:w="0" w:type="auto"/>
            <w:tcBorders>
              <w:top w:val="nil"/>
              <w:left w:val="nil"/>
              <w:bottom w:val="single" w:sz="4" w:space="0" w:color="auto"/>
              <w:right w:val="single" w:sz="4" w:space="0" w:color="auto"/>
            </w:tcBorders>
            <w:shd w:val="clear" w:color="auto" w:fill="auto"/>
            <w:vAlign w:val="center"/>
            <w:hideMark/>
          </w:tcPr>
          <w:p w14:paraId="63DDB7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108,00</w:t>
            </w:r>
          </w:p>
        </w:tc>
        <w:tc>
          <w:tcPr>
            <w:tcW w:w="0" w:type="auto"/>
            <w:tcBorders>
              <w:top w:val="nil"/>
              <w:left w:val="nil"/>
              <w:bottom w:val="single" w:sz="4" w:space="0" w:color="auto"/>
              <w:right w:val="single" w:sz="4" w:space="0" w:color="auto"/>
            </w:tcBorders>
            <w:shd w:val="clear" w:color="auto" w:fill="auto"/>
            <w:vAlign w:val="center"/>
            <w:hideMark/>
          </w:tcPr>
          <w:p w14:paraId="4BD233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108,00</w:t>
            </w:r>
          </w:p>
        </w:tc>
        <w:tc>
          <w:tcPr>
            <w:tcW w:w="0" w:type="auto"/>
            <w:tcBorders>
              <w:top w:val="nil"/>
              <w:left w:val="nil"/>
              <w:bottom w:val="single" w:sz="4" w:space="0" w:color="auto"/>
              <w:right w:val="single" w:sz="4" w:space="0" w:color="auto"/>
            </w:tcBorders>
            <w:shd w:val="clear" w:color="auto" w:fill="auto"/>
            <w:vAlign w:val="center"/>
            <w:hideMark/>
          </w:tcPr>
          <w:p w14:paraId="5A012A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108,00</w:t>
            </w:r>
          </w:p>
        </w:tc>
        <w:tc>
          <w:tcPr>
            <w:tcW w:w="0" w:type="auto"/>
            <w:tcBorders>
              <w:top w:val="nil"/>
              <w:left w:val="nil"/>
              <w:bottom w:val="single" w:sz="4" w:space="0" w:color="auto"/>
              <w:right w:val="single" w:sz="4" w:space="0" w:color="auto"/>
            </w:tcBorders>
            <w:shd w:val="clear" w:color="auto" w:fill="auto"/>
            <w:vAlign w:val="center"/>
            <w:hideMark/>
          </w:tcPr>
          <w:p w14:paraId="79BE8C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108,00</w:t>
            </w:r>
          </w:p>
        </w:tc>
        <w:tc>
          <w:tcPr>
            <w:tcW w:w="0" w:type="auto"/>
            <w:tcBorders>
              <w:top w:val="nil"/>
              <w:left w:val="nil"/>
              <w:bottom w:val="single" w:sz="4" w:space="0" w:color="auto"/>
              <w:right w:val="single" w:sz="4" w:space="0" w:color="auto"/>
            </w:tcBorders>
            <w:shd w:val="clear" w:color="auto" w:fill="auto"/>
            <w:vAlign w:val="center"/>
            <w:hideMark/>
          </w:tcPr>
          <w:p w14:paraId="1E2F4C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108,00</w:t>
            </w:r>
          </w:p>
        </w:tc>
        <w:tc>
          <w:tcPr>
            <w:tcW w:w="0" w:type="auto"/>
            <w:tcBorders>
              <w:top w:val="nil"/>
              <w:left w:val="nil"/>
              <w:bottom w:val="single" w:sz="4" w:space="0" w:color="auto"/>
              <w:right w:val="single" w:sz="4" w:space="0" w:color="auto"/>
            </w:tcBorders>
            <w:shd w:val="clear" w:color="auto" w:fill="auto"/>
            <w:vAlign w:val="center"/>
            <w:hideMark/>
          </w:tcPr>
          <w:p w14:paraId="17A930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108,00</w:t>
            </w:r>
          </w:p>
        </w:tc>
        <w:tc>
          <w:tcPr>
            <w:tcW w:w="0" w:type="auto"/>
            <w:tcBorders>
              <w:top w:val="nil"/>
              <w:left w:val="nil"/>
              <w:bottom w:val="single" w:sz="4" w:space="0" w:color="auto"/>
              <w:right w:val="single" w:sz="4" w:space="0" w:color="auto"/>
            </w:tcBorders>
            <w:shd w:val="clear" w:color="auto" w:fill="auto"/>
            <w:vAlign w:val="center"/>
            <w:hideMark/>
          </w:tcPr>
          <w:p w14:paraId="50BDEB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108,00</w:t>
            </w:r>
          </w:p>
        </w:tc>
        <w:tc>
          <w:tcPr>
            <w:tcW w:w="0" w:type="auto"/>
            <w:tcBorders>
              <w:top w:val="nil"/>
              <w:left w:val="nil"/>
              <w:bottom w:val="single" w:sz="4" w:space="0" w:color="auto"/>
              <w:right w:val="single" w:sz="4" w:space="0" w:color="auto"/>
            </w:tcBorders>
            <w:shd w:val="clear" w:color="auto" w:fill="auto"/>
            <w:vAlign w:val="center"/>
            <w:hideMark/>
          </w:tcPr>
          <w:p w14:paraId="2105B7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108,00</w:t>
            </w:r>
          </w:p>
        </w:tc>
        <w:tc>
          <w:tcPr>
            <w:tcW w:w="0" w:type="auto"/>
            <w:tcBorders>
              <w:top w:val="nil"/>
              <w:left w:val="nil"/>
              <w:bottom w:val="single" w:sz="4" w:space="0" w:color="auto"/>
              <w:right w:val="single" w:sz="4" w:space="0" w:color="auto"/>
            </w:tcBorders>
            <w:shd w:val="clear" w:color="auto" w:fill="auto"/>
            <w:vAlign w:val="center"/>
            <w:hideMark/>
          </w:tcPr>
          <w:p w14:paraId="73555B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108,00</w:t>
            </w:r>
          </w:p>
        </w:tc>
        <w:tc>
          <w:tcPr>
            <w:tcW w:w="0" w:type="auto"/>
            <w:tcBorders>
              <w:top w:val="nil"/>
              <w:left w:val="nil"/>
              <w:bottom w:val="single" w:sz="4" w:space="0" w:color="auto"/>
              <w:right w:val="single" w:sz="4" w:space="0" w:color="auto"/>
            </w:tcBorders>
            <w:shd w:val="clear" w:color="auto" w:fill="auto"/>
            <w:vAlign w:val="center"/>
            <w:hideMark/>
          </w:tcPr>
          <w:p w14:paraId="2C9166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108,00</w:t>
            </w:r>
          </w:p>
        </w:tc>
        <w:tc>
          <w:tcPr>
            <w:tcW w:w="0" w:type="auto"/>
            <w:tcBorders>
              <w:top w:val="nil"/>
              <w:left w:val="nil"/>
              <w:bottom w:val="single" w:sz="4" w:space="0" w:color="auto"/>
              <w:right w:val="single" w:sz="4" w:space="0" w:color="auto"/>
            </w:tcBorders>
            <w:shd w:val="clear" w:color="auto" w:fill="auto"/>
            <w:vAlign w:val="center"/>
            <w:hideMark/>
          </w:tcPr>
          <w:p w14:paraId="611E78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108,00</w:t>
            </w:r>
          </w:p>
        </w:tc>
        <w:tc>
          <w:tcPr>
            <w:tcW w:w="0" w:type="auto"/>
            <w:tcBorders>
              <w:top w:val="nil"/>
              <w:left w:val="nil"/>
              <w:bottom w:val="single" w:sz="4" w:space="0" w:color="auto"/>
              <w:right w:val="single" w:sz="4" w:space="0" w:color="auto"/>
            </w:tcBorders>
            <w:shd w:val="clear" w:color="auto" w:fill="auto"/>
            <w:vAlign w:val="center"/>
            <w:hideMark/>
          </w:tcPr>
          <w:p w14:paraId="6904E0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108,00</w:t>
            </w:r>
          </w:p>
        </w:tc>
        <w:tc>
          <w:tcPr>
            <w:tcW w:w="0" w:type="auto"/>
            <w:tcBorders>
              <w:top w:val="nil"/>
              <w:left w:val="nil"/>
              <w:bottom w:val="single" w:sz="4" w:space="0" w:color="auto"/>
              <w:right w:val="single" w:sz="4" w:space="0" w:color="auto"/>
            </w:tcBorders>
            <w:shd w:val="clear" w:color="auto" w:fill="auto"/>
            <w:vAlign w:val="center"/>
            <w:hideMark/>
          </w:tcPr>
          <w:p w14:paraId="7B337E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108,00</w:t>
            </w:r>
          </w:p>
        </w:tc>
        <w:tc>
          <w:tcPr>
            <w:tcW w:w="0" w:type="auto"/>
            <w:tcBorders>
              <w:top w:val="nil"/>
              <w:left w:val="nil"/>
              <w:bottom w:val="single" w:sz="4" w:space="0" w:color="auto"/>
              <w:right w:val="single" w:sz="4" w:space="0" w:color="auto"/>
            </w:tcBorders>
            <w:shd w:val="clear" w:color="auto" w:fill="auto"/>
            <w:vAlign w:val="center"/>
            <w:hideMark/>
          </w:tcPr>
          <w:p w14:paraId="018293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108,00</w:t>
            </w:r>
          </w:p>
        </w:tc>
      </w:tr>
      <w:tr w:rsidR="00815E52" w:rsidRPr="00815E52" w14:paraId="23DCE27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6EBB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26213A8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63CE91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61,86</w:t>
            </w:r>
          </w:p>
        </w:tc>
        <w:tc>
          <w:tcPr>
            <w:tcW w:w="0" w:type="auto"/>
            <w:tcBorders>
              <w:top w:val="nil"/>
              <w:left w:val="nil"/>
              <w:bottom w:val="single" w:sz="4" w:space="0" w:color="auto"/>
              <w:right w:val="single" w:sz="4" w:space="0" w:color="auto"/>
            </w:tcBorders>
            <w:shd w:val="clear" w:color="auto" w:fill="auto"/>
            <w:vAlign w:val="center"/>
            <w:hideMark/>
          </w:tcPr>
          <w:p w14:paraId="069FF0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61,86</w:t>
            </w:r>
          </w:p>
        </w:tc>
        <w:tc>
          <w:tcPr>
            <w:tcW w:w="0" w:type="auto"/>
            <w:tcBorders>
              <w:top w:val="nil"/>
              <w:left w:val="nil"/>
              <w:bottom w:val="single" w:sz="4" w:space="0" w:color="auto"/>
              <w:right w:val="single" w:sz="4" w:space="0" w:color="auto"/>
            </w:tcBorders>
            <w:shd w:val="clear" w:color="auto" w:fill="auto"/>
            <w:vAlign w:val="center"/>
            <w:hideMark/>
          </w:tcPr>
          <w:p w14:paraId="40D4DD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61,86</w:t>
            </w:r>
          </w:p>
        </w:tc>
        <w:tc>
          <w:tcPr>
            <w:tcW w:w="0" w:type="auto"/>
            <w:tcBorders>
              <w:top w:val="nil"/>
              <w:left w:val="nil"/>
              <w:bottom w:val="single" w:sz="4" w:space="0" w:color="auto"/>
              <w:right w:val="single" w:sz="4" w:space="0" w:color="auto"/>
            </w:tcBorders>
            <w:shd w:val="clear" w:color="auto" w:fill="auto"/>
            <w:vAlign w:val="center"/>
            <w:hideMark/>
          </w:tcPr>
          <w:p w14:paraId="415490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61,86</w:t>
            </w:r>
          </w:p>
        </w:tc>
        <w:tc>
          <w:tcPr>
            <w:tcW w:w="0" w:type="auto"/>
            <w:tcBorders>
              <w:top w:val="nil"/>
              <w:left w:val="nil"/>
              <w:bottom w:val="single" w:sz="4" w:space="0" w:color="auto"/>
              <w:right w:val="single" w:sz="4" w:space="0" w:color="auto"/>
            </w:tcBorders>
            <w:shd w:val="clear" w:color="auto" w:fill="auto"/>
            <w:vAlign w:val="center"/>
            <w:hideMark/>
          </w:tcPr>
          <w:p w14:paraId="643909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61,86</w:t>
            </w:r>
          </w:p>
        </w:tc>
        <w:tc>
          <w:tcPr>
            <w:tcW w:w="0" w:type="auto"/>
            <w:tcBorders>
              <w:top w:val="nil"/>
              <w:left w:val="nil"/>
              <w:bottom w:val="single" w:sz="4" w:space="0" w:color="auto"/>
              <w:right w:val="single" w:sz="4" w:space="0" w:color="auto"/>
            </w:tcBorders>
            <w:shd w:val="clear" w:color="auto" w:fill="auto"/>
            <w:vAlign w:val="center"/>
            <w:hideMark/>
          </w:tcPr>
          <w:p w14:paraId="7B3B80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61,86</w:t>
            </w:r>
          </w:p>
        </w:tc>
        <w:tc>
          <w:tcPr>
            <w:tcW w:w="0" w:type="auto"/>
            <w:tcBorders>
              <w:top w:val="nil"/>
              <w:left w:val="nil"/>
              <w:bottom w:val="single" w:sz="4" w:space="0" w:color="auto"/>
              <w:right w:val="single" w:sz="4" w:space="0" w:color="auto"/>
            </w:tcBorders>
            <w:shd w:val="clear" w:color="auto" w:fill="auto"/>
            <w:vAlign w:val="center"/>
            <w:hideMark/>
          </w:tcPr>
          <w:p w14:paraId="34CD0B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61,86</w:t>
            </w:r>
          </w:p>
        </w:tc>
        <w:tc>
          <w:tcPr>
            <w:tcW w:w="0" w:type="auto"/>
            <w:tcBorders>
              <w:top w:val="nil"/>
              <w:left w:val="nil"/>
              <w:bottom w:val="single" w:sz="4" w:space="0" w:color="auto"/>
              <w:right w:val="single" w:sz="4" w:space="0" w:color="auto"/>
            </w:tcBorders>
            <w:shd w:val="clear" w:color="auto" w:fill="auto"/>
            <w:vAlign w:val="center"/>
            <w:hideMark/>
          </w:tcPr>
          <w:p w14:paraId="39321D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61,86</w:t>
            </w:r>
          </w:p>
        </w:tc>
        <w:tc>
          <w:tcPr>
            <w:tcW w:w="0" w:type="auto"/>
            <w:tcBorders>
              <w:top w:val="nil"/>
              <w:left w:val="nil"/>
              <w:bottom w:val="single" w:sz="4" w:space="0" w:color="auto"/>
              <w:right w:val="single" w:sz="4" w:space="0" w:color="auto"/>
            </w:tcBorders>
            <w:shd w:val="clear" w:color="auto" w:fill="auto"/>
            <w:vAlign w:val="center"/>
            <w:hideMark/>
          </w:tcPr>
          <w:p w14:paraId="52AE2F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61,86</w:t>
            </w:r>
          </w:p>
        </w:tc>
        <w:tc>
          <w:tcPr>
            <w:tcW w:w="0" w:type="auto"/>
            <w:tcBorders>
              <w:top w:val="nil"/>
              <w:left w:val="nil"/>
              <w:bottom w:val="single" w:sz="4" w:space="0" w:color="auto"/>
              <w:right w:val="single" w:sz="4" w:space="0" w:color="auto"/>
            </w:tcBorders>
            <w:shd w:val="clear" w:color="auto" w:fill="auto"/>
            <w:vAlign w:val="center"/>
            <w:hideMark/>
          </w:tcPr>
          <w:p w14:paraId="7F659A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61,86</w:t>
            </w:r>
          </w:p>
        </w:tc>
        <w:tc>
          <w:tcPr>
            <w:tcW w:w="0" w:type="auto"/>
            <w:tcBorders>
              <w:top w:val="nil"/>
              <w:left w:val="nil"/>
              <w:bottom w:val="single" w:sz="4" w:space="0" w:color="auto"/>
              <w:right w:val="single" w:sz="4" w:space="0" w:color="auto"/>
            </w:tcBorders>
            <w:shd w:val="clear" w:color="auto" w:fill="auto"/>
            <w:vAlign w:val="center"/>
            <w:hideMark/>
          </w:tcPr>
          <w:p w14:paraId="77EC27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61,86</w:t>
            </w:r>
          </w:p>
        </w:tc>
        <w:tc>
          <w:tcPr>
            <w:tcW w:w="0" w:type="auto"/>
            <w:tcBorders>
              <w:top w:val="nil"/>
              <w:left w:val="nil"/>
              <w:bottom w:val="single" w:sz="4" w:space="0" w:color="auto"/>
              <w:right w:val="single" w:sz="4" w:space="0" w:color="auto"/>
            </w:tcBorders>
            <w:shd w:val="clear" w:color="auto" w:fill="auto"/>
            <w:vAlign w:val="center"/>
            <w:hideMark/>
          </w:tcPr>
          <w:p w14:paraId="39A32B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61,86</w:t>
            </w:r>
          </w:p>
        </w:tc>
        <w:tc>
          <w:tcPr>
            <w:tcW w:w="0" w:type="auto"/>
            <w:tcBorders>
              <w:top w:val="nil"/>
              <w:left w:val="nil"/>
              <w:bottom w:val="single" w:sz="4" w:space="0" w:color="auto"/>
              <w:right w:val="single" w:sz="4" w:space="0" w:color="auto"/>
            </w:tcBorders>
            <w:shd w:val="clear" w:color="auto" w:fill="auto"/>
            <w:vAlign w:val="center"/>
            <w:hideMark/>
          </w:tcPr>
          <w:p w14:paraId="43B9C8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61,86</w:t>
            </w:r>
          </w:p>
        </w:tc>
        <w:tc>
          <w:tcPr>
            <w:tcW w:w="0" w:type="auto"/>
            <w:tcBorders>
              <w:top w:val="nil"/>
              <w:left w:val="nil"/>
              <w:bottom w:val="single" w:sz="4" w:space="0" w:color="auto"/>
              <w:right w:val="single" w:sz="4" w:space="0" w:color="auto"/>
            </w:tcBorders>
            <w:shd w:val="clear" w:color="auto" w:fill="auto"/>
            <w:vAlign w:val="center"/>
            <w:hideMark/>
          </w:tcPr>
          <w:p w14:paraId="493DB1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61,86</w:t>
            </w:r>
          </w:p>
        </w:tc>
        <w:tc>
          <w:tcPr>
            <w:tcW w:w="0" w:type="auto"/>
            <w:tcBorders>
              <w:top w:val="nil"/>
              <w:left w:val="nil"/>
              <w:bottom w:val="single" w:sz="4" w:space="0" w:color="auto"/>
              <w:right w:val="single" w:sz="4" w:space="0" w:color="auto"/>
            </w:tcBorders>
            <w:shd w:val="clear" w:color="auto" w:fill="auto"/>
            <w:vAlign w:val="center"/>
            <w:hideMark/>
          </w:tcPr>
          <w:p w14:paraId="5ED286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61,86</w:t>
            </w:r>
          </w:p>
        </w:tc>
        <w:tc>
          <w:tcPr>
            <w:tcW w:w="0" w:type="auto"/>
            <w:tcBorders>
              <w:top w:val="nil"/>
              <w:left w:val="nil"/>
              <w:bottom w:val="single" w:sz="4" w:space="0" w:color="auto"/>
              <w:right w:val="single" w:sz="4" w:space="0" w:color="auto"/>
            </w:tcBorders>
            <w:shd w:val="clear" w:color="auto" w:fill="auto"/>
            <w:vAlign w:val="center"/>
            <w:hideMark/>
          </w:tcPr>
          <w:p w14:paraId="4D8A79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61,86</w:t>
            </w:r>
          </w:p>
        </w:tc>
        <w:tc>
          <w:tcPr>
            <w:tcW w:w="0" w:type="auto"/>
            <w:tcBorders>
              <w:top w:val="nil"/>
              <w:left w:val="nil"/>
              <w:bottom w:val="single" w:sz="4" w:space="0" w:color="auto"/>
              <w:right w:val="single" w:sz="4" w:space="0" w:color="auto"/>
            </w:tcBorders>
            <w:shd w:val="clear" w:color="auto" w:fill="auto"/>
            <w:vAlign w:val="center"/>
            <w:hideMark/>
          </w:tcPr>
          <w:p w14:paraId="545D8C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61,86</w:t>
            </w:r>
          </w:p>
        </w:tc>
      </w:tr>
      <w:tr w:rsidR="00815E52" w:rsidRPr="00815E52" w14:paraId="175B16B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E967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43337D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6BF122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1,41</w:t>
            </w:r>
          </w:p>
        </w:tc>
        <w:tc>
          <w:tcPr>
            <w:tcW w:w="0" w:type="auto"/>
            <w:tcBorders>
              <w:top w:val="nil"/>
              <w:left w:val="nil"/>
              <w:bottom w:val="single" w:sz="4" w:space="0" w:color="auto"/>
              <w:right w:val="single" w:sz="4" w:space="0" w:color="auto"/>
            </w:tcBorders>
            <w:shd w:val="clear" w:color="auto" w:fill="auto"/>
            <w:vAlign w:val="center"/>
            <w:hideMark/>
          </w:tcPr>
          <w:p w14:paraId="1CD385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1,41</w:t>
            </w:r>
          </w:p>
        </w:tc>
        <w:tc>
          <w:tcPr>
            <w:tcW w:w="0" w:type="auto"/>
            <w:tcBorders>
              <w:top w:val="nil"/>
              <w:left w:val="nil"/>
              <w:bottom w:val="single" w:sz="4" w:space="0" w:color="auto"/>
              <w:right w:val="single" w:sz="4" w:space="0" w:color="auto"/>
            </w:tcBorders>
            <w:shd w:val="clear" w:color="auto" w:fill="auto"/>
            <w:vAlign w:val="center"/>
            <w:hideMark/>
          </w:tcPr>
          <w:p w14:paraId="79BC0E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1,41</w:t>
            </w:r>
          </w:p>
        </w:tc>
        <w:tc>
          <w:tcPr>
            <w:tcW w:w="0" w:type="auto"/>
            <w:tcBorders>
              <w:top w:val="nil"/>
              <w:left w:val="nil"/>
              <w:bottom w:val="single" w:sz="4" w:space="0" w:color="auto"/>
              <w:right w:val="single" w:sz="4" w:space="0" w:color="auto"/>
            </w:tcBorders>
            <w:shd w:val="clear" w:color="auto" w:fill="auto"/>
            <w:vAlign w:val="center"/>
            <w:hideMark/>
          </w:tcPr>
          <w:p w14:paraId="3E811C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1,41</w:t>
            </w:r>
          </w:p>
        </w:tc>
        <w:tc>
          <w:tcPr>
            <w:tcW w:w="0" w:type="auto"/>
            <w:tcBorders>
              <w:top w:val="nil"/>
              <w:left w:val="nil"/>
              <w:bottom w:val="single" w:sz="4" w:space="0" w:color="auto"/>
              <w:right w:val="single" w:sz="4" w:space="0" w:color="auto"/>
            </w:tcBorders>
            <w:shd w:val="clear" w:color="auto" w:fill="auto"/>
            <w:vAlign w:val="center"/>
            <w:hideMark/>
          </w:tcPr>
          <w:p w14:paraId="7A34CB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1,41</w:t>
            </w:r>
          </w:p>
        </w:tc>
        <w:tc>
          <w:tcPr>
            <w:tcW w:w="0" w:type="auto"/>
            <w:tcBorders>
              <w:top w:val="nil"/>
              <w:left w:val="nil"/>
              <w:bottom w:val="single" w:sz="4" w:space="0" w:color="auto"/>
              <w:right w:val="single" w:sz="4" w:space="0" w:color="auto"/>
            </w:tcBorders>
            <w:shd w:val="clear" w:color="auto" w:fill="auto"/>
            <w:vAlign w:val="center"/>
            <w:hideMark/>
          </w:tcPr>
          <w:p w14:paraId="567A18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1,41</w:t>
            </w:r>
          </w:p>
        </w:tc>
        <w:tc>
          <w:tcPr>
            <w:tcW w:w="0" w:type="auto"/>
            <w:tcBorders>
              <w:top w:val="nil"/>
              <w:left w:val="nil"/>
              <w:bottom w:val="single" w:sz="4" w:space="0" w:color="auto"/>
              <w:right w:val="single" w:sz="4" w:space="0" w:color="auto"/>
            </w:tcBorders>
            <w:shd w:val="clear" w:color="auto" w:fill="auto"/>
            <w:vAlign w:val="center"/>
            <w:hideMark/>
          </w:tcPr>
          <w:p w14:paraId="250FF7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1,41</w:t>
            </w:r>
          </w:p>
        </w:tc>
        <w:tc>
          <w:tcPr>
            <w:tcW w:w="0" w:type="auto"/>
            <w:tcBorders>
              <w:top w:val="nil"/>
              <w:left w:val="nil"/>
              <w:bottom w:val="single" w:sz="4" w:space="0" w:color="auto"/>
              <w:right w:val="single" w:sz="4" w:space="0" w:color="auto"/>
            </w:tcBorders>
            <w:shd w:val="clear" w:color="auto" w:fill="auto"/>
            <w:vAlign w:val="center"/>
            <w:hideMark/>
          </w:tcPr>
          <w:p w14:paraId="70991A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1,41</w:t>
            </w:r>
          </w:p>
        </w:tc>
        <w:tc>
          <w:tcPr>
            <w:tcW w:w="0" w:type="auto"/>
            <w:tcBorders>
              <w:top w:val="nil"/>
              <w:left w:val="nil"/>
              <w:bottom w:val="single" w:sz="4" w:space="0" w:color="auto"/>
              <w:right w:val="single" w:sz="4" w:space="0" w:color="auto"/>
            </w:tcBorders>
            <w:shd w:val="clear" w:color="auto" w:fill="auto"/>
            <w:vAlign w:val="center"/>
            <w:hideMark/>
          </w:tcPr>
          <w:p w14:paraId="3CA1C7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1,41</w:t>
            </w:r>
          </w:p>
        </w:tc>
        <w:tc>
          <w:tcPr>
            <w:tcW w:w="0" w:type="auto"/>
            <w:tcBorders>
              <w:top w:val="nil"/>
              <w:left w:val="nil"/>
              <w:bottom w:val="single" w:sz="4" w:space="0" w:color="auto"/>
              <w:right w:val="single" w:sz="4" w:space="0" w:color="auto"/>
            </w:tcBorders>
            <w:shd w:val="clear" w:color="auto" w:fill="auto"/>
            <w:vAlign w:val="center"/>
            <w:hideMark/>
          </w:tcPr>
          <w:p w14:paraId="257AD2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1,41</w:t>
            </w:r>
          </w:p>
        </w:tc>
        <w:tc>
          <w:tcPr>
            <w:tcW w:w="0" w:type="auto"/>
            <w:tcBorders>
              <w:top w:val="nil"/>
              <w:left w:val="nil"/>
              <w:bottom w:val="single" w:sz="4" w:space="0" w:color="auto"/>
              <w:right w:val="single" w:sz="4" w:space="0" w:color="auto"/>
            </w:tcBorders>
            <w:shd w:val="clear" w:color="auto" w:fill="auto"/>
            <w:vAlign w:val="center"/>
            <w:hideMark/>
          </w:tcPr>
          <w:p w14:paraId="73F0EA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1,41</w:t>
            </w:r>
          </w:p>
        </w:tc>
        <w:tc>
          <w:tcPr>
            <w:tcW w:w="0" w:type="auto"/>
            <w:tcBorders>
              <w:top w:val="nil"/>
              <w:left w:val="nil"/>
              <w:bottom w:val="single" w:sz="4" w:space="0" w:color="auto"/>
              <w:right w:val="single" w:sz="4" w:space="0" w:color="auto"/>
            </w:tcBorders>
            <w:shd w:val="clear" w:color="auto" w:fill="auto"/>
            <w:vAlign w:val="center"/>
            <w:hideMark/>
          </w:tcPr>
          <w:p w14:paraId="7C51A4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1,41</w:t>
            </w:r>
          </w:p>
        </w:tc>
        <w:tc>
          <w:tcPr>
            <w:tcW w:w="0" w:type="auto"/>
            <w:tcBorders>
              <w:top w:val="nil"/>
              <w:left w:val="nil"/>
              <w:bottom w:val="single" w:sz="4" w:space="0" w:color="auto"/>
              <w:right w:val="single" w:sz="4" w:space="0" w:color="auto"/>
            </w:tcBorders>
            <w:shd w:val="clear" w:color="auto" w:fill="auto"/>
            <w:vAlign w:val="center"/>
            <w:hideMark/>
          </w:tcPr>
          <w:p w14:paraId="631591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1,41</w:t>
            </w:r>
          </w:p>
        </w:tc>
        <w:tc>
          <w:tcPr>
            <w:tcW w:w="0" w:type="auto"/>
            <w:tcBorders>
              <w:top w:val="nil"/>
              <w:left w:val="nil"/>
              <w:bottom w:val="single" w:sz="4" w:space="0" w:color="auto"/>
              <w:right w:val="single" w:sz="4" w:space="0" w:color="auto"/>
            </w:tcBorders>
            <w:shd w:val="clear" w:color="auto" w:fill="auto"/>
            <w:vAlign w:val="center"/>
            <w:hideMark/>
          </w:tcPr>
          <w:p w14:paraId="4D7996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1,41</w:t>
            </w:r>
          </w:p>
        </w:tc>
        <w:tc>
          <w:tcPr>
            <w:tcW w:w="0" w:type="auto"/>
            <w:tcBorders>
              <w:top w:val="nil"/>
              <w:left w:val="nil"/>
              <w:bottom w:val="single" w:sz="4" w:space="0" w:color="auto"/>
              <w:right w:val="single" w:sz="4" w:space="0" w:color="auto"/>
            </w:tcBorders>
            <w:shd w:val="clear" w:color="auto" w:fill="auto"/>
            <w:vAlign w:val="center"/>
            <w:hideMark/>
          </w:tcPr>
          <w:p w14:paraId="4C91C5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1,41</w:t>
            </w:r>
          </w:p>
        </w:tc>
        <w:tc>
          <w:tcPr>
            <w:tcW w:w="0" w:type="auto"/>
            <w:tcBorders>
              <w:top w:val="nil"/>
              <w:left w:val="nil"/>
              <w:bottom w:val="single" w:sz="4" w:space="0" w:color="auto"/>
              <w:right w:val="single" w:sz="4" w:space="0" w:color="auto"/>
            </w:tcBorders>
            <w:shd w:val="clear" w:color="auto" w:fill="auto"/>
            <w:vAlign w:val="center"/>
            <w:hideMark/>
          </w:tcPr>
          <w:p w14:paraId="0F43C9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1,41</w:t>
            </w:r>
          </w:p>
        </w:tc>
        <w:tc>
          <w:tcPr>
            <w:tcW w:w="0" w:type="auto"/>
            <w:tcBorders>
              <w:top w:val="nil"/>
              <w:left w:val="nil"/>
              <w:bottom w:val="single" w:sz="4" w:space="0" w:color="auto"/>
              <w:right w:val="single" w:sz="4" w:space="0" w:color="auto"/>
            </w:tcBorders>
            <w:shd w:val="clear" w:color="auto" w:fill="auto"/>
            <w:vAlign w:val="center"/>
            <w:hideMark/>
          </w:tcPr>
          <w:p w14:paraId="368B41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1,41</w:t>
            </w:r>
          </w:p>
        </w:tc>
      </w:tr>
      <w:tr w:rsidR="00815E52" w:rsidRPr="00815E52" w14:paraId="0704B4C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837C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7B440ED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7CFAB7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8,65</w:t>
            </w:r>
          </w:p>
        </w:tc>
        <w:tc>
          <w:tcPr>
            <w:tcW w:w="0" w:type="auto"/>
            <w:tcBorders>
              <w:top w:val="nil"/>
              <w:left w:val="nil"/>
              <w:bottom w:val="single" w:sz="4" w:space="0" w:color="auto"/>
              <w:right w:val="single" w:sz="4" w:space="0" w:color="auto"/>
            </w:tcBorders>
            <w:shd w:val="clear" w:color="auto" w:fill="auto"/>
            <w:vAlign w:val="center"/>
            <w:hideMark/>
          </w:tcPr>
          <w:p w14:paraId="3961A8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8,65</w:t>
            </w:r>
          </w:p>
        </w:tc>
        <w:tc>
          <w:tcPr>
            <w:tcW w:w="0" w:type="auto"/>
            <w:tcBorders>
              <w:top w:val="nil"/>
              <w:left w:val="nil"/>
              <w:bottom w:val="single" w:sz="4" w:space="0" w:color="auto"/>
              <w:right w:val="single" w:sz="4" w:space="0" w:color="auto"/>
            </w:tcBorders>
            <w:shd w:val="clear" w:color="auto" w:fill="auto"/>
            <w:vAlign w:val="center"/>
            <w:hideMark/>
          </w:tcPr>
          <w:p w14:paraId="729084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8,65</w:t>
            </w:r>
          </w:p>
        </w:tc>
        <w:tc>
          <w:tcPr>
            <w:tcW w:w="0" w:type="auto"/>
            <w:tcBorders>
              <w:top w:val="nil"/>
              <w:left w:val="nil"/>
              <w:bottom w:val="single" w:sz="4" w:space="0" w:color="auto"/>
              <w:right w:val="single" w:sz="4" w:space="0" w:color="auto"/>
            </w:tcBorders>
            <w:shd w:val="clear" w:color="auto" w:fill="auto"/>
            <w:vAlign w:val="center"/>
            <w:hideMark/>
          </w:tcPr>
          <w:p w14:paraId="2D3287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8,65</w:t>
            </w:r>
          </w:p>
        </w:tc>
        <w:tc>
          <w:tcPr>
            <w:tcW w:w="0" w:type="auto"/>
            <w:tcBorders>
              <w:top w:val="nil"/>
              <w:left w:val="nil"/>
              <w:bottom w:val="single" w:sz="4" w:space="0" w:color="auto"/>
              <w:right w:val="single" w:sz="4" w:space="0" w:color="auto"/>
            </w:tcBorders>
            <w:shd w:val="clear" w:color="auto" w:fill="auto"/>
            <w:vAlign w:val="center"/>
            <w:hideMark/>
          </w:tcPr>
          <w:p w14:paraId="069471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8,65</w:t>
            </w:r>
          </w:p>
        </w:tc>
        <w:tc>
          <w:tcPr>
            <w:tcW w:w="0" w:type="auto"/>
            <w:tcBorders>
              <w:top w:val="nil"/>
              <w:left w:val="nil"/>
              <w:bottom w:val="single" w:sz="4" w:space="0" w:color="auto"/>
              <w:right w:val="single" w:sz="4" w:space="0" w:color="auto"/>
            </w:tcBorders>
            <w:shd w:val="clear" w:color="auto" w:fill="auto"/>
            <w:vAlign w:val="center"/>
            <w:hideMark/>
          </w:tcPr>
          <w:p w14:paraId="07D9BB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8,80</w:t>
            </w:r>
          </w:p>
        </w:tc>
        <w:tc>
          <w:tcPr>
            <w:tcW w:w="0" w:type="auto"/>
            <w:tcBorders>
              <w:top w:val="nil"/>
              <w:left w:val="nil"/>
              <w:bottom w:val="single" w:sz="4" w:space="0" w:color="auto"/>
              <w:right w:val="single" w:sz="4" w:space="0" w:color="auto"/>
            </w:tcBorders>
            <w:shd w:val="clear" w:color="auto" w:fill="auto"/>
            <w:vAlign w:val="center"/>
            <w:hideMark/>
          </w:tcPr>
          <w:p w14:paraId="470022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8,80</w:t>
            </w:r>
          </w:p>
        </w:tc>
        <w:tc>
          <w:tcPr>
            <w:tcW w:w="0" w:type="auto"/>
            <w:tcBorders>
              <w:top w:val="nil"/>
              <w:left w:val="nil"/>
              <w:bottom w:val="single" w:sz="4" w:space="0" w:color="auto"/>
              <w:right w:val="single" w:sz="4" w:space="0" w:color="auto"/>
            </w:tcBorders>
            <w:shd w:val="clear" w:color="auto" w:fill="auto"/>
            <w:vAlign w:val="center"/>
            <w:hideMark/>
          </w:tcPr>
          <w:p w14:paraId="6B29EB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8,92</w:t>
            </w:r>
          </w:p>
        </w:tc>
        <w:tc>
          <w:tcPr>
            <w:tcW w:w="0" w:type="auto"/>
            <w:tcBorders>
              <w:top w:val="nil"/>
              <w:left w:val="nil"/>
              <w:bottom w:val="single" w:sz="4" w:space="0" w:color="auto"/>
              <w:right w:val="single" w:sz="4" w:space="0" w:color="auto"/>
            </w:tcBorders>
            <w:shd w:val="clear" w:color="auto" w:fill="auto"/>
            <w:vAlign w:val="center"/>
            <w:hideMark/>
          </w:tcPr>
          <w:p w14:paraId="422F4C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9,05</w:t>
            </w:r>
          </w:p>
        </w:tc>
        <w:tc>
          <w:tcPr>
            <w:tcW w:w="0" w:type="auto"/>
            <w:tcBorders>
              <w:top w:val="nil"/>
              <w:left w:val="nil"/>
              <w:bottom w:val="single" w:sz="4" w:space="0" w:color="auto"/>
              <w:right w:val="single" w:sz="4" w:space="0" w:color="auto"/>
            </w:tcBorders>
            <w:shd w:val="clear" w:color="auto" w:fill="auto"/>
            <w:vAlign w:val="center"/>
            <w:hideMark/>
          </w:tcPr>
          <w:p w14:paraId="2BA7E4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12,18</w:t>
            </w:r>
          </w:p>
        </w:tc>
        <w:tc>
          <w:tcPr>
            <w:tcW w:w="0" w:type="auto"/>
            <w:tcBorders>
              <w:top w:val="nil"/>
              <w:left w:val="nil"/>
              <w:bottom w:val="single" w:sz="4" w:space="0" w:color="auto"/>
              <w:right w:val="single" w:sz="4" w:space="0" w:color="auto"/>
            </w:tcBorders>
            <w:shd w:val="clear" w:color="auto" w:fill="auto"/>
            <w:vAlign w:val="center"/>
            <w:hideMark/>
          </w:tcPr>
          <w:p w14:paraId="62E329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12,31</w:t>
            </w:r>
          </w:p>
        </w:tc>
        <w:tc>
          <w:tcPr>
            <w:tcW w:w="0" w:type="auto"/>
            <w:tcBorders>
              <w:top w:val="nil"/>
              <w:left w:val="nil"/>
              <w:bottom w:val="single" w:sz="4" w:space="0" w:color="auto"/>
              <w:right w:val="single" w:sz="4" w:space="0" w:color="auto"/>
            </w:tcBorders>
            <w:shd w:val="clear" w:color="auto" w:fill="auto"/>
            <w:vAlign w:val="center"/>
            <w:hideMark/>
          </w:tcPr>
          <w:p w14:paraId="3FC92C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12,37</w:t>
            </w:r>
          </w:p>
        </w:tc>
        <w:tc>
          <w:tcPr>
            <w:tcW w:w="0" w:type="auto"/>
            <w:tcBorders>
              <w:top w:val="nil"/>
              <w:left w:val="nil"/>
              <w:bottom w:val="single" w:sz="4" w:space="0" w:color="auto"/>
              <w:right w:val="single" w:sz="4" w:space="0" w:color="auto"/>
            </w:tcBorders>
            <w:shd w:val="clear" w:color="auto" w:fill="auto"/>
            <w:vAlign w:val="center"/>
            <w:hideMark/>
          </w:tcPr>
          <w:p w14:paraId="23C656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12,37</w:t>
            </w:r>
          </w:p>
        </w:tc>
        <w:tc>
          <w:tcPr>
            <w:tcW w:w="0" w:type="auto"/>
            <w:tcBorders>
              <w:top w:val="nil"/>
              <w:left w:val="nil"/>
              <w:bottom w:val="single" w:sz="4" w:space="0" w:color="auto"/>
              <w:right w:val="single" w:sz="4" w:space="0" w:color="auto"/>
            </w:tcBorders>
            <w:shd w:val="clear" w:color="auto" w:fill="auto"/>
            <w:vAlign w:val="center"/>
            <w:hideMark/>
          </w:tcPr>
          <w:p w14:paraId="0AFA18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12,37</w:t>
            </w:r>
          </w:p>
        </w:tc>
        <w:tc>
          <w:tcPr>
            <w:tcW w:w="0" w:type="auto"/>
            <w:tcBorders>
              <w:top w:val="nil"/>
              <w:left w:val="nil"/>
              <w:bottom w:val="single" w:sz="4" w:space="0" w:color="auto"/>
              <w:right w:val="single" w:sz="4" w:space="0" w:color="auto"/>
            </w:tcBorders>
            <w:shd w:val="clear" w:color="auto" w:fill="auto"/>
            <w:vAlign w:val="center"/>
            <w:hideMark/>
          </w:tcPr>
          <w:p w14:paraId="37860F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12,37</w:t>
            </w:r>
          </w:p>
        </w:tc>
        <w:tc>
          <w:tcPr>
            <w:tcW w:w="0" w:type="auto"/>
            <w:tcBorders>
              <w:top w:val="nil"/>
              <w:left w:val="nil"/>
              <w:bottom w:val="single" w:sz="4" w:space="0" w:color="auto"/>
              <w:right w:val="single" w:sz="4" w:space="0" w:color="auto"/>
            </w:tcBorders>
            <w:shd w:val="clear" w:color="auto" w:fill="auto"/>
            <w:vAlign w:val="center"/>
            <w:hideMark/>
          </w:tcPr>
          <w:p w14:paraId="2D1D53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12,37</w:t>
            </w:r>
          </w:p>
        </w:tc>
        <w:tc>
          <w:tcPr>
            <w:tcW w:w="0" w:type="auto"/>
            <w:tcBorders>
              <w:top w:val="nil"/>
              <w:left w:val="nil"/>
              <w:bottom w:val="single" w:sz="4" w:space="0" w:color="auto"/>
              <w:right w:val="single" w:sz="4" w:space="0" w:color="auto"/>
            </w:tcBorders>
            <w:shd w:val="clear" w:color="auto" w:fill="auto"/>
            <w:vAlign w:val="center"/>
            <w:hideMark/>
          </w:tcPr>
          <w:p w14:paraId="590DF1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12,37</w:t>
            </w:r>
          </w:p>
        </w:tc>
      </w:tr>
      <w:tr w:rsidR="00815E52" w:rsidRPr="00815E52" w14:paraId="5BC6060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981C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1878C57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6C3C16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82BEC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1CEC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89E4A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B9BFE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A6CB5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720A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D1BF1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40DF1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5E3A4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91F4D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FACB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04FCB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4CC8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CB21A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7AC81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FFA2E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2782285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E35D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6B744E0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67E31C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54,20</w:t>
            </w:r>
          </w:p>
        </w:tc>
        <w:tc>
          <w:tcPr>
            <w:tcW w:w="0" w:type="auto"/>
            <w:tcBorders>
              <w:top w:val="nil"/>
              <w:left w:val="nil"/>
              <w:bottom w:val="single" w:sz="4" w:space="0" w:color="auto"/>
              <w:right w:val="single" w:sz="4" w:space="0" w:color="auto"/>
            </w:tcBorders>
            <w:shd w:val="clear" w:color="auto" w:fill="auto"/>
            <w:vAlign w:val="center"/>
            <w:hideMark/>
          </w:tcPr>
          <w:p w14:paraId="0EC04A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56,95</w:t>
            </w:r>
          </w:p>
        </w:tc>
        <w:tc>
          <w:tcPr>
            <w:tcW w:w="0" w:type="auto"/>
            <w:tcBorders>
              <w:top w:val="nil"/>
              <w:left w:val="nil"/>
              <w:bottom w:val="single" w:sz="4" w:space="0" w:color="auto"/>
              <w:right w:val="single" w:sz="4" w:space="0" w:color="auto"/>
            </w:tcBorders>
            <w:shd w:val="clear" w:color="auto" w:fill="auto"/>
            <w:vAlign w:val="center"/>
            <w:hideMark/>
          </w:tcPr>
          <w:p w14:paraId="020720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59,70</w:t>
            </w:r>
          </w:p>
        </w:tc>
        <w:tc>
          <w:tcPr>
            <w:tcW w:w="0" w:type="auto"/>
            <w:tcBorders>
              <w:top w:val="nil"/>
              <w:left w:val="nil"/>
              <w:bottom w:val="single" w:sz="4" w:space="0" w:color="auto"/>
              <w:right w:val="single" w:sz="4" w:space="0" w:color="auto"/>
            </w:tcBorders>
            <w:shd w:val="clear" w:color="auto" w:fill="auto"/>
            <w:vAlign w:val="center"/>
            <w:hideMark/>
          </w:tcPr>
          <w:p w14:paraId="668981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45,61</w:t>
            </w:r>
          </w:p>
        </w:tc>
        <w:tc>
          <w:tcPr>
            <w:tcW w:w="0" w:type="auto"/>
            <w:tcBorders>
              <w:top w:val="nil"/>
              <w:left w:val="nil"/>
              <w:bottom w:val="single" w:sz="4" w:space="0" w:color="auto"/>
              <w:right w:val="single" w:sz="4" w:space="0" w:color="auto"/>
            </w:tcBorders>
            <w:shd w:val="clear" w:color="auto" w:fill="auto"/>
            <w:vAlign w:val="center"/>
            <w:hideMark/>
          </w:tcPr>
          <w:p w14:paraId="44311B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43,75</w:t>
            </w:r>
          </w:p>
        </w:tc>
        <w:tc>
          <w:tcPr>
            <w:tcW w:w="0" w:type="auto"/>
            <w:tcBorders>
              <w:top w:val="nil"/>
              <w:left w:val="nil"/>
              <w:bottom w:val="single" w:sz="4" w:space="0" w:color="auto"/>
              <w:right w:val="single" w:sz="4" w:space="0" w:color="auto"/>
            </w:tcBorders>
            <w:shd w:val="clear" w:color="auto" w:fill="auto"/>
            <w:vAlign w:val="center"/>
            <w:hideMark/>
          </w:tcPr>
          <w:p w14:paraId="2AF7AE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44,21</w:t>
            </w:r>
          </w:p>
        </w:tc>
        <w:tc>
          <w:tcPr>
            <w:tcW w:w="0" w:type="auto"/>
            <w:tcBorders>
              <w:top w:val="nil"/>
              <w:left w:val="nil"/>
              <w:bottom w:val="single" w:sz="4" w:space="0" w:color="auto"/>
              <w:right w:val="single" w:sz="4" w:space="0" w:color="auto"/>
            </w:tcBorders>
            <w:shd w:val="clear" w:color="auto" w:fill="auto"/>
            <w:vAlign w:val="center"/>
            <w:hideMark/>
          </w:tcPr>
          <w:p w14:paraId="7AF016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44,22</w:t>
            </w:r>
          </w:p>
        </w:tc>
        <w:tc>
          <w:tcPr>
            <w:tcW w:w="0" w:type="auto"/>
            <w:tcBorders>
              <w:top w:val="nil"/>
              <w:left w:val="nil"/>
              <w:bottom w:val="single" w:sz="4" w:space="0" w:color="auto"/>
              <w:right w:val="single" w:sz="4" w:space="0" w:color="auto"/>
            </w:tcBorders>
            <w:shd w:val="clear" w:color="auto" w:fill="auto"/>
            <w:vAlign w:val="center"/>
            <w:hideMark/>
          </w:tcPr>
          <w:p w14:paraId="679D72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44,58</w:t>
            </w:r>
          </w:p>
        </w:tc>
        <w:tc>
          <w:tcPr>
            <w:tcW w:w="0" w:type="auto"/>
            <w:tcBorders>
              <w:top w:val="nil"/>
              <w:left w:val="nil"/>
              <w:bottom w:val="single" w:sz="4" w:space="0" w:color="auto"/>
              <w:right w:val="single" w:sz="4" w:space="0" w:color="auto"/>
            </w:tcBorders>
            <w:shd w:val="clear" w:color="auto" w:fill="auto"/>
            <w:vAlign w:val="center"/>
            <w:hideMark/>
          </w:tcPr>
          <w:p w14:paraId="1E3575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44,99</w:t>
            </w:r>
          </w:p>
        </w:tc>
        <w:tc>
          <w:tcPr>
            <w:tcW w:w="0" w:type="auto"/>
            <w:tcBorders>
              <w:top w:val="nil"/>
              <w:left w:val="nil"/>
              <w:bottom w:val="single" w:sz="4" w:space="0" w:color="auto"/>
              <w:right w:val="single" w:sz="4" w:space="0" w:color="auto"/>
            </w:tcBorders>
            <w:shd w:val="clear" w:color="auto" w:fill="auto"/>
            <w:vAlign w:val="center"/>
            <w:hideMark/>
          </w:tcPr>
          <w:p w14:paraId="03DBC9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54,85</w:t>
            </w:r>
          </w:p>
        </w:tc>
        <w:tc>
          <w:tcPr>
            <w:tcW w:w="0" w:type="auto"/>
            <w:tcBorders>
              <w:top w:val="nil"/>
              <w:left w:val="nil"/>
              <w:bottom w:val="single" w:sz="4" w:space="0" w:color="auto"/>
              <w:right w:val="single" w:sz="4" w:space="0" w:color="auto"/>
            </w:tcBorders>
            <w:shd w:val="clear" w:color="auto" w:fill="auto"/>
            <w:vAlign w:val="center"/>
            <w:hideMark/>
          </w:tcPr>
          <w:p w14:paraId="21BFFC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55,27</w:t>
            </w:r>
          </w:p>
        </w:tc>
        <w:tc>
          <w:tcPr>
            <w:tcW w:w="0" w:type="auto"/>
            <w:tcBorders>
              <w:top w:val="nil"/>
              <w:left w:val="nil"/>
              <w:bottom w:val="single" w:sz="4" w:space="0" w:color="auto"/>
              <w:right w:val="single" w:sz="4" w:space="0" w:color="auto"/>
            </w:tcBorders>
            <w:shd w:val="clear" w:color="auto" w:fill="auto"/>
            <w:vAlign w:val="center"/>
            <w:hideMark/>
          </w:tcPr>
          <w:p w14:paraId="5D389B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55,46</w:t>
            </w:r>
          </w:p>
        </w:tc>
        <w:tc>
          <w:tcPr>
            <w:tcW w:w="0" w:type="auto"/>
            <w:tcBorders>
              <w:top w:val="nil"/>
              <w:left w:val="nil"/>
              <w:bottom w:val="single" w:sz="4" w:space="0" w:color="auto"/>
              <w:right w:val="single" w:sz="4" w:space="0" w:color="auto"/>
            </w:tcBorders>
            <w:shd w:val="clear" w:color="auto" w:fill="auto"/>
            <w:vAlign w:val="center"/>
            <w:hideMark/>
          </w:tcPr>
          <w:p w14:paraId="5FC31C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55,46</w:t>
            </w:r>
          </w:p>
        </w:tc>
        <w:tc>
          <w:tcPr>
            <w:tcW w:w="0" w:type="auto"/>
            <w:tcBorders>
              <w:top w:val="nil"/>
              <w:left w:val="nil"/>
              <w:bottom w:val="single" w:sz="4" w:space="0" w:color="auto"/>
              <w:right w:val="single" w:sz="4" w:space="0" w:color="auto"/>
            </w:tcBorders>
            <w:shd w:val="clear" w:color="auto" w:fill="auto"/>
            <w:vAlign w:val="center"/>
            <w:hideMark/>
          </w:tcPr>
          <w:p w14:paraId="5B1B04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55,46</w:t>
            </w:r>
          </w:p>
        </w:tc>
        <w:tc>
          <w:tcPr>
            <w:tcW w:w="0" w:type="auto"/>
            <w:tcBorders>
              <w:top w:val="nil"/>
              <w:left w:val="nil"/>
              <w:bottom w:val="single" w:sz="4" w:space="0" w:color="auto"/>
              <w:right w:val="single" w:sz="4" w:space="0" w:color="auto"/>
            </w:tcBorders>
            <w:shd w:val="clear" w:color="auto" w:fill="auto"/>
            <w:vAlign w:val="center"/>
            <w:hideMark/>
          </w:tcPr>
          <w:p w14:paraId="36995B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55,46</w:t>
            </w:r>
          </w:p>
        </w:tc>
        <w:tc>
          <w:tcPr>
            <w:tcW w:w="0" w:type="auto"/>
            <w:tcBorders>
              <w:top w:val="nil"/>
              <w:left w:val="nil"/>
              <w:bottom w:val="single" w:sz="4" w:space="0" w:color="auto"/>
              <w:right w:val="single" w:sz="4" w:space="0" w:color="auto"/>
            </w:tcBorders>
            <w:shd w:val="clear" w:color="auto" w:fill="auto"/>
            <w:vAlign w:val="center"/>
            <w:hideMark/>
          </w:tcPr>
          <w:p w14:paraId="344709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55,46</w:t>
            </w:r>
          </w:p>
        </w:tc>
        <w:tc>
          <w:tcPr>
            <w:tcW w:w="0" w:type="auto"/>
            <w:tcBorders>
              <w:top w:val="nil"/>
              <w:left w:val="nil"/>
              <w:bottom w:val="single" w:sz="4" w:space="0" w:color="auto"/>
              <w:right w:val="single" w:sz="4" w:space="0" w:color="auto"/>
            </w:tcBorders>
            <w:shd w:val="clear" w:color="auto" w:fill="auto"/>
            <w:vAlign w:val="center"/>
            <w:hideMark/>
          </w:tcPr>
          <w:p w14:paraId="243886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55,46</w:t>
            </w:r>
          </w:p>
        </w:tc>
      </w:tr>
      <w:tr w:rsidR="00815E52" w:rsidRPr="00815E52" w14:paraId="3DBFF0D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52D0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4F24D6F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535823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51,20</w:t>
            </w:r>
          </w:p>
        </w:tc>
        <w:tc>
          <w:tcPr>
            <w:tcW w:w="0" w:type="auto"/>
            <w:tcBorders>
              <w:top w:val="nil"/>
              <w:left w:val="nil"/>
              <w:bottom w:val="single" w:sz="4" w:space="0" w:color="auto"/>
              <w:right w:val="single" w:sz="4" w:space="0" w:color="auto"/>
            </w:tcBorders>
            <w:shd w:val="clear" w:color="auto" w:fill="auto"/>
            <w:vAlign w:val="center"/>
            <w:hideMark/>
          </w:tcPr>
          <w:p w14:paraId="775097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51,20</w:t>
            </w:r>
          </w:p>
        </w:tc>
        <w:tc>
          <w:tcPr>
            <w:tcW w:w="0" w:type="auto"/>
            <w:tcBorders>
              <w:top w:val="nil"/>
              <w:left w:val="nil"/>
              <w:bottom w:val="single" w:sz="4" w:space="0" w:color="auto"/>
              <w:right w:val="single" w:sz="4" w:space="0" w:color="auto"/>
            </w:tcBorders>
            <w:shd w:val="clear" w:color="auto" w:fill="auto"/>
            <w:vAlign w:val="center"/>
            <w:hideMark/>
          </w:tcPr>
          <w:p w14:paraId="69CBFE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51,20</w:t>
            </w:r>
          </w:p>
        </w:tc>
        <w:tc>
          <w:tcPr>
            <w:tcW w:w="0" w:type="auto"/>
            <w:tcBorders>
              <w:top w:val="nil"/>
              <w:left w:val="nil"/>
              <w:bottom w:val="single" w:sz="4" w:space="0" w:color="auto"/>
              <w:right w:val="single" w:sz="4" w:space="0" w:color="auto"/>
            </w:tcBorders>
            <w:shd w:val="clear" w:color="auto" w:fill="auto"/>
            <w:vAlign w:val="center"/>
            <w:hideMark/>
          </w:tcPr>
          <w:p w14:paraId="51EB04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36,02</w:t>
            </w:r>
          </w:p>
        </w:tc>
        <w:tc>
          <w:tcPr>
            <w:tcW w:w="0" w:type="auto"/>
            <w:tcBorders>
              <w:top w:val="nil"/>
              <w:left w:val="nil"/>
              <w:bottom w:val="single" w:sz="4" w:space="0" w:color="auto"/>
              <w:right w:val="single" w:sz="4" w:space="0" w:color="auto"/>
            </w:tcBorders>
            <w:shd w:val="clear" w:color="auto" w:fill="auto"/>
            <w:vAlign w:val="center"/>
            <w:hideMark/>
          </w:tcPr>
          <w:p w14:paraId="402957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35,92</w:t>
            </w:r>
          </w:p>
        </w:tc>
        <w:tc>
          <w:tcPr>
            <w:tcW w:w="0" w:type="auto"/>
            <w:tcBorders>
              <w:top w:val="nil"/>
              <w:left w:val="nil"/>
              <w:bottom w:val="single" w:sz="4" w:space="0" w:color="auto"/>
              <w:right w:val="single" w:sz="4" w:space="0" w:color="auto"/>
            </w:tcBorders>
            <w:shd w:val="clear" w:color="auto" w:fill="auto"/>
            <w:vAlign w:val="center"/>
            <w:hideMark/>
          </w:tcPr>
          <w:p w14:paraId="0D0A2F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36,54</w:t>
            </w:r>
          </w:p>
        </w:tc>
        <w:tc>
          <w:tcPr>
            <w:tcW w:w="0" w:type="auto"/>
            <w:tcBorders>
              <w:top w:val="nil"/>
              <w:left w:val="nil"/>
              <w:bottom w:val="single" w:sz="4" w:space="0" w:color="auto"/>
              <w:right w:val="single" w:sz="4" w:space="0" w:color="auto"/>
            </w:tcBorders>
            <w:shd w:val="clear" w:color="auto" w:fill="auto"/>
            <w:vAlign w:val="center"/>
            <w:hideMark/>
          </w:tcPr>
          <w:p w14:paraId="5ACE41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36,55</w:t>
            </w:r>
          </w:p>
        </w:tc>
        <w:tc>
          <w:tcPr>
            <w:tcW w:w="0" w:type="auto"/>
            <w:tcBorders>
              <w:top w:val="nil"/>
              <w:left w:val="nil"/>
              <w:bottom w:val="single" w:sz="4" w:space="0" w:color="auto"/>
              <w:right w:val="single" w:sz="4" w:space="0" w:color="auto"/>
            </w:tcBorders>
            <w:shd w:val="clear" w:color="auto" w:fill="auto"/>
            <w:vAlign w:val="center"/>
            <w:hideMark/>
          </w:tcPr>
          <w:p w14:paraId="35B6CE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37,03</w:t>
            </w:r>
          </w:p>
        </w:tc>
        <w:tc>
          <w:tcPr>
            <w:tcW w:w="0" w:type="auto"/>
            <w:tcBorders>
              <w:top w:val="nil"/>
              <w:left w:val="nil"/>
              <w:bottom w:val="single" w:sz="4" w:space="0" w:color="auto"/>
              <w:right w:val="single" w:sz="4" w:space="0" w:color="auto"/>
            </w:tcBorders>
            <w:shd w:val="clear" w:color="auto" w:fill="auto"/>
            <w:vAlign w:val="center"/>
            <w:hideMark/>
          </w:tcPr>
          <w:p w14:paraId="411997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37,56</w:t>
            </w:r>
          </w:p>
        </w:tc>
        <w:tc>
          <w:tcPr>
            <w:tcW w:w="0" w:type="auto"/>
            <w:tcBorders>
              <w:top w:val="nil"/>
              <w:left w:val="nil"/>
              <w:bottom w:val="single" w:sz="4" w:space="0" w:color="auto"/>
              <w:right w:val="single" w:sz="4" w:space="0" w:color="auto"/>
            </w:tcBorders>
            <w:shd w:val="clear" w:color="auto" w:fill="auto"/>
            <w:vAlign w:val="center"/>
            <w:hideMark/>
          </w:tcPr>
          <w:p w14:paraId="0DE208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50,55</w:t>
            </w:r>
          </w:p>
        </w:tc>
        <w:tc>
          <w:tcPr>
            <w:tcW w:w="0" w:type="auto"/>
            <w:tcBorders>
              <w:top w:val="nil"/>
              <w:left w:val="nil"/>
              <w:bottom w:val="single" w:sz="4" w:space="0" w:color="auto"/>
              <w:right w:val="single" w:sz="4" w:space="0" w:color="auto"/>
            </w:tcBorders>
            <w:shd w:val="clear" w:color="auto" w:fill="auto"/>
            <w:vAlign w:val="center"/>
            <w:hideMark/>
          </w:tcPr>
          <w:p w14:paraId="336F5B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51,11</w:t>
            </w:r>
          </w:p>
        </w:tc>
        <w:tc>
          <w:tcPr>
            <w:tcW w:w="0" w:type="auto"/>
            <w:tcBorders>
              <w:top w:val="nil"/>
              <w:left w:val="nil"/>
              <w:bottom w:val="single" w:sz="4" w:space="0" w:color="auto"/>
              <w:right w:val="single" w:sz="4" w:space="0" w:color="auto"/>
            </w:tcBorders>
            <w:shd w:val="clear" w:color="auto" w:fill="auto"/>
            <w:vAlign w:val="center"/>
            <w:hideMark/>
          </w:tcPr>
          <w:p w14:paraId="52207E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51,35</w:t>
            </w:r>
          </w:p>
        </w:tc>
        <w:tc>
          <w:tcPr>
            <w:tcW w:w="0" w:type="auto"/>
            <w:tcBorders>
              <w:top w:val="nil"/>
              <w:left w:val="nil"/>
              <w:bottom w:val="single" w:sz="4" w:space="0" w:color="auto"/>
              <w:right w:val="single" w:sz="4" w:space="0" w:color="auto"/>
            </w:tcBorders>
            <w:shd w:val="clear" w:color="auto" w:fill="auto"/>
            <w:vAlign w:val="center"/>
            <w:hideMark/>
          </w:tcPr>
          <w:p w14:paraId="439402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51,35</w:t>
            </w:r>
          </w:p>
        </w:tc>
        <w:tc>
          <w:tcPr>
            <w:tcW w:w="0" w:type="auto"/>
            <w:tcBorders>
              <w:top w:val="nil"/>
              <w:left w:val="nil"/>
              <w:bottom w:val="single" w:sz="4" w:space="0" w:color="auto"/>
              <w:right w:val="single" w:sz="4" w:space="0" w:color="auto"/>
            </w:tcBorders>
            <w:shd w:val="clear" w:color="auto" w:fill="auto"/>
            <w:vAlign w:val="center"/>
            <w:hideMark/>
          </w:tcPr>
          <w:p w14:paraId="2028E1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51,35</w:t>
            </w:r>
          </w:p>
        </w:tc>
        <w:tc>
          <w:tcPr>
            <w:tcW w:w="0" w:type="auto"/>
            <w:tcBorders>
              <w:top w:val="nil"/>
              <w:left w:val="nil"/>
              <w:bottom w:val="single" w:sz="4" w:space="0" w:color="auto"/>
              <w:right w:val="single" w:sz="4" w:space="0" w:color="auto"/>
            </w:tcBorders>
            <w:shd w:val="clear" w:color="auto" w:fill="auto"/>
            <w:vAlign w:val="center"/>
            <w:hideMark/>
          </w:tcPr>
          <w:p w14:paraId="5B626E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51,35</w:t>
            </w:r>
          </w:p>
        </w:tc>
        <w:tc>
          <w:tcPr>
            <w:tcW w:w="0" w:type="auto"/>
            <w:tcBorders>
              <w:top w:val="nil"/>
              <w:left w:val="nil"/>
              <w:bottom w:val="single" w:sz="4" w:space="0" w:color="auto"/>
              <w:right w:val="single" w:sz="4" w:space="0" w:color="auto"/>
            </w:tcBorders>
            <w:shd w:val="clear" w:color="auto" w:fill="auto"/>
            <w:vAlign w:val="center"/>
            <w:hideMark/>
          </w:tcPr>
          <w:p w14:paraId="6A2AF5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51,35</w:t>
            </w:r>
          </w:p>
        </w:tc>
        <w:tc>
          <w:tcPr>
            <w:tcW w:w="0" w:type="auto"/>
            <w:tcBorders>
              <w:top w:val="nil"/>
              <w:left w:val="nil"/>
              <w:bottom w:val="single" w:sz="4" w:space="0" w:color="auto"/>
              <w:right w:val="single" w:sz="4" w:space="0" w:color="auto"/>
            </w:tcBorders>
            <w:shd w:val="clear" w:color="auto" w:fill="auto"/>
            <w:vAlign w:val="center"/>
            <w:hideMark/>
          </w:tcPr>
          <w:p w14:paraId="0D096D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51,35</w:t>
            </w:r>
          </w:p>
        </w:tc>
      </w:tr>
      <w:tr w:rsidR="00815E52" w:rsidRPr="00815E52" w14:paraId="7B95A87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872D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67F4755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2847B9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34,66</w:t>
            </w:r>
          </w:p>
        </w:tc>
        <w:tc>
          <w:tcPr>
            <w:tcW w:w="0" w:type="auto"/>
            <w:tcBorders>
              <w:top w:val="nil"/>
              <w:left w:val="nil"/>
              <w:bottom w:val="single" w:sz="4" w:space="0" w:color="auto"/>
              <w:right w:val="single" w:sz="4" w:space="0" w:color="auto"/>
            </w:tcBorders>
            <w:shd w:val="clear" w:color="auto" w:fill="auto"/>
            <w:vAlign w:val="center"/>
            <w:hideMark/>
          </w:tcPr>
          <w:p w14:paraId="629C4E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34,66</w:t>
            </w:r>
          </w:p>
        </w:tc>
        <w:tc>
          <w:tcPr>
            <w:tcW w:w="0" w:type="auto"/>
            <w:tcBorders>
              <w:top w:val="nil"/>
              <w:left w:val="nil"/>
              <w:bottom w:val="single" w:sz="4" w:space="0" w:color="auto"/>
              <w:right w:val="single" w:sz="4" w:space="0" w:color="auto"/>
            </w:tcBorders>
            <w:shd w:val="clear" w:color="auto" w:fill="auto"/>
            <w:vAlign w:val="center"/>
            <w:hideMark/>
          </w:tcPr>
          <w:p w14:paraId="218735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34,66</w:t>
            </w:r>
          </w:p>
        </w:tc>
        <w:tc>
          <w:tcPr>
            <w:tcW w:w="0" w:type="auto"/>
            <w:tcBorders>
              <w:top w:val="nil"/>
              <w:left w:val="nil"/>
              <w:bottom w:val="single" w:sz="4" w:space="0" w:color="auto"/>
              <w:right w:val="single" w:sz="4" w:space="0" w:color="auto"/>
            </w:tcBorders>
            <w:shd w:val="clear" w:color="auto" w:fill="auto"/>
            <w:vAlign w:val="center"/>
            <w:hideMark/>
          </w:tcPr>
          <w:p w14:paraId="5B096C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22,30</w:t>
            </w:r>
          </w:p>
        </w:tc>
        <w:tc>
          <w:tcPr>
            <w:tcW w:w="0" w:type="auto"/>
            <w:tcBorders>
              <w:top w:val="nil"/>
              <w:left w:val="nil"/>
              <w:bottom w:val="single" w:sz="4" w:space="0" w:color="auto"/>
              <w:right w:val="single" w:sz="4" w:space="0" w:color="auto"/>
            </w:tcBorders>
            <w:shd w:val="clear" w:color="auto" w:fill="auto"/>
            <w:vAlign w:val="center"/>
            <w:hideMark/>
          </w:tcPr>
          <w:p w14:paraId="13892F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22,22</w:t>
            </w:r>
          </w:p>
        </w:tc>
        <w:tc>
          <w:tcPr>
            <w:tcW w:w="0" w:type="auto"/>
            <w:tcBorders>
              <w:top w:val="nil"/>
              <w:left w:val="nil"/>
              <w:bottom w:val="single" w:sz="4" w:space="0" w:color="auto"/>
              <w:right w:val="single" w:sz="4" w:space="0" w:color="auto"/>
            </w:tcBorders>
            <w:shd w:val="clear" w:color="auto" w:fill="auto"/>
            <w:vAlign w:val="center"/>
            <w:hideMark/>
          </w:tcPr>
          <w:p w14:paraId="10E98F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22,67</w:t>
            </w:r>
          </w:p>
        </w:tc>
        <w:tc>
          <w:tcPr>
            <w:tcW w:w="0" w:type="auto"/>
            <w:tcBorders>
              <w:top w:val="nil"/>
              <w:left w:val="nil"/>
              <w:bottom w:val="single" w:sz="4" w:space="0" w:color="auto"/>
              <w:right w:val="single" w:sz="4" w:space="0" w:color="auto"/>
            </w:tcBorders>
            <w:shd w:val="clear" w:color="auto" w:fill="auto"/>
            <w:vAlign w:val="center"/>
            <w:hideMark/>
          </w:tcPr>
          <w:p w14:paraId="6B43F6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22,67</w:t>
            </w:r>
          </w:p>
        </w:tc>
        <w:tc>
          <w:tcPr>
            <w:tcW w:w="0" w:type="auto"/>
            <w:tcBorders>
              <w:top w:val="nil"/>
              <w:left w:val="nil"/>
              <w:bottom w:val="single" w:sz="4" w:space="0" w:color="auto"/>
              <w:right w:val="single" w:sz="4" w:space="0" w:color="auto"/>
            </w:tcBorders>
            <w:shd w:val="clear" w:color="auto" w:fill="auto"/>
            <w:vAlign w:val="center"/>
            <w:hideMark/>
          </w:tcPr>
          <w:p w14:paraId="29415B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22,96</w:t>
            </w:r>
          </w:p>
        </w:tc>
        <w:tc>
          <w:tcPr>
            <w:tcW w:w="0" w:type="auto"/>
            <w:tcBorders>
              <w:top w:val="nil"/>
              <w:left w:val="nil"/>
              <w:bottom w:val="single" w:sz="4" w:space="0" w:color="auto"/>
              <w:right w:val="single" w:sz="4" w:space="0" w:color="auto"/>
            </w:tcBorders>
            <w:shd w:val="clear" w:color="auto" w:fill="auto"/>
            <w:vAlign w:val="center"/>
            <w:hideMark/>
          </w:tcPr>
          <w:p w14:paraId="4B7186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23,32</w:t>
            </w:r>
          </w:p>
        </w:tc>
        <w:tc>
          <w:tcPr>
            <w:tcW w:w="0" w:type="auto"/>
            <w:tcBorders>
              <w:top w:val="nil"/>
              <w:left w:val="nil"/>
              <w:bottom w:val="single" w:sz="4" w:space="0" w:color="auto"/>
              <w:right w:val="single" w:sz="4" w:space="0" w:color="auto"/>
            </w:tcBorders>
            <w:shd w:val="clear" w:color="auto" w:fill="auto"/>
            <w:vAlign w:val="center"/>
            <w:hideMark/>
          </w:tcPr>
          <w:p w14:paraId="5D425E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30,41</w:t>
            </w:r>
          </w:p>
        </w:tc>
        <w:tc>
          <w:tcPr>
            <w:tcW w:w="0" w:type="auto"/>
            <w:tcBorders>
              <w:top w:val="nil"/>
              <w:left w:val="nil"/>
              <w:bottom w:val="single" w:sz="4" w:space="0" w:color="auto"/>
              <w:right w:val="single" w:sz="4" w:space="0" w:color="auto"/>
            </w:tcBorders>
            <w:shd w:val="clear" w:color="auto" w:fill="auto"/>
            <w:vAlign w:val="center"/>
            <w:hideMark/>
          </w:tcPr>
          <w:p w14:paraId="563DB6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30,74</w:t>
            </w:r>
          </w:p>
        </w:tc>
        <w:tc>
          <w:tcPr>
            <w:tcW w:w="0" w:type="auto"/>
            <w:tcBorders>
              <w:top w:val="nil"/>
              <w:left w:val="nil"/>
              <w:bottom w:val="single" w:sz="4" w:space="0" w:color="auto"/>
              <w:right w:val="single" w:sz="4" w:space="0" w:color="auto"/>
            </w:tcBorders>
            <w:shd w:val="clear" w:color="auto" w:fill="auto"/>
            <w:vAlign w:val="center"/>
            <w:hideMark/>
          </w:tcPr>
          <w:p w14:paraId="188C36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30,91</w:t>
            </w:r>
          </w:p>
        </w:tc>
        <w:tc>
          <w:tcPr>
            <w:tcW w:w="0" w:type="auto"/>
            <w:tcBorders>
              <w:top w:val="nil"/>
              <w:left w:val="nil"/>
              <w:bottom w:val="single" w:sz="4" w:space="0" w:color="auto"/>
              <w:right w:val="single" w:sz="4" w:space="0" w:color="auto"/>
            </w:tcBorders>
            <w:shd w:val="clear" w:color="auto" w:fill="auto"/>
            <w:vAlign w:val="center"/>
            <w:hideMark/>
          </w:tcPr>
          <w:p w14:paraId="560B5B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30,91</w:t>
            </w:r>
          </w:p>
        </w:tc>
        <w:tc>
          <w:tcPr>
            <w:tcW w:w="0" w:type="auto"/>
            <w:tcBorders>
              <w:top w:val="nil"/>
              <w:left w:val="nil"/>
              <w:bottom w:val="single" w:sz="4" w:space="0" w:color="auto"/>
              <w:right w:val="single" w:sz="4" w:space="0" w:color="auto"/>
            </w:tcBorders>
            <w:shd w:val="clear" w:color="auto" w:fill="auto"/>
            <w:vAlign w:val="center"/>
            <w:hideMark/>
          </w:tcPr>
          <w:p w14:paraId="0CBB39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30,91</w:t>
            </w:r>
          </w:p>
        </w:tc>
        <w:tc>
          <w:tcPr>
            <w:tcW w:w="0" w:type="auto"/>
            <w:tcBorders>
              <w:top w:val="nil"/>
              <w:left w:val="nil"/>
              <w:bottom w:val="single" w:sz="4" w:space="0" w:color="auto"/>
              <w:right w:val="single" w:sz="4" w:space="0" w:color="auto"/>
            </w:tcBorders>
            <w:shd w:val="clear" w:color="auto" w:fill="auto"/>
            <w:vAlign w:val="center"/>
            <w:hideMark/>
          </w:tcPr>
          <w:p w14:paraId="059D70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30,91</w:t>
            </w:r>
          </w:p>
        </w:tc>
        <w:tc>
          <w:tcPr>
            <w:tcW w:w="0" w:type="auto"/>
            <w:tcBorders>
              <w:top w:val="nil"/>
              <w:left w:val="nil"/>
              <w:bottom w:val="single" w:sz="4" w:space="0" w:color="auto"/>
              <w:right w:val="single" w:sz="4" w:space="0" w:color="auto"/>
            </w:tcBorders>
            <w:shd w:val="clear" w:color="auto" w:fill="auto"/>
            <w:vAlign w:val="center"/>
            <w:hideMark/>
          </w:tcPr>
          <w:p w14:paraId="03E3A2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30,91</w:t>
            </w:r>
          </w:p>
        </w:tc>
        <w:tc>
          <w:tcPr>
            <w:tcW w:w="0" w:type="auto"/>
            <w:tcBorders>
              <w:top w:val="nil"/>
              <w:left w:val="nil"/>
              <w:bottom w:val="single" w:sz="4" w:space="0" w:color="auto"/>
              <w:right w:val="single" w:sz="4" w:space="0" w:color="auto"/>
            </w:tcBorders>
            <w:shd w:val="clear" w:color="auto" w:fill="auto"/>
            <w:vAlign w:val="center"/>
            <w:hideMark/>
          </w:tcPr>
          <w:p w14:paraId="4ECF23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30,91</w:t>
            </w:r>
          </w:p>
        </w:tc>
      </w:tr>
      <w:tr w:rsidR="00815E52" w:rsidRPr="00815E52" w14:paraId="5F971F8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6C5E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536C986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081FB5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2,86</w:t>
            </w:r>
          </w:p>
        </w:tc>
        <w:tc>
          <w:tcPr>
            <w:tcW w:w="0" w:type="auto"/>
            <w:tcBorders>
              <w:top w:val="nil"/>
              <w:left w:val="nil"/>
              <w:bottom w:val="single" w:sz="4" w:space="0" w:color="auto"/>
              <w:right w:val="single" w:sz="4" w:space="0" w:color="auto"/>
            </w:tcBorders>
            <w:shd w:val="clear" w:color="auto" w:fill="auto"/>
            <w:vAlign w:val="center"/>
            <w:hideMark/>
          </w:tcPr>
          <w:p w14:paraId="437C58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2,86</w:t>
            </w:r>
          </w:p>
        </w:tc>
        <w:tc>
          <w:tcPr>
            <w:tcW w:w="0" w:type="auto"/>
            <w:tcBorders>
              <w:top w:val="nil"/>
              <w:left w:val="nil"/>
              <w:bottom w:val="single" w:sz="4" w:space="0" w:color="auto"/>
              <w:right w:val="single" w:sz="4" w:space="0" w:color="auto"/>
            </w:tcBorders>
            <w:shd w:val="clear" w:color="auto" w:fill="auto"/>
            <w:vAlign w:val="center"/>
            <w:hideMark/>
          </w:tcPr>
          <w:p w14:paraId="14663D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2,86</w:t>
            </w:r>
          </w:p>
        </w:tc>
        <w:tc>
          <w:tcPr>
            <w:tcW w:w="0" w:type="auto"/>
            <w:tcBorders>
              <w:top w:val="nil"/>
              <w:left w:val="nil"/>
              <w:bottom w:val="single" w:sz="4" w:space="0" w:color="auto"/>
              <w:right w:val="single" w:sz="4" w:space="0" w:color="auto"/>
            </w:tcBorders>
            <w:shd w:val="clear" w:color="auto" w:fill="auto"/>
            <w:vAlign w:val="center"/>
            <w:hideMark/>
          </w:tcPr>
          <w:p w14:paraId="315A0E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66F715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2FEEBB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748BF3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37F79B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31109C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6550A0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611E02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57421B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1E2972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37243C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04307F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53A06B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4C3D1D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1,83</w:t>
            </w:r>
          </w:p>
        </w:tc>
      </w:tr>
      <w:tr w:rsidR="00815E52" w:rsidRPr="00815E52" w14:paraId="08CC308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A12F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199F50D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0FEE36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5,02</w:t>
            </w:r>
          </w:p>
        </w:tc>
        <w:tc>
          <w:tcPr>
            <w:tcW w:w="0" w:type="auto"/>
            <w:tcBorders>
              <w:top w:val="nil"/>
              <w:left w:val="nil"/>
              <w:bottom w:val="single" w:sz="4" w:space="0" w:color="auto"/>
              <w:right w:val="single" w:sz="4" w:space="0" w:color="auto"/>
            </w:tcBorders>
            <w:shd w:val="clear" w:color="auto" w:fill="auto"/>
            <w:vAlign w:val="center"/>
            <w:hideMark/>
          </w:tcPr>
          <w:p w14:paraId="40B0B5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5,02</w:t>
            </w:r>
          </w:p>
        </w:tc>
        <w:tc>
          <w:tcPr>
            <w:tcW w:w="0" w:type="auto"/>
            <w:tcBorders>
              <w:top w:val="nil"/>
              <w:left w:val="nil"/>
              <w:bottom w:val="single" w:sz="4" w:space="0" w:color="auto"/>
              <w:right w:val="single" w:sz="4" w:space="0" w:color="auto"/>
            </w:tcBorders>
            <w:shd w:val="clear" w:color="auto" w:fill="auto"/>
            <w:vAlign w:val="center"/>
            <w:hideMark/>
          </w:tcPr>
          <w:p w14:paraId="562102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5,02</w:t>
            </w:r>
          </w:p>
        </w:tc>
        <w:tc>
          <w:tcPr>
            <w:tcW w:w="0" w:type="auto"/>
            <w:tcBorders>
              <w:top w:val="nil"/>
              <w:left w:val="nil"/>
              <w:bottom w:val="single" w:sz="4" w:space="0" w:color="auto"/>
              <w:right w:val="single" w:sz="4" w:space="0" w:color="auto"/>
            </w:tcBorders>
            <w:shd w:val="clear" w:color="auto" w:fill="auto"/>
            <w:vAlign w:val="center"/>
            <w:hideMark/>
          </w:tcPr>
          <w:p w14:paraId="4B5EA1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3,23</w:t>
            </w:r>
          </w:p>
        </w:tc>
        <w:tc>
          <w:tcPr>
            <w:tcW w:w="0" w:type="auto"/>
            <w:tcBorders>
              <w:top w:val="nil"/>
              <w:left w:val="nil"/>
              <w:bottom w:val="single" w:sz="4" w:space="0" w:color="auto"/>
              <w:right w:val="single" w:sz="4" w:space="0" w:color="auto"/>
            </w:tcBorders>
            <w:shd w:val="clear" w:color="auto" w:fill="auto"/>
            <w:vAlign w:val="center"/>
            <w:hideMark/>
          </w:tcPr>
          <w:p w14:paraId="087769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3,22</w:t>
            </w:r>
          </w:p>
        </w:tc>
        <w:tc>
          <w:tcPr>
            <w:tcW w:w="0" w:type="auto"/>
            <w:tcBorders>
              <w:top w:val="nil"/>
              <w:left w:val="nil"/>
              <w:bottom w:val="single" w:sz="4" w:space="0" w:color="auto"/>
              <w:right w:val="single" w:sz="4" w:space="0" w:color="auto"/>
            </w:tcBorders>
            <w:shd w:val="clear" w:color="auto" w:fill="auto"/>
            <w:vAlign w:val="center"/>
            <w:hideMark/>
          </w:tcPr>
          <w:p w14:paraId="681B04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3,24</w:t>
            </w:r>
          </w:p>
        </w:tc>
        <w:tc>
          <w:tcPr>
            <w:tcW w:w="0" w:type="auto"/>
            <w:tcBorders>
              <w:top w:val="nil"/>
              <w:left w:val="nil"/>
              <w:bottom w:val="single" w:sz="4" w:space="0" w:color="auto"/>
              <w:right w:val="single" w:sz="4" w:space="0" w:color="auto"/>
            </w:tcBorders>
            <w:shd w:val="clear" w:color="auto" w:fill="auto"/>
            <w:vAlign w:val="center"/>
            <w:hideMark/>
          </w:tcPr>
          <w:p w14:paraId="6F8D33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3,24</w:t>
            </w:r>
          </w:p>
        </w:tc>
        <w:tc>
          <w:tcPr>
            <w:tcW w:w="0" w:type="auto"/>
            <w:tcBorders>
              <w:top w:val="nil"/>
              <w:left w:val="nil"/>
              <w:bottom w:val="single" w:sz="4" w:space="0" w:color="auto"/>
              <w:right w:val="single" w:sz="4" w:space="0" w:color="auto"/>
            </w:tcBorders>
            <w:shd w:val="clear" w:color="auto" w:fill="auto"/>
            <w:vAlign w:val="center"/>
            <w:hideMark/>
          </w:tcPr>
          <w:p w14:paraId="16EF84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3,31</w:t>
            </w:r>
          </w:p>
        </w:tc>
        <w:tc>
          <w:tcPr>
            <w:tcW w:w="0" w:type="auto"/>
            <w:tcBorders>
              <w:top w:val="nil"/>
              <w:left w:val="nil"/>
              <w:bottom w:val="single" w:sz="4" w:space="0" w:color="auto"/>
              <w:right w:val="single" w:sz="4" w:space="0" w:color="auto"/>
            </w:tcBorders>
            <w:shd w:val="clear" w:color="auto" w:fill="auto"/>
            <w:vAlign w:val="center"/>
            <w:hideMark/>
          </w:tcPr>
          <w:p w14:paraId="7DB56B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3,36</w:t>
            </w:r>
          </w:p>
        </w:tc>
        <w:tc>
          <w:tcPr>
            <w:tcW w:w="0" w:type="auto"/>
            <w:tcBorders>
              <w:top w:val="nil"/>
              <w:left w:val="nil"/>
              <w:bottom w:val="single" w:sz="4" w:space="0" w:color="auto"/>
              <w:right w:val="single" w:sz="4" w:space="0" w:color="auto"/>
            </w:tcBorders>
            <w:shd w:val="clear" w:color="auto" w:fill="auto"/>
            <w:vAlign w:val="center"/>
            <w:hideMark/>
          </w:tcPr>
          <w:p w14:paraId="33DE83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6,13</w:t>
            </w:r>
          </w:p>
        </w:tc>
        <w:tc>
          <w:tcPr>
            <w:tcW w:w="0" w:type="auto"/>
            <w:tcBorders>
              <w:top w:val="nil"/>
              <w:left w:val="nil"/>
              <w:bottom w:val="single" w:sz="4" w:space="0" w:color="auto"/>
              <w:right w:val="single" w:sz="4" w:space="0" w:color="auto"/>
            </w:tcBorders>
            <w:shd w:val="clear" w:color="auto" w:fill="auto"/>
            <w:vAlign w:val="center"/>
            <w:hideMark/>
          </w:tcPr>
          <w:p w14:paraId="7A568F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6,23</w:t>
            </w:r>
          </w:p>
        </w:tc>
        <w:tc>
          <w:tcPr>
            <w:tcW w:w="0" w:type="auto"/>
            <w:tcBorders>
              <w:top w:val="nil"/>
              <w:left w:val="nil"/>
              <w:bottom w:val="single" w:sz="4" w:space="0" w:color="auto"/>
              <w:right w:val="single" w:sz="4" w:space="0" w:color="auto"/>
            </w:tcBorders>
            <w:shd w:val="clear" w:color="auto" w:fill="auto"/>
            <w:vAlign w:val="center"/>
            <w:hideMark/>
          </w:tcPr>
          <w:p w14:paraId="65DC10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6,24</w:t>
            </w:r>
          </w:p>
        </w:tc>
        <w:tc>
          <w:tcPr>
            <w:tcW w:w="0" w:type="auto"/>
            <w:tcBorders>
              <w:top w:val="nil"/>
              <w:left w:val="nil"/>
              <w:bottom w:val="single" w:sz="4" w:space="0" w:color="auto"/>
              <w:right w:val="single" w:sz="4" w:space="0" w:color="auto"/>
            </w:tcBorders>
            <w:shd w:val="clear" w:color="auto" w:fill="auto"/>
            <w:vAlign w:val="center"/>
            <w:hideMark/>
          </w:tcPr>
          <w:p w14:paraId="466EE8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6,24</w:t>
            </w:r>
          </w:p>
        </w:tc>
        <w:tc>
          <w:tcPr>
            <w:tcW w:w="0" w:type="auto"/>
            <w:tcBorders>
              <w:top w:val="nil"/>
              <w:left w:val="nil"/>
              <w:bottom w:val="single" w:sz="4" w:space="0" w:color="auto"/>
              <w:right w:val="single" w:sz="4" w:space="0" w:color="auto"/>
            </w:tcBorders>
            <w:shd w:val="clear" w:color="auto" w:fill="auto"/>
            <w:vAlign w:val="center"/>
            <w:hideMark/>
          </w:tcPr>
          <w:p w14:paraId="27D4E5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6,24</w:t>
            </w:r>
          </w:p>
        </w:tc>
        <w:tc>
          <w:tcPr>
            <w:tcW w:w="0" w:type="auto"/>
            <w:tcBorders>
              <w:top w:val="nil"/>
              <w:left w:val="nil"/>
              <w:bottom w:val="single" w:sz="4" w:space="0" w:color="auto"/>
              <w:right w:val="single" w:sz="4" w:space="0" w:color="auto"/>
            </w:tcBorders>
            <w:shd w:val="clear" w:color="auto" w:fill="auto"/>
            <w:vAlign w:val="center"/>
            <w:hideMark/>
          </w:tcPr>
          <w:p w14:paraId="2D6965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6,24</w:t>
            </w:r>
          </w:p>
        </w:tc>
        <w:tc>
          <w:tcPr>
            <w:tcW w:w="0" w:type="auto"/>
            <w:tcBorders>
              <w:top w:val="nil"/>
              <w:left w:val="nil"/>
              <w:bottom w:val="single" w:sz="4" w:space="0" w:color="auto"/>
              <w:right w:val="single" w:sz="4" w:space="0" w:color="auto"/>
            </w:tcBorders>
            <w:shd w:val="clear" w:color="auto" w:fill="auto"/>
            <w:vAlign w:val="center"/>
            <w:hideMark/>
          </w:tcPr>
          <w:p w14:paraId="3F673A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6,24</w:t>
            </w:r>
          </w:p>
        </w:tc>
        <w:tc>
          <w:tcPr>
            <w:tcW w:w="0" w:type="auto"/>
            <w:tcBorders>
              <w:top w:val="nil"/>
              <w:left w:val="nil"/>
              <w:bottom w:val="single" w:sz="4" w:space="0" w:color="auto"/>
              <w:right w:val="single" w:sz="4" w:space="0" w:color="auto"/>
            </w:tcBorders>
            <w:shd w:val="clear" w:color="auto" w:fill="auto"/>
            <w:vAlign w:val="center"/>
            <w:hideMark/>
          </w:tcPr>
          <w:p w14:paraId="7635CB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6,24</w:t>
            </w:r>
          </w:p>
        </w:tc>
      </w:tr>
      <w:tr w:rsidR="00815E52" w:rsidRPr="00815E52" w14:paraId="6128A81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6DCA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3B08650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C1843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9F22C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-5,16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A9BF8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-7,91</w:t>
            </w:r>
          </w:p>
        </w:tc>
        <w:tc>
          <w:tcPr>
            <w:tcW w:w="0" w:type="auto"/>
            <w:tcBorders>
              <w:top w:val="nil"/>
              <w:left w:val="nil"/>
              <w:bottom w:val="single" w:sz="4" w:space="0" w:color="auto"/>
              <w:right w:val="single" w:sz="4" w:space="0" w:color="auto"/>
            </w:tcBorders>
            <w:shd w:val="clear" w:color="auto" w:fill="auto"/>
            <w:vAlign w:val="center"/>
            <w:hideMark/>
          </w:tcPr>
          <w:p w14:paraId="0C9DBE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6,19</w:t>
            </w:r>
          </w:p>
        </w:tc>
        <w:tc>
          <w:tcPr>
            <w:tcW w:w="0" w:type="auto"/>
            <w:tcBorders>
              <w:top w:val="nil"/>
              <w:left w:val="nil"/>
              <w:bottom w:val="single" w:sz="4" w:space="0" w:color="auto"/>
              <w:right w:val="single" w:sz="4" w:space="0" w:color="auto"/>
            </w:tcBorders>
            <w:shd w:val="clear" w:color="auto" w:fill="auto"/>
            <w:vAlign w:val="center"/>
            <w:hideMark/>
          </w:tcPr>
          <w:p w14:paraId="1AA722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8,05</w:t>
            </w:r>
          </w:p>
        </w:tc>
        <w:tc>
          <w:tcPr>
            <w:tcW w:w="0" w:type="auto"/>
            <w:tcBorders>
              <w:top w:val="nil"/>
              <w:left w:val="nil"/>
              <w:bottom w:val="single" w:sz="4" w:space="0" w:color="auto"/>
              <w:right w:val="single" w:sz="4" w:space="0" w:color="auto"/>
            </w:tcBorders>
            <w:shd w:val="clear" w:color="auto" w:fill="auto"/>
            <w:vAlign w:val="center"/>
            <w:hideMark/>
          </w:tcPr>
          <w:p w14:paraId="18E8EC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7,43</w:t>
            </w:r>
          </w:p>
        </w:tc>
        <w:tc>
          <w:tcPr>
            <w:tcW w:w="0" w:type="auto"/>
            <w:tcBorders>
              <w:top w:val="nil"/>
              <w:left w:val="nil"/>
              <w:bottom w:val="single" w:sz="4" w:space="0" w:color="auto"/>
              <w:right w:val="single" w:sz="4" w:space="0" w:color="auto"/>
            </w:tcBorders>
            <w:shd w:val="clear" w:color="auto" w:fill="auto"/>
            <w:vAlign w:val="center"/>
            <w:hideMark/>
          </w:tcPr>
          <w:p w14:paraId="3AD744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7,43</w:t>
            </w:r>
          </w:p>
        </w:tc>
        <w:tc>
          <w:tcPr>
            <w:tcW w:w="0" w:type="auto"/>
            <w:tcBorders>
              <w:top w:val="nil"/>
              <w:left w:val="nil"/>
              <w:bottom w:val="single" w:sz="4" w:space="0" w:color="auto"/>
              <w:right w:val="single" w:sz="4" w:space="0" w:color="auto"/>
            </w:tcBorders>
            <w:shd w:val="clear" w:color="auto" w:fill="auto"/>
            <w:vAlign w:val="center"/>
            <w:hideMark/>
          </w:tcPr>
          <w:p w14:paraId="6F755A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6,95</w:t>
            </w:r>
          </w:p>
        </w:tc>
        <w:tc>
          <w:tcPr>
            <w:tcW w:w="0" w:type="auto"/>
            <w:tcBorders>
              <w:top w:val="nil"/>
              <w:left w:val="nil"/>
              <w:bottom w:val="single" w:sz="4" w:space="0" w:color="auto"/>
              <w:right w:val="single" w:sz="4" w:space="0" w:color="auto"/>
            </w:tcBorders>
            <w:shd w:val="clear" w:color="auto" w:fill="auto"/>
            <w:vAlign w:val="center"/>
            <w:hideMark/>
          </w:tcPr>
          <w:p w14:paraId="040EAE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240A5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-6,58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52CF7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90EE8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-7,38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0C48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-7,38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E5406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-7,38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895A9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-7,38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08476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-7,38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4D241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-7,38</w:t>
            </w:r>
          </w:p>
        </w:tc>
      </w:tr>
      <w:tr w:rsidR="00815E52" w:rsidRPr="00815E52" w14:paraId="109E802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C46D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lastRenderedPageBreak/>
              <w:t>12</w:t>
            </w:r>
          </w:p>
        </w:tc>
        <w:tc>
          <w:tcPr>
            <w:tcW w:w="0" w:type="auto"/>
            <w:tcBorders>
              <w:top w:val="nil"/>
              <w:left w:val="nil"/>
              <w:bottom w:val="single" w:sz="4" w:space="0" w:color="auto"/>
              <w:right w:val="single" w:sz="4" w:space="0" w:color="auto"/>
            </w:tcBorders>
            <w:shd w:val="clear" w:color="auto" w:fill="auto"/>
            <w:vAlign w:val="center"/>
            <w:hideMark/>
          </w:tcPr>
          <w:p w14:paraId="5DB1E1A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0C2A3A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9,25</w:t>
            </w:r>
          </w:p>
        </w:tc>
        <w:tc>
          <w:tcPr>
            <w:tcW w:w="0" w:type="auto"/>
            <w:tcBorders>
              <w:top w:val="nil"/>
              <w:left w:val="nil"/>
              <w:bottom w:val="single" w:sz="4" w:space="0" w:color="auto"/>
              <w:right w:val="single" w:sz="4" w:space="0" w:color="auto"/>
            </w:tcBorders>
            <w:shd w:val="clear" w:color="auto" w:fill="auto"/>
            <w:vAlign w:val="center"/>
            <w:hideMark/>
          </w:tcPr>
          <w:p w14:paraId="4B1700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9,25</w:t>
            </w:r>
          </w:p>
        </w:tc>
        <w:tc>
          <w:tcPr>
            <w:tcW w:w="0" w:type="auto"/>
            <w:tcBorders>
              <w:top w:val="nil"/>
              <w:left w:val="nil"/>
              <w:bottom w:val="single" w:sz="4" w:space="0" w:color="auto"/>
              <w:right w:val="single" w:sz="4" w:space="0" w:color="auto"/>
            </w:tcBorders>
            <w:shd w:val="clear" w:color="auto" w:fill="auto"/>
            <w:vAlign w:val="center"/>
            <w:hideMark/>
          </w:tcPr>
          <w:p w14:paraId="4C7F32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9,25</w:t>
            </w:r>
          </w:p>
        </w:tc>
        <w:tc>
          <w:tcPr>
            <w:tcW w:w="0" w:type="auto"/>
            <w:tcBorders>
              <w:top w:val="nil"/>
              <w:left w:val="nil"/>
              <w:bottom w:val="single" w:sz="4" w:space="0" w:color="auto"/>
              <w:right w:val="single" w:sz="4" w:space="0" w:color="auto"/>
            </w:tcBorders>
            <w:shd w:val="clear" w:color="auto" w:fill="auto"/>
            <w:vAlign w:val="center"/>
            <w:hideMark/>
          </w:tcPr>
          <w:p w14:paraId="46B853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24,43</w:t>
            </w:r>
          </w:p>
        </w:tc>
        <w:tc>
          <w:tcPr>
            <w:tcW w:w="0" w:type="auto"/>
            <w:tcBorders>
              <w:top w:val="nil"/>
              <w:left w:val="nil"/>
              <w:bottom w:val="single" w:sz="4" w:space="0" w:color="auto"/>
              <w:right w:val="single" w:sz="4" w:space="0" w:color="auto"/>
            </w:tcBorders>
            <w:shd w:val="clear" w:color="auto" w:fill="auto"/>
            <w:vAlign w:val="center"/>
            <w:hideMark/>
          </w:tcPr>
          <w:p w14:paraId="2867B4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24,53</w:t>
            </w:r>
          </w:p>
        </w:tc>
        <w:tc>
          <w:tcPr>
            <w:tcW w:w="0" w:type="auto"/>
            <w:tcBorders>
              <w:top w:val="nil"/>
              <w:left w:val="nil"/>
              <w:bottom w:val="single" w:sz="4" w:space="0" w:color="auto"/>
              <w:right w:val="single" w:sz="4" w:space="0" w:color="auto"/>
            </w:tcBorders>
            <w:shd w:val="clear" w:color="auto" w:fill="auto"/>
            <w:vAlign w:val="center"/>
            <w:hideMark/>
          </w:tcPr>
          <w:p w14:paraId="2D8E41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23,91</w:t>
            </w:r>
          </w:p>
        </w:tc>
        <w:tc>
          <w:tcPr>
            <w:tcW w:w="0" w:type="auto"/>
            <w:tcBorders>
              <w:top w:val="nil"/>
              <w:left w:val="nil"/>
              <w:bottom w:val="single" w:sz="4" w:space="0" w:color="auto"/>
              <w:right w:val="single" w:sz="4" w:space="0" w:color="auto"/>
            </w:tcBorders>
            <w:shd w:val="clear" w:color="auto" w:fill="auto"/>
            <w:vAlign w:val="center"/>
            <w:hideMark/>
          </w:tcPr>
          <w:p w14:paraId="45813E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23,90</w:t>
            </w:r>
          </w:p>
        </w:tc>
        <w:tc>
          <w:tcPr>
            <w:tcW w:w="0" w:type="auto"/>
            <w:tcBorders>
              <w:top w:val="nil"/>
              <w:left w:val="nil"/>
              <w:bottom w:val="single" w:sz="4" w:space="0" w:color="auto"/>
              <w:right w:val="single" w:sz="4" w:space="0" w:color="auto"/>
            </w:tcBorders>
            <w:shd w:val="clear" w:color="auto" w:fill="auto"/>
            <w:vAlign w:val="center"/>
            <w:hideMark/>
          </w:tcPr>
          <w:p w14:paraId="0A3694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23,42</w:t>
            </w:r>
          </w:p>
        </w:tc>
        <w:tc>
          <w:tcPr>
            <w:tcW w:w="0" w:type="auto"/>
            <w:tcBorders>
              <w:top w:val="nil"/>
              <w:left w:val="nil"/>
              <w:bottom w:val="single" w:sz="4" w:space="0" w:color="auto"/>
              <w:right w:val="single" w:sz="4" w:space="0" w:color="auto"/>
            </w:tcBorders>
            <w:shd w:val="clear" w:color="auto" w:fill="auto"/>
            <w:vAlign w:val="center"/>
            <w:hideMark/>
          </w:tcPr>
          <w:p w14:paraId="6AEE9E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22,88</w:t>
            </w:r>
          </w:p>
        </w:tc>
        <w:tc>
          <w:tcPr>
            <w:tcW w:w="0" w:type="auto"/>
            <w:tcBorders>
              <w:top w:val="nil"/>
              <w:left w:val="nil"/>
              <w:bottom w:val="single" w:sz="4" w:space="0" w:color="auto"/>
              <w:right w:val="single" w:sz="4" w:space="0" w:color="auto"/>
            </w:tcBorders>
            <w:shd w:val="clear" w:color="auto" w:fill="auto"/>
            <w:vAlign w:val="center"/>
            <w:hideMark/>
          </w:tcPr>
          <w:p w14:paraId="5F3219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9,90</w:t>
            </w:r>
          </w:p>
        </w:tc>
        <w:tc>
          <w:tcPr>
            <w:tcW w:w="0" w:type="auto"/>
            <w:tcBorders>
              <w:top w:val="nil"/>
              <w:left w:val="nil"/>
              <w:bottom w:val="single" w:sz="4" w:space="0" w:color="auto"/>
              <w:right w:val="single" w:sz="4" w:space="0" w:color="auto"/>
            </w:tcBorders>
            <w:shd w:val="clear" w:color="auto" w:fill="auto"/>
            <w:vAlign w:val="center"/>
            <w:hideMark/>
          </w:tcPr>
          <w:p w14:paraId="200D5B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9,34</w:t>
            </w:r>
          </w:p>
        </w:tc>
        <w:tc>
          <w:tcPr>
            <w:tcW w:w="0" w:type="auto"/>
            <w:tcBorders>
              <w:top w:val="nil"/>
              <w:left w:val="nil"/>
              <w:bottom w:val="single" w:sz="4" w:space="0" w:color="auto"/>
              <w:right w:val="single" w:sz="4" w:space="0" w:color="auto"/>
            </w:tcBorders>
            <w:shd w:val="clear" w:color="auto" w:fill="auto"/>
            <w:vAlign w:val="center"/>
            <w:hideMark/>
          </w:tcPr>
          <w:p w14:paraId="3B7092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9,10</w:t>
            </w:r>
          </w:p>
        </w:tc>
        <w:tc>
          <w:tcPr>
            <w:tcW w:w="0" w:type="auto"/>
            <w:tcBorders>
              <w:top w:val="nil"/>
              <w:left w:val="nil"/>
              <w:bottom w:val="single" w:sz="4" w:space="0" w:color="auto"/>
              <w:right w:val="single" w:sz="4" w:space="0" w:color="auto"/>
            </w:tcBorders>
            <w:shd w:val="clear" w:color="auto" w:fill="auto"/>
            <w:vAlign w:val="center"/>
            <w:hideMark/>
          </w:tcPr>
          <w:p w14:paraId="68A138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9,10</w:t>
            </w:r>
          </w:p>
        </w:tc>
        <w:tc>
          <w:tcPr>
            <w:tcW w:w="0" w:type="auto"/>
            <w:tcBorders>
              <w:top w:val="nil"/>
              <w:left w:val="nil"/>
              <w:bottom w:val="single" w:sz="4" w:space="0" w:color="auto"/>
              <w:right w:val="single" w:sz="4" w:space="0" w:color="auto"/>
            </w:tcBorders>
            <w:shd w:val="clear" w:color="auto" w:fill="auto"/>
            <w:vAlign w:val="center"/>
            <w:hideMark/>
          </w:tcPr>
          <w:p w14:paraId="0C0800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9,10</w:t>
            </w:r>
          </w:p>
        </w:tc>
        <w:tc>
          <w:tcPr>
            <w:tcW w:w="0" w:type="auto"/>
            <w:tcBorders>
              <w:top w:val="nil"/>
              <w:left w:val="nil"/>
              <w:bottom w:val="single" w:sz="4" w:space="0" w:color="auto"/>
              <w:right w:val="single" w:sz="4" w:space="0" w:color="auto"/>
            </w:tcBorders>
            <w:shd w:val="clear" w:color="auto" w:fill="auto"/>
            <w:vAlign w:val="center"/>
            <w:hideMark/>
          </w:tcPr>
          <w:p w14:paraId="2A132B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9,10</w:t>
            </w:r>
          </w:p>
        </w:tc>
        <w:tc>
          <w:tcPr>
            <w:tcW w:w="0" w:type="auto"/>
            <w:tcBorders>
              <w:top w:val="nil"/>
              <w:left w:val="nil"/>
              <w:bottom w:val="single" w:sz="4" w:space="0" w:color="auto"/>
              <w:right w:val="single" w:sz="4" w:space="0" w:color="auto"/>
            </w:tcBorders>
            <w:shd w:val="clear" w:color="auto" w:fill="auto"/>
            <w:vAlign w:val="center"/>
            <w:hideMark/>
          </w:tcPr>
          <w:p w14:paraId="3C6D8A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9,10</w:t>
            </w:r>
          </w:p>
        </w:tc>
        <w:tc>
          <w:tcPr>
            <w:tcW w:w="0" w:type="auto"/>
            <w:tcBorders>
              <w:top w:val="nil"/>
              <w:left w:val="nil"/>
              <w:bottom w:val="single" w:sz="4" w:space="0" w:color="auto"/>
              <w:right w:val="single" w:sz="4" w:space="0" w:color="auto"/>
            </w:tcBorders>
            <w:shd w:val="clear" w:color="auto" w:fill="auto"/>
            <w:vAlign w:val="center"/>
            <w:hideMark/>
          </w:tcPr>
          <w:p w14:paraId="516E54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9,10</w:t>
            </w:r>
          </w:p>
        </w:tc>
      </w:tr>
      <w:tr w:rsidR="00815E52" w:rsidRPr="00815E52" w14:paraId="6665781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A756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4DA589C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62A47D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40,45</w:t>
            </w:r>
          </w:p>
        </w:tc>
        <w:tc>
          <w:tcPr>
            <w:tcW w:w="0" w:type="auto"/>
            <w:tcBorders>
              <w:top w:val="nil"/>
              <w:left w:val="nil"/>
              <w:bottom w:val="single" w:sz="4" w:space="0" w:color="auto"/>
              <w:right w:val="single" w:sz="4" w:space="0" w:color="auto"/>
            </w:tcBorders>
            <w:shd w:val="clear" w:color="auto" w:fill="auto"/>
            <w:vAlign w:val="center"/>
            <w:hideMark/>
          </w:tcPr>
          <w:p w14:paraId="5B7067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40,45</w:t>
            </w:r>
          </w:p>
        </w:tc>
        <w:tc>
          <w:tcPr>
            <w:tcW w:w="0" w:type="auto"/>
            <w:tcBorders>
              <w:top w:val="nil"/>
              <w:left w:val="nil"/>
              <w:bottom w:val="single" w:sz="4" w:space="0" w:color="auto"/>
              <w:right w:val="single" w:sz="4" w:space="0" w:color="auto"/>
            </w:tcBorders>
            <w:shd w:val="clear" w:color="auto" w:fill="auto"/>
            <w:vAlign w:val="center"/>
            <w:hideMark/>
          </w:tcPr>
          <w:p w14:paraId="024A1E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40,45</w:t>
            </w:r>
          </w:p>
        </w:tc>
        <w:tc>
          <w:tcPr>
            <w:tcW w:w="0" w:type="auto"/>
            <w:tcBorders>
              <w:top w:val="nil"/>
              <w:left w:val="nil"/>
              <w:bottom w:val="single" w:sz="4" w:space="0" w:color="auto"/>
              <w:right w:val="single" w:sz="4" w:space="0" w:color="auto"/>
            </w:tcBorders>
            <w:shd w:val="clear" w:color="auto" w:fill="auto"/>
            <w:vAlign w:val="center"/>
            <w:hideMark/>
          </w:tcPr>
          <w:p w14:paraId="709137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40,45</w:t>
            </w:r>
          </w:p>
        </w:tc>
        <w:tc>
          <w:tcPr>
            <w:tcW w:w="0" w:type="auto"/>
            <w:tcBorders>
              <w:top w:val="nil"/>
              <w:left w:val="nil"/>
              <w:bottom w:val="single" w:sz="4" w:space="0" w:color="auto"/>
              <w:right w:val="single" w:sz="4" w:space="0" w:color="auto"/>
            </w:tcBorders>
            <w:shd w:val="clear" w:color="auto" w:fill="auto"/>
            <w:vAlign w:val="center"/>
            <w:hideMark/>
          </w:tcPr>
          <w:p w14:paraId="0E0DD5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40,45</w:t>
            </w:r>
          </w:p>
        </w:tc>
        <w:tc>
          <w:tcPr>
            <w:tcW w:w="0" w:type="auto"/>
            <w:tcBorders>
              <w:top w:val="nil"/>
              <w:left w:val="nil"/>
              <w:bottom w:val="single" w:sz="4" w:space="0" w:color="auto"/>
              <w:right w:val="single" w:sz="4" w:space="0" w:color="auto"/>
            </w:tcBorders>
            <w:shd w:val="clear" w:color="auto" w:fill="auto"/>
            <w:vAlign w:val="center"/>
            <w:hideMark/>
          </w:tcPr>
          <w:p w14:paraId="43B8EB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40,45</w:t>
            </w:r>
          </w:p>
        </w:tc>
        <w:tc>
          <w:tcPr>
            <w:tcW w:w="0" w:type="auto"/>
            <w:tcBorders>
              <w:top w:val="nil"/>
              <w:left w:val="nil"/>
              <w:bottom w:val="single" w:sz="4" w:space="0" w:color="auto"/>
              <w:right w:val="single" w:sz="4" w:space="0" w:color="auto"/>
            </w:tcBorders>
            <w:shd w:val="clear" w:color="auto" w:fill="auto"/>
            <w:vAlign w:val="center"/>
            <w:hideMark/>
          </w:tcPr>
          <w:p w14:paraId="2829D6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40,45</w:t>
            </w:r>
          </w:p>
        </w:tc>
        <w:tc>
          <w:tcPr>
            <w:tcW w:w="0" w:type="auto"/>
            <w:tcBorders>
              <w:top w:val="nil"/>
              <w:left w:val="nil"/>
              <w:bottom w:val="single" w:sz="4" w:space="0" w:color="auto"/>
              <w:right w:val="single" w:sz="4" w:space="0" w:color="auto"/>
            </w:tcBorders>
            <w:shd w:val="clear" w:color="auto" w:fill="auto"/>
            <w:vAlign w:val="center"/>
            <w:hideMark/>
          </w:tcPr>
          <w:p w14:paraId="680882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40,45</w:t>
            </w:r>
          </w:p>
        </w:tc>
        <w:tc>
          <w:tcPr>
            <w:tcW w:w="0" w:type="auto"/>
            <w:tcBorders>
              <w:top w:val="nil"/>
              <w:left w:val="nil"/>
              <w:bottom w:val="single" w:sz="4" w:space="0" w:color="auto"/>
              <w:right w:val="single" w:sz="4" w:space="0" w:color="auto"/>
            </w:tcBorders>
            <w:shd w:val="clear" w:color="auto" w:fill="auto"/>
            <w:vAlign w:val="center"/>
            <w:hideMark/>
          </w:tcPr>
          <w:p w14:paraId="297728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40,45</w:t>
            </w:r>
          </w:p>
        </w:tc>
        <w:tc>
          <w:tcPr>
            <w:tcW w:w="0" w:type="auto"/>
            <w:tcBorders>
              <w:top w:val="nil"/>
              <w:left w:val="nil"/>
              <w:bottom w:val="single" w:sz="4" w:space="0" w:color="auto"/>
              <w:right w:val="single" w:sz="4" w:space="0" w:color="auto"/>
            </w:tcBorders>
            <w:shd w:val="clear" w:color="auto" w:fill="auto"/>
            <w:vAlign w:val="center"/>
            <w:hideMark/>
          </w:tcPr>
          <w:p w14:paraId="5B6817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40,45</w:t>
            </w:r>
          </w:p>
        </w:tc>
        <w:tc>
          <w:tcPr>
            <w:tcW w:w="0" w:type="auto"/>
            <w:tcBorders>
              <w:top w:val="nil"/>
              <w:left w:val="nil"/>
              <w:bottom w:val="single" w:sz="4" w:space="0" w:color="auto"/>
              <w:right w:val="single" w:sz="4" w:space="0" w:color="auto"/>
            </w:tcBorders>
            <w:shd w:val="clear" w:color="auto" w:fill="auto"/>
            <w:vAlign w:val="center"/>
            <w:hideMark/>
          </w:tcPr>
          <w:p w14:paraId="435998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40,45</w:t>
            </w:r>
          </w:p>
        </w:tc>
        <w:tc>
          <w:tcPr>
            <w:tcW w:w="0" w:type="auto"/>
            <w:tcBorders>
              <w:top w:val="nil"/>
              <w:left w:val="nil"/>
              <w:bottom w:val="single" w:sz="4" w:space="0" w:color="auto"/>
              <w:right w:val="single" w:sz="4" w:space="0" w:color="auto"/>
            </w:tcBorders>
            <w:shd w:val="clear" w:color="auto" w:fill="auto"/>
            <w:vAlign w:val="center"/>
            <w:hideMark/>
          </w:tcPr>
          <w:p w14:paraId="5F2B51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40,45</w:t>
            </w:r>
          </w:p>
        </w:tc>
        <w:tc>
          <w:tcPr>
            <w:tcW w:w="0" w:type="auto"/>
            <w:tcBorders>
              <w:top w:val="nil"/>
              <w:left w:val="nil"/>
              <w:bottom w:val="single" w:sz="4" w:space="0" w:color="auto"/>
              <w:right w:val="single" w:sz="4" w:space="0" w:color="auto"/>
            </w:tcBorders>
            <w:shd w:val="clear" w:color="auto" w:fill="auto"/>
            <w:vAlign w:val="center"/>
            <w:hideMark/>
          </w:tcPr>
          <w:p w14:paraId="1BD495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40,45</w:t>
            </w:r>
          </w:p>
        </w:tc>
        <w:tc>
          <w:tcPr>
            <w:tcW w:w="0" w:type="auto"/>
            <w:tcBorders>
              <w:top w:val="nil"/>
              <w:left w:val="nil"/>
              <w:bottom w:val="single" w:sz="4" w:space="0" w:color="auto"/>
              <w:right w:val="single" w:sz="4" w:space="0" w:color="auto"/>
            </w:tcBorders>
            <w:shd w:val="clear" w:color="auto" w:fill="auto"/>
            <w:vAlign w:val="center"/>
            <w:hideMark/>
          </w:tcPr>
          <w:p w14:paraId="45842E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40,45</w:t>
            </w:r>
          </w:p>
        </w:tc>
        <w:tc>
          <w:tcPr>
            <w:tcW w:w="0" w:type="auto"/>
            <w:tcBorders>
              <w:top w:val="nil"/>
              <w:left w:val="nil"/>
              <w:bottom w:val="single" w:sz="4" w:space="0" w:color="auto"/>
              <w:right w:val="single" w:sz="4" w:space="0" w:color="auto"/>
            </w:tcBorders>
            <w:shd w:val="clear" w:color="auto" w:fill="auto"/>
            <w:vAlign w:val="center"/>
            <w:hideMark/>
          </w:tcPr>
          <w:p w14:paraId="7AED01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40,45</w:t>
            </w:r>
          </w:p>
        </w:tc>
        <w:tc>
          <w:tcPr>
            <w:tcW w:w="0" w:type="auto"/>
            <w:tcBorders>
              <w:top w:val="nil"/>
              <w:left w:val="nil"/>
              <w:bottom w:val="single" w:sz="4" w:space="0" w:color="auto"/>
              <w:right w:val="single" w:sz="4" w:space="0" w:color="auto"/>
            </w:tcBorders>
            <w:shd w:val="clear" w:color="auto" w:fill="auto"/>
            <w:vAlign w:val="center"/>
            <w:hideMark/>
          </w:tcPr>
          <w:p w14:paraId="7164C3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40,45</w:t>
            </w:r>
          </w:p>
        </w:tc>
        <w:tc>
          <w:tcPr>
            <w:tcW w:w="0" w:type="auto"/>
            <w:tcBorders>
              <w:top w:val="nil"/>
              <w:left w:val="nil"/>
              <w:bottom w:val="single" w:sz="4" w:space="0" w:color="auto"/>
              <w:right w:val="single" w:sz="4" w:space="0" w:color="auto"/>
            </w:tcBorders>
            <w:shd w:val="clear" w:color="auto" w:fill="auto"/>
            <w:vAlign w:val="center"/>
            <w:hideMark/>
          </w:tcPr>
          <w:p w14:paraId="41A808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40,45</w:t>
            </w:r>
          </w:p>
        </w:tc>
      </w:tr>
      <w:tr w:rsidR="00815E52" w:rsidRPr="00815E52" w14:paraId="7A5D309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BD9E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4E72427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106C84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45,06</w:t>
            </w:r>
          </w:p>
        </w:tc>
        <w:tc>
          <w:tcPr>
            <w:tcW w:w="0" w:type="auto"/>
            <w:tcBorders>
              <w:top w:val="nil"/>
              <w:left w:val="nil"/>
              <w:bottom w:val="single" w:sz="4" w:space="0" w:color="auto"/>
              <w:right w:val="single" w:sz="4" w:space="0" w:color="auto"/>
            </w:tcBorders>
            <w:shd w:val="clear" w:color="auto" w:fill="auto"/>
            <w:vAlign w:val="center"/>
            <w:hideMark/>
          </w:tcPr>
          <w:p w14:paraId="2E2148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45,06</w:t>
            </w:r>
          </w:p>
        </w:tc>
        <w:tc>
          <w:tcPr>
            <w:tcW w:w="0" w:type="auto"/>
            <w:tcBorders>
              <w:top w:val="nil"/>
              <w:left w:val="nil"/>
              <w:bottom w:val="single" w:sz="4" w:space="0" w:color="auto"/>
              <w:right w:val="single" w:sz="4" w:space="0" w:color="auto"/>
            </w:tcBorders>
            <w:shd w:val="clear" w:color="auto" w:fill="auto"/>
            <w:vAlign w:val="center"/>
            <w:hideMark/>
          </w:tcPr>
          <w:p w14:paraId="4DE551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45,06</w:t>
            </w:r>
          </w:p>
        </w:tc>
        <w:tc>
          <w:tcPr>
            <w:tcW w:w="0" w:type="auto"/>
            <w:tcBorders>
              <w:top w:val="nil"/>
              <w:left w:val="nil"/>
              <w:bottom w:val="single" w:sz="4" w:space="0" w:color="auto"/>
              <w:right w:val="single" w:sz="4" w:space="0" w:color="auto"/>
            </w:tcBorders>
            <w:shd w:val="clear" w:color="auto" w:fill="auto"/>
            <w:vAlign w:val="center"/>
            <w:hideMark/>
          </w:tcPr>
          <w:p w14:paraId="717365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31,70</w:t>
            </w:r>
          </w:p>
        </w:tc>
        <w:tc>
          <w:tcPr>
            <w:tcW w:w="0" w:type="auto"/>
            <w:tcBorders>
              <w:top w:val="nil"/>
              <w:left w:val="nil"/>
              <w:bottom w:val="single" w:sz="4" w:space="0" w:color="auto"/>
              <w:right w:val="single" w:sz="4" w:space="0" w:color="auto"/>
            </w:tcBorders>
            <w:shd w:val="clear" w:color="auto" w:fill="auto"/>
            <w:vAlign w:val="center"/>
            <w:hideMark/>
          </w:tcPr>
          <w:p w14:paraId="731530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31,61</w:t>
            </w:r>
          </w:p>
        </w:tc>
        <w:tc>
          <w:tcPr>
            <w:tcW w:w="0" w:type="auto"/>
            <w:tcBorders>
              <w:top w:val="nil"/>
              <w:left w:val="nil"/>
              <w:bottom w:val="single" w:sz="4" w:space="0" w:color="auto"/>
              <w:right w:val="single" w:sz="4" w:space="0" w:color="auto"/>
            </w:tcBorders>
            <w:shd w:val="clear" w:color="auto" w:fill="auto"/>
            <w:vAlign w:val="center"/>
            <w:hideMark/>
          </w:tcPr>
          <w:p w14:paraId="0F03E5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32,15</w:t>
            </w:r>
          </w:p>
        </w:tc>
        <w:tc>
          <w:tcPr>
            <w:tcW w:w="0" w:type="auto"/>
            <w:tcBorders>
              <w:top w:val="nil"/>
              <w:left w:val="nil"/>
              <w:bottom w:val="single" w:sz="4" w:space="0" w:color="auto"/>
              <w:right w:val="single" w:sz="4" w:space="0" w:color="auto"/>
            </w:tcBorders>
            <w:shd w:val="clear" w:color="auto" w:fill="auto"/>
            <w:vAlign w:val="center"/>
            <w:hideMark/>
          </w:tcPr>
          <w:p w14:paraId="238ADF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32,16</w:t>
            </w:r>
          </w:p>
        </w:tc>
        <w:tc>
          <w:tcPr>
            <w:tcW w:w="0" w:type="auto"/>
            <w:tcBorders>
              <w:top w:val="nil"/>
              <w:left w:val="nil"/>
              <w:bottom w:val="single" w:sz="4" w:space="0" w:color="auto"/>
              <w:right w:val="single" w:sz="4" w:space="0" w:color="auto"/>
            </w:tcBorders>
            <w:shd w:val="clear" w:color="auto" w:fill="auto"/>
            <w:vAlign w:val="center"/>
            <w:hideMark/>
          </w:tcPr>
          <w:p w14:paraId="21A4FE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32,58</w:t>
            </w:r>
          </w:p>
        </w:tc>
        <w:tc>
          <w:tcPr>
            <w:tcW w:w="0" w:type="auto"/>
            <w:tcBorders>
              <w:top w:val="nil"/>
              <w:left w:val="nil"/>
              <w:bottom w:val="single" w:sz="4" w:space="0" w:color="auto"/>
              <w:right w:val="single" w:sz="4" w:space="0" w:color="auto"/>
            </w:tcBorders>
            <w:shd w:val="clear" w:color="auto" w:fill="auto"/>
            <w:vAlign w:val="center"/>
            <w:hideMark/>
          </w:tcPr>
          <w:p w14:paraId="51B65F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33,06</w:t>
            </w:r>
          </w:p>
        </w:tc>
        <w:tc>
          <w:tcPr>
            <w:tcW w:w="0" w:type="auto"/>
            <w:tcBorders>
              <w:top w:val="nil"/>
              <w:left w:val="nil"/>
              <w:bottom w:val="single" w:sz="4" w:space="0" w:color="auto"/>
              <w:right w:val="single" w:sz="4" w:space="0" w:color="auto"/>
            </w:tcBorders>
            <w:shd w:val="clear" w:color="auto" w:fill="auto"/>
            <w:vAlign w:val="center"/>
            <w:hideMark/>
          </w:tcPr>
          <w:p w14:paraId="5C89FC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44,49</w:t>
            </w:r>
          </w:p>
        </w:tc>
        <w:tc>
          <w:tcPr>
            <w:tcW w:w="0" w:type="auto"/>
            <w:tcBorders>
              <w:top w:val="nil"/>
              <w:left w:val="nil"/>
              <w:bottom w:val="single" w:sz="4" w:space="0" w:color="auto"/>
              <w:right w:val="single" w:sz="4" w:space="0" w:color="auto"/>
            </w:tcBorders>
            <w:shd w:val="clear" w:color="auto" w:fill="auto"/>
            <w:vAlign w:val="center"/>
            <w:hideMark/>
          </w:tcPr>
          <w:p w14:paraId="34B912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44,98</w:t>
            </w:r>
          </w:p>
        </w:tc>
        <w:tc>
          <w:tcPr>
            <w:tcW w:w="0" w:type="auto"/>
            <w:tcBorders>
              <w:top w:val="nil"/>
              <w:left w:val="nil"/>
              <w:bottom w:val="single" w:sz="4" w:space="0" w:color="auto"/>
              <w:right w:val="single" w:sz="4" w:space="0" w:color="auto"/>
            </w:tcBorders>
            <w:shd w:val="clear" w:color="auto" w:fill="auto"/>
            <w:vAlign w:val="center"/>
            <w:hideMark/>
          </w:tcPr>
          <w:p w14:paraId="3B03A8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45,19</w:t>
            </w:r>
          </w:p>
        </w:tc>
        <w:tc>
          <w:tcPr>
            <w:tcW w:w="0" w:type="auto"/>
            <w:tcBorders>
              <w:top w:val="nil"/>
              <w:left w:val="nil"/>
              <w:bottom w:val="single" w:sz="4" w:space="0" w:color="auto"/>
              <w:right w:val="single" w:sz="4" w:space="0" w:color="auto"/>
            </w:tcBorders>
            <w:shd w:val="clear" w:color="auto" w:fill="auto"/>
            <w:vAlign w:val="center"/>
            <w:hideMark/>
          </w:tcPr>
          <w:p w14:paraId="1651C7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45,19</w:t>
            </w:r>
          </w:p>
        </w:tc>
        <w:tc>
          <w:tcPr>
            <w:tcW w:w="0" w:type="auto"/>
            <w:tcBorders>
              <w:top w:val="nil"/>
              <w:left w:val="nil"/>
              <w:bottom w:val="single" w:sz="4" w:space="0" w:color="auto"/>
              <w:right w:val="single" w:sz="4" w:space="0" w:color="auto"/>
            </w:tcBorders>
            <w:shd w:val="clear" w:color="auto" w:fill="auto"/>
            <w:vAlign w:val="center"/>
            <w:hideMark/>
          </w:tcPr>
          <w:p w14:paraId="5A567A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45,19</w:t>
            </w:r>
          </w:p>
        </w:tc>
        <w:tc>
          <w:tcPr>
            <w:tcW w:w="0" w:type="auto"/>
            <w:tcBorders>
              <w:top w:val="nil"/>
              <w:left w:val="nil"/>
              <w:bottom w:val="single" w:sz="4" w:space="0" w:color="auto"/>
              <w:right w:val="single" w:sz="4" w:space="0" w:color="auto"/>
            </w:tcBorders>
            <w:shd w:val="clear" w:color="auto" w:fill="auto"/>
            <w:vAlign w:val="center"/>
            <w:hideMark/>
          </w:tcPr>
          <w:p w14:paraId="42B126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45,19</w:t>
            </w:r>
          </w:p>
        </w:tc>
        <w:tc>
          <w:tcPr>
            <w:tcW w:w="0" w:type="auto"/>
            <w:tcBorders>
              <w:top w:val="nil"/>
              <w:left w:val="nil"/>
              <w:bottom w:val="single" w:sz="4" w:space="0" w:color="auto"/>
              <w:right w:val="single" w:sz="4" w:space="0" w:color="auto"/>
            </w:tcBorders>
            <w:shd w:val="clear" w:color="auto" w:fill="auto"/>
            <w:vAlign w:val="center"/>
            <w:hideMark/>
          </w:tcPr>
          <w:p w14:paraId="212DE9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45,19</w:t>
            </w:r>
          </w:p>
        </w:tc>
        <w:tc>
          <w:tcPr>
            <w:tcW w:w="0" w:type="auto"/>
            <w:tcBorders>
              <w:top w:val="nil"/>
              <w:left w:val="nil"/>
              <w:bottom w:val="single" w:sz="4" w:space="0" w:color="auto"/>
              <w:right w:val="single" w:sz="4" w:space="0" w:color="auto"/>
            </w:tcBorders>
            <w:shd w:val="clear" w:color="auto" w:fill="auto"/>
            <w:vAlign w:val="center"/>
            <w:hideMark/>
          </w:tcPr>
          <w:p w14:paraId="796A34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45,19</w:t>
            </w:r>
          </w:p>
        </w:tc>
      </w:tr>
      <w:tr w:rsidR="00815E52" w:rsidRPr="00815E52" w14:paraId="68F49A5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1D1F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4C425FA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295CAD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198,68</w:t>
            </w:r>
          </w:p>
        </w:tc>
        <w:tc>
          <w:tcPr>
            <w:tcW w:w="0" w:type="auto"/>
            <w:tcBorders>
              <w:top w:val="nil"/>
              <w:left w:val="nil"/>
              <w:bottom w:val="single" w:sz="4" w:space="0" w:color="auto"/>
              <w:right w:val="single" w:sz="4" w:space="0" w:color="auto"/>
            </w:tcBorders>
            <w:shd w:val="clear" w:color="auto" w:fill="auto"/>
            <w:vAlign w:val="center"/>
            <w:hideMark/>
          </w:tcPr>
          <w:p w14:paraId="637764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198,68</w:t>
            </w:r>
          </w:p>
        </w:tc>
        <w:tc>
          <w:tcPr>
            <w:tcW w:w="0" w:type="auto"/>
            <w:tcBorders>
              <w:top w:val="nil"/>
              <w:left w:val="nil"/>
              <w:bottom w:val="single" w:sz="4" w:space="0" w:color="auto"/>
              <w:right w:val="single" w:sz="4" w:space="0" w:color="auto"/>
            </w:tcBorders>
            <w:shd w:val="clear" w:color="auto" w:fill="auto"/>
            <w:vAlign w:val="center"/>
            <w:hideMark/>
          </w:tcPr>
          <w:p w14:paraId="764DEA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198,68</w:t>
            </w:r>
          </w:p>
        </w:tc>
        <w:tc>
          <w:tcPr>
            <w:tcW w:w="0" w:type="auto"/>
            <w:tcBorders>
              <w:top w:val="nil"/>
              <w:left w:val="nil"/>
              <w:bottom w:val="single" w:sz="4" w:space="0" w:color="auto"/>
              <w:right w:val="single" w:sz="4" w:space="0" w:color="auto"/>
            </w:tcBorders>
            <w:shd w:val="clear" w:color="auto" w:fill="auto"/>
            <w:vAlign w:val="center"/>
            <w:hideMark/>
          </w:tcPr>
          <w:p w14:paraId="2617F5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198,68</w:t>
            </w:r>
          </w:p>
        </w:tc>
        <w:tc>
          <w:tcPr>
            <w:tcW w:w="0" w:type="auto"/>
            <w:tcBorders>
              <w:top w:val="nil"/>
              <w:left w:val="nil"/>
              <w:bottom w:val="single" w:sz="4" w:space="0" w:color="auto"/>
              <w:right w:val="single" w:sz="4" w:space="0" w:color="auto"/>
            </w:tcBorders>
            <w:shd w:val="clear" w:color="auto" w:fill="auto"/>
            <w:vAlign w:val="center"/>
            <w:hideMark/>
          </w:tcPr>
          <w:p w14:paraId="002933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198,68</w:t>
            </w:r>
          </w:p>
        </w:tc>
        <w:tc>
          <w:tcPr>
            <w:tcW w:w="0" w:type="auto"/>
            <w:tcBorders>
              <w:top w:val="nil"/>
              <w:left w:val="nil"/>
              <w:bottom w:val="single" w:sz="4" w:space="0" w:color="auto"/>
              <w:right w:val="single" w:sz="4" w:space="0" w:color="auto"/>
            </w:tcBorders>
            <w:shd w:val="clear" w:color="auto" w:fill="auto"/>
            <w:vAlign w:val="center"/>
            <w:hideMark/>
          </w:tcPr>
          <w:p w14:paraId="479A60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198,68</w:t>
            </w:r>
          </w:p>
        </w:tc>
        <w:tc>
          <w:tcPr>
            <w:tcW w:w="0" w:type="auto"/>
            <w:tcBorders>
              <w:top w:val="nil"/>
              <w:left w:val="nil"/>
              <w:bottom w:val="single" w:sz="4" w:space="0" w:color="auto"/>
              <w:right w:val="single" w:sz="4" w:space="0" w:color="auto"/>
            </w:tcBorders>
            <w:shd w:val="clear" w:color="auto" w:fill="auto"/>
            <w:vAlign w:val="center"/>
            <w:hideMark/>
          </w:tcPr>
          <w:p w14:paraId="0883A2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198,68</w:t>
            </w:r>
          </w:p>
        </w:tc>
        <w:tc>
          <w:tcPr>
            <w:tcW w:w="0" w:type="auto"/>
            <w:tcBorders>
              <w:top w:val="nil"/>
              <w:left w:val="nil"/>
              <w:bottom w:val="single" w:sz="4" w:space="0" w:color="auto"/>
              <w:right w:val="single" w:sz="4" w:space="0" w:color="auto"/>
            </w:tcBorders>
            <w:shd w:val="clear" w:color="auto" w:fill="auto"/>
            <w:vAlign w:val="center"/>
            <w:hideMark/>
          </w:tcPr>
          <w:p w14:paraId="3CF586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199,19</w:t>
            </w:r>
          </w:p>
        </w:tc>
        <w:tc>
          <w:tcPr>
            <w:tcW w:w="0" w:type="auto"/>
            <w:tcBorders>
              <w:top w:val="nil"/>
              <w:left w:val="nil"/>
              <w:bottom w:val="single" w:sz="4" w:space="0" w:color="auto"/>
              <w:right w:val="single" w:sz="4" w:space="0" w:color="auto"/>
            </w:tcBorders>
            <w:shd w:val="clear" w:color="auto" w:fill="auto"/>
            <w:vAlign w:val="center"/>
            <w:hideMark/>
          </w:tcPr>
          <w:p w14:paraId="323FC2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199,19</w:t>
            </w:r>
          </w:p>
        </w:tc>
        <w:tc>
          <w:tcPr>
            <w:tcW w:w="0" w:type="auto"/>
            <w:tcBorders>
              <w:top w:val="nil"/>
              <w:left w:val="nil"/>
              <w:bottom w:val="single" w:sz="4" w:space="0" w:color="auto"/>
              <w:right w:val="single" w:sz="4" w:space="0" w:color="auto"/>
            </w:tcBorders>
            <w:shd w:val="clear" w:color="auto" w:fill="auto"/>
            <w:vAlign w:val="center"/>
            <w:hideMark/>
          </w:tcPr>
          <w:p w14:paraId="530922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199,19</w:t>
            </w:r>
          </w:p>
        </w:tc>
        <w:tc>
          <w:tcPr>
            <w:tcW w:w="0" w:type="auto"/>
            <w:tcBorders>
              <w:top w:val="nil"/>
              <w:left w:val="nil"/>
              <w:bottom w:val="single" w:sz="4" w:space="0" w:color="auto"/>
              <w:right w:val="single" w:sz="4" w:space="0" w:color="auto"/>
            </w:tcBorders>
            <w:shd w:val="clear" w:color="auto" w:fill="auto"/>
            <w:vAlign w:val="center"/>
            <w:hideMark/>
          </w:tcPr>
          <w:p w14:paraId="207591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199,19</w:t>
            </w:r>
          </w:p>
        </w:tc>
        <w:tc>
          <w:tcPr>
            <w:tcW w:w="0" w:type="auto"/>
            <w:tcBorders>
              <w:top w:val="nil"/>
              <w:left w:val="nil"/>
              <w:bottom w:val="single" w:sz="4" w:space="0" w:color="auto"/>
              <w:right w:val="single" w:sz="4" w:space="0" w:color="auto"/>
            </w:tcBorders>
            <w:shd w:val="clear" w:color="auto" w:fill="auto"/>
            <w:vAlign w:val="center"/>
            <w:hideMark/>
          </w:tcPr>
          <w:p w14:paraId="595433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199,19</w:t>
            </w:r>
          </w:p>
        </w:tc>
        <w:tc>
          <w:tcPr>
            <w:tcW w:w="0" w:type="auto"/>
            <w:tcBorders>
              <w:top w:val="nil"/>
              <w:left w:val="nil"/>
              <w:bottom w:val="single" w:sz="4" w:space="0" w:color="auto"/>
              <w:right w:val="single" w:sz="4" w:space="0" w:color="auto"/>
            </w:tcBorders>
            <w:shd w:val="clear" w:color="auto" w:fill="auto"/>
            <w:vAlign w:val="center"/>
            <w:hideMark/>
          </w:tcPr>
          <w:p w14:paraId="0E3772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199,19</w:t>
            </w:r>
          </w:p>
        </w:tc>
        <w:tc>
          <w:tcPr>
            <w:tcW w:w="0" w:type="auto"/>
            <w:tcBorders>
              <w:top w:val="nil"/>
              <w:left w:val="nil"/>
              <w:bottom w:val="single" w:sz="4" w:space="0" w:color="auto"/>
              <w:right w:val="single" w:sz="4" w:space="0" w:color="auto"/>
            </w:tcBorders>
            <w:shd w:val="clear" w:color="auto" w:fill="auto"/>
            <w:vAlign w:val="center"/>
            <w:hideMark/>
          </w:tcPr>
          <w:p w14:paraId="002258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199,19</w:t>
            </w:r>
          </w:p>
        </w:tc>
        <w:tc>
          <w:tcPr>
            <w:tcW w:w="0" w:type="auto"/>
            <w:tcBorders>
              <w:top w:val="nil"/>
              <w:left w:val="nil"/>
              <w:bottom w:val="single" w:sz="4" w:space="0" w:color="auto"/>
              <w:right w:val="single" w:sz="4" w:space="0" w:color="auto"/>
            </w:tcBorders>
            <w:shd w:val="clear" w:color="auto" w:fill="auto"/>
            <w:vAlign w:val="center"/>
            <w:hideMark/>
          </w:tcPr>
          <w:p w14:paraId="409F3C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199,19</w:t>
            </w:r>
          </w:p>
        </w:tc>
        <w:tc>
          <w:tcPr>
            <w:tcW w:w="0" w:type="auto"/>
            <w:tcBorders>
              <w:top w:val="nil"/>
              <w:left w:val="nil"/>
              <w:bottom w:val="single" w:sz="4" w:space="0" w:color="auto"/>
              <w:right w:val="single" w:sz="4" w:space="0" w:color="auto"/>
            </w:tcBorders>
            <w:shd w:val="clear" w:color="auto" w:fill="auto"/>
            <w:vAlign w:val="center"/>
            <w:hideMark/>
          </w:tcPr>
          <w:p w14:paraId="37DA30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199,19</w:t>
            </w:r>
          </w:p>
        </w:tc>
        <w:tc>
          <w:tcPr>
            <w:tcW w:w="0" w:type="auto"/>
            <w:tcBorders>
              <w:top w:val="nil"/>
              <w:left w:val="nil"/>
              <w:bottom w:val="single" w:sz="4" w:space="0" w:color="auto"/>
              <w:right w:val="single" w:sz="4" w:space="0" w:color="auto"/>
            </w:tcBorders>
            <w:shd w:val="clear" w:color="auto" w:fill="auto"/>
            <w:vAlign w:val="center"/>
            <w:hideMark/>
          </w:tcPr>
          <w:p w14:paraId="4875C4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199,19</w:t>
            </w:r>
          </w:p>
        </w:tc>
      </w:tr>
      <w:tr w:rsidR="00815E52" w:rsidRPr="00815E52" w14:paraId="4F4B73F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D0DB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097B37C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571796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3EEFB1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C8C39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7A75E1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1765FC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3EA01C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1F72B7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0F037C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13C4CE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002B0D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0EA47F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57B4FA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54F532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5D92F8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6A5FFE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7FBFFE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03A0EA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r>
      <w:tr w:rsidR="00815E52" w:rsidRPr="00815E52" w14:paraId="1C3C996D"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C621C"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пос. Листвяги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 (Куйбышевский р-н ул. Суданская, 52)</w:t>
            </w:r>
          </w:p>
        </w:tc>
      </w:tr>
      <w:tr w:rsidR="00815E52" w:rsidRPr="00815E52" w14:paraId="6F3E19E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D6A8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550A9E9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13732F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22,00</w:t>
            </w:r>
          </w:p>
        </w:tc>
        <w:tc>
          <w:tcPr>
            <w:tcW w:w="0" w:type="auto"/>
            <w:tcBorders>
              <w:top w:val="nil"/>
              <w:left w:val="nil"/>
              <w:bottom w:val="single" w:sz="4" w:space="0" w:color="auto"/>
              <w:right w:val="single" w:sz="4" w:space="0" w:color="auto"/>
            </w:tcBorders>
            <w:shd w:val="clear" w:color="auto" w:fill="auto"/>
            <w:vAlign w:val="center"/>
            <w:hideMark/>
          </w:tcPr>
          <w:p w14:paraId="44F5B6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22,00</w:t>
            </w:r>
          </w:p>
        </w:tc>
        <w:tc>
          <w:tcPr>
            <w:tcW w:w="0" w:type="auto"/>
            <w:tcBorders>
              <w:top w:val="nil"/>
              <w:left w:val="nil"/>
              <w:bottom w:val="single" w:sz="4" w:space="0" w:color="auto"/>
              <w:right w:val="single" w:sz="4" w:space="0" w:color="auto"/>
            </w:tcBorders>
            <w:shd w:val="clear" w:color="auto" w:fill="auto"/>
            <w:vAlign w:val="center"/>
            <w:hideMark/>
          </w:tcPr>
          <w:p w14:paraId="2159F1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22,00</w:t>
            </w:r>
          </w:p>
        </w:tc>
        <w:tc>
          <w:tcPr>
            <w:tcW w:w="0" w:type="auto"/>
            <w:tcBorders>
              <w:top w:val="nil"/>
              <w:left w:val="nil"/>
              <w:bottom w:val="single" w:sz="4" w:space="0" w:color="auto"/>
              <w:right w:val="single" w:sz="4" w:space="0" w:color="auto"/>
            </w:tcBorders>
            <w:shd w:val="clear" w:color="auto" w:fill="auto"/>
            <w:vAlign w:val="center"/>
            <w:hideMark/>
          </w:tcPr>
          <w:p w14:paraId="129294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22,00</w:t>
            </w:r>
          </w:p>
        </w:tc>
        <w:tc>
          <w:tcPr>
            <w:tcW w:w="0" w:type="auto"/>
            <w:tcBorders>
              <w:top w:val="nil"/>
              <w:left w:val="nil"/>
              <w:bottom w:val="single" w:sz="4" w:space="0" w:color="auto"/>
              <w:right w:val="single" w:sz="4" w:space="0" w:color="auto"/>
            </w:tcBorders>
            <w:shd w:val="clear" w:color="auto" w:fill="auto"/>
            <w:vAlign w:val="center"/>
            <w:hideMark/>
          </w:tcPr>
          <w:p w14:paraId="1C5B3D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22,00</w:t>
            </w:r>
          </w:p>
        </w:tc>
        <w:tc>
          <w:tcPr>
            <w:tcW w:w="0" w:type="auto"/>
            <w:tcBorders>
              <w:top w:val="nil"/>
              <w:left w:val="nil"/>
              <w:bottom w:val="single" w:sz="4" w:space="0" w:color="auto"/>
              <w:right w:val="single" w:sz="4" w:space="0" w:color="auto"/>
            </w:tcBorders>
            <w:shd w:val="clear" w:color="auto" w:fill="auto"/>
            <w:vAlign w:val="center"/>
            <w:hideMark/>
          </w:tcPr>
          <w:p w14:paraId="7355E6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22,00</w:t>
            </w:r>
          </w:p>
        </w:tc>
        <w:tc>
          <w:tcPr>
            <w:tcW w:w="0" w:type="auto"/>
            <w:tcBorders>
              <w:top w:val="nil"/>
              <w:left w:val="nil"/>
              <w:bottom w:val="single" w:sz="4" w:space="0" w:color="auto"/>
              <w:right w:val="single" w:sz="4" w:space="0" w:color="auto"/>
            </w:tcBorders>
            <w:shd w:val="clear" w:color="auto" w:fill="auto"/>
            <w:vAlign w:val="center"/>
            <w:hideMark/>
          </w:tcPr>
          <w:p w14:paraId="416FFC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22,00</w:t>
            </w:r>
          </w:p>
        </w:tc>
        <w:tc>
          <w:tcPr>
            <w:tcW w:w="0" w:type="auto"/>
            <w:tcBorders>
              <w:top w:val="nil"/>
              <w:left w:val="nil"/>
              <w:bottom w:val="single" w:sz="4" w:space="0" w:color="auto"/>
              <w:right w:val="single" w:sz="4" w:space="0" w:color="auto"/>
            </w:tcBorders>
            <w:shd w:val="clear" w:color="auto" w:fill="auto"/>
            <w:vAlign w:val="center"/>
            <w:hideMark/>
          </w:tcPr>
          <w:p w14:paraId="002DD2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22,00</w:t>
            </w:r>
          </w:p>
        </w:tc>
        <w:tc>
          <w:tcPr>
            <w:tcW w:w="0" w:type="auto"/>
            <w:tcBorders>
              <w:top w:val="nil"/>
              <w:left w:val="nil"/>
              <w:bottom w:val="single" w:sz="4" w:space="0" w:color="auto"/>
              <w:right w:val="single" w:sz="4" w:space="0" w:color="auto"/>
            </w:tcBorders>
            <w:shd w:val="clear" w:color="auto" w:fill="auto"/>
            <w:vAlign w:val="center"/>
            <w:hideMark/>
          </w:tcPr>
          <w:p w14:paraId="78E53D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22,00</w:t>
            </w:r>
          </w:p>
        </w:tc>
        <w:tc>
          <w:tcPr>
            <w:tcW w:w="0" w:type="auto"/>
            <w:tcBorders>
              <w:top w:val="nil"/>
              <w:left w:val="nil"/>
              <w:bottom w:val="single" w:sz="4" w:space="0" w:color="auto"/>
              <w:right w:val="single" w:sz="4" w:space="0" w:color="auto"/>
            </w:tcBorders>
            <w:shd w:val="clear" w:color="auto" w:fill="auto"/>
            <w:vAlign w:val="center"/>
            <w:hideMark/>
          </w:tcPr>
          <w:p w14:paraId="0D6A9F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22,00</w:t>
            </w:r>
          </w:p>
        </w:tc>
        <w:tc>
          <w:tcPr>
            <w:tcW w:w="0" w:type="auto"/>
            <w:tcBorders>
              <w:top w:val="nil"/>
              <w:left w:val="nil"/>
              <w:bottom w:val="single" w:sz="4" w:space="0" w:color="auto"/>
              <w:right w:val="single" w:sz="4" w:space="0" w:color="auto"/>
            </w:tcBorders>
            <w:shd w:val="clear" w:color="auto" w:fill="auto"/>
            <w:vAlign w:val="center"/>
            <w:hideMark/>
          </w:tcPr>
          <w:p w14:paraId="4E8834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22,00</w:t>
            </w:r>
          </w:p>
        </w:tc>
        <w:tc>
          <w:tcPr>
            <w:tcW w:w="0" w:type="auto"/>
            <w:tcBorders>
              <w:top w:val="nil"/>
              <w:left w:val="nil"/>
              <w:bottom w:val="single" w:sz="4" w:space="0" w:color="auto"/>
              <w:right w:val="single" w:sz="4" w:space="0" w:color="auto"/>
            </w:tcBorders>
            <w:shd w:val="clear" w:color="auto" w:fill="auto"/>
            <w:vAlign w:val="center"/>
            <w:hideMark/>
          </w:tcPr>
          <w:p w14:paraId="5A4693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22,00</w:t>
            </w:r>
          </w:p>
        </w:tc>
        <w:tc>
          <w:tcPr>
            <w:tcW w:w="0" w:type="auto"/>
            <w:tcBorders>
              <w:top w:val="nil"/>
              <w:left w:val="nil"/>
              <w:bottom w:val="single" w:sz="4" w:space="0" w:color="auto"/>
              <w:right w:val="single" w:sz="4" w:space="0" w:color="auto"/>
            </w:tcBorders>
            <w:shd w:val="clear" w:color="auto" w:fill="auto"/>
            <w:vAlign w:val="center"/>
            <w:hideMark/>
          </w:tcPr>
          <w:p w14:paraId="60A646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22,00</w:t>
            </w:r>
          </w:p>
        </w:tc>
        <w:tc>
          <w:tcPr>
            <w:tcW w:w="0" w:type="auto"/>
            <w:tcBorders>
              <w:top w:val="nil"/>
              <w:left w:val="nil"/>
              <w:bottom w:val="single" w:sz="4" w:space="0" w:color="auto"/>
              <w:right w:val="single" w:sz="4" w:space="0" w:color="auto"/>
            </w:tcBorders>
            <w:shd w:val="clear" w:color="auto" w:fill="auto"/>
            <w:vAlign w:val="center"/>
            <w:hideMark/>
          </w:tcPr>
          <w:p w14:paraId="65DC9D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22,00</w:t>
            </w:r>
          </w:p>
        </w:tc>
        <w:tc>
          <w:tcPr>
            <w:tcW w:w="0" w:type="auto"/>
            <w:tcBorders>
              <w:top w:val="nil"/>
              <w:left w:val="nil"/>
              <w:bottom w:val="single" w:sz="4" w:space="0" w:color="auto"/>
              <w:right w:val="single" w:sz="4" w:space="0" w:color="auto"/>
            </w:tcBorders>
            <w:shd w:val="clear" w:color="auto" w:fill="auto"/>
            <w:vAlign w:val="center"/>
            <w:hideMark/>
          </w:tcPr>
          <w:p w14:paraId="5BA278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22,00</w:t>
            </w:r>
          </w:p>
        </w:tc>
        <w:tc>
          <w:tcPr>
            <w:tcW w:w="0" w:type="auto"/>
            <w:tcBorders>
              <w:top w:val="nil"/>
              <w:left w:val="nil"/>
              <w:bottom w:val="single" w:sz="4" w:space="0" w:color="auto"/>
              <w:right w:val="single" w:sz="4" w:space="0" w:color="auto"/>
            </w:tcBorders>
            <w:shd w:val="clear" w:color="auto" w:fill="auto"/>
            <w:vAlign w:val="center"/>
            <w:hideMark/>
          </w:tcPr>
          <w:p w14:paraId="0301B1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22,00</w:t>
            </w:r>
          </w:p>
        </w:tc>
        <w:tc>
          <w:tcPr>
            <w:tcW w:w="0" w:type="auto"/>
            <w:tcBorders>
              <w:top w:val="nil"/>
              <w:left w:val="nil"/>
              <w:bottom w:val="single" w:sz="4" w:space="0" w:color="auto"/>
              <w:right w:val="single" w:sz="4" w:space="0" w:color="auto"/>
            </w:tcBorders>
            <w:shd w:val="clear" w:color="auto" w:fill="auto"/>
            <w:vAlign w:val="center"/>
            <w:hideMark/>
          </w:tcPr>
          <w:p w14:paraId="731106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22,00</w:t>
            </w:r>
          </w:p>
        </w:tc>
      </w:tr>
      <w:tr w:rsidR="00815E52" w:rsidRPr="00815E52" w14:paraId="307BC7D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7465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585544C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5A3BF1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15,67</w:t>
            </w:r>
          </w:p>
        </w:tc>
        <w:tc>
          <w:tcPr>
            <w:tcW w:w="0" w:type="auto"/>
            <w:tcBorders>
              <w:top w:val="nil"/>
              <w:left w:val="nil"/>
              <w:bottom w:val="single" w:sz="4" w:space="0" w:color="auto"/>
              <w:right w:val="single" w:sz="4" w:space="0" w:color="auto"/>
            </w:tcBorders>
            <w:shd w:val="clear" w:color="auto" w:fill="auto"/>
            <w:vAlign w:val="center"/>
            <w:hideMark/>
          </w:tcPr>
          <w:p w14:paraId="4899E9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15,67</w:t>
            </w:r>
          </w:p>
        </w:tc>
        <w:tc>
          <w:tcPr>
            <w:tcW w:w="0" w:type="auto"/>
            <w:tcBorders>
              <w:top w:val="nil"/>
              <w:left w:val="nil"/>
              <w:bottom w:val="single" w:sz="4" w:space="0" w:color="auto"/>
              <w:right w:val="single" w:sz="4" w:space="0" w:color="auto"/>
            </w:tcBorders>
            <w:shd w:val="clear" w:color="auto" w:fill="auto"/>
            <w:vAlign w:val="center"/>
            <w:hideMark/>
          </w:tcPr>
          <w:p w14:paraId="53ABB5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15,67</w:t>
            </w:r>
          </w:p>
        </w:tc>
        <w:tc>
          <w:tcPr>
            <w:tcW w:w="0" w:type="auto"/>
            <w:tcBorders>
              <w:top w:val="nil"/>
              <w:left w:val="nil"/>
              <w:bottom w:val="single" w:sz="4" w:space="0" w:color="auto"/>
              <w:right w:val="single" w:sz="4" w:space="0" w:color="auto"/>
            </w:tcBorders>
            <w:shd w:val="clear" w:color="auto" w:fill="auto"/>
            <w:vAlign w:val="center"/>
            <w:hideMark/>
          </w:tcPr>
          <w:p w14:paraId="7D670F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15,67</w:t>
            </w:r>
          </w:p>
        </w:tc>
        <w:tc>
          <w:tcPr>
            <w:tcW w:w="0" w:type="auto"/>
            <w:tcBorders>
              <w:top w:val="nil"/>
              <w:left w:val="nil"/>
              <w:bottom w:val="single" w:sz="4" w:space="0" w:color="auto"/>
              <w:right w:val="single" w:sz="4" w:space="0" w:color="auto"/>
            </w:tcBorders>
            <w:shd w:val="clear" w:color="auto" w:fill="auto"/>
            <w:vAlign w:val="center"/>
            <w:hideMark/>
          </w:tcPr>
          <w:p w14:paraId="75CCD8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15,67</w:t>
            </w:r>
          </w:p>
        </w:tc>
        <w:tc>
          <w:tcPr>
            <w:tcW w:w="0" w:type="auto"/>
            <w:tcBorders>
              <w:top w:val="nil"/>
              <w:left w:val="nil"/>
              <w:bottom w:val="single" w:sz="4" w:space="0" w:color="auto"/>
              <w:right w:val="single" w:sz="4" w:space="0" w:color="auto"/>
            </w:tcBorders>
            <w:shd w:val="clear" w:color="auto" w:fill="auto"/>
            <w:vAlign w:val="center"/>
            <w:hideMark/>
          </w:tcPr>
          <w:p w14:paraId="4E9056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15,67</w:t>
            </w:r>
          </w:p>
        </w:tc>
        <w:tc>
          <w:tcPr>
            <w:tcW w:w="0" w:type="auto"/>
            <w:tcBorders>
              <w:top w:val="nil"/>
              <w:left w:val="nil"/>
              <w:bottom w:val="single" w:sz="4" w:space="0" w:color="auto"/>
              <w:right w:val="single" w:sz="4" w:space="0" w:color="auto"/>
            </w:tcBorders>
            <w:shd w:val="clear" w:color="auto" w:fill="auto"/>
            <w:vAlign w:val="center"/>
            <w:hideMark/>
          </w:tcPr>
          <w:p w14:paraId="1248E6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15,67</w:t>
            </w:r>
          </w:p>
        </w:tc>
        <w:tc>
          <w:tcPr>
            <w:tcW w:w="0" w:type="auto"/>
            <w:tcBorders>
              <w:top w:val="nil"/>
              <w:left w:val="nil"/>
              <w:bottom w:val="single" w:sz="4" w:space="0" w:color="auto"/>
              <w:right w:val="single" w:sz="4" w:space="0" w:color="auto"/>
            </w:tcBorders>
            <w:shd w:val="clear" w:color="auto" w:fill="auto"/>
            <w:vAlign w:val="center"/>
            <w:hideMark/>
          </w:tcPr>
          <w:p w14:paraId="11C2B1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15,67</w:t>
            </w:r>
          </w:p>
        </w:tc>
        <w:tc>
          <w:tcPr>
            <w:tcW w:w="0" w:type="auto"/>
            <w:tcBorders>
              <w:top w:val="nil"/>
              <w:left w:val="nil"/>
              <w:bottom w:val="single" w:sz="4" w:space="0" w:color="auto"/>
              <w:right w:val="single" w:sz="4" w:space="0" w:color="auto"/>
            </w:tcBorders>
            <w:shd w:val="clear" w:color="auto" w:fill="auto"/>
            <w:vAlign w:val="center"/>
            <w:hideMark/>
          </w:tcPr>
          <w:p w14:paraId="75111D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15,67</w:t>
            </w:r>
          </w:p>
        </w:tc>
        <w:tc>
          <w:tcPr>
            <w:tcW w:w="0" w:type="auto"/>
            <w:tcBorders>
              <w:top w:val="nil"/>
              <w:left w:val="nil"/>
              <w:bottom w:val="single" w:sz="4" w:space="0" w:color="auto"/>
              <w:right w:val="single" w:sz="4" w:space="0" w:color="auto"/>
            </w:tcBorders>
            <w:shd w:val="clear" w:color="auto" w:fill="auto"/>
            <w:vAlign w:val="center"/>
            <w:hideMark/>
          </w:tcPr>
          <w:p w14:paraId="2CA640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15,67</w:t>
            </w:r>
          </w:p>
        </w:tc>
        <w:tc>
          <w:tcPr>
            <w:tcW w:w="0" w:type="auto"/>
            <w:tcBorders>
              <w:top w:val="nil"/>
              <w:left w:val="nil"/>
              <w:bottom w:val="single" w:sz="4" w:space="0" w:color="auto"/>
              <w:right w:val="single" w:sz="4" w:space="0" w:color="auto"/>
            </w:tcBorders>
            <w:shd w:val="clear" w:color="auto" w:fill="auto"/>
            <w:vAlign w:val="center"/>
            <w:hideMark/>
          </w:tcPr>
          <w:p w14:paraId="01033A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15,67</w:t>
            </w:r>
          </w:p>
        </w:tc>
        <w:tc>
          <w:tcPr>
            <w:tcW w:w="0" w:type="auto"/>
            <w:tcBorders>
              <w:top w:val="nil"/>
              <w:left w:val="nil"/>
              <w:bottom w:val="single" w:sz="4" w:space="0" w:color="auto"/>
              <w:right w:val="single" w:sz="4" w:space="0" w:color="auto"/>
            </w:tcBorders>
            <w:shd w:val="clear" w:color="auto" w:fill="auto"/>
            <w:vAlign w:val="center"/>
            <w:hideMark/>
          </w:tcPr>
          <w:p w14:paraId="73D68F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15,67</w:t>
            </w:r>
          </w:p>
        </w:tc>
        <w:tc>
          <w:tcPr>
            <w:tcW w:w="0" w:type="auto"/>
            <w:tcBorders>
              <w:top w:val="nil"/>
              <w:left w:val="nil"/>
              <w:bottom w:val="single" w:sz="4" w:space="0" w:color="auto"/>
              <w:right w:val="single" w:sz="4" w:space="0" w:color="auto"/>
            </w:tcBorders>
            <w:shd w:val="clear" w:color="auto" w:fill="auto"/>
            <w:vAlign w:val="center"/>
            <w:hideMark/>
          </w:tcPr>
          <w:p w14:paraId="095234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15,67</w:t>
            </w:r>
          </w:p>
        </w:tc>
        <w:tc>
          <w:tcPr>
            <w:tcW w:w="0" w:type="auto"/>
            <w:tcBorders>
              <w:top w:val="nil"/>
              <w:left w:val="nil"/>
              <w:bottom w:val="single" w:sz="4" w:space="0" w:color="auto"/>
              <w:right w:val="single" w:sz="4" w:space="0" w:color="auto"/>
            </w:tcBorders>
            <w:shd w:val="clear" w:color="auto" w:fill="auto"/>
            <w:vAlign w:val="center"/>
            <w:hideMark/>
          </w:tcPr>
          <w:p w14:paraId="31A818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15,67</w:t>
            </w:r>
          </w:p>
        </w:tc>
        <w:tc>
          <w:tcPr>
            <w:tcW w:w="0" w:type="auto"/>
            <w:tcBorders>
              <w:top w:val="nil"/>
              <w:left w:val="nil"/>
              <w:bottom w:val="single" w:sz="4" w:space="0" w:color="auto"/>
              <w:right w:val="single" w:sz="4" w:space="0" w:color="auto"/>
            </w:tcBorders>
            <w:shd w:val="clear" w:color="auto" w:fill="auto"/>
            <w:vAlign w:val="center"/>
            <w:hideMark/>
          </w:tcPr>
          <w:p w14:paraId="18C7BA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15,67</w:t>
            </w:r>
          </w:p>
        </w:tc>
        <w:tc>
          <w:tcPr>
            <w:tcW w:w="0" w:type="auto"/>
            <w:tcBorders>
              <w:top w:val="nil"/>
              <w:left w:val="nil"/>
              <w:bottom w:val="single" w:sz="4" w:space="0" w:color="auto"/>
              <w:right w:val="single" w:sz="4" w:space="0" w:color="auto"/>
            </w:tcBorders>
            <w:shd w:val="clear" w:color="auto" w:fill="auto"/>
            <w:vAlign w:val="center"/>
            <w:hideMark/>
          </w:tcPr>
          <w:p w14:paraId="41582F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15,67</w:t>
            </w:r>
          </w:p>
        </w:tc>
        <w:tc>
          <w:tcPr>
            <w:tcW w:w="0" w:type="auto"/>
            <w:tcBorders>
              <w:top w:val="nil"/>
              <w:left w:val="nil"/>
              <w:bottom w:val="single" w:sz="4" w:space="0" w:color="auto"/>
              <w:right w:val="single" w:sz="4" w:space="0" w:color="auto"/>
            </w:tcBorders>
            <w:shd w:val="clear" w:color="auto" w:fill="auto"/>
            <w:vAlign w:val="center"/>
            <w:hideMark/>
          </w:tcPr>
          <w:p w14:paraId="6F2D1B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15,67</w:t>
            </w:r>
          </w:p>
        </w:tc>
      </w:tr>
      <w:tr w:rsidR="00815E52" w:rsidRPr="00815E52" w14:paraId="640ABB3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AF19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37C3BB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00A8D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6FDD9B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239B98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232855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5D5F20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25811B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6503CB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5D9D0C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6CEB8A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232C50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7605D6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58F790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2C7582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3315AF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62014D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6708DB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59DBE5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r>
      <w:tr w:rsidR="00815E52" w:rsidRPr="00815E52" w14:paraId="1CDB6EF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BC0D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6B62E61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C2231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1,06</w:t>
            </w:r>
          </w:p>
        </w:tc>
        <w:tc>
          <w:tcPr>
            <w:tcW w:w="0" w:type="auto"/>
            <w:tcBorders>
              <w:top w:val="nil"/>
              <w:left w:val="nil"/>
              <w:bottom w:val="single" w:sz="4" w:space="0" w:color="auto"/>
              <w:right w:val="single" w:sz="4" w:space="0" w:color="auto"/>
            </w:tcBorders>
            <w:shd w:val="clear" w:color="auto" w:fill="auto"/>
            <w:vAlign w:val="center"/>
            <w:hideMark/>
          </w:tcPr>
          <w:p w14:paraId="56CE6B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1,06</w:t>
            </w:r>
          </w:p>
        </w:tc>
        <w:tc>
          <w:tcPr>
            <w:tcW w:w="0" w:type="auto"/>
            <w:tcBorders>
              <w:top w:val="nil"/>
              <w:left w:val="nil"/>
              <w:bottom w:val="single" w:sz="4" w:space="0" w:color="auto"/>
              <w:right w:val="single" w:sz="4" w:space="0" w:color="auto"/>
            </w:tcBorders>
            <w:shd w:val="clear" w:color="auto" w:fill="auto"/>
            <w:vAlign w:val="center"/>
            <w:hideMark/>
          </w:tcPr>
          <w:p w14:paraId="47FA20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1,06</w:t>
            </w:r>
          </w:p>
        </w:tc>
        <w:tc>
          <w:tcPr>
            <w:tcW w:w="0" w:type="auto"/>
            <w:tcBorders>
              <w:top w:val="nil"/>
              <w:left w:val="nil"/>
              <w:bottom w:val="single" w:sz="4" w:space="0" w:color="auto"/>
              <w:right w:val="single" w:sz="4" w:space="0" w:color="auto"/>
            </w:tcBorders>
            <w:shd w:val="clear" w:color="auto" w:fill="auto"/>
            <w:vAlign w:val="center"/>
            <w:hideMark/>
          </w:tcPr>
          <w:p w14:paraId="61C6A4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1,06</w:t>
            </w:r>
          </w:p>
        </w:tc>
        <w:tc>
          <w:tcPr>
            <w:tcW w:w="0" w:type="auto"/>
            <w:tcBorders>
              <w:top w:val="nil"/>
              <w:left w:val="nil"/>
              <w:bottom w:val="single" w:sz="4" w:space="0" w:color="auto"/>
              <w:right w:val="single" w:sz="4" w:space="0" w:color="auto"/>
            </w:tcBorders>
            <w:shd w:val="clear" w:color="auto" w:fill="auto"/>
            <w:vAlign w:val="center"/>
            <w:hideMark/>
          </w:tcPr>
          <w:p w14:paraId="1CA121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1,06</w:t>
            </w:r>
          </w:p>
        </w:tc>
        <w:tc>
          <w:tcPr>
            <w:tcW w:w="0" w:type="auto"/>
            <w:tcBorders>
              <w:top w:val="nil"/>
              <w:left w:val="nil"/>
              <w:bottom w:val="single" w:sz="4" w:space="0" w:color="auto"/>
              <w:right w:val="single" w:sz="4" w:space="0" w:color="auto"/>
            </w:tcBorders>
            <w:shd w:val="clear" w:color="auto" w:fill="auto"/>
            <w:vAlign w:val="center"/>
            <w:hideMark/>
          </w:tcPr>
          <w:p w14:paraId="6C84BB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3B23ED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w:t>
            </w:r>
          </w:p>
        </w:tc>
        <w:tc>
          <w:tcPr>
            <w:tcW w:w="0" w:type="auto"/>
            <w:tcBorders>
              <w:top w:val="nil"/>
              <w:left w:val="nil"/>
              <w:bottom w:val="single" w:sz="4" w:space="0" w:color="auto"/>
              <w:right w:val="single" w:sz="4" w:space="0" w:color="auto"/>
            </w:tcBorders>
            <w:shd w:val="clear" w:color="auto" w:fill="auto"/>
            <w:vAlign w:val="center"/>
            <w:hideMark/>
          </w:tcPr>
          <w:p w14:paraId="6C6784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w:t>
            </w:r>
          </w:p>
        </w:tc>
        <w:tc>
          <w:tcPr>
            <w:tcW w:w="0" w:type="auto"/>
            <w:tcBorders>
              <w:top w:val="nil"/>
              <w:left w:val="nil"/>
              <w:bottom w:val="single" w:sz="4" w:space="0" w:color="auto"/>
              <w:right w:val="single" w:sz="4" w:space="0" w:color="auto"/>
            </w:tcBorders>
            <w:shd w:val="clear" w:color="auto" w:fill="auto"/>
            <w:vAlign w:val="center"/>
            <w:hideMark/>
          </w:tcPr>
          <w:p w14:paraId="5A4B77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w:t>
            </w:r>
          </w:p>
        </w:tc>
        <w:tc>
          <w:tcPr>
            <w:tcW w:w="0" w:type="auto"/>
            <w:tcBorders>
              <w:top w:val="nil"/>
              <w:left w:val="nil"/>
              <w:bottom w:val="single" w:sz="4" w:space="0" w:color="auto"/>
              <w:right w:val="single" w:sz="4" w:space="0" w:color="auto"/>
            </w:tcBorders>
            <w:shd w:val="clear" w:color="auto" w:fill="auto"/>
            <w:vAlign w:val="center"/>
            <w:hideMark/>
          </w:tcPr>
          <w:p w14:paraId="1C2902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w:t>
            </w:r>
          </w:p>
        </w:tc>
        <w:tc>
          <w:tcPr>
            <w:tcW w:w="0" w:type="auto"/>
            <w:tcBorders>
              <w:top w:val="nil"/>
              <w:left w:val="nil"/>
              <w:bottom w:val="single" w:sz="4" w:space="0" w:color="auto"/>
              <w:right w:val="single" w:sz="4" w:space="0" w:color="auto"/>
            </w:tcBorders>
            <w:shd w:val="clear" w:color="auto" w:fill="auto"/>
            <w:vAlign w:val="center"/>
            <w:hideMark/>
          </w:tcPr>
          <w:p w14:paraId="6C461F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1,12</w:t>
            </w:r>
          </w:p>
        </w:tc>
        <w:tc>
          <w:tcPr>
            <w:tcW w:w="0" w:type="auto"/>
            <w:tcBorders>
              <w:top w:val="nil"/>
              <w:left w:val="nil"/>
              <w:bottom w:val="single" w:sz="4" w:space="0" w:color="auto"/>
              <w:right w:val="single" w:sz="4" w:space="0" w:color="auto"/>
            </w:tcBorders>
            <w:shd w:val="clear" w:color="auto" w:fill="auto"/>
            <w:vAlign w:val="center"/>
            <w:hideMark/>
          </w:tcPr>
          <w:p w14:paraId="59248B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1,52</w:t>
            </w:r>
          </w:p>
        </w:tc>
        <w:tc>
          <w:tcPr>
            <w:tcW w:w="0" w:type="auto"/>
            <w:tcBorders>
              <w:top w:val="nil"/>
              <w:left w:val="nil"/>
              <w:bottom w:val="single" w:sz="4" w:space="0" w:color="auto"/>
              <w:right w:val="single" w:sz="4" w:space="0" w:color="auto"/>
            </w:tcBorders>
            <w:shd w:val="clear" w:color="auto" w:fill="auto"/>
            <w:vAlign w:val="center"/>
            <w:hideMark/>
          </w:tcPr>
          <w:p w14:paraId="6A04CF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1,52</w:t>
            </w:r>
          </w:p>
        </w:tc>
        <w:tc>
          <w:tcPr>
            <w:tcW w:w="0" w:type="auto"/>
            <w:tcBorders>
              <w:top w:val="nil"/>
              <w:left w:val="nil"/>
              <w:bottom w:val="single" w:sz="4" w:space="0" w:color="auto"/>
              <w:right w:val="single" w:sz="4" w:space="0" w:color="auto"/>
            </w:tcBorders>
            <w:shd w:val="clear" w:color="auto" w:fill="auto"/>
            <w:vAlign w:val="center"/>
            <w:hideMark/>
          </w:tcPr>
          <w:p w14:paraId="559D10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1,52</w:t>
            </w:r>
          </w:p>
        </w:tc>
        <w:tc>
          <w:tcPr>
            <w:tcW w:w="0" w:type="auto"/>
            <w:tcBorders>
              <w:top w:val="nil"/>
              <w:left w:val="nil"/>
              <w:bottom w:val="single" w:sz="4" w:space="0" w:color="auto"/>
              <w:right w:val="single" w:sz="4" w:space="0" w:color="auto"/>
            </w:tcBorders>
            <w:shd w:val="clear" w:color="auto" w:fill="auto"/>
            <w:vAlign w:val="center"/>
            <w:hideMark/>
          </w:tcPr>
          <w:p w14:paraId="05A10B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1,52</w:t>
            </w:r>
          </w:p>
        </w:tc>
        <w:tc>
          <w:tcPr>
            <w:tcW w:w="0" w:type="auto"/>
            <w:tcBorders>
              <w:top w:val="nil"/>
              <w:left w:val="nil"/>
              <w:bottom w:val="single" w:sz="4" w:space="0" w:color="auto"/>
              <w:right w:val="single" w:sz="4" w:space="0" w:color="auto"/>
            </w:tcBorders>
            <w:shd w:val="clear" w:color="auto" w:fill="auto"/>
            <w:vAlign w:val="center"/>
            <w:hideMark/>
          </w:tcPr>
          <w:p w14:paraId="0E5568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1,63</w:t>
            </w:r>
          </w:p>
        </w:tc>
        <w:tc>
          <w:tcPr>
            <w:tcW w:w="0" w:type="auto"/>
            <w:tcBorders>
              <w:top w:val="nil"/>
              <w:left w:val="nil"/>
              <w:bottom w:val="single" w:sz="4" w:space="0" w:color="auto"/>
              <w:right w:val="single" w:sz="4" w:space="0" w:color="auto"/>
            </w:tcBorders>
            <w:shd w:val="clear" w:color="auto" w:fill="auto"/>
            <w:vAlign w:val="center"/>
            <w:hideMark/>
          </w:tcPr>
          <w:p w14:paraId="7DA0CC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1,63</w:t>
            </w:r>
          </w:p>
        </w:tc>
      </w:tr>
      <w:tr w:rsidR="00815E52" w:rsidRPr="00815E52" w14:paraId="48D06C3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3BC5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75212B4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14865E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D593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98B06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58095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1028C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9DB2A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808BA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1E3D1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BF7F4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277B9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60EEA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548B4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1429D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3AA88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35D2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BDA4B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099D6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5DF3654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D3C2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1CD22C1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5F31F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7,02</w:t>
            </w:r>
          </w:p>
        </w:tc>
        <w:tc>
          <w:tcPr>
            <w:tcW w:w="0" w:type="auto"/>
            <w:tcBorders>
              <w:top w:val="nil"/>
              <w:left w:val="nil"/>
              <w:bottom w:val="single" w:sz="4" w:space="0" w:color="auto"/>
              <w:right w:val="single" w:sz="4" w:space="0" w:color="auto"/>
            </w:tcBorders>
            <w:shd w:val="clear" w:color="auto" w:fill="auto"/>
            <w:vAlign w:val="center"/>
            <w:hideMark/>
          </w:tcPr>
          <w:p w14:paraId="1AFC84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7,94</w:t>
            </w:r>
          </w:p>
        </w:tc>
        <w:tc>
          <w:tcPr>
            <w:tcW w:w="0" w:type="auto"/>
            <w:tcBorders>
              <w:top w:val="nil"/>
              <w:left w:val="nil"/>
              <w:bottom w:val="single" w:sz="4" w:space="0" w:color="auto"/>
              <w:right w:val="single" w:sz="4" w:space="0" w:color="auto"/>
            </w:tcBorders>
            <w:shd w:val="clear" w:color="auto" w:fill="auto"/>
            <w:vAlign w:val="center"/>
            <w:hideMark/>
          </w:tcPr>
          <w:p w14:paraId="648474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8,85</w:t>
            </w:r>
          </w:p>
        </w:tc>
        <w:tc>
          <w:tcPr>
            <w:tcW w:w="0" w:type="auto"/>
            <w:tcBorders>
              <w:top w:val="nil"/>
              <w:left w:val="nil"/>
              <w:bottom w:val="single" w:sz="4" w:space="0" w:color="auto"/>
              <w:right w:val="single" w:sz="4" w:space="0" w:color="auto"/>
            </w:tcBorders>
            <w:shd w:val="clear" w:color="auto" w:fill="auto"/>
            <w:vAlign w:val="center"/>
            <w:hideMark/>
          </w:tcPr>
          <w:p w14:paraId="48783A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8,26</w:t>
            </w:r>
          </w:p>
        </w:tc>
        <w:tc>
          <w:tcPr>
            <w:tcW w:w="0" w:type="auto"/>
            <w:tcBorders>
              <w:top w:val="nil"/>
              <w:left w:val="nil"/>
              <w:bottom w:val="single" w:sz="4" w:space="0" w:color="auto"/>
              <w:right w:val="single" w:sz="4" w:space="0" w:color="auto"/>
            </w:tcBorders>
            <w:shd w:val="clear" w:color="auto" w:fill="auto"/>
            <w:vAlign w:val="center"/>
            <w:hideMark/>
          </w:tcPr>
          <w:p w14:paraId="475A2B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8,35</w:t>
            </w:r>
          </w:p>
        </w:tc>
        <w:tc>
          <w:tcPr>
            <w:tcW w:w="0" w:type="auto"/>
            <w:tcBorders>
              <w:top w:val="nil"/>
              <w:left w:val="nil"/>
              <w:bottom w:val="single" w:sz="4" w:space="0" w:color="auto"/>
              <w:right w:val="single" w:sz="4" w:space="0" w:color="auto"/>
            </w:tcBorders>
            <w:shd w:val="clear" w:color="auto" w:fill="auto"/>
            <w:vAlign w:val="center"/>
            <w:hideMark/>
          </w:tcPr>
          <w:p w14:paraId="694F12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8,47</w:t>
            </w:r>
          </w:p>
        </w:tc>
        <w:tc>
          <w:tcPr>
            <w:tcW w:w="0" w:type="auto"/>
            <w:tcBorders>
              <w:top w:val="nil"/>
              <w:left w:val="nil"/>
              <w:bottom w:val="single" w:sz="4" w:space="0" w:color="auto"/>
              <w:right w:val="single" w:sz="4" w:space="0" w:color="auto"/>
            </w:tcBorders>
            <w:shd w:val="clear" w:color="auto" w:fill="auto"/>
            <w:vAlign w:val="center"/>
            <w:hideMark/>
          </w:tcPr>
          <w:p w14:paraId="199770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8,45</w:t>
            </w:r>
          </w:p>
        </w:tc>
        <w:tc>
          <w:tcPr>
            <w:tcW w:w="0" w:type="auto"/>
            <w:tcBorders>
              <w:top w:val="nil"/>
              <w:left w:val="nil"/>
              <w:bottom w:val="single" w:sz="4" w:space="0" w:color="auto"/>
              <w:right w:val="single" w:sz="4" w:space="0" w:color="auto"/>
            </w:tcBorders>
            <w:shd w:val="clear" w:color="auto" w:fill="auto"/>
            <w:vAlign w:val="center"/>
            <w:hideMark/>
          </w:tcPr>
          <w:p w14:paraId="61B4CE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8,45</w:t>
            </w:r>
          </w:p>
        </w:tc>
        <w:tc>
          <w:tcPr>
            <w:tcW w:w="0" w:type="auto"/>
            <w:tcBorders>
              <w:top w:val="nil"/>
              <w:left w:val="nil"/>
              <w:bottom w:val="single" w:sz="4" w:space="0" w:color="auto"/>
              <w:right w:val="single" w:sz="4" w:space="0" w:color="auto"/>
            </w:tcBorders>
            <w:shd w:val="clear" w:color="auto" w:fill="auto"/>
            <w:vAlign w:val="center"/>
            <w:hideMark/>
          </w:tcPr>
          <w:p w14:paraId="7074D0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8,45</w:t>
            </w:r>
          </w:p>
        </w:tc>
        <w:tc>
          <w:tcPr>
            <w:tcW w:w="0" w:type="auto"/>
            <w:tcBorders>
              <w:top w:val="nil"/>
              <w:left w:val="nil"/>
              <w:bottom w:val="single" w:sz="4" w:space="0" w:color="auto"/>
              <w:right w:val="single" w:sz="4" w:space="0" w:color="auto"/>
            </w:tcBorders>
            <w:shd w:val="clear" w:color="auto" w:fill="auto"/>
            <w:vAlign w:val="center"/>
            <w:hideMark/>
          </w:tcPr>
          <w:p w14:paraId="4C5E08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8,45</w:t>
            </w:r>
          </w:p>
        </w:tc>
        <w:tc>
          <w:tcPr>
            <w:tcW w:w="0" w:type="auto"/>
            <w:tcBorders>
              <w:top w:val="nil"/>
              <w:left w:val="nil"/>
              <w:bottom w:val="single" w:sz="4" w:space="0" w:color="auto"/>
              <w:right w:val="single" w:sz="4" w:space="0" w:color="auto"/>
            </w:tcBorders>
            <w:shd w:val="clear" w:color="auto" w:fill="auto"/>
            <w:vAlign w:val="center"/>
            <w:hideMark/>
          </w:tcPr>
          <w:p w14:paraId="4E7B83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8,56</w:t>
            </w:r>
          </w:p>
        </w:tc>
        <w:tc>
          <w:tcPr>
            <w:tcW w:w="0" w:type="auto"/>
            <w:tcBorders>
              <w:top w:val="nil"/>
              <w:left w:val="nil"/>
              <w:bottom w:val="single" w:sz="4" w:space="0" w:color="auto"/>
              <w:right w:val="single" w:sz="4" w:space="0" w:color="auto"/>
            </w:tcBorders>
            <w:shd w:val="clear" w:color="auto" w:fill="auto"/>
            <w:vAlign w:val="center"/>
            <w:hideMark/>
          </w:tcPr>
          <w:p w14:paraId="73619A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02672A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4AE55C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5C0AFA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2C44AB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10,42</w:t>
            </w:r>
          </w:p>
        </w:tc>
        <w:tc>
          <w:tcPr>
            <w:tcW w:w="0" w:type="auto"/>
            <w:tcBorders>
              <w:top w:val="nil"/>
              <w:left w:val="nil"/>
              <w:bottom w:val="single" w:sz="4" w:space="0" w:color="auto"/>
              <w:right w:val="single" w:sz="4" w:space="0" w:color="auto"/>
            </w:tcBorders>
            <w:shd w:val="clear" w:color="auto" w:fill="auto"/>
            <w:vAlign w:val="center"/>
            <w:hideMark/>
          </w:tcPr>
          <w:p w14:paraId="618247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10,40</w:t>
            </w:r>
          </w:p>
        </w:tc>
      </w:tr>
      <w:tr w:rsidR="00815E52" w:rsidRPr="00815E52" w14:paraId="2C92B50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80E2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3489D16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6332A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6,92</w:t>
            </w:r>
          </w:p>
        </w:tc>
        <w:tc>
          <w:tcPr>
            <w:tcW w:w="0" w:type="auto"/>
            <w:tcBorders>
              <w:top w:val="nil"/>
              <w:left w:val="nil"/>
              <w:bottom w:val="single" w:sz="4" w:space="0" w:color="auto"/>
              <w:right w:val="single" w:sz="4" w:space="0" w:color="auto"/>
            </w:tcBorders>
            <w:shd w:val="clear" w:color="auto" w:fill="auto"/>
            <w:vAlign w:val="center"/>
            <w:hideMark/>
          </w:tcPr>
          <w:p w14:paraId="13FAA7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6,92</w:t>
            </w:r>
          </w:p>
        </w:tc>
        <w:tc>
          <w:tcPr>
            <w:tcW w:w="0" w:type="auto"/>
            <w:tcBorders>
              <w:top w:val="nil"/>
              <w:left w:val="nil"/>
              <w:bottom w:val="single" w:sz="4" w:space="0" w:color="auto"/>
              <w:right w:val="single" w:sz="4" w:space="0" w:color="auto"/>
            </w:tcBorders>
            <w:shd w:val="clear" w:color="auto" w:fill="auto"/>
            <w:vAlign w:val="center"/>
            <w:hideMark/>
          </w:tcPr>
          <w:p w14:paraId="11FB2D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6,03</w:t>
            </w:r>
          </w:p>
        </w:tc>
        <w:tc>
          <w:tcPr>
            <w:tcW w:w="0" w:type="auto"/>
            <w:tcBorders>
              <w:top w:val="nil"/>
              <w:left w:val="nil"/>
              <w:bottom w:val="single" w:sz="4" w:space="0" w:color="auto"/>
              <w:right w:val="single" w:sz="4" w:space="0" w:color="auto"/>
            </w:tcBorders>
            <w:shd w:val="clear" w:color="auto" w:fill="auto"/>
            <w:vAlign w:val="center"/>
            <w:hideMark/>
          </w:tcPr>
          <w:p w14:paraId="6C0E9B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c>
          <w:tcPr>
            <w:tcW w:w="0" w:type="auto"/>
            <w:tcBorders>
              <w:top w:val="nil"/>
              <w:left w:val="nil"/>
              <w:bottom w:val="single" w:sz="4" w:space="0" w:color="auto"/>
              <w:right w:val="single" w:sz="4" w:space="0" w:color="auto"/>
            </w:tcBorders>
            <w:shd w:val="clear" w:color="auto" w:fill="auto"/>
            <w:vAlign w:val="center"/>
            <w:hideMark/>
          </w:tcPr>
          <w:p w14:paraId="077699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4,96</w:t>
            </w:r>
          </w:p>
        </w:tc>
        <w:tc>
          <w:tcPr>
            <w:tcW w:w="0" w:type="auto"/>
            <w:tcBorders>
              <w:top w:val="nil"/>
              <w:left w:val="nil"/>
              <w:bottom w:val="single" w:sz="4" w:space="0" w:color="auto"/>
              <w:right w:val="single" w:sz="4" w:space="0" w:color="auto"/>
            </w:tcBorders>
            <w:shd w:val="clear" w:color="auto" w:fill="auto"/>
            <w:vAlign w:val="center"/>
            <w:hideMark/>
          </w:tcPr>
          <w:p w14:paraId="6BF568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5,13</w:t>
            </w:r>
          </w:p>
        </w:tc>
        <w:tc>
          <w:tcPr>
            <w:tcW w:w="0" w:type="auto"/>
            <w:tcBorders>
              <w:top w:val="nil"/>
              <w:left w:val="nil"/>
              <w:bottom w:val="single" w:sz="4" w:space="0" w:color="auto"/>
              <w:right w:val="single" w:sz="4" w:space="0" w:color="auto"/>
            </w:tcBorders>
            <w:shd w:val="clear" w:color="auto" w:fill="auto"/>
            <w:vAlign w:val="center"/>
            <w:hideMark/>
          </w:tcPr>
          <w:p w14:paraId="40BA3C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5,10</w:t>
            </w:r>
          </w:p>
        </w:tc>
        <w:tc>
          <w:tcPr>
            <w:tcW w:w="0" w:type="auto"/>
            <w:tcBorders>
              <w:top w:val="nil"/>
              <w:left w:val="nil"/>
              <w:bottom w:val="single" w:sz="4" w:space="0" w:color="auto"/>
              <w:right w:val="single" w:sz="4" w:space="0" w:color="auto"/>
            </w:tcBorders>
            <w:shd w:val="clear" w:color="auto" w:fill="auto"/>
            <w:vAlign w:val="center"/>
            <w:hideMark/>
          </w:tcPr>
          <w:p w14:paraId="43BA62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5,10</w:t>
            </w:r>
          </w:p>
        </w:tc>
        <w:tc>
          <w:tcPr>
            <w:tcW w:w="0" w:type="auto"/>
            <w:tcBorders>
              <w:top w:val="nil"/>
              <w:left w:val="nil"/>
              <w:bottom w:val="single" w:sz="4" w:space="0" w:color="auto"/>
              <w:right w:val="single" w:sz="4" w:space="0" w:color="auto"/>
            </w:tcBorders>
            <w:shd w:val="clear" w:color="auto" w:fill="auto"/>
            <w:vAlign w:val="center"/>
            <w:hideMark/>
          </w:tcPr>
          <w:p w14:paraId="6063A7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5,10</w:t>
            </w:r>
          </w:p>
        </w:tc>
        <w:tc>
          <w:tcPr>
            <w:tcW w:w="0" w:type="auto"/>
            <w:tcBorders>
              <w:top w:val="nil"/>
              <w:left w:val="nil"/>
              <w:bottom w:val="single" w:sz="4" w:space="0" w:color="auto"/>
              <w:right w:val="single" w:sz="4" w:space="0" w:color="auto"/>
            </w:tcBorders>
            <w:shd w:val="clear" w:color="auto" w:fill="auto"/>
            <w:vAlign w:val="center"/>
            <w:hideMark/>
          </w:tcPr>
          <w:p w14:paraId="6A14D9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5,10</w:t>
            </w:r>
          </w:p>
        </w:tc>
        <w:tc>
          <w:tcPr>
            <w:tcW w:w="0" w:type="auto"/>
            <w:tcBorders>
              <w:top w:val="nil"/>
              <w:left w:val="nil"/>
              <w:bottom w:val="single" w:sz="4" w:space="0" w:color="auto"/>
              <w:right w:val="single" w:sz="4" w:space="0" w:color="auto"/>
            </w:tcBorders>
            <w:shd w:val="clear" w:color="auto" w:fill="auto"/>
            <w:vAlign w:val="center"/>
            <w:hideMark/>
          </w:tcPr>
          <w:p w14:paraId="3CD7E9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5,25</w:t>
            </w:r>
          </w:p>
        </w:tc>
        <w:tc>
          <w:tcPr>
            <w:tcW w:w="0" w:type="auto"/>
            <w:tcBorders>
              <w:top w:val="nil"/>
              <w:left w:val="nil"/>
              <w:bottom w:val="single" w:sz="4" w:space="0" w:color="auto"/>
              <w:right w:val="single" w:sz="4" w:space="0" w:color="auto"/>
            </w:tcBorders>
            <w:shd w:val="clear" w:color="auto" w:fill="auto"/>
            <w:vAlign w:val="center"/>
            <w:hideMark/>
          </w:tcPr>
          <w:p w14:paraId="4233C6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7,12</w:t>
            </w:r>
          </w:p>
        </w:tc>
        <w:tc>
          <w:tcPr>
            <w:tcW w:w="0" w:type="auto"/>
            <w:tcBorders>
              <w:top w:val="nil"/>
              <w:left w:val="nil"/>
              <w:bottom w:val="single" w:sz="4" w:space="0" w:color="auto"/>
              <w:right w:val="single" w:sz="4" w:space="0" w:color="auto"/>
            </w:tcBorders>
            <w:shd w:val="clear" w:color="auto" w:fill="auto"/>
            <w:vAlign w:val="center"/>
            <w:hideMark/>
          </w:tcPr>
          <w:p w14:paraId="5746DF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7,12</w:t>
            </w:r>
          </w:p>
        </w:tc>
        <w:tc>
          <w:tcPr>
            <w:tcW w:w="0" w:type="auto"/>
            <w:tcBorders>
              <w:top w:val="nil"/>
              <w:left w:val="nil"/>
              <w:bottom w:val="single" w:sz="4" w:space="0" w:color="auto"/>
              <w:right w:val="single" w:sz="4" w:space="0" w:color="auto"/>
            </w:tcBorders>
            <w:shd w:val="clear" w:color="auto" w:fill="auto"/>
            <w:vAlign w:val="center"/>
            <w:hideMark/>
          </w:tcPr>
          <w:p w14:paraId="54F637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7,12</w:t>
            </w:r>
          </w:p>
        </w:tc>
        <w:tc>
          <w:tcPr>
            <w:tcW w:w="0" w:type="auto"/>
            <w:tcBorders>
              <w:top w:val="nil"/>
              <w:left w:val="nil"/>
              <w:bottom w:val="single" w:sz="4" w:space="0" w:color="auto"/>
              <w:right w:val="single" w:sz="4" w:space="0" w:color="auto"/>
            </w:tcBorders>
            <w:shd w:val="clear" w:color="auto" w:fill="auto"/>
            <w:vAlign w:val="center"/>
            <w:hideMark/>
          </w:tcPr>
          <w:p w14:paraId="04ABFC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7,12</w:t>
            </w:r>
          </w:p>
        </w:tc>
        <w:tc>
          <w:tcPr>
            <w:tcW w:w="0" w:type="auto"/>
            <w:tcBorders>
              <w:top w:val="nil"/>
              <w:left w:val="nil"/>
              <w:bottom w:val="single" w:sz="4" w:space="0" w:color="auto"/>
              <w:right w:val="single" w:sz="4" w:space="0" w:color="auto"/>
            </w:tcBorders>
            <w:shd w:val="clear" w:color="auto" w:fill="auto"/>
            <w:vAlign w:val="center"/>
            <w:hideMark/>
          </w:tcPr>
          <w:p w14:paraId="54FC7C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7,62</w:t>
            </w:r>
          </w:p>
        </w:tc>
        <w:tc>
          <w:tcPr>
            <w:tcW w:w="0" w:type="auto"/>
            <w:tcBorders>
              <w:top w:val="nil"/>
              <w:left w:val="nil"/>
              <w:bottom w:val="single" w:sz="4" w:space="0" w:color="auto"/>
              <w:right w:val="single" w:sz="4" w:space="0" w:color="auto"/>
            </w:tcBorders>
            <w:shd w:val="clear" w:color="auto" w:fill="auto"/>
            <w:vAlign w:val="center"/>
            <w:hideMark/>
          </w:tcPr>
          <w:p w14:paraId="752F24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7,62</w:t>
            </w:r>
          </w:p>
        </w:tc>
      </w:tr>
      <w:tr w:rsidR="00815E52" w:rsidRPr="00815E52" w14:paraId="05C23A0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371A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44125EA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0FC52B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1A2AF4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7CF3D2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2,94</w:t>
            </w:r>
          </w:p>
        </w:tc>
        <w:tc>
          <w:tcPr>
            <w:tcW w:w="0" w:type="auto"/>
            <w:tcBorders>
              <w:top w:val="nil"/>
              <w:left w:val="nil"/>
              <w:bottom w:val="single" w:sz="4" w:space="0" w:color="auto"/>
              <w:right w:val="single" w:sz="4" w:space="0" w:color="auto"/>
            </w:tcBorders>
            <w:shd w:val="clear" w:color="auto" w:fill="auto"/>
            <w:vAlign w:val="center"/>
            <w:hideMark/>
          </w:tcPr>
          <w:p w14:paraId="30D41C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2,12</w:t>
            </w:r>
          </w:p>
        </w:tc>
        <w:tc>
          <w:tcPr>
            <w:tcW w:w="0" w:type="auto"/>
            <w:tcBorders>
              <w:top w:val="nil"/>
              <w:left w:val="nil"/>
              <w:bottom w:val="single" w:sz="4" w:space="0" w:color="auto"/>
              <w:right w:val="single" w:sz="4" w:space="0" w:color="auto"/>
            </w:tcBorders>
            <w:shd w:val="clear" w:color="auto" w:fill="auto"/>
            <w:vAlign w:val="center"/>
            <w:hideMark/>
          </w:tcPr>
          <w:p w14:paraId="54455F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w:t>
            </w:r>
          </w:p>
        </w:tc>
        <w:tc>
          <w:tcPr>
            <w:tcW w:w="0" w:type="auto"/>
            <w:tcBorders>
              <w:top w:val="nil"/>
              <w:left w:val="nil"/>
              <w:bottom w:val="single" w:sz="4" w:space="0" w:color="auto"/>
              <w:right w:val="single" w:sz="4" w:space="0" w:color="auto"/>
            </w:tcBorders>
            <w:shd w:val="clear" w:color="auto" w:fill="auto"/>
            <w:vAlign w:val="center"/>
            <w:hideMark/>
          </w:tcPr>
          <w:p w14:paraId="04684C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2,44</w:t>
            </w:r>
          </w:p>
        </w:tc>
        <w:tc>
          <w:tcPr>
            <w:tcW w:w="0" w:type="auto"/>
            <w:tcBorders>
              <w:top w:val="nil"/>
              <w:left w:val="nil"/>
              <w:bottom w:val="single" w:sz="4" w:space="0" w:color="auto"/>
              <w:right w:val="single" w:sz="4" w:space="0" w:color="auto"/>
            </w:tcBorders>
            <w:shd w:val="clear" w:color="auto" w:fill="auto"/>
            <w:vAlign w:val="center"/>
            <w:hideMark/>
          </w:tcPr>
          <w:p w14:paraId="304D87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2,43</w:t>
            </w:r>
          </w:p>
        </w:tc>
        <w:tc>
          <w:tcPr>
            <w:tcW w:w="0" w:type="auto"/>
            <w:tcBorders>
              <w:top w:val="nil"/>
              <w:left w:val="nil"/>
              <w:bottom w:val="single" w:sz="4" w:space="0" w:color="auto"/>
              <w:right w:val="single" w:sz="4" w:space="0" w:color="auto"/>
            </w:tcBorders>
            <w:shd w:val="clear" w:color="auto" w:fill="auto"/>
            <w:vAlign w:val="center"/>
            <w:hideMark/>
          </w:tcPr>
          <w:p w14:paraId="29646C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2,43</w:t>
            </w:r>
          </w:p>
        </w:tc>
        <w:tc>
          <w:tcPr>
            <w:tcW w:w="0" w:type="auto"/>
            <w:tcBorders>
              <w:top w:val="nil"/>
              <w:left w:val="nil"/>
              <w:bottom w:val="single" w:sz="4" w:space="0" w:color="auto"/>
              <w:right w:val="single" w:sz="4" w:space="0" w:color="auto"/>
            </w:tcBorders>
            <w:shd w:val="clear" w:color="auto" w:fill="auto"/>
            <w:vAlign w:val="center"/>
            <w:hideMark/>
          </w:tcPr>
          <w:p w14:paraId="0CA76A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2,43</w:t>
            </w:r>
          </w:p>
        </w:tc>
        <w:tc>
          <w:tcPr>
            <w:tcW w:w="0" w:type="auto"/>
            <w:tcBorders>
              <w:top w:val="nil"/>
              <w:left w:val="nil"/>
              <w:bottom w:val="single" w:sz="4" w:space="0" w:color="auto"/>
              <w:right w:val="single" w:sz="4" w:space="0" w:color="auto"/>
            </w:tcBorders>
            <w:shd w:val="clear" w:color="auto" w:fill="auto"/>
            <w:vAlign w:val="center"/>
            <w:hideMark/>
          </w:tcPr>
          <w:p w14:paraId="0DAE65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2,43</w:t>
            </w:r>
          </w:p>
        </w:tc>
        <w:tc>
          <w:tcPr>
            <w:tcW w:w="0" w:type="auto"/>
            <w:tcBorders>
              <w:top w:val="nil"/>
              <w:left w:val="nil"/>
              <w:bottom w:val="single" w:sz="4" w:space="0" w:color="auto"/>
              <w:right w:val="single" w:sz="4" w:space="0" w:color="auto"/>
            </w:tcBorders>
            <w:shd w:val="clear" w:color="auto" w:fill="auto"/>
            <w:vAlign w:val="center"/>
            <w:hideMark/>
          </w:tcPr>
          <w:p w14:paraId="768A22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2C4FC3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3,56</w:t>
            </w:r>
          </w:p>
        </w:tc>
        <w:tc>
          <w:tcPr>
            <w:tcW w:w="0" w:type="auto"/>
            <w:tcBorders>
              <w:top w:val="nil"/>
              <w:left w:val="nil"/>
              <w:bottom w:val="single" w:sz="4" w:space="0" w:color="auto"/>
              <w:right w:val="single" w:sz="4" w:space="0" w:color="auto"/>
            </w:tcBorders>
            <w:shd w:val="clear" w:color="auto" w:fill="auto"/>
            <w:vAlign w:val="center"/>
            <w:hideMark/>
          </w:tcPr>
          <w:p w14:paraId="0B1429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3,56</w:t>
            </w:r>
          </w:p>
        </w:tc>
        <w:tc>
          <w:tcPr>
            <w:tcW w:w="0" w:type="auto"/>
            <w:tcBorders>
              <w:top w:val="nil"/>
              <w:left w:val="nil"/>
              <w:bottom w:val="single" w:sz="4" w:space="0" w:color="auto"/>
              <w:right w:val="single" w:sz="4" w:space="0" w:color="auto"/>
            </w:tcBorders>
            <w:shd w:val="clear" w:color="auto" w:fill="auto"/>
            <w:vAlign w:val="center"/>
            <w:hideMark/>
          </w:tcPr>
          <w:p w14:paraId="1F8D0F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3,56</w:t>
            </w:r>
          </w:p>
        </w:tc>
        <w:tc>
          <w:tcPr>
            <w:tcW w:w="0" w:type="auto"/>
            <w:tcBorders>
              <w:top w:val="nil"/>
              <w:left w:val="nil"/>
              <w:bottom w:val="single" w:sz="4" w:space="0" w:color="auto"/>
              <w:right w:val="single" w:sz="4" w:space="0" w:color="auto"/>
            </w:tcBorders>
            <w:shd w:val="clear" w:color="auto" w:fill="auto"/>
            <w:vAlign w:val="center"/>
            <w:hideMark/>
          </w:tcPr>
          <w:p w14:paraId="018EF2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3,56</w:t>
            </w:r>
          </w:p>
        </w:tc>
        <w:tc>
          <w:tcPr>
            <w:tcW w:w="0" w:type="auto"/>
            <w:tcBorders>
              <w:top w:val="nil"/>
              <w:left w:val="nil"/>
              <w:bottom w:val="single" w:sz="4" w:space="0" w:color="auto"/>
              <w:right w:val="single" w:sz="4" w:space="0" w:color="auto"/>
            </w:tcBorders>
            <w:shd w:val="clear" w:color="auto" w:fill="auto"/>
            <w:vAlign w:val="center"/>
            <w:hideMark/>
          </w:tcPr>
          <w:p w14:paraId="63F33F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3,84</w:t>
            </w:r>
          </w:p>
        </w:tc>
        <w:tc>
          <w:tcPr>
            <w:tcW w:w="0" w:type="auto"/>
            <w:tcBorders>
              <w:top w:val="nil"/>
              <w:left w:val="nil"/>
              <w:bottom w:val="single" w:sz="4" w:space="0" w:color="auto"/>
              <w:right w:val="single" w:sz="4" w:space="0" w:color="auto"/>
            </w:tcBorders>
            <w:shd w:val="clear" w:color="auto" w:fill="auto"/>
            <w:vAlign w:val="center"/>
            <w:hideMark/>
          </w:tcPr>
          <w:p w14:paraId="05D635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3,84</w:t>
            </w:r>
          </w:p>
        </w:tc>
      </w:tr>
      <w:tr w:rsidR="00815E52" w:rsidRPr="00815E52" w14:paraId="1AA903E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396A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40C2F3C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120F8A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794F0B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86B29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7216F6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75E8D5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05014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1B40BF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1E01D8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7E9B7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C4111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174579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F498E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3EE8C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11850C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384C5F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4FA33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D9F7D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r>
      <w:tr w:rsidR="00815E52" w:rsidRPr="00815E52" w14:paraId="38CA81E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0768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744DFB9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6EB990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2,34</w:t>
            </w:r>
          </w:p>
        </w:tc>
        <w:tc>
          <w:tcPr>
            <w:tcW w:w="0" w:type="auto"/>
            <w:tcBorders>
              <w:top w:val="nil"/>
              <w:left w:val="nil"/>
              <w:bottom w:val="single" w:sz="4" w:space="0" w:color="auto"/>
              <w:right w:val="single" w:sz="4" w:space="0" w:color="auto"/>
            </w:tcBorders>
            <w:shd w:val="clear" w:color="auto" w:fill="auto"/>
            <w:vAlign w:val="center"/>
            <w:hideMark/>
          </w:tcPr>
          <w:p w14:paraId="5FEA0E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2,34</w:t>
            </w:r>
          </w:p>
        </w:tc>
        <w:tc>
          <w:tcPr>
            <w:tcW w:w="0" w:type="auto"/>
            <w:tcBorders>
              <w:top w:val="nil"/>
              <w:left w:val="nil"/>
              <w:bottom w:val="single" w:sz="4" w:space="0" w:color="auto"/>
              <w:right w:val="single" w:sz="4" w:space="0" w:color="auto"/>
            </w:tcBorders>
            <w:shd w:val="clear" w:color="auto" w:fill="auto"/>
            <w:vAlign w:val="center"/>
            <w:hideMark/>
          </w:tcPr>
          <w:p w14:paraId="314918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1,98</w:t>
            </w:r>
          </w:p>
        </w:tc>
        <w:tc>
          <w:tcPr>
            <w:tcW w:w="0" w:type="auto"/>
            <w:tcBorders>
              <w:top w:val="nil"/>
              <w:left w:val="nil"/>
              <w:bottom w:val="single" w:sz="4" w:space="0" w:color="auto"/>
              <w:right w:val="single" w:sz="4" w:space="0" w:color="auto"/>
            </w:tcBorders>
            <w:shd w:val="clear" w:color="auto" w:fill="auto"/>
            <w:vAlign w:val="center"/>
            <w:hideMark/>
          </w:tcPr>
          <w:p w14:paraId="5C36A1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36E685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1,55</w:t>
            </w:r>
          </w:p>
        </w:tc>
        <w:tc>
          <w:tcPr>
            <w:tcW w:w="0" w:type="auto"/>
            <w:tcBorders>
              <w:top w:val="nil"/>
              <w:left w:val="nil"/>
              <w:bottom w:val="single" w:sz="4" w:space="0" w:color="auto"/>
              <w:right w:val="single" w:sz="4" w:space="0" w:color="auto"/>
            </w:tcBorders>
            <w:shd w:val="clear" w:color="auto" w:fill="auto"/>
            <w:vAlign w:val="center"/>
            <w:hideMark/>
          </w:tcPr>
          <w:p w14:paraId="448E1D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1,55</w:t>
            </w:r>
          </w:p>
        </w:tc>
        <w:tc>
          <w:tcPr>
            <w:tcW w:w="0" w:type="auto"/>
            <w:tcBorders>
              <w:top w:val="nil"/>
              <w:left w:val="nil"/>
              <w:bottom w:val="single" w:sz="4" w:space="0" w:color="auto"/>
              <w:right w:val="single" w:sz="4" w:space="0" w:color="auto"/>
            </w:tcBorders>
            <w:shd w:val="clear" w:color="auto" w:fill="auto"/>
            <w:vAlign w:val="center"/>
            <w:hideMark/>
          </w:tcPr>
          <w:p w14:paraId="1B1A21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1,55</w:t>
            </w:r>
          </w:p>
        </w:tc>
        <w:tc>
          <w:tcPr>
            <w:tcW w:w="0" w:type="auto"/>
            <w:tcBorders>
              <w:top w:val="nil"/>
              <w:left w:val="nil"/>
              <w:bottom w:val="single" w:sz="4" w:space="0" w:color="auto"/>
              <w:right w:val="single" w:sz="4" w:space="0" w:color="auto"/>
            </w:tcBorders>
            <w:shd w:val="clear" w:color="auto" w:fill="auto"/>
            <w:vAlign w:val="center"/>
            <w:hideMark/>
          </w:tcPr>
          <w:p w14:paraId="547113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1,55</w:t>
            </w:r>
          </w:p>
        </w:tc>
        <w:tc>
          <w:tcPr>
            <w:tcW w:w="0" w:type="auto"/>
            <w:tcBorders>
              <w:top w:val="nil"/>
              <w:left w:val="nil"/>
              <w:bottom w:val="single" w:sz="4" w:space="0" w:color="auto"/>
              <w:right w:val="single" w:sz="4" w:space="0" w:color="auto"/>
            </w:tcBorders>
            <w:shd w:val="clear" w:color="auto" w:fill="auto"/>
            <w:vAlign w:val="center"/>
            <w:hideMark/>
          </w:tcPr>
          <w:p w14:paraId="11157E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1,55</w:t>
            </w:r>
          </w:p>
        </w:tc>
        <w:tc>
          <w:tcPr>
            <w:tcW w:w="0" w:type="auto"/>
            <w:tcBorders>
              <w:top w:val="nil"/>
              <w:left w:val="nil"/>
              <w:bottom w:val="single" w:sz="4" w:space="0" w:color="auto"/>
              <w:right w:val="single" w:sz="4" w:space="0" w:color="auto"/>
            </w:tcBorders>
            <w:shd w:val="clear" w:color="auto" w:fill="auto"/>
            <w:vAlign w:val="center"/>
            <w:hideMark/>
          </w:tcPr>
          <w:p w14:paraId="009E13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1,55</w:t>
            </w:r>
          </w:p>
        </w:tc>
        <w:tc>
          <w:tcPr>
            <w:tcW w:w="0" w:type="auto"/>
            <w:tcBorders>
              <w:top w:val="nil"/>
              <w:left w:val="nil"/>
              <w:bottom w:val="single" w:sz="4" w:space="0" w:color="auto"/>
              <w:right w:val="single" w:sz="4" w:space="0" w:color="auto"/>
            </w:tcBorders>
            <w:shd w:val="clear" w:color="auto" w:fill="auto"/>
            <w:vAlign w:val="center"/>
            <w:hideMark/>
          </w:tcPr>
          <w:p w14:paraId="4B61BB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w:t>
            </w:r>
          </w:p>
        </w:tc>
        <w:tc>
          <w:tcPr>
            <w:tcW w:w="0" w:type="auto"/>
            <w:tcBorders>
              <w:top w:val="nil"/>
              <w:left w:val="nil"/>
              <w:bottom w:val="single" w:sz="4" w:space="0" w:color="auto"/>
              <w:right w:val="single" w:sz="4" w:space="0" w:color="auto"/>
            </w:tcBorders>
            <w:shd w:val="clear" w:color="auto" w:fill="auto"/>
            <w:vAlign w:val="center"/>
            <w:hideMark/>
          </w:tcPr>
          <w:p w14:paraId="7F51DA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0249CA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63E13D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5300B3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5CEEB8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2,11</w:t>
            </w:r>
          </w:p>
        </w:tc>
        <w:tc>
          <w:tcPr>
            <w:tcW w:w="0" w:type="auto"/>
            <w:tcBorders>
              <w:top w:val="nil"/>
              <w:left w:val="nil"/>
              <w:bottom w:val="single" w:sz="4" w:space="0" w:color="auto"/>
              <w:right w:val="single" w:sz="4" w:space="0" w:color="auto"/>
            </w:tcBorders>
            <w:shd w:val="clear" w:color="auto" w:fill="auto"/>
            <w:vAlign w:val="center"/>
            <w:hideMark/>
          </w:tcPr>
          <w:p w14:paraId="4D2FAB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2,11</w:t>
            </w:r>
          </w:p>
        </w:tc>
      </w:tr>
      <w:tr w:rsidR="00815E52" w:rsidRPr="00815E52" w14:paraId="765A34F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E592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4139771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549B02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7,38</w:t>
            </w:r>
          </w:p>
        </w:tc>
        <w:tc>
          <w:tcPr>
            <w:tcW w:w="0" w:type="auto"/>
            <w:tcBorders>
              <w:top w:val="nil"/>
              <w:left w:val="nil"/>
              <w:bottom w:val="single" w:sz="4" w:space="0" w:color="auto"/>
              <w:right w:val="single" w:sz="4" w:space="0" w:color="auto"/>
            </w:tcBorders>
            <w:shd w:val="clear" w:color="auto" w:fill="auto"/>
            <w:vAlign w:val="center"/>
            <w:hideMark/>
          </w:tcPr>
          <w:p w14:paraId="59B706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6,47</w:t>
            </w:r>
          </w:p>
        </w:tc>
        <w:tc>
          <w:tcPr>
            <w:tcW w:w="0" w:type="auto"/>
            <w:tcBorders>
              <w:top w:val="nil"/>
              <w:left w:val="nil"/>
              <w:bottom w:val="single" w:sz="4" w:space="0" w:color="auto"/>
              <w:right w:val="single" w:sz="4" w:space="0" w:color="auto"/>
            </w:tcBorders>
            <w:shd w:val="clear" w:color="auto" w:fill="auto"/>
            <w:vAlign w:val="center"/>
            <w:hideMark/>
          </w:tcPr>
          <w:p w14:paraId="5D76A1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5,56</w:t>
            </w:r>
          </w:p>
        </w:tc>
        <w:tc>
          <w:tcPr>
            <w:tcW w:w="0" w:type="auto"/>
            <w:tcBorders>
              <w:top w:val="nil"/>
              <w:left w:val="nil"/>
              <w:bottom w:val="single" w:sz="4" w:space="0" w:color="auto"/>
              <w:right w:val="single" w:sz="4" w:space="0" w:color="auto"/>
            </w:tcBorders>
            <w:shd w:val="clear" w:color="auto" w:fill="auto"/>
            <w:vAlign w:val="center"/>
            <w:hideMark/>
          </w:tcPr>
          <w:p w14:paraId="2B19FC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6,14</w:t>
            </w:r>
          </w:p>
        </w:tc>
        <w:tc>
          <w:tcPr>
            <w:tcW w:w="0" w:type="auto"/>
            <w:tcBorders>
              <w:top w:val="nil"/>
              <w:left w:val="nil"/>
              <w:bottom w:val="single" w:sz="4" w:space="0" w:color="auto"/>
              <w:right w:val="single" w:sz="4" w:space="0" w:color="auto"/>
            </w:tcBorders>
            <w:shd w:val="clear" w:color="auto" w:fill="auto"/>
            <w:vAlign w:val="center"/>
            <w:hideMark/>
          </w:tcPr>
          <w:p w14:paraId="1F08DF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6,05</w:t>
            </w:r>
          </w:p>
        </w:tc>
        <w:tc>
          <w:tcPr>
            <w:tcW w:w="0" w:type="auto"/>
            <w:tcBorders>
              <w:top w:val="nil"/>
              <w:left w:val="nil"/>
              <w:bottom w:val="single" w:sz="4" w:space="0" w:color="auto"/>
              <w:right w:val="single" w:sz="4" w:space="0" w:color="auto"/>
            </w:tcBorders>
            <w:shd w:val="clear" w:color="auto" w:fill="auto"/>
            <w:vAlign w:val="center"/>
            <w:hideMark/>
          </w:tcPr>
          <w:p w14:paraId="326580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5,90</w:t>
            </w:r>
          </w:p>
        </w:tc>
        <w:tc>
          <w:tcPr>
            <w:tcW w:w="0" w:type="auto"/>
            <w:tcBorders>
              <w:top w:val="nil"/>
              <w:left w:val="nil"/>
              <w:bottom w:val="single" w:sz="4" w:space="0" w:color="auto"/>
              <w:right w:val="single" w:sz="4" w:space="0" w:color="auto"/>
            </w:tcBorders>
            <w:shd w:val="clear" w:color="auto" w:fill="auto"/>
            <w:vAlign w:val="center"/>
            <w:hideMark/>
          </w:tcPr>
          <w:p w14:paraId="7AFEDA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5,93</w:t>
            </w:r>
          </w:p>
        </w:tc>
        <w:tc>
          <w:tcPr>
            <w:tcW w:w="0" w:type="auto"/>
            <w:tcBorders>
              <w:top w:val="nil"/>
              <w:left w:val="nil"/>
              <w:bottom w:val="single" w:sz="4" w:space="0" w:color="auto"/>
              <w:right w:val="single" w:sz="4" w:space="0" w:color="auto"/>
            </w:tcBorders>
            <w:shd w:val="clear" w:color="auto" w:fill="auto"/>
            <w:vAlign w:val="center"/>
            <w:hideMark/>
          </w:tcPr>
          <w:p w14:paraId="1E0030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5,93</w:t>
            </w:r>
          </w:p>
        </w:tc>
        <w:tc>
          <w:tcPr>
            <w:tcW w:w="0" w:type="auto"/>
            <w:tcBorders>
              <w:top w:val="nil"/>
              <w:left w:val="nil"/>
              <w:bottom w:val="single" w:sz="4" w:space="0" w:color="auto"/>
              <w:right w:val="single" w:sz="4" w:space="0" w:color="auto"/>
            </w:tcBorders>
            <w:shd w:val="clear" w:color="auto" w:fill="auto"/>
            <w:vAlign w:val="center"/>
            <w:hideMark/>
          </w:tcPr>
          <w:p w14:paraId="0841B6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5,93</w:t>
            </w:r>
          </w:p>
        </w:tc>
        <w:tc>
          <w:tcPr>
            <w:tcW w:w="0" w:type="auto"/>
            <w:tcBorders>
              <w:top w:val="nil"/>
              <w:left w:val="nil"/>
              <w:bottom w:val="single" w:sz="4" w:space="0" w:color="auto"/>
              <w:right w:val="single" w:sz="4" w:space="0" w:color="auto"/>
            </w:tcBorders>
            <w:shd w:val="clear" w:color="auto" w:fill="auto"/>
            <w:vAlign w:val="center"/>
            <w:hideMark/>
          </w:tcPr>
          <w:p w14:paraId="5C0325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5,93</w:t>
            </w:r>
          </w:p>
        </w:tc>
        <w:tc>
          <w:tcPr>
            <w:tcW w:w="0" w:type="auto"/>
            <w:tcBorders>
              <w:top w:val="nil"/>
              <w:left w:val="nil"/>
              <w:bottom w:val="single" w:sz="4" w:space="0" w:color="auto"/>
              <w:right w:val="single" w:sz="4" w:space="0" w:color="auto"/>
            </w:tcBorders>
            <w:shd w:val="clear" w:color="auto" w:fill="auto"/>
            <w:vAlign w:val="center"/>
            <w:hideMark/>
          </w:tcPr>
          <w:p w14:paraId="7FC8CA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5,78</w:t>
            </w:r>
          </w:p>
        </w:tc>
        <w:tc>
          <w:tcPr>
            <w:tcW w:w="0" w:type="auto"/>
            <w:tcBorders>
              <w:top w:val="nil"/>
              <w:left w:val="nil"/>
              <w:bottom w:val="single" w:sz="4" w:space="0" w:color="auto"/>
              <w:right w:val="single" w:sz="4" w:space="0" w:color="auto"/>
            </w:tcBorders>
            <w:shd w:val="clear" w:color="auto" w:fill="auto"/>
            <w:vAlign w:val="center"/>
            <w:hideMark/>
          </w:tcPr>
          <w:p w14:paraId="550B29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3,92</w:t>
            </w:r>
          </w:p>
        </w:tc>
        <w:tc>
          <w:tcPr>
            <w:tcW w:w="0" w:type="auto"/>
            <w:tcBorders>
              <w:top w:val="nil"/>
              <w:left w:val="nil"/>
              <w:bottom w:val="single" w:sz="4" w:space="0" w:color="auto"/>
              <w:right w:val="single" w:sz="4" w:space="0" w:color="auto"/>
            </w:tcBorders>
            <w:shd w:val="clear" w:color="auto" w:fill="auto"/>
            <w:vAlign w:val="center"/>
            <w:hideMark/>
          </w:tcPr>
          <w:p w14:paraId="283721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3,92</w:t>
            </w:r>
          </w:p>
        </w:tc>
        <w:tc>
          <w:tcPr>
            <w:tcW w:w="0" w:type="auto"/>
            <w:tcBorders>
              <w:top w:val="nil"/>
              <w:left w:val="nil"/>
              <w:bottom w:val="single" w:sz="4" w:space="0" w:color="auto"/>
              <w:right w:val="single" w:sz="4" w:space="0" w:color="auto"/>
            </w:tcBorders>
            <w:shd w:val="clear" w:color="auto" w:fill="auto"/>
            <w:vAlign w:val="center"/>
            <w:hideMark/>
          </w:tcPr>
          <w:p w14:paraId="660C0A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3,92</w:t>
            </w:r>
          </w:p>
        </w:tc>
        <w:tc>
          <w:tcPr>
            <w:tcW w:w="0" w:type="auto"/>
            <w:tcBorders>
              <w:top w:val="nil"/>
              <w:left w:val="nil"/>
              <w:bottom w:val="single" w:sz="4" w:space="0" w:color="auto"/>
              <w:right w:val="single" w:sz="4" w:space="0" w:color="auto"/>
            </w:tcBorders>
            <w:shd w:val="clear" w:color="auto" w:fill="auto"/>
            <w:vAlign w:val="center"/>
            <w:hideMark/>
          </w:tcPr>
          <w:p w14:paraId="76F7FD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3,92</w:t>
            </w:r>
          </w:p>
        </w:tc>
        <w:tc>
          <w:tcPr>
            <w:tcW w:w="0" w:type="auto"/>
            <w:tcBorders>
              <w:top w:val="nil"/>
              <w:left w:val="nil"/>
              <w:bottom w:val="single" w:sz="4" w:space="0" w:color="auto"/>
              <w:right w:val="single" w:sz="4" w:space="0" w:color="auto"/>
            </w:tcBorders>
            <w:shd w:val="clear" w:color="auto" w:fill="auto"/>
            <w:vAlign w:val="center"/>
            <w:hideMark/>
          </w:tcPr>
          <w:p w14:paraId="22C0B5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3,41</w:t>
            </w:r>
          </w:p>
        </w:tc>
        <w:tc>
          <w:tcPr>
            <w:tcW w:w="0" w:type="auto"/>
            <w:tcBorders>
              <w:top w:val="nil"/>
              <w:left w:val="nil"/>
              <w:bottom w:val="single" w:sz="4" w:space="0" w:color="auto"/>
              <w:right w:val="single" w:sz="4" w:space="0" w:color="auto"/>
            </w:tcBorders>
            <w:shd w:val="clear" w:color="auto" w:fill="auto"/>
            <w:vAlign w:val="center"/>
            <w:hideMark/>
          </w:tcPr>
          <w:p w14:paraId="55FA17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3,43</w:t>
            </w:r>
          </w:p>
        </w:tc>
      </w:tr>
      <w:tr w:rsidR="00815E52" w:rsidRPr="00815E52" w14:paraId="7DD52F5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AE84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2B2C788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641927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8,55</w:t>
            </w:r>
          </w:p>
        </w:tc>
        <w:tc>
          <w:tcPr>
            <w:tcW w:w="0" w:type="auto"/>
            <w:tcBorders>
              <w:top w:val="nil"/>
              <w:left w:val="nil"/>
              <w:bottom w:val="single" w:sz="4" w:space="0" w:color="auto"/>
              <w:right w:val="single" w:sz="4" w:space="0" w:color="auto"/>
            </w:tcBorders>
            <w:shd w:val="clear" w:color="auto" w:fill="auto"/>
            <w:vAlign w:val="center"/>
            <w:hideMark/>
          </w:tcPr>
          <w:p w14:paraId="33FA98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8,55</w:t>
            </w:r>
          </w:p>
        </w:tc>
        <w:tc>
          <w:tcPr>
            <w:tcW w:w="0" w:type="auto"/>
            <w:tcBorders>
              <w:top w:val="nil"/>
              <w:left w:val="nil"/>
              <w:bottom w:val="single" w:sz="4" w:space="0" w:color="auto"/>
              <w:right w:val="single" w:sz="4" w:space="0" w:color="auto"/>
            </w:tcBorders>
            <w:shd w:val="clear" w:color="auto" w:fill="auto"/>
            <w:vAlign w:val="center"/>
            <w:hideMark/>
          </w:tcPr>
          <w:p w14:paraId="2FCB5E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9,44</w:t>
            </w:r>
          </w:p>
        </w:tc>
        <w:tc>
          <w:tcPr>
            <w:tcW w:w="0" w:type="auto"/>
            <w:tcBorders>
              <w:top w:val="nil"/>
              <w:left w:val="nil"/>
              <w:bottom w:val="single" w:sz="4" w:space="0" w:color="auto"/>
              <w:right w:val="single" w:sz="4" w:space="0" w:color="auto"/>
            </w:tcBorders>
            <w:shd w:val="clear" w:color="auto" w:fill="auto"/>
            <w:vAlign w:val="center"/>
            <w:hideMark/>
          </w:tcPr>
          <w:p w14:paraId="27E5D6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10,82</w:t>
            </w:r>
          </w:p>
        </w:tc>
        <w:tc>
          <w:tcPr>
            <w:tcW w:w="0" w:type="auto"/>
            <w:tcBorders>
              <w:top w:val="nil"/>
              <w:left w:val="nil"/>
              <w:bottom w:val="single" w:sz="4" w:space="0" w:color="auto"/>
              <w:right w:val="single" w:sz="4" w:space="0" w:color="auto"/>
            </w:tcBorders>
            <w:shd w:val="clear" w:color="auto" w:fill="auto"/>
            <w:vAlign w:val="center"/>
            <w:hideMark/>
          </w:tcPr>
          <w:p w14:paraId="3763AC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10,51</w:t>
            </w:r>
          </w:p>
        </w:tc>
        <w:tc>
          <w:tcPr>
            <w:tcW w:w="0" w:type="auto"/>
            <w:tcBorders>
              <w:top w:val="nil"/>
              <w:left w:val="nil"/>
              <w:bottom w:val="single" w:sz="4" w:space="0" w:color="auto"/>
              <w:right w:val="single" w:sz="4" w:space="0" w:color="auto"/>
            </w:tcBorders>
            <w:shd w:val="clear" w:color="auto" w:fill="auto"/>
            <w:vAlign w:val="center"/>
            <w:hideMark/>
          </w:tcPr>
          <w:p w14:paraId="05E3FB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10,34</w:t>
            </w:r>
          </w:p>
        </w:tc>
        <w:tc>
          <w:tcPr>
            <w:tcW w:w="0" w:type="auto"/>
            <w:tcBorders>
              <w:top w:val="nil"/>
              <w:left w:val="nil"/>
              <w:bottom w:val="single" w:sz="4" w:space="0" w:color="auto"/>
              <w:right w:val="single" w:sz="4" w:space="0" w:color="auto"/>
            </w:tcBorders>
            <w:shd w:val="clear" w:color="auto" w:fill="auto"/>
            <w:vAlign w:val="center"/>
            <w:hideMark/>
          </w:tcPr>
          <w:p w14:paraId="163D06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10,36</w:t>
            </w:r>
          </w:p>
        </w:tc>
        <w:tc>
          <w:tcPr>
            <w:tcW w:w="0" w:type="auto"/>
            <w:tcBorders>
              <w:top w:val="nil"/>
              <w:left w:val="nil"/>
              <w:bottom w:val="single" w:sz="4" w:space="0" w:color="auto"/>
              <w:right w:val="single" w:sz="4" w:space="0" w:color="auto"/>
            </w:tcBorders>
            <w:shd w:val="clear" w:color="auto" w:fill="auto"/>
            <w:vAlign w:val="center"/>
            <w:hideMark/>
          </w:tcPr>
          <w:p w14:paraId="3E1F22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10,36</w:t>
            </w:r>
          </w:p>
        </w:tc>
        <w:tc>
          <w:tcPr>
            <w:tcW w:w="0" w:type="auto"/>
            <w:tcBorders>
              <w:top w:val="nil"/>
              <w:left w:val="nil"/>
              <w:bottom w:val="single" w:sz="4" w:space="0" w:color="auto"/>
              <w:right w:val="single" w:sz="4" w:space="0" w:color="auto"/>
            </w:tcBorders>
            <w:shd w:val="clear" w:color="auto" w:fill="auto"/>
            <w:vAlign w:val="center"/>
            <w:hideMark/>
          </w:tcPr>
          <w:p w14:paraId="4B7F59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10,36</w:t>
            </w:r>
          </w:p>
        </w:tc>
        <w:tc>
          <w:tcPr>
            <w:tcW w:w="0" w:type="auto"/>
            <w:tcBorders>
              <w:top w:val="nil"/>
              <w:left w:val="nil"/>
              <w:bottom w:val="single" w:sz="4" w:space="0" w:color="auto"/>
              <w:right w:val="single" w:sz="4" w:space="0" w:color="auto"/>
            </w:tcBorders>
            <w:shd w:val="clear" w:color="auto" w:fill="auto"/>
            <w:vAlign w:val="center"/>
            <w:hideMark/>
          </w:tcPr>
          <w:p w14:paraId="6F86DD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10,36</w:t>
            </w:r>
          </w:p>
        </w:tc>
        <w:tc>
          <w:tcPr>
            <w:tcW w:w="0" w:type="auto"/>
            <w:tcBorders>
              <w:top w:val="nil"/>
              <w:left w:val="nil"/>
              <w:bottom w:val="single" w:sz="4" w:space="0" w:color="auto"/>
              <w:right w:val="single" w:sz="4" w:space="0" w:color="auto"/>
            </w:tcBorders>
            <w:shd w:val="clear" w:color="auto" w:fill="auto"/>
            <w:vAlign w:val="center"/>
            <w:hideMark/>
          </w:tcPr>
          <w:p w14:paraId="23FD71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10,21</w:t>
            </w:r>
          </w:p>
        </w:tc>
        <w:tc>
          <w:tcPr>
            <w:tcW w:w="0" w:type="auto"/>
            <w:tcBorders>
              <w:top w:val="nil"/>
              <w:left w:val="nil"/>
              <w:bottom w:val="single" w:sz="4" w:space="0" w:color="auto"/>
              <w:right w:val="single" w:sz="4" w:space="0" w:color="auto"/>
            </w:tcBorders>
            <w:shd w:val="clear" w:color="auto" w:fill="auto"/>
            <w:vAlign w:val="center"/>
            <w:hideMark/>
          </w:tcPr>
          <w:p w14:paraId="4CF9B9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8,35</w:t>
            </w:r>
          </w:p>
        </w:tc>
        <w:tc>
          <w:tcPr>
            <w:tcW w:w="0" w:type="auto"/>
            <w:tcBorders>
              <w:top w:val="nil"/>
              <w:left w:val="nil"/>
              <w:bottom w:val="single" w:sz="4" w:space="0" w:color="auto"/>
              <w:right w:val="single" w:sz="4" w:space="0" w:color="auto"/>
            </w:tcBorders>
            <w:shd w:val="clear" w:color="auto" w:fill="auto"/>
            <w:vAlign w:val="center"/>
            <w:hideMark/>
          </w:tcPr>
          <w:p w14:paraId="234427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8,35</w:t>
            </w:r>
          </w:p>
        </w:tc>
        <w:tc>
          <w:tcPr>
            <w:tcW w:w="0" w:type="auto"/>
            <w:tcBorders>
              <w:top w:val="nil"/>
              <w:left w:val="nil"/>
              <w:bottom w:val="single" w:sz="4" w:space="0" w:color="auto"/>
              <w:right w:val="single" w:sz="4" w:space="0" w:color="auto"/>
            </w:tcBorders>
            <w:shd w:val="clear" w:color="auto" w:fill="auto"/>
            <w:vAlign w:val="center"/>
            <w:hideMark/>
          </w:tcPr>
          <w:p w14:paraId="08AD8C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8,35</w:t>
            </w:r>
          </w:p>
        </w:tc>
        <w:tc>
          <w:tcPr>
            <w:tcW w:w="0" w:type="auto"/>
            <w:tcBorders>
              <w:top w:val="nil"/>
              <w:left w:val="nil"/>
              <w:bottom w:val="single" w:sz="4" w:space="0" w:color="auto"/>
              <w:right w:val="single" w:sz="4" w:space="0" w:color="auto"/>
            </w:tcBorders>
            <w:shd w:val="clear" w:color="auto" w:fill="auto"/>
            <w:vAlign w:val="center"/>
            <w:hideMark/>
          </w:tcPr>
          <w:p w14:paraId="04F24E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8,35</w:t>
            </w:r>
          </w:p>
        </w:tc>
        <w:tc>
          <w:tcPr>
            <w:tcW w:w="0" w:type="auto"/>
            <w:tcBorders>
              <w:top w:val="nil"/>
              <w:left w:val="nil"/>
              <w:bottom w:val="single" w:sz="4" w:space="0" w:color="auto"/>
              <w:right w:val="single" w:sz="4" w:space="0" w:color="auto"/>
            </w:tcBorders>
            <w:shd w:val="clear" w:color="auto" w:fill="auto"/>
            <w:vAlign w:val="center"/>
            <w:hideMark/>
          </w:tcPr>
          <w:p w14:paraId="5EBE4B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7,85</w:t>
            </w:r>
          </w:p>
        </w:tc>
        <w:tc>
          <w:tcPr>
            <w:tcW w:w="0" w:type="auto"/>
            <w:tcBorders>
              <w:top w:val="nil"/>
              <w:left w:val="nil"/>
              <w:bottom w:val="single" w:sz="4" w:space="0" w:color="auto"/>
              <w:right w:val="single" w:sz="4" w:space="0" w:color="auto"/>
            </w:tcBorders>
            <w:shd w:val="clear" w:color="auto" w:fill="auto"/>
            <w:vAlign w:val="center"/>
            <w:hideMark/>
          </w:tcPr>
          <w:p w14:paraId="45663A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7,85</w:t>
            </w:r>
          </w:p>
        </w:tc>
      </w:tr>
      <w:tr w:rsidR="00815E52" w:rsidRPr="00815E52" w14:paraId="7142D78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852B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6DE7032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527180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6758E6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589E4D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4C1612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05DFFE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7D4026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210606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7F329C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53AFBC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17DCB0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085FEE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63465A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1D17B3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314F68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4E7879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7EE682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c>
          <w:tcPr>
            <w:tcW w:w="0" w:type="auto"/>
            <w:tcBorders>
              <w:top w:val="nil"/>
              <w:left w:val="nil"/>
              <w:bottom w:val="single" w:sz="4" w:space="0" w:color="auto"/>
              <w:right w:val="single" w:sz="4" w:space="0" w:color="auto"/>
            </w:tcBorders>
            <w:shd w:val="clear" w:color="auto" w:fill="auto"/>
            <w:vAlign w:val="center"/>
            <w:hideMark/>
          </w:tcPr>
          <w:p w14:paraId="6C3967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10,03</w:t>
            </w:r>
          </w:p>
        </w:tc>
      </w:tr>
      <w:tr w:rsidR="00815E52" w:rsidRPr="00815E52" w14:paraId="633086F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5369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16F4E00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4B43E3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6,09</w:t>
            </w:r>
          </w:p>
        </w:tc>
        <w:tc>
          <w:tcPr>
            <w:tcW w:w="0" w:type="auto"/>
            <w:tcBorders>
              <w:top w:val="nil"/>
              <w:left w:val="nil"/>
              <w:bottom w:val="single" w:sz="4" w:space="0" w:color="auto"/>
              <w:right w:val="single" w:sz="4" w:space="0" w:color="auto"/>
            </w:tcBorders>
            <w:shd w:val="clear" w:color="auto" w:fill="auto"/>
            <w:vAlign w:val="center"/>
            <w:hideMark/>
          </w:tcPr>
          <w:p w14:paraId="06817F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6,09</w:t>
            </w:r>
          </w:p>
        </w:tc>
        <w:tc>
          <w:tcPr>
            <w:tcW w:w="0" w:type="auto"/>
            <w:tcBorders>
              <w:top w:val="nil"/>
              <w:left w:val="nil"/>
              <w:bottom w:val="single" w:sz="4" w:space="0" w:color="auto"/>
              <w:right w:val="single" w:sz="4" w:space="0" w:color="auto"/>
            </w:tcBorders>
            <w:shd w:val="clear" w:color="auto" w:fill="auto"/>
            <w:vAlign w:val="center"/>
            <w:hideMark/>
          </w:tcPr>
          <w:p w14:paraId="311162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5,31</w:t>
            </w:r>
          </w:p>
        </w:tc>
        <w:tc>
          <w:tcPr>
            <w:tcW w:w="0" w:type="auto"/>
            <w:tcBorders>
              <w:top w:val="nil"/>
              <w:left w:val="nil"/>
              <w:bottom w:val="single" w:sz="4" w:space="0" w:color="auto"/>
              <w:right w:val="single" w:sz="4" w:space="0" w:color="auto"/>
            </w:tcBorders>
            <w:shd w:val="clear" w:color="auto" w:fill="auto"/>
            <w:vAlign w:val="center"/>
            <w:hideMark/>
          </w:tcPr>
          <w:p w14:paraId="02F5C5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4,09</w:t>
            </w:r>
          </w:p>
        </w:tc>
        <w:tc>
          <w:tcPr>
            <w:tcW w:w="0" w:type="auto"/>
            <w:tcBorders>
              <w:top w:val="nil"/>
              <w:left w:val="nil"/>
              <w:bottom w:val="single" w:sz="4" w:space="0" w:color="auto"/>
              <w:right w:val="single" w:sz="4" w:space="0" w:color="auto"/>
            </w:tcBorders>
            <w:shd w:val="clear" w:color="auto" w:fill="auto"/>
            <w:vAlign w:val="center"/>
            <w:hideMark/>
          </w:tcPr>
          <w:p w14:paraId="29980E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4,36</w:t>
            </w:r>
          </w:p>
        </w:tc>
        <w:tc>
          <w:tcPr>
            <w:tcW w:w="0" w:type="auto"/>
            <w:tcBorders>
              <w:top w:val="nil"/>
              <w:left w:val="nil"/>
              <w:bottom w:val="single" w:sz="4" w:space="0" w:color="auto"/>
              <w:right w:val="single" w:sz="4" w:space="0" w:color="auto"/>
            </w:tcBorders>
            <w:shd w:val="clear" w:color="auto" w:fill="auto"/>
            <w:vAlign w:val="center"/>
            <w:hideMark/>
          </w:tcPr>
          <w:p w14:paraId="4966AA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4,51</w:t>
            </w:r>
          </w:p>
        </w:tc>
        <w:tc>
          <w:tcPr>
            <w:tcW w:w="0" w:type="auto"/>
            <w:tcBorders>
              <w:top w:val="nil"/>
              <w:left w:val="nil"/>
              <w:bottom w:val="single" w:sz="4" w:space="0" w:color="auto"/>
              <w:right w:val="single" w:sz="4" w:space="0" w:color="auto"/>
            </w:tcBorders>
            <w:shd w:val="clear" w:color="auto" w:fill="auto"/>
            <w:vAlign w:val="center"/>
            <w:hideMark/>
          </w:tcPr>
          <w:p w14:paraId="02A223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4,49</w:t>
            </w:r>
          </w:p>
        </w:tc>
        <w:tc>
          <w:tcPr>
            <w:tcW w:w="0" w:type="auto"/>
            <w:tcBorders>
              <w:top w:val="nil"/>
              <w:left w:val="nil"/>
              <w:bottom w:val="single" w:sz="4" w:space="0" w:color="auto"/>
              <w:right w:val="single" w:sz="4" w:space="0" w:color="auto"/>
            </w:tcBorders>
            <w:shd w:val="clear" w:color="auto" w:fill="auto"/>
            <w:vAlign w:val="center"/>
            <w:hideMark/>
          </w:tcPr>
          <w:p w14:paraId="21267F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4,49</w:t>
            </w:r>
          </w:p>
        </w:tc>
        <w:tc>
          <w:tcPr>
            <w:tcW w:w="0" w:type="auto"/>
            <w:tcBorders>
              <w:top w:val="nil"/>
              <w:left w:val="nil"/>
              <w:bottom w:val="single" w:sz="4" w:space="0" w:color="auto"/>
              <w:right w:val="single" w:sz="4" w:space="0" w:color="auto"/>
            </w:tcBorders>
            <w:shd w:val="clear" w:color="auto" w:fill="auto"/>
            <w:vAlign w:val="center"/>
            <w:hideMark/>
          </w:tcPr>
          <w:p w14:paraId="5CEFDE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4,49</w:t>
            </w:r>
          </w:p>
        </w:tc>
        <w:tc>
          <w:tcPr>
            <w:tcW w:w="0" w:type="auto"/>
            <w:tcBorders>
              <w:top w:val="nil"/>
              <w:left w:val="nil"/>
              <w:bottom w:val="single" w:sz="4" w:space="0" w:color="auto"/>
              <w:right w:val="single" w:sz="4" w:space="0" w:color="auto"/>
            </w:tcBorders>
            <w:shd w:val="clear" w:color="auto" w:fill="auto"/>
            <w:vAlign w:val="center"/>
            <w:hideMark/>
          </w:tcPr>
          <w:p w14:paraId="7929B1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4,49</w:t>
            </w:r>
          </w:p>
        </w:tc>
        <w:tc>
          <w:tcPr>
            <w:tcW w:w="0" w:type="auto"/>
            <w:tcBorders>
              <w:top w:val="nil"/>
              <w:left w:val="nil"/>
              <w:bottom w:val="single" w:sz="4" w:space="0" w:color="auto"/>
              <w:right w:val="single" w:sz="4" w:space="0" w:color="auto"/>
            </w:tcBorders>
            <w:shd w:val="clear" w:color="auto" w:fill="auto"/>
            <w:vAlign w:val="center"/>
            <w:hideMark/>
          </w:tcPr>
          <w:p w14:paraId="4F91B5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4,62</w:t>
            </w:r>
          </w:p>
        </w:tc>
        <w:tc>
          <w:tcPr>
            <w:tcW w:w="0" w:type="auto"/>
            <w:tcBorders>
              <w:top w:val="nil"/>
              <w:left w:val="nil"/>
              <w:bottom w:val="single" w:sz="4" w:space="0" w:color="auto"/>
              <w:right w:val="single" w:sz="4" w:space="0" w:color="auto"/>
            </w:tcBorders>
            <w:shd w:val="clear" w:color="auto" w:fill="auto"/>
            <w:vAlign w:val="center"/>
            <w:hideMark/>
          </w:tcPr>
          <w:p w14:paraId="23ECDB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6,26</w:t>
            </w:r>
          </w:p>
        </w:tc>
        <w:tc>
          <w:tcPr>
            <w:tcW w:w="0" w:type="auto"/>
            <w:tcBorders>
              <w:top w:val="nil"/>
              <w:left w:val="nil"/>
              <w:bottom w:val="single" w:sz="4" w:space="0" w:color="auto"/>
              <w:right w:val="single" w:sz="4" w:space="0" w:color="auto"/>
            </w:tcBorders>
            <w:shd w:val="clear" w:color="auto" w:fill="auto"/>
            <w:vAlign w:val="center"/>
            <w:hideMark/>
          </w:tcPr>
          <w:p w14:paraId="50A6C1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6,26</w:t>
            </w:r>
          </w:p>
        </w:tc>
        <w:tc>
          <w:tcPr>
            <w:tcW w:w="0" w:type="auto"/>
            <w:tcBorders>
              <w:top w:val="nil"/>
              <w:left w:val="nil"/>
              <w:bottom w:val="single" w:sz="4" w:space="0" w:color="auto"/>
              <w:right w:val="single" w:sz="4" w:space="0" w:color="auto"/>
            </w:tcBorders>
            <w:shd w:val="clear" w:color="auto" w:fill="auto"/>
            <w:vAlign w:val="center"/>
            <w:hideMark/>
          </w:tcPr>
          <w:p w14:paraId="285022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6,26</w:t>
            </w:r>
          </w:p>
        </w:tc>
        <w:tc>
          <w:tcPr>
            <w:tcW w:w="0" w:type="auto"/>
            <w:tcBorders>
              <w:top w:val="nil"/>
              <w:left w:val="nil"/>
              <w:bottom w:val="single" w:sz="4" w:space="0" w:color="auto"/>
              <w:right w:val="single" w:sz="4" w:space="0" w:color="auto"/>
            </w:tcBorders>
            <w:shd w:val="clear" w:color="auto" w:fill="auto"/>
            <w:vAlign w:val="center"/>
            <w:hideMark/>
          </w:tcPr>
          <w:p w14:paraId="255952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6,26</w:t>
            </w:r>
          </w:p>
        </w:tc>
        <w:tc>
          <w:tcPr>
            <w:tcW w:w="0" w:type="auto"/>
            <w:tcBorders>
              <w:top w:val="nil"/>
              <w:left w:val="nil"/>
              <w:bottom w:val="single" w:sz="4" w:space="0" w:color="auto"/>
              <w:right w:val="single" w:sz="4" w:space="0" w:color="auto"/>
            </w:tcBorders>
            <w:shd w:val="clear" w:color="auto" w:fill="auto"/>
            <w:vAlign w:val="center"/>
            <w:hideMark/>
          </w:tcPr>
          <w:p w14:paraId="6ED098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6,71</w:t>
            </w:r>
          </w:p>
        </w:tc>
        <w:tc>
          <w:tcPr>
            <w:tcW w:w="0" w:type="auto"/>
            <w:tcBorders>
              <w:top w:val="nil"/>
              <w:left w:val="nil"/>
              <w:bottom w:val="single" w:sz="4" w:space="0" w:color="auto"/>
              <w:right w:val="single" w:sz="4" w:space="0" w:color="auto"/>
            </w:tcBorders>
            <w:shd w:val="clear" w:color="auto" w:fill="auto"/>
            <w:vAlign w:val="center"/>
            <w:hideMark/>
          </w:tcPr>
          <w:p w14:paraId="536EF8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6,71</w:t>
            </w:r>
          </w:p>
        </w:tc>
      </w:tr>
      <w:tr w:rsidR="00815E52" w:rsidRPr="00815E52" w14:paraId="3BFFFCC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B667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0BBA0F6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7BED9E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101,19</w:t>
            </w:r>
          </w:p>
        </w:tc>
        <w:tc>
          <w:tcPr>
            <w:tcW w:w="0" w:type="auto"/>
            <w:tcBorders>
              <w:top w:val="nil"/>
              <w:left w:val="nil"/>
              <w:bottom w:val="single" w:sz="4" w:space="0" w:color="auto"/>
              <w:right w:val="single" w:sz="4" w:space="0" w:color="auto"/>
            </w:tcBorders>
            <w:shd w:val="clear" w:color="auto" w:fill="auto"/>
            <w:vAlign w:val="center"/>
            <w:hideMark/>
          </w:tcPr>
          <w:p w14:paraId="65EC94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101,19</w:t>
            </w:r>
          </w:p>
        </w:tc>
        <w:tc>
          <w:tcPr>
            <w:tcW w:w="0" w:type="auto"/>
            <w:tcBorders>
              <w:top w:val="nil"/>
              <w:left w:val="nil"/>
              <w:bottom w:val="single" w:sz="4" w:space="0" w:color="auto"/>
              <w:right w:val="single" w:sz="4" w:space="0" w:color="auto"/>
            </w:tcBorders>
            <w:shd w:val="clear" w:color="auto" w:fill="auto"/>
            <w:vAlign w:val="center"/>
            <w:hideMark/>
          </w:tcPr>
          <w:p w14:paraId="4012B3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101,19</w:t>
            </w:r>
          </w:p>
        </w:tc>
        <w:tc>
          <w:tcPr>
            <w:tcW w:w="0" w:type="auto"/>
            <w:tcBorders>
              <w:top w:val="nil"/>
              <w:left w:val="nil"/>
              <w:bottom w:val="single" w:sz="4" w:space="0" w:color="auto"/>
              <w:right w:val="single" w:sz="4" w:space="0" w:color="auto"/>
            </w:tcBorders>
            <w:shd w:val="clear" w:color="auto" w:fill="auto"/>
            <w:vAlign w:val="center"/>
            <w:hideMark/>
          </w:tcPr>
          <w:p w14:paraId="288E98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101,19</w:t>
            </w:r>
          </w:p>
        </w:tc>
        <w:tc>
          <w:tcPr>
            <w:tcW w:w="0" w:type="auto"/>
            <w:tcBorders>
              <w:top w:val="nil"/>
              <w:left w:val="nil"/>
              <w:bottom w:val="single" w:sz="4" w:space="0" w:color="auto"/>
              <w:right w:val="single" w:sz="4" w:space="0" w:color="auto"/>
            </w:tcBorders>
            <w:shd w:val="clear" w:color="auto" w:fill="auto"/>
            <w:vAlign w:val="center"/>
            <w:hideMark/>
          </w:tcPr>
          <w:p w14:paraId="0183A9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101,19</w:t>
            </w:r>
          </w:p>
        </w:tc>
        <w:tc>
          <w:tcPr>
            <w:tcW w:w="0" w:type="auto"/>
            <w:tcBorders>
              <w:top w:val="nil"/>
              <w:left w:val="nil"/>
              <w:bottom w:val="single" w:sz="4" w:space="0" w:color="auto"/>
              <w:right w:val="single" w:sz="4" w:space="0" w:color="auto"/>
            </w:tcBorders>
            <w:shd w:val="clear" w:color="auto" w:fill="auto"/>
            <w:vAlign w:val="center"/>
            <w:hideMark/>
          </w:tcPr>
          <w:p w14:paraId="3312CA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101,19</w:t>
            </w:r>
          </w:p>
        </w:tc>
        <w:tc>
          <w:tcPr>
            <w:tcW w:w="0" w:type="auto"/>
            <w:tcBorders>
              <w:top w:val="nil"/>
              <w:left w:val="nil"/>
              <w:bottom w:val="single" w:sz="4" w:space="0" w:color="auto"/>
              <w:right w:val="single" w:sz="4" w:space="0" w:color="auto"/>
            </w:tcBorders>
            <w:shd w:val="clear" w:color="auto" w:fill="auto"/>
            <w:vAlign w:val="center"/>
            <w:hideMark/>
          </w:tcPr>
          <w:p w14:paraId="72E665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101,19</w:t>
            </w:r>
          </w:p>
        </w:tc>
        <w:tc>
          <w:tcPr>
            <w:tcW w:w="0" w:type="auto"/>
            <w:tcBorders>
              <w:top w:val="nil"/>
              <w:left w:val="nil"/>
              <w:bottom w:val="single" w:sz="4" w:space="0" w:color="auto"/>
              <w:right w:val="single" w:sz="4" w:space="0" w:color="auto"/>
            </w:tcBorders>
            <w:shd w:val="clear" w:color="auto" w:fill="auto"/>
            <w:vAlign w:val="center"/>
            <w:hideMark/>
          </w:tcPr>
          <w:p w14:paraId="0BBF7A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101,19</w:t>
            </w:r>
          </w:p>
        </w:tc>
        <w:tc>
          <w:tcPr>
            <w:tcW w:w="0" w:type="auto"/>
            <w:tcBorders>
              <w:top w:val="nil"/>
              <w:left w:val="nil"/>
              <w:bottom w:val="single" w:sz="4" w:space="0" w:color="auto"/>
              <w:right w:val="single" w:sz="4" w:space="0" w:color="auto"/>
            </w:tcBorders>
            <w:shd w:val="clear" w:color="auto" w:fill="auto"/>
            <w:vAlign w:val="center"/>
            <w:hideMark/>
          </w:tcPr>
          <w:p w14:paraId="4BCF44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101,19</w:t>
            </w:r>
          </w:p>
        </w:tc>
        <w:tc>
          <w:tcPr>
            <w:tcW w:w="0" w:type="auto"/>
            <w:tcBorders>
              <w:top w:val="nil"/>
              <w:left w:val="nil"/>
              <w:bottom w:val="single" w:sz="4" w:space="0" w:color="auto"/>
              <w:right w:val="single" w:sz="4" w:space="0" w:color="auto"/>
            </w:tcBorders>
            <w:shd w:val="clear" w:color="auto" w:fill="auto"/>
            <w:vAlign w:val="center"/>
            <w:hideMark/>
          </w:tcPr>
          <w:p w14:paraId="69758C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101,19</w:t>
            </w:r>
          </w:p>
        </w:tc>
        <w:tc>
          <w:tcPr>
            <w:tcW w:w="0" w:type="auto"/>
            <w:tcBorders>
              <w:top w:val="nil"/>
              <w:left w:val="nil"/>
              <w:bottom w:val="single" w:sz="4" w:space="0" w:color="auto"/>
              <w:right w:val="single" w:sz="4" w:space="0" w:color="auto"/>
            </w:tcBorders>
            <w:shd w:val="clear" w:color="auto" w:fill="auto"/>
            <w:vAlign w:val="center"/>
            <w:hideMark/>
          </w:tcPr>
          <w:p w14:paraId="5D9004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101,19</w:t>
            </w:r>
          </w:p>
        </w:tc>
        <w:tc>
          <w:tcPr>
            <w:tcW w:w="0" w:type="auto"/>
            <w:tcBorders>
              <w:top w:val="nil"/>
              <w:left w:val="nil"/>
              <w:bottom w:val="single" w:sz="4" w:space="0" w:color="auto"/>
              <w:right w:val="single" w:sz="4" w:space="0" w:color="auto"/>
            </w:tcBorders>
            <w:shd w:val="clear" w:color="auto" w:fill="auto"/>
            <w:vAlign w:val="center"/>
            <w:hideMark/>
          </w:tcPr>
          <w:p w14:paraId="7903AE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101,19</w:t>
            </w:r>
          </w:p>
        </w:tc>
        <w:tc>
          <w:tcPr>
            <w:tcW w:w="0" w:type="auto"/>
            <w:tcBorders>
              <w:top w:val="nil"/>
              <w:left w:val="nil"/>
              <w:bottom w:val="single" w:sz="4" w:space="0" w:color="auto"/>
              <w:right w:val="single" w:sz="4" w:space="0" w:color="auto"/>
            </w:tcBorders>
            <w:shd w:val="clear" w:color="auto" w:fill="auto"/>
            <w:vAlign w:val="center"/>
            <w:hideMark/>
          </w:tcPr>
          <w:p w14:paraId="1D420C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101,19</w:t>
            </w:r>
          </w:p>
        </w:tc>
        <w:tc>
          <w:tcPr>
            <w:tcW w:w="0" w:type="auto"/>
            <w:tcBorders>
              <w:top w:val="nil"/>
              <w:left w:val="nil"/>
              <w:bottom w:val="single" w:sz="4" w:space="0" w:color="auto"/>
              <w:right w:val="single" w:sz="4" w:space="0" w:color="auto"/>
            </w:tcBorders>
            <w:shd w:val="clear" w:color="auto" w:fill="auto"/>
            <w:vAlign w:val="center"/>
            <w:hideMark/>
          </w:tcPr>
          <w:p w14:paraId="09DAC6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101,19</w:t>
            </w:r>
          </w:p>
        </w:tc>
        <w:tc>
          <w:tcPr>
            <w:tcW w:w="0" w:type="auto"/>
            <w:tcBorders>
              <w:top w:val="nil"/>
              <w:left w:val="nil"/>
              <w:bottom w:val="single" w:sz="4" w:space="0" w:color="auto"/>
              <w:right w:val="single" w:sz="4" w:space="0" w:color="auto"/>
            </w:tcBorders>
            <w:shd w:val="clear" w:color="auto" w:fill="auto"/>
            <w:vAlign w:val="center"/>
            <w:hideMark/>
          </w:tcPr>
          <w:p w14:paraId="2906FB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101,19</w:t>
            </w:r>
          </w:p>
        </w:tc>
        <w:tc>
          <w:tcPr>
            <w:tcW w:w="0" w:type="auto"/>
            <w:tcBorders>
              <w:top w:val="nil"/>
              <w:left w:val="nil"/>
              <w:bottom w:val="single" w:sz="4" w:space="0" w:color="auto"/>
              <w:right w:val="single" w:sz="4" w:space="0" w:color="auto"/>
            </w:tcBorders>
            <w:shd w:val="clear" w:color="auto" w:fill="auto"/>
            <w:vAlign w:val="center"/>
            <w:hideMark/>
          </w:tcPr>
          <w:p w14:paraId="0BF307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101,19</w:t>
            </w:r>
          </w:p>
        </w:tc>
        <w:tc>
          <w:tcPr>
            <w:tcW w:w="0" w:type="auto"/>
            <w:tcBorders>
              <w:top w:val="nil"/>
              <w:left w:val="nil"/>
              <w:bottom w:val="single" w:sz="4" w:space="0" w:color="auto"/>
              <w:right w:val="single" w:sz="4" w:space="0" w:color="auto"/>
            </w:tcBorders>
            <w:shd w:val="clear" w:color="auto" w:fill="auto"/>
            <w:vAlign w:val="center"/>
            <w:hideMark/>
          </w:tcPr>
          <w:p w14:paraId="056CDA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101,19</w:t>
            </w:r>
          </w:p>
        </w:tc>
      </w:tr>
      <w:tr w:rsidR="00815E52" w:rsidRPr="00815E52" w14:paraId="058F651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90AC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573812F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1D3C1F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26883A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533980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FF0FD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B44C3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5818DA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C8170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CC3E3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21FEDC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957D0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8DAD8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0EBBBA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52E67A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F03F2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057956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1AFC6B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0C520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r>
      <w:tr w:rsidR="00815E52" w:rsidRPr="00815E52" w14:paraId="7D4210A7"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264C17"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№6 -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 (Куйбышевский р-н ул. 375 км, 34)</w:t>
            </w:r>
          </w:p>
        </w:tc>
      </w:tr>
      <w:tr w:rsidR="00815E52" w:rsidRPr="00815E52" w14:paraId="2DA101D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85D1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2AD6233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7412C1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0EA21C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7C2E65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1AEF37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662359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753487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7B33E7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1132CB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64ABB8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2AE341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6B5A9B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0E1701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23A72D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5F9990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2154C8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4CA3D4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442DD7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r>
      <w:tr w:rsidR="00815E52" w:rsidRPr="00815E52" w14:paraId="6FCD5E1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CF89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78E6D71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4AD56D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78CC6A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551879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270395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4F7F35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5E3401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0C2C9C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267019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359F80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43003C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7B135E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3110CD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6CB2EE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276C39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7DEE06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2F85F0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406B4F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r>
      <w:tr w:rsidR="00815E52" w:rsidRPr="00815E52" w14:paraId="3914E90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A05A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6AA69C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52A8C9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04F43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6BE9E7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075EDD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5D5870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24CD89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7C252F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98F44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830F4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91A91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2B5A80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9F18E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52E87D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C10B1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676565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7F537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556C5C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r>
      <w:tr w:rsidR="00815E52" w:rsidRPr="00815E52" w14:paraId="77E4410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3C2D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09A7627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7578A3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3035A6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15378F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0F7AF9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7BCDD6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22BA6D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64FF25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2B477D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7099FE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5ECAA4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1F15DB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248A1A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612CFC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15D96B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5102A0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6CDB1E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2D3F7E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r>
      <w:tr w:rsidR="00815E52" w:rsidRPr="00815E52" w14:paraId="34F1D39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9F65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1FF9AC6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48575C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A931A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877F6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D253B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865FE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BE3FA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40B54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B6C7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C2116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C6B33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7A987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DBD40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06C01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7D47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32D81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3BBA1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04151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4067D96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4EE2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3944092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021F3E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1,49</w:t>
            </w:r>
          </w:p>
        </w:tc>
        <w:tc>
          <w:tcPr>
            <w:tcW w:w="0" w:type="auto"/>
            <w:tcBorders>
              <w:top w:val="nil"/>
              <w:left w:val="nil"/>
              <w:bottom w:val="single" w:sz="4" w:space="0" w:color="auto"/>
              <w:right w:val="single" w:sz="4" w:space="0" w:color="auto"/>
            </w:tcBorders>
            <w:shd w:val="clear" w:color="auto" w:fill="auto"/>
            <w:vAlign w:val="center"/>
            <w:hideMark/>
          </w:tcPr>
          <w:p w14:paraId="03ABF7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w:t>
            </w:r>
          </w:p>
        </w:tc>
        <w:tc>
          <w:tcPr>
            <w:tcW w:w="0" w:type="auto"/>
            <w:tcBorders>
              <w:top w:val="nil"/>
              <w:left w:val="nil"/>
              <w:bottom w:val="single" w:sz="4" w:space="0" w:color="auto"/>
              <w:right w:val="single" w:sz="4" w:space="0" w:color="auto"/>
            </w:tcBorders>
            <w:shd w:val="clear" w:color="auto" w:fill="auto"/>
            <w:vAlign w:val="center"/>
            <w:hideMark/>
          </w:tcPr>
          <w:p w14:paraId="77532E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1,70</w:t>
            </w:r>
          </w:p>
        </w:tc>
        <w:tc>
          <w:tcPr>
            <w:tcW w:w="0" w:type="auto"/>
            <w:tcBorders>
              <w:top w:val="nil"/>
              <w:left w:val="nil"/>
              <w:bottom w:val="single" w:sz="4" w:space="0" w:color="auto"/>
              <w:right w:val="single" w:sz="4" w:space="0" w:color="auto"/>
            </w:tcBorders>
            <w:shd w:val="clear" w:color="auto" w:fill="auto"/>
            <w:vAlign w:val="center"/>
            <w:hideMark/>
          </w:tcPr>
          <w:p w14:paraId="4D3512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0,81</w:t>
            </w:r>
          </w:p>
        </w:tc>
        <w:tc>
          <w:tcPr>
            <w:tcW w:w="0" w:type="auto"/>
            <w:tcBorders>
              <w:top w:val="nil"/>
              <w:left w:val="nil"/>
              <w:bottom w:val="single" w:sz="4" w:space="0" w:color="auto"/>
              <w:right w:val="single" w:sz="4" w:space="0" w:color="auto"/>
            </w:tcBorders>
            <w:shd w:val="clear" w:color="auto" w:fill="auto"/>
            <w:vAlign w:val="center"/>
            <w:hideMark/>
          </w:tcPr>
          <w:p w14:paraId="0808CB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0,82</w:t>
            </w:r>
          </w:p>
        </w:tc>
        <w:tc>
          <w:tcPr>
            <w:tcW w:w="0" w:type="auto"/>
            <w:tcBorders>
              <w:top w:val="nil"/>
              <w:left w:val="nil"/>
              <w:bottom w:val="single" w:sz="4" w:space="0" w:color="auto"/>
              <w:right w:val="single" w:sz="4" w:space="0" w:color="auto"/>
            </w:tcBorders>
            <w:shd w:val="clear" w:color="auto" w:fill="auto"/>
            <w:vAlign w:val="center"/>
            <w:hideMark/>
          </w:tcPr>
          <w:p w14:paraId="54843E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70561B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326286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0,93</w:t>
            </w:r>
          </w:p>
        </w:tc>
        <w:tc>
          <w:tcPr>
            <w:tcW w:w="0" w:type="auto"/>
            <w:tcBorders>
              <w:top w:val="nil"/>
              <w:left w:val="nil"/>
              <w:bottom w:val="single" w:sz="4" w:space="0" w:color="auto"/>
              <w:right w:val="single" w:sz="4" w:space="0" w:color="auto"/>
            </w:tcBorders>
            <w:shd w:val="clear" w:color="auto" w:fill="auto"/>
            <w:vAlign w:val="center"/>
            <w:hideMark/>
          </w:tcPr>
          <w:p w14:paraId="08D4B6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0,93</w:t>
            </w:r>
          </w:p>
        </w:tc>
        <w:tc>
          <w:tcPr>
            <w:tcW w:w="0" w:type="auto"/>
            <w:tcBorders>
              <w:top w:val="nil"/>
              <w:left w:val="nil"/>
              <w:bottom w:val="single" w:sz="4" w:space="0" w:color="auto"/>
              <w:right w:val="single" w:sz="4" w:space="0" w:color="auto"/>
            </w:tcBorders>
            <w:shd w:val="clear" w:color="auto" w:fill="auto"/>
            <w:vAlign w:val="center"/>
            <w:hideMark/>
          </w:tcPr>
          <w:p w14:paraId="63709D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0,93</w:t>
            </w:r>
          </w:p>
        </w:tc>
        <w:tc>
          <w:tcPr>
            <w:tcW w:w="0" w:type="auto"/>
            <w:tcBorders>
              <w:top w:val="nil"/>
              <w:left w:val="nil"/>
              <w:bottom w:val="single" w:sz="4" w:space="0" w:color="auto"/>
              <w:right w:val="single" w:sz="4" w:space="0" w:color="auto"/>
            </w:tcBorders>
            <w:shd w:val="clear" w:color="auto" w:fill="auto"/>
            <w:vAlign w:val="center"/>
            <w:hideMark/>
          </w:tcPr>
          <w:p w14:paraId="725A20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0,93</w:t>
            </w:r>
          </w:p>
        </w:tc>
        <w:tc>
          <w:tcPr>
            <w:tcW w:w="0" w:type="auto"/>
            <w:tcBorders>
              <w:top w:val="nil"/>
              <w:left w:val="nil"/>
              <w:bottom w:val="single" w:sz="4" w:space="0" w:color="auto"/>
              <w:right w:val="single" w:sz="4" w:space="0" w:color="auto"/>
            </w:tcBorders>
            <w:shd w:val="clear" w:color="auto" w:fill="auto"/>
            <w:vAlign w:val="center"/>
            <w:hideMark/>
          </w:tcPr>
          <w:p w14:paraId="069780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0,93</w:t>
            </w:r>
          </w:p>
        </w:tc>
        <w:tc>
          <w:tcPr>
            <w:tcW w:w="0" w:type="auto"/>
            <w:tcBorders>
              <w:top w:val="nil"/>
              <w:left w:val="nil"/>
              <w:bottom w:val="single" w:sz="4" w:space="0" w:color="auto"/>
              <w:right w:val="single" w:sz="4" w:space="0" w:color="auto"/>
            </w:tcBorders>
            <w:shd w:val="clear" w:color="auto" w:fill="auto"/>
            <w:vAlign w:val="center"/>
            <w:hideMark/>
          </w:tcPr>
          <w:p w14:paraId="7D35E2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0,93</w:t>
            </w:r>
          </w:p>
        </w:tc>
        <w:tc>
          <w:tcPr>
            <w:tcW w:w="0" w:type="auto"/>
            <w:tcBorders>
              <w:top w:val="nil"/>
              <w:left w:val="nil"/>
              <w:bottom w:val="single" w:sz="4" w:space="0" w:color="auto"/>
              <w:right w:val="single" w:sz="4" w:space="0" w:color="auto"/>
            </w:tcBorders>
            <w:shd w:val="clear" w:color="auto" w:fill="auto"/>
            <w:vAlign w:val="center"/>
            <w:hideMark/>
          </w:tcPr>
          <w:p w14:paraId="174371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0,93</w:t>
            </w:r>
          </w:p>
        </w:tc>
        <w:tc>
          <w:tcPr>
            <w:tcW w:w="0" w:type="auto"/>
            <w:tcBorders>
              <w:top w:val="nil"/>
              <w:left w:val="nil"/>
              <w:bottom w:val="single" w:sz="4" w:space="0" w:color="auto"/>
              <w:right w:val="single" w:sz="4" w:space="0" w:color="auto"/>
            </w:tcBorders>
            <w:shd w:val="clear" w:color="auto" w:fill="auto"/>
            <w:vAlign w:val="center"/>
            <w:hideMark/>
          </w:tcPr>
          <w:p w14:paraId="115AE5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0,93</w:t>
            </w:r>
          </w:p>
        </w:tc>
        <w:tc>
          <w:tcPr>
            <w:tcW w:w="0" w:type="auto"/>
            <w:tcBorders>
              <w:top w:val="nil"/>
              <w:left w:val="nil"/>
              <w:bottom w:val="single" w:sz="4" w:space="0" w:color="auto"/>
              <w:right w:val="single" w:sz="4" w:space="0" w:color="auto"/>
            </w:tcBorders>
            <w:shd w:val="clear" w:color="auto" w:fill="auto"/>
            <w:vAlign w:val="center"/>
            <w:hideMark/>
          </w:tcPr>
          <w:p w14:paraId="6731CA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0,93</w:t>
            </w:r>
          </w:p>
        </w:tc>
        <w:tc>
          <w:tcPr>
            <w:tcW w:w="0" w:type="auto"/>
            <w:tcBorders>
              <w:top w:val="nil"/>
              <w:left w:val="nil"/>
              <w:bottom w:val="single" w:sz="4" w:space="0" w:color="auto"/>
              <w:right w:val="single" w:sz="4" w:space="0" w:color="auto"/>
            </w:tcBorders>
            <w:shd w:val="clear" w:color="auto" w:fill="auto"/>
            <w:vAlign w:val="center"/>
            <w:hideMark/>
          </w:tcPr>
          <w:p w14:paraId="7C360B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0,93</w:t>
            </w:r>
          </w:p>
        </w:tc>
      </w:tr>
      <w:tr w:rsidR="00815E52" w:rsidRPr="00815E52" w14:paraId="7F83068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0B2E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26F7BA0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08A7BF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265D58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662AEA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1763B0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0,55</w:t>
            </w:r>
          </w:p>
        </w:tc>
        <w:tc>
          <w:tcPr>
            <w:tcW w:w="0" w:type="auto"/>
            <w:tcBorders>
              <w:top w:val="nil"/>
              <w:left w:val="nil"/>
              <w:bottom w:val="single" w:sz="4" w:space="0" w:color="auto"/>
              <w:right w:val="single" w:sz="4" w:space="0" w:color="auto"/>
            </w:tcBorders>
            <w:shd w:val="clear" w:color="auto" w:fill="auto"/>
            <w:vAlign w:val="center"/>
            <w:hideMark/>
          </w:tcPr>
          <w:p w14:paraId="666E5C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0,64</w:t>
            </w:r>
          </w:p>
        </w:tc>
        <w:tc>
          <w:tcPr>
            <w:tcW w:w="0" w:type="auto"/>
            <w:tcBorders>
              <w:top w:val="nil"/>
              <w:left w:val="nil"/>
              <w:bottom w:val="single" w:sz="4" w:space="0" w:color="auto"/>
              <w:right w:val="single" w:sz="4" w:space="0" w:color="auto"/>
            </w:tcBorders>
            <w:shd w:val="clear" w:color="auto" w:fill="auto"/>
            <w:vAlign w:val="center"/>
            <w:hideMark/>
          </w:tcPr>
          <w:p w14:paraId="32E14F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08A0EC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208A81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7C982D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7522D5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545E3A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3DE3E7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6B2371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49B4FA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3F01C1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417862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4266DE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r>
      <w:tr w:rsidR="00815E52" w:rsidRPr="00815E52" w14:paraId="0F1ADA0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9F7B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614B4E8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2111A6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3D23F1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26F250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38F887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317177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68FAE9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7CDA62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60FEC9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297CDF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369E71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778474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2F6D74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151F03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61D236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58827D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211C75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5BD82B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r>
      <w:tr w:rsidR="00815E52" w:rsidRPr="00815E52" w14:paraId="69F97E5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2BF7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75B7F8A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2DCB32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76300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C1B7F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092D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91EA5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7BB24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65A7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3DF9A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38FE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97D92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17837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BF21B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20FF0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8106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8DF12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0C93F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386EB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125805C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7154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4DCF445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237CBD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3781A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319F87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02442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A1AD5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28214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36870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8BA74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41825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D68DB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AB685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734A2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1941A3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62D4A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1287FD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620AA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E3A6C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r>
      <w:tr w:rsidR="00815E52" w:rsidRPr="00815E52" w14:paraId="1C0FE7C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E383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14482D7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00585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ED0F4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13B88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-0,75</w:t>
            </w:r>
          </w:p>
        </w:tc>
        <w:tc>
          <w:tcPr>
            <w:tcW w:w="0" w:type="auto"/>
            <w:tcBorders>
              <w:top w:val="nil"/>
              <w:left w:val="nil"/>
              <w:bottom w:val="single" w:sz="4" w:space="0" w:color="auto"/>
              <w:right w:val="single" w:sz="4" w:space="0" w:color="auto"/>
            </w:tcBorders>
            <w:shd w:val="clear" w:color="auto" w:fill="auto"/>
            <w:vAlign w:val="center"/>
            <w:hideMark/>
          </w:tcPr>
          <w:p w14:paraId="33F156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4C8B3E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14DFD8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A8233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009C5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1EC34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DA00A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FCFF7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8559A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713F2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35154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21EC0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0DC9D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A9D35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r>
      <w:tr w:rsidR="00815E52" w:rsidRPr="00815E52" w14:paraId="77DC8E6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3BCB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75EF8B2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01B9CA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4F9D7C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67B210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353F92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62E28E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287683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65938C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6883B4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1FC26D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00E904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065262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219F89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0078EF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3A9790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6395F7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0B3E41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6E596D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r>
      <w:tr w:rsidR="00815E52" w:rsidRPr="00815E52" w14:paraId="14B4964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4FA7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01DFD8B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038886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27A41B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5DB94C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28CB24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143951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75ED48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2B0066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495D7B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226660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4C8828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1E8F7C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01B4A4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0A0E70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6702FB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78752F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4299FC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287111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r>
      <w:tr w:rsidR="00815E52" w:rsidRPr="00815E52" w14:paraId="0F17BF9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F6B6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09B8C58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107DAC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405BCE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1D13B8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0,64</w:t>
            </w:r>
          </w:p>
        </w:tc>
        <w:tc>
          <w:tcPr>
            <w:tcW w:w="0" w:type="auto"/>
            <w:tcBorders>
              <w:top w:val="nil"/>
              <w:left w:val="nil"/>
              <w:bottom w:val="single" w:sz="4" w:space="0" w:color="auto"/>
              <w:right w:val="single" w:sz="4" w:space="0" w:color="auto"/>
            </w:tcBorders>
            <w:shd w:val="clear" w:color="auto" w:fill="auto"/>
            <w:vAlign w:val="center"/>
            <w:hideMark/>
          </w:tcPr>
          <w:p w14:paraId="18A3A7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594B3B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363CC2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0,63</w:t>
            </w:r>
          </w:p>
        </w:tc>
        <w:tc>
          <w:tcPr>
            <w:tcW w:w="0" w:type="auto"/>
            <w:tcBorders>
              <w:top w:val="nil"/>
              <w:left w:val="nil"/>
              <w:bottom w:val="single" w:sz="4" w:space="0" w:color="auto"/>
              <w:right w:val="single" w:sz="4" w:space="0" w:color="auto"/>
            </w:tcBorders>
            <w:shd w:val="clear" w:color="auto" w:fill="auto"/>
            <w:vAlign w:val="center"/>
            <w:hideMark/>
          </w:tcPr>
          <w:p w14:paraId="53F3D9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0,63</w:t>
            </w:r>
          </w:p>
        </w:tc>
        <w:tc>
          <w:tcPr>
            <w:tcW w:w="0" w:type="auto"/>
            <w:tcBorders>
              <w:top w:val="nil"/>
              <w:left w:val="nil"/>
              <w:bottom w:val="single" w:sz="4" w:space="0" w:color="auto"/>
              <w:right w:val="single" w:sz="4" w:space="0" w:color="auto"/>
            </w:tcBorders>
            <w:shd w:val="clear" w:color="auto" w:fill="auto"/>
            <w:vAlign w:val="center"/>
            <w:hideMark/>
          </w:tcPr>
          <w:p w14:paraId="4CFB3A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5D01FF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30B687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65832A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73F398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632AFA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02D2C1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6A5F12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5C6403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03E54F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r>
      <w:tr w:rsidR="00815E52" w:rsidRPr="00815E52" w14:paraId="500F823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1D80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0FDCA7F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1F244B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6,29</w:t>
            </w:r>
          </w:p>
        </w:tc>
        <w:tc>
          <w:tcPr>
            <w:tcW w:w="0" w:type="auto"/>
            <w:tcBorders>
              <w:top w:val="nil"/>
              <w:left w:val="nil"/>
              <w:bottom w:val="single" w:sz="4" w:space="0" w:color="auto"/>
              <w:right w:val="single" w:sz="4" w:space="0" w:color="auto"/>
            </w:tcBorders>
            <w:shd w:val="clear" w:color="auto" w:fill="auto"/>
            <w:vAlign w:val="center"/>
            <w:hideMark/>
          </w:tcPr>
          <w:p w14:paraId="4E6E84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6,29</w:t>
            </w:r>
          </w:p>
        </w:tc>
        <w:tc>
          <w:tcPr>
            <w:tcW w:w="0" w:type="auto"/>
            <w:tcBorders>
              <w:top w:val="nil"/>
              <w:left w:val="nil"/>
              <w:bottom w:val="single" w:sz="4" w:space="0" w:color="auto"/>
              <w:right w:val="single" w:sz="4" w:space="0" w:color="auto"/>
            </w:tcBorders>
            <w:shd w:val="clear" w:color="auto" w:fill="auto"/>
            <w:vAlign w:val="center"/>
            <w:hideMark/>
          </w:tcPr>
          <w:p w14:paraId="00D40A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6,29</w:t>
            </w:r>
          </w:p>
        </w:tc>
        <w:tc>
          <w:tcPr>
            <w:tcW w:w="0" w:type="auto"/>
            <w:tcBorders>
              <w:top w:val="nil"/>
              <w:left w:val="nil"/>
              <w:bottom w:val="single" w:sz="4" w:space="0" w:color="auto"/>
              <w:right w:val="single" w:sz="4" w:space="0" w:color="auto"/>
            </w:tcBorders>
            <w:shd w:val="clear" w:color="auto" w:fill="auto"/>
            <w:vAlign w:val="center"/>
            <w:hideMark/>
          </w:tcPr>
          <w:p w14:paraId="61AC50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6,29</w:t>
            </w:r>
          </w:p>
        </w:tc>
        <w:tc>
          <w:tcPr>
            <w:tcW w:w="0" w:type="auto"/>
            <w:tcBorders>
              <w:top w:val="nil"/>
              <w:left w:val="nil"/>
              <w:bottom w:val="single" w:sz="4" w:space="0" w:color="auto"/>
              <w:right w:val="single" w:sz="4" w:space="0" w:color="auto"/>
            </w:tcBorders>
            <w:shd w:val="clear" w:color="auto" w:fill="auto"/>
            <w:vAlign w:val="center"/>
            <w:hideMark/>
          </w:tcPr>
          <w:p w14:paraId="2AAC0E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6,29</w:t>
            </w:r>
          </w:p>
        </w:tc>
        <w:tc>
          <w:tcPr>
            <w:tcW w:w="0" w:type="auto"/>
            <w:tcBorders>
              <w:top w:val="nil"/>
              <w:left w:val="nil"/>
              <w:bottom w:val="single" w:sz="4" w:space="0" w:color="auto"/>
              <w:right w:val="single" w:sz="4" w:space="0" w:color="auto"/>
            </w:tcBorders>
            <w:shd w:val="clear" w:color="auto" w:fill="auto"/>
            <w:vAlign w:val="center"/>
            <w:hideMark/>
          </w:tcPr>
          <w:p w14:paraId="25C063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6,29</w:t>
            </w:r>
          </w:p>
        </w:tc>
        <w:tc>
          <w:tcPr>
            <w:tcW w:w="0" w:type="auto"/>
            <w:tcBorders>
              <w:top w:val="nil"/>
              <w:left w:val="nil"/>
              <w:bottom w:val="single" w:sz="4" w:space="0" w:color="auto"/>
              <w:right w:val="single" w:sz="4" w:space="0" w:color="auto"/>
            </w:tcBorders>
            <w:shd w:val="clear" w:color="auto" w:fill="auto"/>
            <w:vAlign w:val="center"/>
            <w:hideMark/>
          </w:tcPr>
          <w:p w14:paraId="60C84C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6,29</w:t>
            </w:r>
          </w:p>
        </w:tc>
        <w:tc>
          <w:tcPr>
            <w:tcW w:w="0" w:type="auto"/>
            <w:tcBorders>
              <w:top w:val="nil"/>
              <w:left w:val="nil"/>
              <w:bottom w:val="single" w:sz="4" w:space="0" w:color="auto"/>
              <w:right w:val="single" w:sz="4" w:space="0" w:color="auto"/>
            </w:tcBorders>
            <w:shd w:val="clear" w:color="auto" w:fill="auto"/>
            <w:vAlign w:val="center"/>
            <w:hideMark/>
          </w:tcPr>
          <w:p w14:paraId="7F3287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6,29</w:t>
            </w:r>
          </w:p>
        </w:tc>
        <w:tc>
          <w:tcPr>
            <w:tcW w:w="0" w:type="auto"/>
            <w:tcBorders>
              <w:top w:val="nil"/>
              <w:left w:val="nil"/>
              <w:bottom w:val="single" w:sz="4" w:space="0" w:color="auto"/>
              <w:right w:val="single" w:sz="4" w:space="0" w:color="auto"/>
            </w:tcBorders>
            <w:shd w:val="clear" w:color="auto" w:fill="auto"/>
            <w:vAlign w:val="center"/>
            <w:hideMark/>
          </w:tcPr>
          <w:p w14:paraId="50814C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6,29</w:t>
            </w:r>
          </w:p>
        </w:tc>
        <w:tc>
          <w:tcPr>
            <w:tcW w:w="0" w:type="auto"/>
            <w:tcBorders>
              <w:top w:val="nil"/>
              <w:left w:val="nil"/>
              <w:bottom w:val="single" w:sz="4" w:space="0" w:color="auto"/>
              <w:right w:val="single" w:sz="4" w:space="0" w:color="auto"/>
            </w:tcBorders>
            <w:shd w:val="clear" w:color="auto" w:fill="auto"/>
            <w:vAlign w:val="center"/>
            <w:hideMark/>
          </w:tcPr>
          <w:p w14:paraId="0B56A7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6,29</w:t>
            </w:r>
          </w:p>
        </w:tc>
        <w:tc>
          <w:tcPr>
            <w:tcW w:w="0" w:type="auto"/>
            <w:tcBorders>
              <w:top w:val="nil"/>
              <w:left w:val="nil"/>
              <w:bottom w:val="single" w:sz="4" w:space="0" w:color="auto"/>
              <w:right w:val="single" w:sz="4" w:space="0" w:color="auto"/>
            </w:tcBorders>
            <w:shd w:val="clear" w:color="auto" w:fill="auto"/>
            <w:vAlign w:val="center"/>
            <w:hideMark/>
          </w:tcPr>
          <w:p w14:paraId="16642C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6,29</w:t>
            </w:r>
          </w:p>
        </w:tc>
        <w:tc>
          <w:tcPr>
            <w:tcW w:w="0" w:type="auto"/>
            <w:tcBorders>
              <w:top w:val="nil"/>
              <w:left w:val="nil"/>
              <w:bottom w:val="single" w:sz="4" w:space="0" w:color="auto"/>
              <w:right w:val="single" w:sz="4" w:space="0" w:color="auto"/>
            </w:tcBorders>
            <w:shd w:val="clear" w:color="auto" w:fill="auto"/>
            <w:vAlign w:val="center"/>
            <w:hideMark/>
          </w:tcPr>
          <w:p w14:paraId="1C07EB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6,29</w:t>
            </w:r>
          </w:p>
        </w:tc>
        <w:tc>
          <w:tcPr>
            <w:tcW w:w="0" w:type="auto"/>
            <w:tcBorders>
              <w:top w:val="nil"/>
              <w:left w:val="nil"/>
              <w:bottom w:val="single" w:sz="4" w:space="0" w:color="auto"/>
              <w:right w:val="single" w:sz="4" w:space="0" w:color="auto"/>
            </w:tcBorders>
            <w:shd w:val="clear" w:color="auto" w:fill="auto"/>
            <w:vAlign w:val="center"/>
            <w:hideMark/>
          </w:tcPr>
          <w:p w14:paraId="76D6A2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6,29</w:t>
            </w:r>
          </w:p>
        </w:tc>
        <w:tc>
          <w:tcPr>
            <w:tcW w:w="0" w:type="auto"/>
            <w:tcBorders>
              <w:top w:val="nil"/>
              <w:left w:val="nil"/>
              <w:bottom w:val="single" w:sz="4" w:space="0" w:color="auto"/>
              <w:right w:val="single" w:sz="4" w:space="0" w:color="auto"/>
            </w:tcBorders>
            <w:shd w:val="clear" w:color="auto" w:fill="auto"/>
            <w:vAlign w:val="center"/>
            <w:hideMark/>
          </w:tcPr>
          <w:p w14:paraId="231577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6,29</w:t>
            </w:r>
          </w:p>
        </w:tc>
        <w:tc>
          <w:tcPr>
            <w:tcW w:w="0" w:type="auto"/>
            <w:tcBorders>
              <w:top w:val="nil"/>
              <w:left w:val="nil"/>
              <w:bottom w:val="single" w:sz="4" w:space="0" w:color="auto"/>
              <w:right w:val="single" w:sz="4" w:space="0" w:color="auto"/>
            </w:tcBorders>
            <w:shd w:val="clear" w:color="auto" w:fill="auto"/>
            <w:vAlign w:val="center"/>
            <w:hideMark/>
          </w:tcPr>
          <w:p w14:paraId="098792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6,29</w:t>
            </w:r>
          </w:p>
        </w:tc>
        <w:tc>
          <w:tcPr>
            <w:tcW w:w="0" w:type="auto"/>
            <w:tcBorders>
              <w:top w:val="nil"/>
              <w:left w:val="nil"/>
              <w:bottom w:val="single" w:sz="4" w:space="0" w:color="auto"/>
              <w:right w:val="single" w:sz="4" w:space="0" w:color="auto"/>
            </w:tcBorders>
            <w:shd w:val="clear" w:color="auto" w:fill="auto"/>
            <w:vAlign w:val="center"/>
            <w:hideMark/>
          </w:tcPr>
          <w:p w14:paraId="31020D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6,29</w:t>
            </w:r>
          </w:p>
        </w:tc>
        <w:tc>
          <w:tcPr>
            <w:tcW w:w="0" w:type="auto"/>
            <w:tcBorders>
              <w:top w:val="nil"/>
              <w:left w:val="nil"/>
              <w:bottom w:val="single" w:sz="4" w:space="0" w:color="auto"/>
              <w:right w:val="single" w:sz="4" w:space="0" w:color="auto"/>
            </w:tcBorders>
            <w:shd w:val="clear" w:color="auto" w:fill="auto"/>
            <w:vAlign w:val="center"/>
            <w:hideMark/>
          </w:tcPr>
          <w:p w14:paraId="36DCCF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6,29</w:t>
            </w:r>
          </w:p>
        </w:tc>
      </w:tr>
      <w:tr w:rsidR="00815E52" w:rsidRPr="00815E52" w14:paraId="5C66509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0423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7FD74CD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01AC02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3EF2DC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05F8E5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389BD7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4DB0CD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12C763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0651C4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09FACB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756365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014B73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469018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20F80D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671D99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759DCC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41C7BD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26B710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581298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r>
      <w:tr w:rsidR="00815E52" w:rsidRPr="00815E52" w14:paraId="618565A9"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2DBBAB"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 xml:space="preserve">Котельная </w:t>
            </w:r>
            <w:proofErr w:type="spellStart"/>
            <w:r w:rsidRPr="00815E52">
              <w:rPr>
                <w:rFonts w:ascii="Times New Roman" w:eastAsia="Times New Roman" w:hAnsi="Times New Roman" w:cs="Times New Roman"/>
                <w:b/>
                <w:bCs/>
                <w:sz w:val="28"/>
                <w:szCs w:val="28"/>
                <w:lang w:eastAsia="ru-RU"/>
              </w:rPr>
              <w:t>Садопарковая</w:t>
            </w:r>
            <w:proofErr w:type="spellEnd"/>
            <w:r w:rsidRPr="00815E52">
              <w:rPr>
                <w:rFonts w:ascii="Times New Roman" w:eastAsia="Times New Roman" w:hAnsi="Times New Roman" w:cs="Times New Roman"/>
                <w:b/>
                <w:bCs/>
                <w:sz w:val="28"/>
                <w:szCs w:val="28"/>
                <w:lang w:eastAsia="ru-RU"/>
              </w:rPr>
              <w:t xml:space="preserve">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 xml:space="preserve">» (Куйбышевский р-н ул. </w:t>
            </w:r>
            <w:proofErr w:type="spellStart"/>
            <w:r w:rsidRPr="00815E52">
              <w:rPr>
                <w:rFonts w:ascii="Times New Roman" w:eastAsia="Times New Roman" w:hAnsi="Times New Roman" w:cs="Times New Roman"/>
                <w:b/>
                <w:bCs/>
                <w:sz w:val="28"/>
                <w:szCs w:val="28"/>
                <w:lang w:eastAsia="ru-RU"/>
              </w:rPr>
              <w:t>Садопарковая</w:t>
            </w:r>
            <w:proofErr w:type="spellEnd"/>
            <w:r w:rsidRPr="00815E52">
              <w:rPr>
                <w:rFonts w:ascii="Times New Roman" w:eastAsia="Times New Roman" w:hAnsi="Times New Roman" w:cs="Times New Roman"/>
                <w:b/>
                <w:bCs/>
                <w:sz w:val="28"/>
                <w:szCs w:val="28"/>
                <w:lang w:eastAsia="ru-RU"/>
              </w:rPr>
              <w:t>, 20)</w:t>
            </w:r>
          </w:p>
        </w:tc>
      </w:tr>
      <w:tr w:rsidR="00815E52" w:rsidRPr="00815E52" w14:paraId="6921F8C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99FC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0F8160D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716CAF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2,75</w:t>
            </w:r>
          </w:p>
        </w:tc>
        <w:tc>
          <w:tcPr>
            <w:tcW w:w="0" w:type="auto"/>
            <w:tcBorders>
              <w:top w:val="nil"/>
              <w:left w:val="nil"/>
              <w:bottom w:val="single" w:sz="4" w:space="0" w:color="auto"/>
              <w:right w:val="single" w:sz="4" w:space="0" w:color="auto"/>
            </w:tcBorders>
            <w:shd w:val="clear" w:color="auto" w:fill="auto"/>
            <w:vAlign w:val="center"/>
            <w:hideMark/>
          </w:tcPr>
          <w:p w14:paraId="7194F5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2,75</w:t>
            </w:r>
          </w:p>
        </w:tc>
        <w:tc>
          <w:tcPr>
            <w:tcW w:w="0" w:type="auto"/>
            <w:tcBorders>
              <w:top w:val="nil"/>
              <w:left w:val="nil"/>
              <w:bottom w:val="single" w:sz="4" w:space="0" w:color="auto"/>
              <w:right w:val="single" w:sz="4" w:space="0" w:color="auto"/>
            </w:tcBorders>
            <w:shd w:val="clear" w:color="auto" w:fill="auto"/>
            <w:vAlign w:val="center"/>
            <w:hideMark/>
          </w:tcPr>
          <w:p w14:paraId="7A9348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2,75</w:t>
            </w:r>
          </w:p>
        </w:tc>
        <w:tc>
          <w:tcPr>
            <w:tcW w:w="0" w:type="auto"/>
            <w:tcBorders>
              <w:top w:val="nil"/>
              <w:left w:val="nil"/>
              <w:bottom w:val="single" w:sz="4" w:space="0" w:color="auto"/>
              <w:right w:val="single" w:sz="4" w:space="0" w:color="auto"/>
            </w:tcBorders>
            <w:shd w:val="clear" w:color="auto" w:fill="auto"/>
            <w:vAlign w:val="center"/>
            <w:hideMark/>
          </w:tcPr>
          <w:p w14:paraId="7F6201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2,75</w:t>
            </w:r>
          </w:p>
        </w:tc>
        <w:tc>
          <w:tcPr>
            <w:tcW w:w="0" w:type="auto"/>
            <w:tcBorders>
              <w:top w:val="nil"/>
              <w:left w:val="nil"/>
              <w:bottom w:val="single" w:sz="4" w:space="0" w:color="auto"/>
              <w:right w:val="single" w:sz="4" w:space="0" w:color="auto"/>
            </w:tcBorders>
            <w:shd w:val="clear" w:color="auto" w:fill="auto"/>
            <w:vAlign w:val="center"/>
            <w:hideMark/>
          </w:tcPr>
          <w:p w14:paraId="6DDD44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2,75</w:t>
            </w:r>
          </w:p>
        </w:tc>
        <w:tc>
          <w:tcPr>
            <w:tcW w:w="0" w:type="auto"/>
            <w:tcBorders>
              <w:top w:val="nil"/>
              <w:left w:val="nil"/>
              <w:bottom w:val="single" w:sz="4" w:space="0" w:color="auto"/>
              <w:right w:val="single" w:sz="4" w:space="0" w:color="auto"/>
            </w:tcBorders>
            <w:shd w:val="clear" w:color="auto" w:fill="auto"/>
            <w:vAlign w:val="center"/>
            <w:hideMark/>
          </w:tcPr>
          <w:p w14:paraId="5CA572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2,75</w:t>
            </w:r>
          </w:p>
        </w:tc>
        <w:tc>
          <w:tcPr>
            <w:tcW w:w="0" w:type="auto"/>
            <w:tcBorders>
              <w:top w:val="nil"/>
              <w:left w:val="nil"/>
              <w:bottom w:val="single" w:sz="4" w:space="0" w:color="auto"/>
              <w:right w:val="single" w:sz="4" w:space="0" w:color="auto"/>
            </w:tcBorders>
            <w:shd w:val="clear" w:color="auto" w:fill="auto"/>
            <w:vAlign w:val="center"/>
            <w:hideMark/>
          </w:tcPr>
          <w:p w14:paraId="5215F1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2,75</w:t>
            </w:r>
          </w:p>
        </w:tc>
        <w:tc>
          <w:tcPr>
            <w:tcW w:w="0" w:type="auto"/>
            <w:tcBorders>
              <w:top w:val="nil"/>
              <w:left w:val="nil"/>
              <w:bottom w:val="single" w:sz="4" w:space="0" w:color="auto"/>
              <w:right w:val="single" w:sz="4" w:space="0" w:color="auto"/>
            </w:tcBorders>
            <w:shd w:val="clear" w:color="auto" w:fill="auto"/>
            <w:vAlign w:val="center"/>
            <w:hideMark/>
          </w:tcPr>
          <w:p w14:paraId="2ED641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2,75</w:t>
            </w:r>
          </w:p>
        </w:tc>
        <w:tc>
          <w:tcPr>
            <w:tcW w:w="0" w:type="auto"/>
            <w:tcBorders>
              <w:top w:val="nil"/>
              <w:left w:val="nil"/>
              <w:bottom w:val="single" w:sz="4" w:space="0" w:color="auto"/>
              <w:right w:val="single" w:sz="4" w:space="0" w:color="auto"/>
            </w:tcBorders>
            <w:shd w:val="clear" w:color="auto" w:fill="auto"/>
            <w:vAlign w:val="center"/>
            <w:hideMark/>
          </w:tcPr>
          <w:p w14:paraId="6CA37B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2,75</w:t>
            </w:r>
          </w:p>
        </w:tc>
        <w:tc>
          <w:tcPr>
            <w:tcW w:w="0" w:type="auto"/>
            <w:tcBorders>
              <w:top w:val="nil"/>
              <w:left w:val="nil"/>
              <w:bottom w:val="single" w:sz="4" w:space="0" w:color="auto"/>
              <w:right w:val="single" w:sz="4" w:space="0" w:color="auto"/>
            </w:tcBorders>
            <w:shd w:val="clear" w:color="auto" w:fill="auto"/>
            <w:vAlign w:val="center"/>
            <w:hideMark/>
          </w:tcPr>
          <w:p w14:paraId="56C485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2,75</w:t>
            </w:r>
          </w:p>
        </w:tc>
        <w:tc>
          <w:tcPr>
            <w:tcW w:w="0" w:type="auto"/>
            <w:tcBorders>
              <w:top w:val="nil"/>
              <w:left w:val="nil"/>
              <w:bottom w:val="single" w:sz="4" w:space="0" w:color="auto"/>
              <w:right w:val="single" w:sz="4" w:space="0" w:color="auto"/>
            </w:tcBorders>
            <w:shd w:val="clear" w:color="auto" w:fill="auto"/>
            <w:vAlign w:val="center"/>
            <w:hideMark/>
          </w:tcPr>
          <w:p w14:paraId="4C4A45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2,75</w:t>
            </w:r>
          </w:p>
        </w:tc>
        <w:tc>
          <w:tcPr>
            <w:tcW w:w="0" w:type="auto"/>
            <w:tcBorders>
              <w:top w:val="nil"/>
              <w:left w:val="nil"/>
              <w:bottom w:val="single" w:sz="4" w:space="0" w:color="auto"/>
              <w:right w:val="single" w:sz="4" w:space="0" w:color="auto"/>
            </w:tcBorders>
            <w:shd w:val="clear" w:color="auto" w:fill="auto"/>
            <w:vAlign w:val="center"/>
            <w:hideMark/>
          </w:tcPr>
          <w:p w14:paraId="586483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2,75</w:t>
            </w:r>
          </w:p>
        </w:tc>
        <w:tc>
          <w:tcPr>
            <w:tcW w:w="0" w:type="auto"/>
            <w:tcBorders>
              <w:top w:val="nil"/>
              <w:left w:val="nil"/>
              <w:bottom w:val="single" w:sz="4" w:space="0" w:color="auto"/>
              <w:right w:val="single" w:sz="4" w:space="0" w:color="auto"/>
            </w:tcBorders>
            <w:shd w:val="clear" w:color="auto" w:fill="auto"/>
            <w:vAlign w:val="center"/>
            <w:hideMark/>
          </w:tcPr>
          <w:p w14:paraId="2308DD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2,75</w:t>
            </w:r>
          </w:p>
        </w:tc>
        <w:tc>
          <w:tcPr>
            <w:tcW w:w="0" w:type="auto"/>
            <w:tcBorders>
              <w:top w:val="nil"/>
              <w:left w:val="nil"/>
              <w:bottom w:val="single" w:sz="4" w:space="0" w:color="auto"/>
              <w:right w:val="single" w:sz="4" w:space="0" w:color="auto"/>
            </w:tcBorders>
            <w:shd w:val="clear" w:color="auto" w:fill="auto"/>
            <w:vAlign w:val="center"/>
            <w:hideMark/>
          </w:tcPr>
          <w:p w14:paraId="261B63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2,75</w:t>
            </w:r>
          </w:p>
        </w:tc>
        <w:tc>
          <w:tcPr>
            <w:tcW w:w="0" w:type="auto"/>
            <w:tcBorders>
              <w:top w:val="nil"/>
              <w:left w:val="nil"/>
              <w:bottom w:val="single" w:sz="4" w:space="0" w:color="auto"/>
              <w:right w:val="single" w:sz="4" w:space="0" w:color="auto"/>
            </w:tcBorders>
            <w:shd w:val="clear" w:color="auto" w:fill="auto"/>
            <w:vAlign w:val="center"/>
            <w:hideMark/>
          </w:tcPr>
          <w:p w14:paraId="03C885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2,75</w:t>
            </w:r>
          </w:p>
        </w:tc>
        <w:tc>
          <w:tcPr>
            <w:tcW w:w="0" w:type="auto"/>
            <w:tcBorders>
              <w:top w:val="nil"/>
              <w:left w:val="nil"/>
              <w:bottom w:val="single" w:sz="4" w:space="0" w:color="auto"/>
              <w:right w:val="single" w:sz="4" w:space="0" w:color="auto"/>
            </w:tcBorders>
            <w:shd w:val="clear" w:color="auto" w:fill="auto"/>
            <w:vAlign w:val="center"/>
            <w:hideMark/>
          </w:tcPr>
          <w:p w14:paraId="3EA9E9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2,75</w:t>
            </w:r>
          </w:p>
        </w:tc>
        <w:tc>
          <w:tcPr>
            <w:tcW w:w="0" w:type="auto"/>
            <w:tcBorders>
              <w:top w:val="nil"/>
              <w:left w:val="nil"/>
              <w:bottom w:val="single" w:sz="4" w:space="0" w:color="auto"/>
              <w:right w:val="single" w:sz="4" w:space="0" w:color="auto"/>
            </w:tcBorders>
            <w:shd w:val="clear" w:color="auto" w:fill="auto"/>
            <w:vAlign w:val="center"/>
            <w:hideMark/>
          </w:tcPr>
          <w:p w14:paraId="1777C7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2,75</w:t>
            </w:r>
          </w:p>
        </w:tc>
      </w:tr>
      <w:tr w:rsidR="00815E52" w:rsidRPr="00815E52" w14:paraId="73C6252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527A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1243E27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5153EA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2,70</w:t>
            </w:r>
          </w:p>
        </w:tc>
        <w:tc>
          <w:tcPr>
            <w:tcW w:w="0" w:type="auto"/>
            <w:tcBorders>
              <w:top w:val="nil"/>
              <w:left w:val="nil"/>
              <w:bottom w:val="single" w:sz="4" w:space="0" w:color="auto"/>
              <w:right w:val="single" w:sz="4" w:space="0" w:color="auto"/>
            </w:tcBorders>
            <w:shd w:val="clear" w:color="auto" w:fill="auto"/>
            <w:vAlign w:val="center"/>
            <w:hideMark/>
          </w:tcPr>
          <w:p w14:paraId="1B630F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2,70</w:t>
            </w:r>
          </w:p>
        </w:tc>
        <w:tc>
          <w:tcPr>
            <w:tcW w:w="0" w:type="auto"/>
            <w:tcBorders>
              <w:top w:val="nil"/>
              <w:left w:val="nil"/>
              <w:bottom w:val="single" w:sz="4" w:space="0" w:color="auto"/>
              <w:right w:val="single" w:sz="4" w:space="0" w:color="auto"/>
            </w:tcBorders>
            <w:shd w:val="clear" w:color="auto" w:fill="auto"/>
            <w:vAlign w:val="center"/>
            <w:hideMark/>
          </w:tcPr>
          <w:p w14:paraId="4243D8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2,70</w:t>
            </w:r>
          </w:p>
        </w:tc>
        <w:tc>
          <w:tcPr>
            <w:tcW w:w="0" w:type="auto"/>
            <w:tcBorders>
              <w:top w:val="nil"/>
              <w:left w:val="nil"/>
              <w:bottom w:val="single" w:sz="4" w:space="0" w:color="auto"/>
              <w:right w:val="single" w:sz="4" w:space="0" w:color="auto"/>
            </w:tcBorders>
            <w:shd w:val="clear" w:color="auto" w:fill="auto"/>
            <w:vAlign w:val="center"/>
            <w:hideMark/>
          </w:tcPr>
          <w:p w14:paraId="3FE134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2,70</w:t>
            </w:r>
          </w:p>
        </w:tc>
        <w:tc>
          <w:tcPr>
            <w:tcW w:w="0" w:type="auto"/>
            <w:tcBorders>
              <w:top w:val="nil"/>
              <w:left w:val="nil"/>
              <w:bottom w:val="single" w:sz="4" w:space="0" w:color="auto"/>
              <w:right w:val="single" w:sz="4" w:space="0" w:color="auto"/>
            </w:tcBorders>
            <w:shd w:val="clear" w:color="auto" w:fill="auto"/>
            <w:vAlign w:val="center"/>
            <w:hideMark/>
          </w:tcPr>
          <w:p w14:paraId="3D9C48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2,70</w:t>
            </w:r>
          </w:p>
        </w:tc>
        <w:tc>
          <w:tcPr>
            <w:tcW w:w="0" w:type="auto"/>
            <w:tcBorders>
              <w:top w:val="nil"/>
              <w:left w:val="nil"/>
              <w:bottom w:val="single" w:sz="4" w:space="0" w:color="auto"/>
              <w:right w:val="single" w:sz="4" w:space="0" w:color="auto"/>
            </w:tcBorders>
            <w:shd w:val="clear" w:color="auto" w:fill="auto"/>
            <w:vAlign w:val="center"/>
            <w:hideMark/>
          </w:tcPr>
          <w:p w14:paraId="2F93EE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2,70</w:t>
            </w:r>
          </w:p>
        </w:tc>
        <w:tc>
          <w:tcPr>
            <w:tcW w:w="0" w:type="auto"/>
            <w:tcBorders>
              <w:top w:val="nil"/>
              <w:left w:val="nil"/>
              <w:bottom w:val="single" w:sz="4" w:space="0" w:color="auto"/>
              <w:right w:val="single" w:sz="4" w:space="0" w:color="auto"/>
            </w:tcBorders>
            <w:shd w:val="clear" w:color="auto" w:fill="auto"/>
            <w:vAlign w:val="center"/>
            <w:hideMark/>
          </w:tcPr>
          <w:p w14:paraId="593410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2,70</w:t>
            </w:r>
          </w:p>
        </w:tc>
        <w:tc>
          <w:tcPr>
            <w:tcW w:w="0" w:type="auto"/>
            <w:tcBorders>
              <w:top w:val="nil"/>
              <w:left w:val="nil"/>
              <w:bottom w:val="single" w:sz="4" w:space="0" w:color="auto"/>
              <w:right w:val="single" w:sz="4" w:space="0" w:color="auto"/>
            </w:tcBorders>
            <w:shd w:val="clear" w:color="auto" w:fill="auto"/>
            <w:vAlign w:val="center"/>
            <w:hideMark/>
          </w:tcPr>
          <w:p w14:paraId="3D6A31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2,70</w:t>
            </w:r>
          </w:p>
        </w:tc>
        <w:tc>
          <w:tcPr>
            <w:tcW w:w="0" w:type="auto"/>
            <w:tcBorders>
              <w:top w:val="nil"/>
              <w:left w:val="nil"/>
              <w:bottom w:val="single" w:sz="4" w:space="0" w:color="auto"/>
              <w:right w:val="single" w:sz="4" w:space="0" w:color="auto"/>
            </w:tcBorders>
            <w:shd w:val="clear" w:color="auto" w:fill="auto"/>
            <w:vAlign w:val="center"/>
            <w:hideMark/>
          </w:tcPr>
          <w:p w14:paraId="2DF159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2,70</w:t>
            </w:r>
          </w:p>
        </w:tc>
        <w:tc>
          <w:tcPr>
            <w:tcW w:w="0" w:type="auto"/>
            <w:tcBorders>
              <w:top w:val="nil"/>
              <w:left w:val="nil"/>
              <w:bottom w:val="single" w:sz="4" w:space="0" w:color="auto"/>
              <w:right w:val="single" w:sz="4" w:space="0" w:color="auto"/>
            </w:tcBorders>
            <w:shd w:val="clear" w:color="auto" w:fill="auto"/>
            <w:vAlign w:val="center"/>
            <w:hideMark/>
          </w:tcPr>
          <w:p w14:paraId="1F0DA0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2,70</w:t>
            </w:r>
          </w:p>
        </w:tc>
        <w:tc>
          <w:tcPr>
            <w:tcW w:w="0" w:type="auto"/>
            <w:tcBorders>
              <w:top w:val="nil"/>
              <w:left w:val="nil"/>
              <w:bottom w:val="single" w:sz="4" w:space="0" w:color="auto"/>
              <w:right w:val="single" w:sz="4" w:space="0" w:color="auto"/>
            </w:tcBorders>
            <w:shd w:val="clear" w:color="auto" w:fill="auto"/>
            <w:vAlign w:val="center"/>
            <w:hideMark/>
          </w:tcPr>
          <w:p w14:paraId="68CF4D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2,70</w:t>
            </w:r>
          </w:p>
        </w:tc>
        <w:tc>
          <w:tcPr>
            <w:tcW w:w="0" w:type="auto"/>
            <w:tcBorders>
              <w:top w:val="nil"/>
              <w:left w:val="nil"/>
              <w:bottom w:val="single" w:sz="4" w:space="0" w:color="auto"/>
              <w:right w:val="single" w:sz="4" w:space="0" w:color="auto"/>
            </w:tcBorders>
            <w:shd w:val="clear" w:color="auto" w:fill="auto"/>
            <w:vAlign w:val="center"/>
            <w:hideMark/>
          </w:tcPr>
          <w:p w14:paraId="73EF89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2,70</w:t>
            </w:r>
          </w:p>
        </w:tc>
        <w:tc>
          <w:tcPr>
            <w:tcW w:w="0" w:type="auto"/>
            <w:tcBorders>
              <w:top w:val="nil"/>
              <w:left w:val="nil"/>
              <w:bottom w:val="single" w:sz="4" w:space="0" w:color="auto"/>
              <w:right w:val="single" w:sz="4" w:space="0" w:color="auto"/>
            </w:tcBorders>
            <w:shd w:val="clear" w:color="auto" w:fill="auto"/>
            <w:vAlign w:val="center"/>
            <w:hideMark/>
          </w:tcPr>
          <w:p w14:paraId="47835B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2,70</w:t>
            </w:r>
          </w:p>
        </w:tc>
        <w:tc>
          <w:tcPr>
            <w:tcW w:w="0" w:type="auto"/>
            <w:tcBorders>
              <w:top w:val="nil"/>
              <w:left w:val="nil"/>
              <w:bottom w:val="single" w:sz="4" w:space="0" w:color="auto"/>
              <w:right w:val="single" w:sz="4" w:space="0" w:color="auto"/>
            </w:tcBorders>
            <w:shd w:val="clear" w:color="auto" w:fill="auto"/>
            <w:vAlign w:val="center"/>
            <w:hideMark/>
          </w:tcPr>
          <w:p w14:paraId="1559D0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2,70</w:t>
            </w:r>
          </w:p>
        </w:tc>
        <w:tc>
          <w:tcPr>
            <w:tcW w:w="0" w:type="auto"/>
            <w:tcBorders>
              <w:top w:val="nil"/>
              <w:left w:val="nil"/>
              <w:bottom w:val="single" w:sz="4" w:space="0" w:color="auto"/>
              <w:right w:val="single" w:sz="4" w:space="0" w:color="auto"/>
            </w:tcBorders>
            <w:shd w:val="clear" w:color="auto" w:fill="auto"/>
            <w:vAlign w:val="center"/>
            <w:hideMark/>
          </w:tcPr>
          <w:p w14:paraId="319371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2,70</w:t>
            </w:r>
          </w:p>
        </w:tc>
        <w:tc>
          <w:tcPr>
            <w:tcW w:w="0" w:type="auto"/>
            <w:tcBorders>
              <w:top w:val="nil"/>
              <w:left w:val="nil"/>
              <w:bottom w:val="single" w:sz="4" w:space="0" w:color="auto"/>
              <w:right w:val="single" w:sz="4" w:space="0" w:color="auto"/>
            </w:tcBorders>
            <w:shd w:val="clear" w:color="auto" w:fill="auto"/>
            <w:vAlign w:val="center"/>
            <w:hideMark/>
          </w:tcPr>
          <w:p w14:paraId="006827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2,70</w:t>
            </w:r>
          </w:p>
        </w:tc>
        <w:tc>
          <w:tcPr>
            <w:tcW w:w="0" w:type="auto"/>
            <w:tcBorders>
              <w:top w:val="nil"/>
              <w:left w:val="nil"/>
              <w:bottom w:val="single" w:sz="4" w:space="0" w:color="auto"/>
              <w:right w:val="single" w:sz="4" w:space="0" w:color="auto"/>
            </w:tcBorders>
            <w:shd w:val="clear" w:color="auto" w:fill="auto"/>
            <w:vAlign w:val="center"/>
            <w:hideMark/>
          </w:tcPr>
          <w:p w14:paraId="36AF07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2,70</w:t>
            </w:r>
          </w:p>
        </w:tc>
      </w:tr>
      <w:tr w:rsidR="00815E52" w:rsidRPr="00815E52" w14:paraId="21405F0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8D39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BEFD42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2AABA6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6233D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0ED1D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38C54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99B12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D1521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EB09E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8B9B1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6E144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B10FE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5EFA8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6172D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23FC1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2E977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19799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FF0EA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8708F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4F39FE1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89FA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715E458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89EE0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2187E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0C442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43FC5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D976E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581B5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C2CA1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74E06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275F15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05CFC4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0EA1DD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72ADE9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4DA0C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0C0D13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CAF52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CFB10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6BF2D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r>
      <w:tr w:rsidR="00815E52" w:rsidRPr="00815E52" w14:paraId="571098F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D4F8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4B51A2F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15E54C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8ABE6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5C625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D893F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54632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10BDD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F3298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3056A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1CF48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2EB5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2F78D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E08F3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69CE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E331A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99835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F398E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E2406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1C5B173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C851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49F085E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2B4D9E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5BC375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0,87</w:t>
            </w:r>
          </w:p>
        </w:tc>
        <w:tc>
          <w:tcPr>
            <w:tcW w:w="0" w:type="auto"/>
            <w:tcBorders>
              <w:top w:val="nil"/>
              <w:left w:val="nil"/>
              <w:bottom w:val="single" w:sz="4" w:space="0" w:color="auto"/>
              <w:right w:val="single" w:sz="4" w:space="0" w:color="auto"/>
            </w:tcBorders>
            <w:shd w:val="clear" w:color="auto" w:fill="auto"/>
            <w:vAlign w:val="center"/>
            <w:hideMark/>
          </w:tcPr>
          <w:p w14:paraId="7474B2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3C02B4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0,79</w:t>
            </w:r>
          </w:p>
        </w:tc>
        <w:tc>
          <w:tcPr>
            <w:tcW w:w="0" w:type="auto"/>
            <w:tcBorders>
              <w:top w:val="nil"/>
              <w:left w:val="nil"/>
              <w:bottom w:val="single" w:sz="4" w:space="0" w:color="auto"/>
              <w:right w:val="single" w:sz="4" w:space="0" w:color="auto"/>
            </w:tcBorders>
            <w:shd w:val="clear" w:color="auto" w:fill="auto"/>
            <w:vAlign w:val="center"/>
            <w:hideMark/>
          </w:tcPr>
          <w:p w14:paraId="4EDFEF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7FFA7E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47CD95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34F92E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566841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78B4EF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505868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6AA5E9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79FE8E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35AFDB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3691A3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0C39F1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25E6A5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r>
      <w:tr w:rsidR="00815E52" w:rsidRPr="00815E52" w14:paraId="7AC873A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96AC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48708FD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14BE5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77A206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1DE5B1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0FE0C3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3CA8B6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0,75</w:t>
            </w:r>
          </w:p>
        </w:tc>
        <w:tc>
          <w:tcPr>
            <w:tcW w:w="0" w:type="auto"/>
            <w:tcBorders>
              <w:top w:val="nil"/>
              <w:left w:val="nil"/>
              <w:bottom w:val="single" w:sz="4" w:space="0" w:color="auto"/>
              <w:right w:val="single" w:sz="4" w:space="0" w:color="auto"/>
            </w:tcBorders>
            <w:shd w:val="clear" w:color="auto" w:fill="auto"/>
            <w:vAlign w:val="center"/>
            <w:hideMark/>
          </w:tcPr>
          <w:p w14:paraId="2F61A3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0,75</w:t>
            </w:r>
          </w:p>
        </w:tc>
        <w:tc>
          <w:tcPr>
            <w:tcW w:w="0" w:type="auto"/>
            <w:tcBorders>
              <w:top w:val="nil"/>
              <w:left w:val="nil"/>
              <w:bottom w:val="single" w:sz="4" w:space="0" w:color="auto"/>
              <w:right w:val="single" w:sz="4" w:space="0" w:color="auto"/>
            </w:tcBorders>
            <w:shd w:val="clear" w:color="auto" w:fill="auto"/>
            <w:vAlign w:val="center"/>
            <w:hideMark/>
          </w:tcPr>
          <w:p w14:paraId="4FB742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0,75</w:t>
            </w:r>
          </w:p>
        </w:tc>
        <w:tc>
          <w:tcPr>
            <w:tcW w:w="0" w:type="auto"/>
            <w:tcBorders>
              <w:top w:val="nil"/>
              <w:left w:val="nil"/>
              <w:bottom w:val="single" w:sz="4" w:space="0" w:color="auto"/>
              <w:right w:val="single" w:sz="4" w:space="0" w:color="auto"/>
            </w:tcBorders>
            <w:shd w:val="clear" w:color="auto" w:fill="auto"/>
            <w:vAlign w:val="center"/>
            <w:hideMark/>
          </w:tcPr>
          <w:p w14:paraId="447424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0,75</w:t>
            </w:r>
          </w:p>
        </w:tc>
        <w:tc>
          <w:tcPr>
            <w:tcW w:w="0" w:type="auto"/>
            <w:tcBorders>
              <w:top w:val="nil"/>
              <w:left w:val="nil"/>
              <w:bottom w:val="single" w:sz="4" w:space="0" w:color="auto"/>
              <w:right w:val="single" w:sz="4" w:space="0" w:color="auto"/>
            </w:tcBorders>
            <w:shd w:val="clear" w:color="auto" w:fill="auto"/>
            <w:vAlign w:val="center"/>
            <w:hideMark/>
          </w:tcPr>
          <w:p w14:paraId="36AB16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0,75</w:t>
            </w:r>
          </w:p>
        </w:tc>
        <w:tc>
          <w:tcPr>
            <w:tcW w:w="0" w:type="auto"/>
            <w:tcBorders>
              <w:top w:val="nil"/>
              <w:left w:val="nil"/>
              <w:bottom w:val="single" w:sz="4" w:space="0" w:color="auto"/>
              <w:right w:val="single" w:sz="4" w:space="0" w:color="auto"/>
            </w:tcBorders>
            <w:shd w:val="clear" w:color="auto" w:fill="auto"/>
            <w:vAlign w:val="center"/>
            <w:hideMark/>
          </w:tcPr>
          <w:p w14:paraId="5C8FFD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0,75</w:t>
            </w:r>
          </w:p>
        </w:tc>
        <w:tc>
          <w:tcPr>
            <w:tcW w:w="0" w:type="auto"/>
            <w:tcBorders>
              <w:top w:val="nil"/>
              <w:left w:val="nil"/>
              <w:bottom w:val="single" w:sz="4" w:space="0" w:color="auto"/>
              <w:right w:val="single" w:sz="4" w:space="0" w:color="auto"/>
            </w:tcBorders>
            <w:shd w:val="clear" w:color="auto" w:fill="auto"/>
            <w:vAlign w:val="center"/>
            <w:hideMark/>
          </w:tcPr>
          <w:p w14:paraId="1AF9F7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0,75</w:t>
            </w:r>
          </w:p>
        </w:tc>
        <w:tc>
          <w:tcPr>
            <w:tcW w:w="0" w:type="auto"/>
            <w:tcBorders>
              <w:top w:val="nil"/>
              <w:left w:val="nil"/>
              <w:bottom w:val="single" w:sz="4" w:space="0" w:color="auto"/>
              <w:right w:val="single" w:sz="4" w:space="0" w:color="auto"/>
            </w:tcBorders>
            <w:shd w:val="clear" w:color="auto" w:fill="auto"/>
            <w:vAlign w:val="center"/>
            <w:hideMark/>
          </w:tcPr>
          <w:p w14:paraId="0294AB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0,75</w:t>
            </w:r>
          </w:p>
        </w:tc>
        <w:tc>
          <w:tcPr>
            <w:tcW w:w="0" w:type="auto"/>
            <w:tcBorders>
              <w:top w:val="nil"/>
              <w:left w:val="nil"/>
              <w:bottom w:val="single" w:sz="4" w:space="0" w:color="auto"/>
              <w:right w:val="single" w:sz="4" w:space="0" w:color="auto"/>
            </w:tcBorders>
            <w:shd w:val="clear" w:color="auto" w:fill="auto"/>
            <w:vAlign w:val="center"/>
            <w:hideMark/>
          </w:tcPr>
          <w:p w14:paraId="1C8003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0,75</w:t>
            </w:r>
          </w:p>
        </w:tc>
        <w:tc>
          <w:tcPr>
            <w:tcW w:w="0" w:type="auto"/>
            <w:tcBorders>
              <w:top w:val="nil"/>
              <w:left w:val="nil"/>
              <w:bottom w:val="single" w:sz="4" w:space="0" w:color="auto"/>
              <w:right w:val="single" w:sz="4" w:space="0" w:color="auto"/>
            </w:tcBorders>
            <w:shd w:val="clear" w:color="auto" w:fill="auto"/>
            <w:vAlign w:val="center"/>
            <w:hideMark/>
          </w:tcPr>
          <w:p w14:paraId="76010C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0,75</w:t>
            </w:r>
          </w:p>
        </w:tc>
        <w:tc>
          <w:tcPr>
            <w:tcW w:w="0" w:type="auto"/>
            <w:tcBorders>
              <w:top w:val="nil"/>
              <w:left w:val="nil"/>
              <w:bottom w:val="single" w:sz="4" w:space="0" w:color="auto"/>
              <w:right w:val="single" w:sz="4" w:space="0" w:color="auto"/>
            </w:tcBorders>
            <w:shd w:val="clear" w:color="auto" w:fill="auto"/>
            <w:vAlign w:val="center"/>
            <w:hideMark/>
          </w:tcPr>
          <w:p w14:paraId="214467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0,75</w:t>
            </w:r>
          </w:p>
        </w:tc>
        <w:tc>
          <w:tcPr>
            <w:tcW w:w="0" w:type="auto"/>
            <w:tcBorders>
              <w:top w:val="nil"/>
              <w:left w:val="nil"/>
              <w:bottom w:val="single" w:sz="4" w:space="0" w:color="auto"/>
              <w:right w:val="single" w:sz="4" w:space="0" w:color="auto"/>
            </w:tcBorders>
            <w:shd w:val="clear" w:color="auto" w:fill="auto"/>
            <w:vAlign w:val="center"/>
            <w:hideMark/>
          </w:tcPr>
          <w:p w14:paraId="58400B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0,75</w:t>
            </w:r>
          </w:p>
        </w:tc>
        <w:tc>
          <w:tcPr>
            <w:tcW w:w="0" w:type="auto"/>
            <w:tcBorders>
              <w:top w:val="nil"/>
              <w:left w:val="nil"/>
              <w:bottom w:val="single" w:sz="4" w:space="0" w:color="auto"/>
              <w:right w:val="single" w:sz="4" w:space="0" w:color="auto"/>
            </w:tcBorders>
            <w:shd w:val="clear" w:color="auto" w:fill="auto"/>
            <w:vAlign w:val="center"/>
            <w:hideMark/>
          </w:tcPr>
          <w:p w14:paraId="2BFF43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0,75</w:t>
            </w:r>
          </w:p>
        </w:tc>
      </w:tr>
      <w:tr w:rsidR="00815E52" w:rsidRPr="00815E52" w14:paraId="6D87BD1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095C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3D2E998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3FC3BF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538B29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1CD047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7D5DE1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15B206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69B0A4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389D3B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02FDA9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58632C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6FC0AE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4DEFE9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07D261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2D00F2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1875B0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7600A5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11DBA2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31E9B3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r>
      <w:tr w:rsidR="00815E52" w:rsidRPr="00815E52" w14:paraId="3E5038B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6ED9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36A9463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16F745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72AAA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AD484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5FB2A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F8BB4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9609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00974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5D43E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A76A7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502F7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DCE01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30B25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DA832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896BE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2850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79BE8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321AF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7D182E3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9C2F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50DCF77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480EED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FA8A4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3AE27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B3D00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E4796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B5CA2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BC062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E86E3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7DA6D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19A0E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E3825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AF9C5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B10AF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A3B8B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970B3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3A849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A2088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28132C4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B186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6C72DEE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0DDD17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1,74</w:t>
            </w:r>
          </w:p>
        </w:tc>
        <w:tc>
          <w:tcPr>
            <w:tcW w:w="0" w:type="auto"/>
            <w:tcBorders>
              <w:top w:val="nil"/>
              <w:left w:val="nil"/>
              <w:bottom w:val="single" w:sz="4" w:space="0" w:color="auto"/>
              <w:right w:val="single" w:sz="4" w:space="0" w:color="auto"/>
            </w:tcBorders>
            <w:shd w:val="clear" w:color="auto" w:fill="auto"/>
            <w:vAlign w:val="center"/>
            <w:hideMark/>
          </w:tcPr>
          <w:p w14:paraId="75CD52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1,69</w:t>
            </w:r>
          </w:p>
        </w:tc>
        <w:tc>
          <w:tcPr>
            <w:tcW w:w="0" w:type="auto"/>
            <w:tcBorders>
              <w:top w:val="nil"/>
              <w:left w:val="nil"/>
              <w:bottom w:val="single" w:sz="4" w:space="0" w:color="auto"/>
              <w:right w:val="single" w:sz="4" w:space="0" w:color="auto"/>
            </w:tcBorders>
            <w:shd w:val="clear" w:color="auto" w:fill="auto"/>
            <w:vAlign w:val="center"/>
            <w:hideMark/>
          </w:tcPr>
          <w:p w14:paraId="60E619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1,65</w:t>
            </w:r>
          </w:p>
        </w:tc>
        <w:tc>
          <w:tcPr>
            <w:tcW w:w="0" w:type="auto"/>
            <w:tcBorders>
              <w:top w:val="nil"/>
              <w:left w:val="nil"/>
              <w:bottom w:val="single" w:sz="4" w:space="0" w:color="auto"/>
              <w:right w:val="single" w:sz="4" w:space="0" w:color="auto"/>
            </w:tcBorders>
            <w:shd w:val="clear" w:color="auto" w:fill="auto"/>
            <w:vAlign w:val="center"/>
            <w:hideMark/>
          </w:tcPr>
          <w:p w14:paraId="76601D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1,78</w:t>
            </w:r>
          </w:p>
        </w:tc>
        <w:tc>
          <w:tcPr>
            <w:tcW w:w="0" w:type="auto"/>
            <w:tcBorders>
              <w:top w:val="nil"/>
              <w:left w:val="nil"/>
              <w:bottom w:val="single" w:sz="4" w:space="0" w:color="auto"/>
              <w:right w:val="single" w:sz="4" w:space="0" w:color="auto"/>
            </w:tcBorders>
            <w:shd w:val="clear" w:color="auto" w:fill="auto"/>
            <w:vAlign w:val="center"/>
            <w:hideMark/>
          </w:tcPr>
          <w:p w14:paraId="605D53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1,77</w:t>
            </w:r>
          </w:p>
        </w:tc>
        <w:tc>
          <w:tcPr>
            <w:tcW w:w="0" w:type="auto"/>
            <w:tcBorders>
              <w:top w:val="nil"/>
              <w:left w:val="nil"/>
              <w:bottom w:val="single" w:sz="4" w:space="0" w:color="auto"/>
              <w:right w:val="single" w:sz="4" w:space="0" w:color="auto"/>
            </w:tcBorders>
            <w:shd w:val="clear" w:color="auto" w:fill="auto"/>
            <w:vAlign w:val="center"/>
            <w:hideMark/>
          </w:tcPr>
          <w:p w14:paraId="776871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1,77</w:t>
            </w:r>
          </w:p>
        </w:tc>
        <w:tc>
          <w:tcPr>
            <w:tcW w:w="0" w:type="auto"/>
            <w:tcBorders>
              <w:top w:val="nil"/>
              <w:left w:val="nil"/>
              <w:bottom w:val="single" w:sz="4" w:space="0" w:color="auto"/>
              <w:right w:val="single" w:sz="4" w:space="0" w:color="auto"/>
            </w:tcBorders>
            <w:shd w:val="clear" w:color="auto" w:fill="auto"/>
            <w:vAlign w:val="center"/>
            <w:hideMark/>
          </w:tcPr>
          <w:p w14:paraId="7CCB98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1,77</w:t>
            </w:r>
          </w:p>
        </w:tc>
        <w:tc>
          <w:tcPr>
            <w:tcW w:w="0" w:type="auto"/>
            <w:tcBorders>
              <w:top w:val="nil"/>
              <w:left w:val="nil"/>
              <w:bottom w:val="single" w:sz="4" w:space="0" w:color="auto"/>
              <w:right w:val="single" w:sz="4" w:space="0" w:color="auto"/>
            </w:tcBorders>
            <w:shd w:val="clear" w:color="auto" w:fill="auto"/>
            <w:vAlign w:val="center"/>
            <w:hideMark/>
          </w:tcPr>
          <w:p w14:paraId="29B0EF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1,77</w:t>
            </w:r>
          </w:p>
        </w:tc>
        <w:tc>
          <w:tcPr>
            <w:tcW w:w="0" w:type="auto"/>
            <w:tcBorders>
              <w:top w:val="nil"/>
              <w:left w:val="nil"/>
              <w:bottom w:val="single" w:sz="4" w:space="0" w:color="auto"/>
              <w:right w:val="single" w:sz="4" w:space="0" w:color="auto"/>
            </w:tcBorders>
            <w:shd w:val="clear" w:color="auto" w:fill="auto"/>
            <w:vAlign w:val="center"/>
            <w:hideMark/>
          </w:tcPr>
          <w:p w14:paraId="03ED29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1,77</w:t>
            </w:r>
          </w:p>
        </w:tc>
        <w:tc>
          <w:tcPr>
            <w:tcW w:w="0" w:type="auto"/>
            <w:tcBorders>
              <w:top w:val="nil"/>
              <w:left w:val="nil"/>
              <w:bottom w:val="single" w:sz="4" w:space="0" w:color="auto"/>
              <w:right w:val="single" w:sz="4" w:space="0" w:color="auto"/>
            </w:tcBorders>
            <w:shd w:val="clear" w:color="auto" w:fill="auto"/>
            <w:vAlign w:val="center"/>
            <w:hideMark/>
          </w:tcPr>
          <w:p w14:paraId="3C6E2C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1,77</w:t>
            </w:r>
          </w:p>
        </w:tc>
        <w:tc>
          <w:tcPr>
            <w:tcW w:w="0" w:type="auto"/>
            <w:tcBorders>
              <w:top w:val="nil"/>
              <w:left w:val="nil"/>
              <w:bottom w:val="single" w:sz="4" w:space="0" w:color="auto"/>
              <w:right w:val="single" w:sz="4" w:space="0" w:color="auto"/>
            </w:tcBorders>
            <w:shd w:val="clear" w:color="auto" w:fill="auto"/>
            <w:vAlign w:val="center"/>
            <w:hideMark/>
          </w:tcPr>
          <w:p w14:paraId="69A989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1,77</w:t>
            </w:r>
          </w:p>
        </w:tc>
        <w:tc>
          <w:tcPr>
            <w:tcW w:w="0" w:type="auto"/>
            <w:tcBorders>
              <w:top w:val="nil"/>
              <w:left w:val="nil"/>
              <w:bottom w:val="single" w:sz="4" w:space="0" w:color="auto"/>
              <w:right w:val="single" w:sz="4" w:space="0" w:color="auto"/>
            </w:tcBorders>
            <w:shd w:val="clear" w:color="auto" w:fill="auto"/>
            <w:vAlign w:val="center"/>
            <w:hideMark/>
          </w:tcPr>
          <w:p w14:paraId="2817CA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1,77</w:t>
            </w:r>
          </w:p>
        </w:tc>
        <w:tc>
          <w:tcPr>
            <w:tcW w:w="0" w:type="auto"/>
            <w:tcBorders>
              <w:top w:val="nil"/>
              <w:left w:val="nil"/>
              <w:bottom w:val="single" w:sz="4" w:space="0" w:color="auto"/>
              <w:right w:val="single" w:sz="4" w:space="0" w:color="auto"/>
            </w:tcBorders>
            <w:shd w:val="clear" w:color="auto" w:fill="auto"/>
            <w:vAlign w:val="center"/>
            <w:hideMark/>
          </w:tcPr>
          <w:p w14:paraId="33B5BD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1,77</w:t>
            </w:r>
          </w:p>
        </w:tc>
        <w:tc>
          <w:tcPr>
            <w:tcW w:w="0" w:type="auto"/>
            <w:tcBorders>
              <w:top w:val="nil"/>
              <w:left w:val="nil"/>
              <w:bottom w:val="single" w:sz="4" w:space="0" w:color="auto"/>
              <w:right w:val="single" w:sz="4" w:space="0" w:color="auto"/>
            </w:tcBorders>
            <w:shd w:val="clear" w:color="auto" w:fill="auto"/>
            <w:vAlign w:val="center"/>
            <w:hideMark/>
          </w:tcPr>
          <w:p w14:paraId="5E2A4A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1,77</w:t>
            </w:r>
          </w:p>
        </w:tc>
        <w:tc>
          <w:tcPr>
            <w:tcW w:w="0" w:type="auto"/>
            <w:tcBorders>
              <w:top w:val="nil"/>
              <w:left w:val="nil"/>
              <w:bottom w:val="single" w:sz="4" w:space="0" w:color="auto"/>
              <w:right w:val="single" w:sz="4" w:space="0" w:color="auto"/>
            </w:tcBorders>
            <w:shd w:val="clear" w:color="auto" w:fill="auto"/>
            <w:vAlign w:val="center"/>
            <w:hideMark/>
          </w:tcPr>
          <w:p w14:paraId="177B82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1,77</w:t>
            </w:r>
          </w:p>
        </w:tc>
        <w:tc>
          <w:tcPr>
            <w:tcW w:w="0" w:type="auto"/>
            <w:tcBorders>
              <w:top w:val="nil"/>
              <w:left w:val="nil"/>
              <w:bottom w:val="single" w:sz="4" w:space="0" w:color="auto"/>
              <w:right w:val="single" w:sz="4" w:space="0" w:color="auto"/>
            </w:tcBorders>
            <w:shd w:val="clear" w:color="auto" w:fill="auto"/>
            <w:vAlign w:val="center"/>
            <w:hideMark/>
          </w:tcPr>
          <w:p w14:paraId="7844A3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1,77</w:t>
            </w:r>
          </w:p>
        </w:tc>
        <w:tc>
          <w:tcPr>
            <w:tcW w:w="0" w:type="auto"/>
            <w:tcBorders>
              <w:top w:val="nil"/>
              <w:left w:val="nil"/>
              <w:bottom w:val="single" w:sz="4" w:space="0" w:color="auto"/>
              <w:right w:val="single" w:sz="4" w:space="0" w:color="auto"/>
            </w:tcBorders>
            <w:shd w:val="clear" w:color="auto" w:fill="auto"/>
            <w:vAlign w:val="center"/>
            <w:hideMark/>
          </w:tcPr>
          <w:p w14:paraId="7C3569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1,77</w:t>
            </w:r>
          </w:p>
        </w:tc>
      </w:tr>
      <w:tr w:rsidR="00815E52" w:rsidRPr="00815E52" w14:paraId="29E7E44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96F8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74D0322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72222D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1,66</w:t>
            </w:r>
          </w:p>
        </w:tc>
        <w:tc>
          <w:tcPr>
            <w:tcW w:w="0" w:type="auto"/>
            <w:tcBorders>
              <w:top w:val="nil"/>
              <w:left w:val="nil"/>
              <w:bottom w:val="single" w:sz="4" w:space="0" w:color="auto"/>
              <w:right w:val="single" w:sz="4" w:space="0" w:color="auto"/>
            </w:tcBorders>
            <w:shd w:val="clear" w:color="auto" w:fill="auto"/>
            <w:vAlign w:val="center"/>
            <w:hideMark/>
          </w:tcPr>
          <w:p w14:paraId="243D9A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1,66</w:t>
            </w:r>
          </w:p>
        </w:tc>
        <w:tc>
          <w:tcPr>
            <w:tcW w:w="0" w:type="auto"/>
            <w:tcBorders>
              <w:top w:val="nil"/>
              <w:left w:val="nil"/>
              <w:bottom w:val="single" w:sz="4" w:space="0" w:color="auto"/>
              <w:right w:val="single" w:sz="4" w:space="0" w:color="auto"/>
            </w:tcBorders>
            <w:shd w:val="clear" w:color="auto" w:fill="auto"/>
            <w:vAlign w:val="center"/>
            <w:hideMark/>
          </w:tcPr>
          <w:p w14:paraId="6A6314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1,66</w:t>
            </w:r>
          </w:p>
        </w:tc>
        <w:tc>
          <w:tcPr>
            <w:tcW w:w="0" w:type="auto"/>
            <w:tcBorders>
              <w:top w:val="nil"/>
              <w:left w:val="nil"/>
              <w:bottom w:val="single" w:sz="4" w:space="0" w:color="auto"/>
              <w:right w:val="single" w:sz="4" w:space="0" w:color="auto"/>
            </w:tcBorders>
            <w:shd w:val="clear" w:color="auto" w:fill="auto"/>
            <w:vAlign w:val="center"/>
            <w:hideMark/>
          </w:tcPr>
          <w:p w14:paraId="7608A5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1,87</w:t>
            </w:r>
          </w:p>
        </w:tc>
        <w:tc>
          <w:tcPr>
            <w:tcW w:w="0" w:type="auto"/>
            <w:tcBorders>
              <w:top w:val="nil"/>
              <w:left w:val="nil"/>
              <w:bottom w:val="single" w:sz="4" w:space="0" w:color="auto"/>
              <w:right w:val="single" w:sz="4" w:space="0" w:color="auto"/>
            </w:tcBorders>
            <w:shd w:val="clear" w:color="auto" w:fill="auto"/>
            <w:vAlign w:val="center"/>
            <w:hideMark/>
          </w:tcPr>
          <w:p w14:paraId="44C627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1,93</w:t>
            </w:r>
          </w:p>
        </w:tc>
        <w:tc>
          <w:tcPr>
            <w:tcW w:w="0" w:type="auto"/>
            <w:tcBorders>
              <w:top w:val="nil"/>
              <w:left w:val="nil"/>
              <w:bottom w:val="single" w:sz="4" w:space="0" w:color="auto"/>
              <w:right w:val="single" w:sz="4" w:space="0" w:color="auto"/>
            </w:tcBorders>
            <w:shd w:val="clear" w:color="auto" w:fill="auto"/>
            <w:vAlign w:val="center"/>
            <w:hideMark/>
          </w:tcPr>
          <w:p w14:paraId="00D959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1,93</w:t>
            </w:r>
          </w:p>
        </w:tc>
        <w:tc>
          <w:tcPr>
            <w:tcW w:w="0" w:type="auto"/>
            <w:tcBorders>
              <w:top w:val="nil"/>
              <w:left w:val="nil"/>
              <w:bottom w:val="single" w:sz="4" w:space="0" w:color="auto"/>
              <w:right w:val="single" w:sz="4" w:space="0" w:color="auto"/>
            </w:tcBorders>
            <w:shd w:val="clear" w:color="auto" w:fill="auto"/>
            <w:vAlign w:val="center"/>
            <w:hideMark/>
          </w:tcPr>
          <w:p w14:paraId="2D584F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1,93</w:t>
            </w:r>
          </w:p>
        </w:tc>
        <w:tc>
          <w:tcPr>
            <w:tcW w:w="0" w:type="auto"/>
            <w:tcBorders>
              <w:top w:val="nil"/>
              <w:left w:val="nil"/>
              <w:bottom w:val="single" w:sz="4" w:space="0" w:color="auto"/>
              <w:right w:val="single" w:sz="4" w:space="0" w:color="auto"/>
            </w:tcBorders>
            <w:shd w:val="clear" w:color="auto" w:fill="auto"/>
            <w:vAlign w:val="center"/>
            <w:hideMark/>
          </w:tcPr>
          <w:p w14:paraId="2FFFAB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1,93</w:t>
            </w:r>
          </w:p>
        </w:tc>
        <w:tc>
          <w:tcPr>
            <w:tcW w:w="0" w:type="auto"/>
            <w:tcBorders>
              <w:top w:val="nil"/>
              <w:left w:val="nil"/>
              <w:bottom w:val="single" w:sz="4" w:space="0" w:color="auto"/>
              <w:right w:val="single" w:sz="4" w:space="0" w:color="auto"/>
            </w:tcBorders>
            <w:shd w:val="clear" w:color="auto" w:fill="auto"/>
            <w:vAlign w:val="center"/>
            <w:hideMark/>
          </w:tcPr>
          <w:p w14:paraId="7E5B19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1,93</w:t>
            </w:r>
          </w:p>
        </w:tc>
        <w:tc>
          <w:tcPr>
            <w:tcW w:w="0" w:type="auto"/>
            <w:tcBorders>
              <w:top w:val="nil"/>
              <w:left w:val="nil"/>
              <w:bottom w:val="single" w:sz="4" w:space="0" w:color="auto"/>
              <w:right w:val="single" w:sz="4" w:space="0" w:color="auto"/>
            </w:tcBorders>
            <w:shd w:val="clear" w:color="auto" w:fill="auto"/>
            <w:vAlign w:val="center"/>
            <w:hideMark/>
          </w:tcPr>
          <w:p w14:paraId="07FF5C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1,93</w:t>
            </w:r>
          </w:p>
        </w:tc>
        <w:tc>
          <w:tcPr>
            <w:tcW w:w="0" w:type="auto"/>
            <w:tcBorders>
              <w:top w:val="nil"/>
              <w:left w:val="nil"/>
              <w:bottom w:val="single" w:sz="4" w:space="0" w:color="auto"/>
              <w:right w:val="single" w:sz="4" w:space="0" w:color="auto"/>
            </w:tcBorders>
            <w:shd w:val="clear" w:color="auto" w:fill="auto"/>
            <w:vAlign w:val="center"/>
            <w:hideMark/>
          </w:tcPr>
          <w:p w14:paraId="6A81F0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1,93</w:t>
            </w:r>
          </w:p>
        </w:tc>
        <w:tc>
          <w:tcPr>
            <w:tcW w:w="0" w:type="auto"/>
            <w:tcBorders>
              <w:top w:val="nil"/>
              <w:left w:val="nil"/>
              <w:bottom w:val="single" w:sz="4" w:space="0" w:color="auto"/>
              <w:right w:val="single" w:sz="4" w:space="0" w:color="auto"/>
            </w:tcBorders>
            <w:shd w:val="clear" w:color="auto" w:fill="auto"/>
            <w:vAlign w:val="center"/>
            <w:hideMark/>
          </w:tcPr>
          <w:p w14:paraId="15ED25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1,93</w:t>
            </w:r>
          </w:p>
        </w:tc>
        <w:tc>
          <w:tcPr>
            <w:tcW w:w="0" w:type="auto"/>
            <w:tcBorders>
              <w:top w:val="nil"/>
              <w:left w:val="nil"/>
              <w:bottom w:val="single" w:sz="4" w:space="0" w:color="auto"/>
              <w:right w:val="single" w:sz="4" w:space="0" w:color="auto"/>
            </w:tcBorders>
            <w:shd w:val="clear" w:color="auto" w:fill="auto"/>
            <w:vAlign w:val="center"/>
            <w:hideMark/>
          </w:tcPr>
          <w:p w14:paraId="45CC08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1,93</w:t>
            </w:r>
          </w:p>
        </w:tc>
        <w:tc>
          <w:tcPr>
            <w:tcW w:w="0" w:type="auto"/>
            <w:tcBorders>
              <w:top w:val="nil"/>
              <w:left w:val="nil"/>
              <w:bottom w:val="single" w:sz="4" w:space="0" w:color="auto"/>
              <w:right w:val="single" w:sz="4" w:space="0" w:color="auto"/>
            </w:tcBorders>
            <w:shd w:val="clear" w:color="auto" w:fill="auto"/>
            <w:vAlign w:val="center"/>
            <w:hideMark/>
          </w:tcPr>
          <w:p w14:paraId="3F6C84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1,93</w:t>
            </w:r>
          </w:p>
        </w:tc>
        <w:tc>
          <w:tcPr>
            <w:tcW w:w="0" w:type="auto"/>
            <w:tcBorders>
              <w:top w:val="nil"/>
              <w:left w:val="nil"/>
              <w:bottom w:val="single" w:sz="4" w:space="0" w:color="auto"/>
              <w:right w:val="single" w:sz="4" w:space="0" w:color="auto"/>
            </w:tcBorders>
            <w:shd w:val="clear" w:color="auto" w:fill="auto"/>
            <w:vAlign w:val="center"/>
            <w:hideMark/>
          </w:tcPr>
          <w:p w14:paraId="411C99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1,93</w:t>
            </w:r>
          </w:p>
        </w:tc>
        <w:tc>
          <w:tcPr>
            <w:tcW w:w="0" w:type="auto"/>
            <w:tcBorders>
              <w:top w:val="nil"/>
              <w:left w:val="nil"/>
              <w:bottom w:val="single" w:sz="4" w:space="0" w:color="auto"/>
              <w:right w:val="single" w:sz="4" w:space="0" w:color="auto"/>
            </w:tcBorders>
            <w:shd w:val="clear" w:color="auto" w:fill="auto"/>
            <w:vAlign w:val="center"/>
            <w:hideMark/>
          </w:tcPr>
          <w:p w14:paraId="0137A6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1,93</w:t>
            </w:r>
          </w:p>
        </w:tc>
        <w:tc>
          <w:tcPr>
            <w:tcW w:w="0" w:type="auto"/>
            <w:tcBorders>
              <w:top w:val="nil"/>
              <w:left w:val="nil"/>
              <w:bottom w:val="single" w:sz="4" w:space="0" w:color="auto"/>
              <w:right w:val="single" w:sz="4" w:space="0" w:color="auto"/>
            </w:tcBorders>
            <w:shd w:val="clear" w:color="auto" w:fill="auto"/>
            <w:vAlign w:val="center"/>
            <w:hideMark/>
          </w:tcPr>
          <w:p w14:paraId="4F0C67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1,93</w:t>
            </w:r>
          </w:p>
        </w:tc>
      </w:tr>
      <w:tr w:rsidR="00815E52" w:rsidRPr="00815E52" w14:paraId="7DE945A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2DB2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341ABED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01176C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1,68</w:t>
            </w:r>
          </w:p>
        </w:tc>
        <w:tc>
          <w:tcPr>
            <w:tcW w:w="0" w:type="auto"/>
            <w:tcBorders>
              <w:top w:val="nil"/>
              <w:left w:val="nil"/>
              <w:bottom w:val="single" w:sz="4" w:space="0" w:color="auto"/>
              <w:right w:val="single" w:sz="4" w:space="0" w:color="auto"/>
            </w:tcBorders>
            <w:shd w:val="clear" w:color="auto" w:fill="auto"/>
            <w:vAlign w:val="center"/>
            <w:hideMark/>
          </w:tcPr>
          <w:p w14:paraId="7A9C39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1,68</w:t>
            </w:r>
          </w:p>
        </w:tc>
        <w:tc>
          <w:tcPr>
            <w:tcW w:w="0" w:type="auto"/>
            <w:tcBorders>
              <w:top w:val="nil"/>
              <w:left w:val="nil"/>
              <w:bottom w:val="single" w:sz="4" w:space="0" w:color="auto"/>
              <w:right w:val="single" w:sz="4" w:space="0" w:color="auto"/>
            </w:tcBorders>
            <w:shd w:val="clear" w:color="auto" w:fill="auto"/>
            <w:vAlign w:val="center"/>
            <w:hideMark/>
          </w:tcPr>
          <w:p w14:paraId="56488C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1,68</w:t>
            </w:r>
          </w:p>
        </w:tc>
        <w:tc>
          <w:tcPr>
            <w:tcW w:w="0" w:type="auto"/>
            <w:tcBorders>
              <w:top w:val="nil"/>
              <w:left w:val="nil"/>
              <w:bottom w:val="single" w:sz="4" w:space="0" w:color="auto"/>
              <w:right w:val="single" w:sz="4" w:space="0" w:color="auto"/>
            </w:tcBorders>
            <w:shd w:val="clear" w:color="auto" w:fill="auto"/>
            <w:vAlign w:val="center"/>
            <w:hideMark/>
          </w:tcPr>
          <w:p w14:paraId="38466D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1,68</w:t>
            </w:r>
          </w:p>
        </w:tc>
        <w:tc>
          <w:tcPr>
            <w:tcW w:w="0" w:type="auto"/>
            <w:tcBorders>
              <w:top w:val="nil"/>
              <w:left w:val="nil"/>
              <w:bottom w:val="single" w:sz="4" w:space="0" w:color="auto"/>
              <w:right w:val="single" w:sz="4" w:space="0" w:color="auto"/>
            </w:tcBorders>
            <w:shd w:val="clear" w:color="auto" w:fill="auto"/>
            <w:vAlign w:val="center"/>
            <w:hideMark/>
          </w:tcPr>
          <w:p w14:paraId="00F3D4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1,68</w:t>
            </w:r>
          </w:p>
        </w:tc>
        <w:tc>
          <w:tcPr>
            <w:tcW w:w="0" w:type="auto"/>
            <w:tcBorders>
              <w:top w:val="nil"/>
              <w:left w:val="nil"/>
              <w:bottom w:val="single" w:sz="4" w:space="0" w:color="auto"/>
              <w:right w:val="single" w:sz="4" w:space="0" w:color="auto"/>
            </w:tcBorders>
            <w:shd w:val="clear" w:color="auto" w:fill="auto"/>
            <w:vAlign w:val="center"/>
            <w:hideMark/>
          </w:tcPr>
          <w:p w14:paraId="252242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1,68</w:t>
            </w:r>
          </w:p>
        </w:tc>
        <w:tc>
          <w:tcPr>
            <w:tcW w:w="0" w:type="auto"/>
            <w:tcBorders>
              <w:top w:val="nil"/>
              <w:left w:val="nil"/>
              <w:bottom w:val="single" w:sz="4" w:space="0" w:color="auto"/>
              <w:right w:val="single" w:sz="4" w:space="0" w:color="auto"/>
            </w:tcBorders>
            <w:shd w:val="clear" w:color="auto" w:fill="auto"/>
            <w:vAlign w:val="center"/>
            <w:hideMark/>
          </w:tcPr>
          <w:p w14:paraId="2E671B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1,68</w:t>
            </w:r>
          </w:p>
        </w:tc>
        <w:tc>
          <w:tcPr>
            <w:tcW w:w="0" w:type="auto"/>
            <w:tcBorders>
              <w:top w:val="nil"/>
              <w:left w:val="nil"/>
              <w:bottom w:val="single" w:sz="4" w:space="0" w:color="auto"/>
              <w:right w:val="single" w:sz="4" w:space="0" w:color="auto"/>
            </w:tcBorders>
            <w:shd w:val="clear" w:color="auto" w:fill="auto"/>
            <w:vAlign w:val="center"/>
            <w:hideMark/>
          </w:tcPr>
          <w:p w14:paraId="44A78B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1,68</w:t>
            </w:r>
          </w:p>
        </w:tc>
        <w:tc>
          <w:tcPr>
            <w:tcW w:w="0" w:type="auto"/>
            <w:tcBorders>
              <w:top w:val="nil"/>
              <w:left w:val="nil"/>
              <w:bottom w:val="single" w:sz="4" w:space="0" w:color="auto"/>
              <w:right w:val="single" w:sz="4" w:space="0" w:color="auto"/>
            </w:tcBorders>
            <w:shd w:val="clear" w:color="auto" w:fill="auto"/>
            <w:vAlign w:val="center"/>
            <w:hideMark/>
          </w:tcPr>
          <w:p w14:paraId="6AAF30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1,68</w:t>
            </w:r>
          </w:p>
        </w:tc>
        <w:tc>
          <w:tcPr>
            <w:tcW w:w="0" w:type="auto"/>
            <w:tcBorders>
              <w:top w:val="nil"/>
              <w:left w:val="nil"/>
              <w:bottom w:val="single" w:sz="4" w:space="0" w:color="auto"/>
              <w:right w:val="single" w:sz="4" w:space="0" w:color="auto"/>
            </w:tcBorders>
            <w:shd w:val="clear" w:color="auto" w:fill="auto"/>
            <w:vAlign w:val="center"/>
            <w:hideMark/>
          </w:tcPr>
          <w:p w14:paraId="5DF54D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1,68</w:t>
            </w:r>
          </w:p>
        </w:tc>
        <w:tc>
          <w:tcPr>
            <w:tcW w:w="0" w:type="auto"/>
            <w:tcBorders>
              <w:top w:val="nil"/>
              <w:left w:val="nil"/>
              <w:bottom w:val="single" w:sz="4" w:space="0" w:color="auto"/>
              <w:right w:val="single" w:sz="4" w:space="0" w:color="auto"/>
            </w:tcBorders>
            <w:shd w:val="clear" w:color="auto" w:fill="auto"/>
            <w:vAlign w:val="center"/>
            <w:hideMark/>
          </w:tcPr>
          <w:p w14:paraId="26B245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1,68</w:t>
            </w:r>
          </w:p>
        </w:tc>
        <w:tc>
          <w:tcPr>
            <w:tcW w:w="0" w:type="auto"/>
            <w:tcBorders>
              <w:top w:val="nil"/>
              <w:left w:val="nil"/>
              <w:bottom w:val="single" w:sz="4" w:space="0" w:color="auto"/>
              <w:right w:val="single" w:sz="4" w:space="0" w:color="auto"/>
            </w:tcBorders>
            <w:shd w:val="clear" w:color="auto" w:fill="auto"/>
            <w:vAlign w:val="center"/>
            <w:hideMark/>
          </w:tcPr>
          <w:p w14:paraId="201BAD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1,68</w:t>
            </w:r>
          </w:p>
        </w:tc>
        <w:tc>
          <w:tcPr>
            <w:tcW w:w="0" w:type="auto"/>
            <w:tcBorders>
              <w:top w:val="nil"/>
              <w:left w:val="nil"/>
              <w:bottom w:val="single" w:sz="4" w:space="0" w:color="auto"/>
              <w:right w:val="single" w:sz="4" w:space="0" w:color="auto"/>
            </w:tcBorders>
            <w:shd w:val="clear" w:color="auto" w:fill="auto"/>
            <w:vAlign w:val="center"/>
            <w:hideMark/>
          </w:tcPr>
          <w:p w14:paraId="60EAEB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1,68</w:t>
            </w:r>
          </w:p>
        </w:tc>
        <w:tc>
          <w:tcPr>
            <w:tcW w:w="0" w:type="auto"/>
            <w:tcBorders>
              <w:top w:val="nil"/>
              <w:left w:val="nil"/>
              <w:bottom w:val="single" w:sz="4" w:space="0" w:color="auto"/>
              <w:right w:val="single" w:sz="4" w:space="0" w:color="auto"/>
            </w:tcBorders>
            <w:shd w:val="clear" w:color="auto" w:fill="auto"/>
            <w:vAlign w:val="center"/>
            <w:hideMark/>
          </w:tcPr>
          <w:p w14:paraId="2F4663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1,68</w:t>
            </w:r>
          </w:p>
        </w:tc>
        <w:tc>
          <w:tcPr>
            <w:tcW w:w="0" w:type="auto"/>
            <w:tcBorders>
              <w:top w:val="nil"/>
              <w:left w:val="nil"/>
              <w:bottom w:val="single" w:sz="4" w:space="0" w:color="auto"/>
              <w:right w:val="single" w:sz="4" w:space="0" w:color="auto"/>
            </w:tcBorders>
            <w:shd w:val="clear" w:color="auto" w:fill="auto"/>
            <w:vAlign w:val="center"/>
            <w:hideMark/>
          </w:tcPr>
          <w:p w14:paraId="3A6E77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1,68</w:t>
            </w:r>
          </w:p>
        </w:tc>
        <w:tc>
          <w:tcPr>
            <w:tcW w:w="0" w:type="auto"/>
            <w:tcBorders>
              <w:top w:val="nil"/>
              <w:left w:val="nil"/>
              <w:bottom w:val="single" w:sz="4" w:space="0" w:color="auto"/>
              <w:right w:val="single" w:sz="4" w:space="0" w:color="auto"/>
            </w:tcBorders>
            <w:shd w:val="clear" w:color="auto" w:fill="auto"/>
            <w:vAlign w:val="center"/>
            <w:hideMark/>
          </w:tcPr>
          <w:p w14:paraId="3AF1EC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1,68</w:t>
            </w:r>
          </w:p>
        </w:tc>
        <w:tc>
          <w:tcPr>
            <w:tcW w:w="0" w:type="auto"/>
            <w:tcBorders>
              <w:top w:val="nil"/>
              <w:left w:val="nil"/>
              <w:bottom w:val="single" w:sz="4" w:space="0" w:color="auto"/>
              <w:right w:val="single" w:sz="4" w:space="0" w:color="auto"/>
            </w:tcBorders>
            <w:shd w:val="clear" w:color="auto" w:fill="auto"/>
            <w:vAlign w:val="center"/>
            <w:hideMark/>
          </w:tcPr>
          <w:p w14:paraId="6DF8D3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1,68</w:t>
            </w:r>
          </w:p>
        </w:tc>
      </w:tr>
      <w:tr w:rsidR="00815E52" w:rsidRPr="00815E52" w14:paraId="71E755E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2239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lastRenderedPageBreak/>
              <w:t>14</w:t>
            </w:r>
          </w:p>
        </w:tc>
        <w:tc>
          <w:tcPr>
            <w:tcW w:w="0" w:type="auto"/>
            <w:tcBorders>
              <w:top w:val="nil"/>
              <w:left w:val="nil"/>
              <w:bottom w:val="single" w:sz="4" w:space="0" w:color="auto"/>
              <w:right w:val="single" w:sz="4" w:space="0" w:color="auto"/>
            </w:tcBorders>
            <w:shd w:val="clear" w:color="auto" w:fill="auto"/>
            <w:vAlign w:val="center"/>
            <w:hideMark/>
          </w:tcPr>
          <w:p w14:paraId="31025DD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42D61C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2B208F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1B3024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20E810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01BEEC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148394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16DD82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4AD7E3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5736AF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67FC53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562144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555808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2D3862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6718B2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39773D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2E8B1E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2A1E92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r>
      <w:tr w:rsidR="00815E52" w:rsidRPr="00815E52" w14:paraId="39CA9C1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D830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4ACE478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669C26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0F721F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283191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109A8E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1448D0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486762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414565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1E6601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4A4383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1B0950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4F5FCA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28DFED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31AF83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354980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5FD40F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657239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6A0E18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r>
      <w:tr w:rsidR="00815E52" w:rsidRPr="00815E52" w14:paraId="0395AE0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D381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4911DB4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4D16E0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01A227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44CFC3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718877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1B50CB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058C38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F5301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5E636F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27BA7D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86635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42A44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24816D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143FA7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912D8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130779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20CCA0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54783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r>
      <w:tr w:rsidR="00815E52" w:rsidRPr="00815E52" w14:paraId="734FD5C0"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0DC4A"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№32 (БПОУ)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 xml:space="preserve">» (Куйбышевский р-н ул. </w:t>
            </w:r>
            <w:proofErr w:type="spellStart"/>
            <w:r w:rsidRPr="00815E52">
              <w:rPr>
                <w:rFonts w:ascii="Times New Roman" w:eastAsia="Times New Roman" w:hAnsi="Times New Roman" w:cs="Times New Roman"/>
                <w:b/>
                <w:bCs/>
                <w:sz w:val="28"/>
                <w:szCs w:val="28"/>
                <w:lang w:eastAsia="ru-RU"/>
              </w:rPr>
              <w:t>Садопарковая</w:t>
            </w:r>
            <w:proofErr w:type="spellEnd"/>
            <w:r w:rsidRPr="00815E52">
              <w:rPr>
                <w:rFonts w:ascii="Times New Roman" w:eastAsia="Times New Roman" w:hAnsi="Times New Roman" w:cs="Times New Roman"/>
                <w:b/>
                <w:bCs/>
                <w:sz w:val="28"/>
                <w:szCs w:val="28"/>
                <w:lang w:eastAsia="ru-RU"/>
              </w:rPr>
              <w:t>, 32)</w:t>
            </w:r>
          </w:p>
        </w:tc>
      </w:tr>
      <w:tr w:rsidR="00815E52" w:rsidRPr="00815E52" w14:paraId="35EC989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C822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10EFF76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60F1D0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37CE1D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79472A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3A29EF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75CED0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1A29D1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515AC1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21C24E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363CBE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536245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7C0D1F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1E8A4C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3AA682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20DAF0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0A482C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0DE1C1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c>
          <w:tcPr>
            <w:tcW w:w="0" w:type="auto"/>
            <w:tcBorders>
              <w:top w:val="nil"/>
              <w:left w:val="nil"/>
              <w:bottom w:val="single" w:sz="4" w:space="0" w:color="auto"/>
              <w:right w:val="single" w:sz="4" w:space="0" w:color="auto"/>
            </w:tcBorders>
            <w:shd w:val="clear" w:color="auto" w:fill="auto"/>
            <w:vAlign w:val="center"/>
            <w:hideMark/>
          </w:tcPr>
          <w:p w14:paraId="28C8AE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3,20</w:t>
            </w:r>
          </w:p>
        </w:tc>
      </w:tr>
      <w:tr w:rsidR="00815E52" w:rsidRPr="00815E52" w14:paraId="36D9371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A78D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46FCEDE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704090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77FC7A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2BEF69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1ABC93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4F8113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25CB43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01E1D9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506BB9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4FC49F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4515DC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72B56E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355194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15B574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6D4CAF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31FE8B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0D45FC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50F3DF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r>
      <w:tr w:rsidR="00815E52" w:rsidRPr="00815E52" w14:paraId="6A68ACD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22F9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6D5C06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114414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7BC30E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050180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25A59C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5D61FC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131980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546C16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51995F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03FA52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547D3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1F7C2D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79EF1E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5696A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183123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0276C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737754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3FD60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r>
      <w:tr w:rsidR="00815E52" w:rsidRPr="00815E52" w14:paraId="369F2DE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BB37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454F03B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034DBD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587CD7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48658E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7B24D5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4F2F8B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6DF7A8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51054A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531514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6AADA5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22A8C9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403726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1EBDE7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765B5F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2A7EBC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5B24F9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348170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64D767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r>
      <w:tr w:rsidR="00815E52" w:rsidRPr="00815E52" w14:paraId="1DC5F4F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B1B6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23B2A7A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17D5E3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3976D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3402C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FF4FF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50464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49A31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A6BEE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9AC5D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47BED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4416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C0DCF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E319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B46AF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1CBB5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EFEA5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A280D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DA3BE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64CC4DE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527F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4DF88CD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534056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665079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2,30</w:t>
            </w:r>
          </w:p>
        </w:tc>
        <w:tc>
          <w:tcPr>
            <w:tcW w:w="0" w:type="auto"/>
            <w:tcBorders>
              <w:top w:val="nil"/>
              <w:left w:val="nil"/>
              <w:bottom w:val="single" w:sz="4" w:space="0" w:color="auto"/>
              <w:right w:val="single" w:sz="4" w:space="0" w:color="auto"/>
            </w:tcBorders>
            <w:shd w:val="clear" w:color="auto" w:fill="auto"/>
            <w:vAlign w:val="center"/>
            <w:hideMark/>
          </w:tcPr>
          <w:p w14:paraId="385320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2,83</w:t>
            </w:r>
          </w:p>
        </w:tc>
        <w:tc>
          <w:tcPr>
            <w:tcW w:w="0" w:type="auto"/>
            <w:tcBorders>
              <w:top w:val="nil"/>
              <w:left w:val="nil"/>
              <w:bottom w:val="single" w:sz="4" w:space="0" w:color="auto"/>
              <w:right w:val="single" w:sz="4" w:space="0" w:color="auto"/>
            </w:tcBorders>
            <w:shd w:val="clear" w:color="auto" w:fill="auto"/>
            <w:vAlign w:val="center"/>
            <w:hideMark/>
          </w:tcPr>
          <w:p w14:paraId="681E8D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1,71</w:t>
            </w:r>
          </w:p>
        </w:tc>
        <w:tc>
          <w:tcPr>
            <w:tcW w:w="0" w:type="auto"/>
            <w:tcBorders>
              <w:top w:val="nil"/>
              <w:left w:val="nil"/>
              <w:bottom w:val="single" w:sz="4" w:space="0" w:color="auto"/>
              <w:right w:val="single" w:sz="4" w:space="0" w:color="auto"/>
            </w:tcBorders>
            <w:shd w:val="clear" w:color="auto" w:fill="auto"/>
            <w:vAlign w:val="center"/>
            <w:hideMark/>
          </w:tcPr>
          <w:p w14:paraId="771BBB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7E02DB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4E9ABD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215BCC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59BE02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696877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67C558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18E61E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4F3405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19C8B4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43B20F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2100FB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3DC5B5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r>
      <w:tr w:rsidR="00815E52" w:rsidRPr="00815E52" w14:paraId="733E8F4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D4DC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5D26739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72C61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2,29</w:t>
            </w:r>
          </w:p>
        </w:tc>
        <w:tc>
          <w:tcPr>
            <w:tcW w:w="0" w:type="auto"/>
            <w:tcBorders>
              <w:top w:val="nil"/>
              <w:left w:val="nil"/>
              <w:bottom w:val="single" w:sz="4" w:space="0" w:color="auto"/>
              <w:right w:val="single" w:sz="4" w:space="0" w:color="auto"/>
            </w:tcBorders>
            <w:shd w:val="clear" w:color="auto" w:fill="auto"/>
            <w:vAlign w:val="center"/>
            <w:hideMark/>
          </w:tcPr>
          <w:p w14:paraId="6C973E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2,29</w:t>
            </w:r>
          </w:p>
        </w:tc>
        <w:tc>
          <w:tcPr>
            <w:tcW w:w="0" w:type="auto"/>
            <w:tcBorders>
              <w:top w:val="nil"/>
              <w:left w:val="nil"/>
              <w:bottom w:val="single" w:sz="4" w:space="0" w:color="auto"/>
              <w:right w:val="single" w:sz="4" w:space="0" w:color="auto"/>
            </w:tcBorders>
            <w:shd w:val="clear" w:color="auto" w:fill="auto"/>
            <w:vAlign w:val="center"/>
            <w:hideMark/>
          </w:tcPr>
          <w:p w14:paraId="0155E1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2,29</w:t>
            </w:r>
          </w:p>
        </w:tc>
        <w:tc>
          <w:tcPr>
            <w:tcW w:w="0" w:type="auto"/>
            <w:tcBorders>
              <w:top w:val="nil"/>
              <w:left w:val="nil"/>
              <w:bottom w:val="single" w:sz="4" w:space="0" w:color="auto"/>
              <w:right w:val="single" w:sz="4" w:space="0" w:color="auto"/>
            </w:tcBorders>
            <w:shd w:val="clear" w:color="auto" w:fill="auto"/>
            <w:vAlign w:val="center"/>
            <w:hideMark/>
          </w:tcPr>
          <w:p w14:paraId="56B1A4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0,90</w:t>
            </w:r>
          </w:p>
        </w:tc>
        <w:tc>
          <w:tcPr>
            <w:tcW w:w="0" w:type="auto"/>
            <w:tcBorders>
              <w:top w:val="nil"/>
              <w:left w:val="nil"/>
              <w:bottom w:val="single" w:sz="4" w:space="0" w:color="auto"/>
              <w:right w:val="single" w:sz="4" w:space="0" w:color="auto"/>
            </w:tcBorders>
            <w:shd w:val="clear" w:color="auto" w:fill="auto"/>
            <w:vAlign w:val="center"/>
            <w:hideMark/>
          </w:tcPr>
          <w:p w14:paraId="77FC3A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0,87</w:t>
            </w:r>
          </w:p>
        </w:tc>
        <w:tc>
          <w:tcPr>
            <w:tcW w:w="0" w:type="auto"/>
            <w:tcBorders>
              <w:top w:val="nil"/>
              <w:left w:val="nil"/>
              <w:bottom w:val="single" w:sz="4" w:space="0" w:color="auto"/>
              <w:right w:val="single" w:sz="4" w:space="0" w:color="auto"/>
            </w:tcBorders>
            <w:shd w:val="clear" w:color="auto" w:fill="auto"/>
            <w:vAlign w:val="center"/>
            <w:hideMark/>
          </w:tcPr>
          <w:p w14:paraId="224F43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0,87</w:t>
            </w:r>
          </w:p>
        </w:tc>
        <w:tc>
          <w:tcPr>
            <w:tcW w:w="0" w:type="auto"/>
            <w:tcBorders>
              <w:top w:val="nil"/>
              <w:left w:val="nil"/>
              <w:bottom w:val="single" w:sz="4" w:space="0" w:color="auto"/>
              <w:right w:val="single" w:sz="4" w:space="0" w:color="auto"/>
            </w:tcBorders>
            <w:shd w:val="clear" w:color="auto" w:fill="auto"/>
            <w:vAlign w:val="center"/>
            <w:hideMark/>
          </w:tcPr>
          <w:p w14:paraId="55E350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0,87</w:t>
            </w:r>
          </w:p>
        </w:tc>
        <w:tc>
          <w:tcPr>
            <w:tcW w:w="0" w:type="auto"/>
            <w:tcBorders>
              <w:top w:val="nil"/>
              <w:left w:val="nil"/>
              <w:bottom w:val="single" w:sz="4" w:space="0" w:color="auto"/>
              <w:right w:val="single" w:sz="4" w:space="0" w:color="auto"/>
            </w:tcBorders>
            <w:shd w:val="clear" w:color="auto" w:fill="auto"/>
            <w:vAlign w:val="center"/>
            <w:hideMark/>
          </w:tcPr>
          <w:p w14:paraId="0C841D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0,87</w:t>
            </w:r>
          </w:p>
        </w:tc>
        <w:tc>
          <w:tcPr>
            <w:tcW w:w="0" w:type="auto"/>
            <w:tcBorders>
              <w:top w:val="nil"/>
              <w:left w:val="nil"/>
              <w:bottom w:val="single" w:sz="4" w:space="0" w:color="auto"/>
              <w:right w:val="single" w:sz="4" w:space="0" w:color="auto"/>
            </w:tcBorders>
            <w:shd w:val="clear" w:color="auto" w:fill="auto"/>
            <w:vAlign w:val="center"/>
            <w:hideMark/>
          </w:tcPr>
          <w:p w14:paraId="436BC8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0,87</w:t>
            </w:r>
          </w:p>
        </w:tc>
        <w:tc>
          <w:tcPr>
            <w:tcW w:w="0" w:type="auto"/>
            <w:tcBorders>
              <w:top w:val="nil"/>
              <w:left w:val="nil"/>
              <w:bottom w:val="single" w:sz="4" w:space="0" w:color="auto"/>
              <w:right w:val="single" w:sz="4" w:space="0" w:color="auto"/>
            </w:tcBorders>
            <w:shd w:val="clear" w:color="auto" w:fill="auto"/>
            <w:vAlign w:val="center"/>
            <w:hideMark/>
          </w:tcPr>
          <w:p w14:paraId="18E7A3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0,87</w:t>
            </w:r>
          </w:p>
        </w:tc>
        <w:tc>
          <w:tcPr>
            <w:tcW w:w="0" w:type="auto"/>
            <w:tcBorders>
              <w:top w:val="nil"/>
              <w:left w:val="nil"/>
              <w:bottom w:val="single" w:sz="4" w:space="0" w:color="auto"/>
              <w:right w:val="single" w:sz="4" w:space="0" w:color="auto"/>
            </w:tcBorders>
            <w:shd w:val="clear" w:color="auto" w:fill="auto"/>
            <w:vAlign w:val="center"/>
            <w:hideMark/>
          </w:tcPr>
          <w:p w14:paraId="097DDE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w:t>
            </w:r>
          </w:p>
        </w:tc>
        <w:tc>
          <w:tcPr>
            <w:tcW w:w="0" w:type="auto"/>
            <w:tcBorders>
              <w:top w:val="nil"/>
              <w:left w:val="nil"/>
              <w:bottom w:val="single" w:sz="4" w:space="0" w:color="auto"/>
              <w:right w:val="single" w:sz="4" w:space="0" w:color="auto"/>
            </w:tcBorders>
            <w:shd w:val="clear" w:color="auto" w:fill="auto"/>
            <w:vAlign w:val="center"/>
            <w:hideMark/>
          </w:tcPr>
          <w:p w14:paraId="3CDB89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w:t>
            </w:r>
          </w:p>
        </w:tc>
        <w:tc>
          <w:tcPr>
            <w:tcW w:w="0" w:type="auto"/>
            <w:tcBorders>
              <w:top w:val="nil"/>
              <w:left w:val="nil"/>
              <w:bottom w:val="single" w:sz="4" w:space="0" w:color="auto"/>
              <w:right w:val="single" w:sz="4" w:space="0" w:color="auto"/>
            </w:tcBorders>
            <w:shd w:val="clear" w:color="auto" w:fill="auto"/>
            <w:vAlign w:val="center"/>
            <w:hideMark/>
          </w:tcPr>
          <w:p w14:paraId="4D3D46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w:t>
            </w:r>
          </w:p>
        </w:tc>
        <w:tc>
          <w:tcPr>
            <w:tcW w:w="0" w:type="auto"/>
            <w:tcBorders>
              <w:top w:val="nil"/>
              <w:left w:val="nil"/>
              <w:bottom w:val="single" w:sz="4" w:space="0" w:color="auto"/>
              <w:right w:val="single" w:sz="4" w:space="0" w:color="auto"/>
            </w:tcBorders>
            <w:shd w:val="clear" w:color="auto" w:fill="auto"/>
            <w:vAlign w:val="center"/>
            <w:hideMark/>
          </w:tcPr>
          <w:p w14:paraId="42CA67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w:t>
            </w:r>
          </w:p>
        </w:tc>
        <w:tc>
          <w:tcPr>
            <w:tcW w:w="0" w:type="auto"/>
            <w:tcBorders>
              <w:top w:val="nil"/>
              <w:left w:val="nil"/>
              <w:bottom w:val="single" w:sz="4" w:space="0" w:color="auto"/>
              <w:right w:val="single" w:sz="4" w:space="0" w:color="auto"/>
            </w:tcBorders>
            <w:shd w:val="clear" w:color="auto" w:fill="auto"/>
            <w:vAlign w:val="center"/>
            <w:hideMark/>
          </w:tcPr>
          <w:p w14:paraId="69FECA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w:t>
            </w:r>
          </w:p>
        </w:tc>
        <w:tc>
          <w:tcPr>
            <w:tcW w:w="0" w:type="auto"/>
            <w:tcBorders>
              <w:top w:val="nil"/>
              <w:left w:val="nil"/>
              <w:bottom w:val="single" w:sz="4" w:space="0" w:color="auto"/>
              <w:right w:val="single" w:sz="4" w:space="0" w:color="auto"/>
            </w:tcBorders>
            <w:shd w:val="clear" w:color="auto" w:fill="auto"/>
            <w:vAlign w:val="center"/>
            <w:hideMark/>
          </w:tcPr>
          <w:p w14:paraId="6EB99B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w:t>
            </w:r>
          </w:p>
        </w:tc>
        <w:tc>
          <w:tcPr>
            <w:tcW w:w="0" w:type="auto"/>
            <w:tcBorders>
              <w:top w:val="nil"/>
              <w:left w:val="nil"/>
              <w:bottom w:val="single" w:sz="4" w:space="0" w:color="auto"/>
              <w:right w:val="single" w:sz="4" w:space="0" w:color="auto"/>
            </w:tcBorders>
            <w:shd w:val="clear" w:color="auto" w:fill="auto"/>
            <w:vAlign w:val="center"/>
            <w:hideMark/>
          </w:tcPr>
          <w:p w14:paraId="617F7F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w:t>
            </w:r>
          </w:p>
        </w:tc>
      </w:tr>
      <w:tr w:rsidR="00815E52" w:rsidRPr="00815E52" w14:paraId="46E3D94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0B7D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4DE991A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1484CC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1,37</w:t>
            </w:r>
          </w:p>
        </w:tc>
        <w:tc>
          <w:tcPr>
            <w:tcW w:w="0" w:type="auto"/>
            <w:tcBorders>
              <w:top w:val="nil"/>
              <w:left w:val="nil"/>
              <w:bottom w:val="single" w:sz="4" w:space="0" w:color="auto"/>
              <w:right w:val="single" w:sz="4" w:space="0" w:color="auto"/>
            </w:tcBorders>
            <w:shd w:val="clear" w:color="auto" w:fill="auto"/>
            <w:vAlign w:val="center"/>
            <w:hideMark/>
          </w:tcPr>
          <w:p w14:paraId="45AE72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1,37</w:t>
            </w:r>
          </w:p>
        </w:tc>
        <w:tc>
          <w:tcPr>
            <w:tcW w:w="0" w:type="auto"/>
            <w:tcBorders>
              <w:top w:val="nil"/>
              <w:left w:val="nil"/>
              <w:bottom w:val="single" w:sz="4" w:space="0" w:color="auto"/>
              <w:right w:val="single" w:sz="4" w:space="0" w:color="auto"/>
            </w:tcBorders>
            <w:shd w:val="clear" w:color="auto" w:fill="auto"/>
            <w:vAlign w:val="center"/>
            <w:hideMark/>
          </w:tcPr>
          <w:p w14:paraId="507159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1,37</w:t>
            </w:r>
          </w:p>
        </w:tc>
        <w:tc>
          <w:tcPr>
            <w:tcW w:w="0" w:type="auto"/>
            <w:tcBorders>
              <w:top w:val="nil"/>
              <w:left w:val="nil"/>
              <w:bottom w:val="single" w:sz="4" w:space="0" w:color="auto"/>
              <w:right w:val="single" w:sz="4" w:space="0" w:color="auto"/>
            </w:tcBorders>
            <w:shd w:val="clear" w:color="auto" w:fill="auto"/>
            <w:vAlign w:val="center"/>
            <w:hideMark/>
          </w:tcPr>
          <w:p w14:paraId="277A75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vAlign w:val="center"/>
            <w:hideMark/>
          </w:tcPr>
          <w:p w14:paraId="1FF783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7578F8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3CD22C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6602E3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17EECD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3F4979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00D726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58E73F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3A87BE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049EFD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6260D0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3723C5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724E74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r>
      <w:tr w:rsidR="00815E52" w:rsidRPr="00815E52" w14:paraId="00B3E82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1450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5C60AC5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03C16D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2E97D7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123C39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2B67E4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BA2C5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E7A7A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7BADA7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FF9F8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3BDE6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73699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4A836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44083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29FA0B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78A731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12C59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5D690F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229672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r>
      <w:tr w:rsidR="00815E52" w:rsidRPr="00815E52" w14:paraId="1F4B8A2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DCF9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086ECA4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1D53F9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399964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4CC20A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4B20EC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4922F5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5D3F18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589C7C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065217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16505E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243A11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62BB99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51F9DD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79A383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11048E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76E8A4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560146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9F1E0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r>
      <w:tr w:rsidR="00815E52" w:rsidRPr="00815E52" w14:paraId="564DD89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FF98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7B96489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4F6AB6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BF46F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B6774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-0,75</w:t>
            </w:r>
          </w:p>
        </w:tc>
        <w:tc>
          <w:tcPr>
            <w:tcW w:w="0" w:type="auto"/>
            <w:tcBorders>
              <w:top w:val="nil"/>
              <w:left w:val="nil"/>
              <w:bottom w:val="single" w:sz="4" w:space="0" w:color="auto"/>
              <w:right w:val="single" w:sz="4" w:space="0" w:color="auto"/>
            </w:tcBorders>
            <w:shd w:val="clear" w:color="auto" w:fill="auto"/>
            <w:vAlign w:val="center"/>
            <w:hideMark/>
          </w:tcPr>
          <w:p w14:paraId="4AF4A4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265DB2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739D45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738252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69981A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0B3DDF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5FA27F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7800C3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504EA7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7488E0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21F5D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85E7A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B8DA7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47061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r>
      <w:tr w:rsidR="00815E52" w:rsidRPr="00815E52" w14:paraId="5572170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7AE4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1C98610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1CCF83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FF532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C9960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31970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1,39</w:t>
            </w:r>
          </w:p>
        </w:tc>
        <w:tc>
          <w:tcPr>
            <w:tcW w:w="0" w:type="auto"/>
            <w:tcBorders>
              <w:top w:val="nil"/>
              <w:left w:val="nil"/>
              <w:bottom w:val="single" w:sz="4" w:space="0" w:color="auto"/>
              <w:right w:val="single" w:sz="4" w:space="0" w:color="auto"/>
            </w:tcBorders>
            <w:shd w:val="clear" w:color="auto" w:fill="auto"/>
            <w:vAlign w:val="center"/>
            <w:hideMark/>
          </w:tcPr>
          <w:p w14:paraId="0203FE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6E38FF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1BB639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38DB41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4E5F4F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397530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5FDC20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1AE6E7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2751D2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08F8E0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4EC520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7B71A7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c>
          <w:tcPr>
            <w:tcW w:w="0" w:type="auto"/>
            <w:tcBorders>
              <w:top w:val="nil"/>
              <w:left w:val="nil"/>
              <w:bottom w:val="single" w:sz="4" w:space="0" w:color="auto"/>
              <w:right w:val="single" w:sz="4" w:space="0" w:color="auto"/>
            </w:tcBorders>
            <w:shd w:val="clear" w:color="auto" w:fill="auto"/>
            <w:vAlign w:val="center"/>
            <w:hideMark/>
          </w:tcPr>
          <w:p w14:paraId="5227A1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1,17</w:t>
            </w:r>
          </w:p>
        </w:tc>
      </w:tr>
      <w:tr w:rsidR="00815E52" w:rsidRPr="00815E52" w14:paraId="28EDBD2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EA55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7CE61B3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22AF55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3B63F9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05661A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391B48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66B474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33ECD6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1FF1D6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1BB5E6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2C535A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14CB41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549C6F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105BCA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2C62B6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61FE4B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739B5D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2A536F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5DE4AD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r>
      <w:tr w:rsidR="00815E52" w:rsidRPr="00815E52" w14:paraId="7B6052A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7EC6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7195F3A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20B276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797675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50955F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0D6D65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38D7B9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46F217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507CF9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6573AF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222076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526B0A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6F6CD3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0,99</w:t>
            </w:r>
          </w:p>
        </w:tc>
        <w:tc>
          <w:tcPr>
            <w:tcW w:w="0" w:type="auto"/>
            <w:tcBorders>
              <w:top w:val="nil"/>
              <w:left w:val="nil"/>
              <w:bottom w:val="single" w:sz="4" w:space="0" w:color="auto"/>
              <w:right w:val="single" w:sz="4" w:space="0" w:color="auto"/>
            </w:tcBorders>
            <w:shd w:val="clear" w:color="auto" w:fill="auto"/>
            <w:vAlign w:val="center"/>
            <w:hideMark/>
          </w:tcPr>
          <w:p w14:paraId="3CEAC8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0,99</w:t>
            </w:r>
          </w:p>
        </w:tc>
        <w:tc>
          <w:tcPr>
            <w:tcW w:w="0" w:type="auto"/>
            <w:tcBorders>
              <w:top w:val="nil"/>
              <w:left w:val="nil"/>
              <w:bottom w:val="single" w:sz="4" w:space="0" w:color="auto"/>
              <w:right w:val="single" w:sz="4" w:space="0" w:color="auto"/>
            </w:tcBorders>
            <w:shd w:val="clear" w:color="auto" w:fill="auto"/>
            <w:vAlign w:val="center"/>
            <w:hideMark/>
          </w:tcPr>
          <w:p w14:paraId="161460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0,99</w:t>
            </w:r>
          </w:p>
        </w:tc>
        <w:tc>
          <w:tcPr>
            <w:tcW w:w="0" w:type="auto"/>
            <w:tcBorders>
              <w:top w:val="nil"/>
              <w:left w:val="nil"/>
              <w:bottom w:val="single" w:sz="4" w:space="0" w:color="auto"/>
              <w:right w:val="single" w:sz="4" w:space="0" w:color="auto"/>
            </w:tcBorders>
            <w:shd w:val="clear" w:color="auto" w:fill="auto"/>
            <w:vAlign w:val="center"/>
            <w:hideMark/>
          </w:tcPr>
          <w:p w14:paraId="26D5AF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0,99</w:t>
            </w:r>
          </w:p>
        </w:tc>
        <w:tc>
          <w:tcPr>
            <w:tcW w:w="0" w:type="auto"/>
            <w:tcBorders>
              <w:top w:val="nil"/>
              <w:left w:val="nil"/>
              <w:bottom w:val="single" w:sz="4" w:space="0" w:color="auto"/>
              <w:right w:val="single" w:sz="4" w:space="0" w:color="auto"/>
            </w:tcBorders>
            <w:shd w:val="clear" w:color="auto" w:fill="auto"/>
            <w:vAlign w:val="center"/>
            <w:hideMark/>
          </w:tcPr>
          <w:p w14:paraId="6EBC41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0,99</w:t>
            </w:r>
          </w:p>
        </w:tc>
        <w:tc>
          <w:tcPr>
            <w:tcW w:w="0" w:type="auto"/>
            <w:tcBorders>
              <w:top w:val="nil"/>
              <w:left w:val="nil"/>
              <w:bottom w:val="single" w:sz="4" w:space="0" w:color="auto"/>
              <w:right w:val="single" w:sz="4" w:space="0" w:color="auto"/>
            </w:tcBorders>
            <w:shd w:val="clear" w:color="auto" w:fill="auto"/>
            <w:vAlign w:val="center"/>
            <w:hideMark/>
          </w:tcPr>
          <w:p w14:paraId="472911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0,99</w:t>
            </w:r>
          </w:p>
        </w:tc>
        <w:tc>
          <w:tcPr>
            <w:tcW w:w="0" w:type="auto"/>
            <w:tcBorders>
              <w:top w:val="nil"/>
              <w:left w:val="nil"/>
              <w:bottom w:val="single" w:sz="4" w:space="0" w:color="auto"/>
              <w:right w:val="single" w:sz="4" w:space="0" w:color="auto"/>
            </w:tcBorders>
            <w:shd w:val="clear" w:color="auto" w:fill="auto"/>
            <w:vAlign w:val="center"/>
            <w:hideMark/>
          </w:tcPr>
          <w:p w14:paraId="0D972B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0,99</w:t>
            </w:r>
          </w:p>
        </w:tc>
      </w:tr>
      <w:tr w:rsidR="00815E52" w:rsidRPr="00815E52" w14:paraId="726C55A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50EE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70E01F8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6125A9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10,26</w:t>
            </w:r>
          </w:p>
        </w:tc>
        <w:tc>
          <w:tcPr>
            <w:tcW w:w="0" w:type="auto"/>
            <w:tcBorders>
              <w:top w:val="nil"/>
              <w:left w:val="nil"/>
              <w:bottom w:val="single" w:sz="4" w:space="0" w:color="auto"/>
              <w:right w:val="single" w:sz="4" w:space="0" w:color="auto"/>
            </w:tcBorders>
            <w:shd w:val="clear" w:color="auto" w:fill="auto"/>
            <w:vAlign w:val="center"/>
            <w:hideMark/>
          </w:tcPr>
          <w:p w14:paraId="7CF0D7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10,26</w:t>
            </w:r>
          </w:p>
        </w:tc>
        <w:tc>
          <w:tcPr>
            <w:tcW w:w="0" w:type="auto"/>
            <w:tcBorders>
              <w:top w:val="nil"/>
              <w:left w:val="nil"/>
              <w:bottom w:val="single" w:sz="4" w:space="0" w:color="auto"/>
              <w:right w:val="single" w:sz="4" w:space="0" w:color="auto"/>
            </w:tcBorders>
            <w:shd w:val="clear" w:color="auto" w:fill="auto"/>
            <w:vAlign w:val="center"/>
            <w:hideMark/>
          </w:tcPr>
          <w:p w14:paraId="3E7C87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10,26</w:t>
            </w:r>
          </w:p>
        </w:tc>
        <w:tc>
          <w:tcPr>
            <w:tcW w:w="0" w:type="auto"/>
            <w:tcBorders>
              <w:top w:val="nil"/>
              <w:left w:val="nil"/>
              <w:bottom w:val="single" w:sz="4" w:space="0" w:color="auto"/>
              <w:right w:val="single" w:sz="4" w:space="0" w:color="auto"/>
            </w:tcBorders>
            <w:shd w:val="clear" w:color="auto" w:fill="auto"/>
            <w:vAlign w:val="center"/>
            <w:hideMark/>
          </w:tcPr>
          <w:p w14:paraId="4A5FBC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10,26</w:t>
            </w:r>
          </w:p>
        </w:tc>
        <w:tc>
          <w:tcPr>
            <w:tcW w:w="0" w:type="auto"/>
            <w:tcBorders>
              <w:top w:val="nil"/>
              <w:left w:val="nil"/>
              <w:bottom w:val="single" w:sz="4" w:space="0" w:color="auto"/>
              <w:right w:val="single" w:sz="4" w:space="0" w:color="auto"/>
            </w:tcBorders>
            <w:shd w:val="clear" w:color="auto" w:fill="auto"/>
            <w:vAlign w:val="center"/>
            <w:hideMark/>
          </w:tcPr>
          <w:p w14:paraId="55C16D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10,26</w:t>
            </w:r>
          </w:p>
        </w:tc>
        <w:tc>
          <w:tcPr>
            <w:tcW w:w="0" w:type="auto"/>
            <w:tcBorders>
              <w:top w:val="nil"/>
              <w:left w:val="nil"/>
              <w:bottom w:val="single" w:sz="4" w:space="0" w:color="auto"/>
              <w:right w:val="single" w:sz="4" w:space="0" w:color="auto"/>
            </w:tcBorders>
            <w:shd w:val="clear" w:color="auto" w:fill="auto"/>
            <w:vAlign w:val="center"/>
            <w:hideMark/>
          </w:tcPr>
          <w:p w14:paraId="789CFD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10,26</w:t>
            </w:r>
          </w:p>
        </w:tc>
        <w:tc>
          <w:tcPr>
            <w:tcW w:w="0" w:type="auto"/>
            <w:tcBorders>
              <w:top w:val="nil"/>
              <w:left w:val="nil"/>
              <w:bottom w:val="single" w:sz="4" w:space="0" w:color="auto"/>
              <w:right w:val="single" w:sz="4" w:space="0" w:color="auto"/>
            </w:tcBorders>
            <w:shd w:val="clear" w:color="auto" w:fill="auto"/>
            <w:vAlign w:val="center"/>
            <w:hideMark/>
          </w:tcPr>
          <w:p w14:paraId="39B036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10,26</w:t>
            </w:r>
          </w:p>
        </w:tc>
        <w:tc>
          <w:tcPr>
            <w:tcW w:w="0" w:type="auto"/>
            <w:tcBorders>
              <w:top w:val="nil"/>
              <w:left w:val="nil"/>
              <w:bottom w:val="single" w:sz="4" w:space="0" w:color="auto"/>
              <w:right w:val="single" w:sz="4" w:space="0" w:color="auto"/>
            </w:tcBorders>
            <w:shd w:val="clear" w:color="auto" w:fill="auto"/>
            <w:vAlign w:val="center"/>
            <w:hideMark/>
          </w:tcPr>
          <w:p w14:paraId="3837AB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10,26</w:t>
            </w:r>
          </w:p>
        </w:tc>
        <w:tc>
          <w:tcPr>
            <w:tcW w:w="0" w:type="auto"/>
            <w:tcBorders>
              <w:top w:val="nil"/>
              <w:left w:val="nil"/>
              <w:bottom w:val="single" w:sz="4" w:space="0" w:color="auto"/>
              <w:right w:val="single" w:sz="4" w:space="0" w:color="auto"/>
            </w:tcBorders>
            <w:shd w:val="clear" w:color="auto" w:fill="auto"/>
            <w:vAlign w:val="center"/>
            <w:hideMark/>
          </w:tcPr>
          <w:p w14:paraId="4AB403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10,26</w:t>
            </w:r>
          </w:p>
        </w:tc>
        <w:tc>
          <w:tcPr>
            <w:tcW w:w="0" w:type="auto"/>
            <w:tcBorders>
              <w:top w:val="nil"/>
              <w:left w:val="nil"/>
              <w:bottom w:val="single" w:sz="4" w:space="0" w:color="auto"/>
              <w:right w:val="single" w:sz="4" w:space="0" w:color="auto"/>
            </w:tcBorders>
            <w:shd w:val="clear" w:color="auto" w:fill="auto"/>
            <w:vAlign w:val="center"/>
            <w:hideMark/>
          </w:tcPr>
          <w:p w14:paraId="76E479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10,26</w:t>
            </w:r>
          </w:p>
        </w:tc>
        <w:tc>
          <w:tcPr>
            <w:tcW w:w="0" w:type="auto"/>
            <w:tcBorders>
              <w:top w:val="nil"/>
              <w:left w:val="nil"/>
              <w:bottom w:val="single" w:sz="4" w:space="0" w:color="auto"/>
              <w:right w:val="single" w:sz="4" w:space="0" w:color="auto"/>
            </w:tcBorders>
            <w:shd w:val="clear" w:color="auto" w:fill="auto"/>
            <w:vAlign w:val="center"/>
            <w:hideMark/>
          </w:tcPr>
          <w:p w14:paraId="36278D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10,26</w:t>
            </w:r>
          </w:p>
        </w:tc>
        <w:tc>
          <w:tcPr>
            <w:tcW w:w="0" w:type="auto"/>
            <w:tcBorders>
              <w:top w:val="nil"/>
              <w:left w:val="nil"/>
              <w:bottom w:val="single" w:sz="4" w:space="0" w:color="auto"/>
              <w:right w:val="single" w:sz="4" w:space="0" w:color="auto"/>
            </w:tcBorders>
            <w:shd w:val="clear" w:color="auto" w:fill="auto"/>
            <w:vAlign w:val="center"/>
            <w:hideMark/>
          </w:tcPr>
          <w:p w14:paraId="265D54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10,26</w:t>
            </w:r>
          </w:p>
        </w:tc>
        <w:tc>
          <w:tcPr>
            <w:tcW w:w="0" w:type="auto"/>
            <w:tcBorders>
              <w:top w:val="nil"/>
              <w:left w:val="nil"/>
              <w:bottom w:val="single" w:sz="4" w:space="0" w:color="auto"/>
              <w:right w:val="single" w:sz="4" w:space="0" w:color="auto"/>
            </w:tcBorders>
            <w:shd w:val="clear" w:color="auto" w:fill="auto"/>
            <w:vAlign w:val="center"/>
            <w:hideMark/>
          </w:tcPr>
          <w:p w14:paraId="65833A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10,26</w:t>
            </w:r>
          </w:p>
        </w:tc>
        <w:tc>
          <w:tcPr>
            <w:tcW w:w="0" w:type="auto"/>
            <w:tcBorders>
              <w:top w:val="nil"/>
              <w:left w:val="nil"/>
              <w:bottom w:val="single" w:sz="4" w:space="0" w:color="auto"/>
              <w:right w:val="single" w:sz="4" w:space="0" w:color="auto"/>
            </w:tcBorders>
            <w:shd w:val="clear" w:color="auto" w:fill="auto"/>
            <w:vAlign w:val="center"/>
            <w:hideMark/>
          </w:tcPr>
          <w:p w14:paraId="7675FC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10,26</w:t>
            </w:r>
          </w:p>
        </w:tc>
        <w:tc>
          <w:tcPr>
            <w:tcW w:w="0" w:type="auto"/>
            <w:tcBorders>
              <w:top w:val="nil"/>
              <w:left w:val="nil"/>
              <w:bottom w:val="single" w:sz="4" w:space="0" w:color="auto"/>
              <w:right w:val="single" w:sz="4" w:space="0" w:color="auto"/>
            </w:tcBorders>
            <w:shd w:val="clear" w:color="auto" w:fill="auto"/>
            <w:vAlign w:val="center"/>
            <w:hideMark/>
          </w:tcPr>
          <w:p w14:paraId="276416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10,26</w:t>
            </w:r>
          </w:p>
        </w:tc>
        <w:tc>
          <w:tcPr>
            <w:tcW w:w="0" w:type="auto"/>
            <w:tcBorders>
              <w:top w:val="nil"/>
              <w:left w:val="nil"/>
              <w:bottom w:val="single" w:sz="4" w:space="0" w:color="auto"/>
              <w:right w:val="single" w:sz="4" w:space="0" w:color="auto"/>
            </w:tcBorders>
            <w:shd w:val="clear" w:color="auto" w:fill="auto"/>
            <w:vAlign w:val="center"/>
            <w:hideMark/>
          </w:tcPr>
          <w:p w14:paraId="45CCD7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10,26</w:t>
            </w:r>
          </w:p>
        </w:tc>
        <w:tc>
          <w:tcPr>
            <w:tcW w:w="0" w:type="auto"/>
            <w:tcBorders>
              <w:top w:val="nil"/>
              <w:left w:val="nil"/>
              <w:bottom w:val="single" w:sz="4" w:space="0" w:color="auto"/>
              <w:right w:val="single" w:sz="4" w:space="0" w:color="auto"/>
            </w:tcBorders>
            <w:shd w:val="clear" w:color="auto" w:fill="auto"/>
            <w:vAlign w:val="center"/>
            <w:hideMark/>
          </w:tcPr>
          <w:p w14:paraId="5E8369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10,26</w:t>
            </w:r>
          </w:p>
        </w:tc>
      </w:tr>
      <w:tr w:rsidR="00815E52" w:rsidRPr="00815E52" w14:paraId="0693FF5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1F43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6773694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5199F2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19E6C3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44E0E7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03288A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45635A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0F897A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282D75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72EEDF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50F6F7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2D787F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02C26F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784DF0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610211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2776D6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151428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415898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7EEDDF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r>
      <w:tr w:rsidR="00815E52" w:rsidRPr="00815E52" w14:paraId="5DDA958E"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6CCC5"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№1 п. Разъезд-</w:t>
            </w:r>
            <w:proofErr w:type="spellStart"/>
            <w:r w:rsidRPr="00815E52">
              <w:rPr>
                <w:rFonts w:ascii="Times New Roman" w:eastAsia="Times New Roman" w:hAnsi="Times New Roman" w:cs="Times New Roman"/>
                <w:b/>
                <w:bCs/>
                <w:sz w:val="28"/>
                <w:szCs w:val="28"/>
                <w:lang w:eastAsia="ru-RU"/>
              </w:rPr>
              <w:t>Абагуровский</w:t>
            </w:r>
            <w:proofErr w:type="spellEnd"/>
            <w:r w:rsidRPr="00815E52">
              <w:rPr>
                <w:rFonts w:ascii="Times New Roman" w:eastAsia="Times New Roman" w:hAnsi="Times New Roman" w:cs="Times New Roman"/>
                <w:b/>
                <w:bCs/>
                <w:sz w:val="28"/>
                <w:szCs w:val="28"/>
                <w:lang w:eastAsia="ru-RU"/>
              </w:rPr>
              <w:t xml:space="preserve">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 xml:space="preserve">» (Куйбышевский р-н ул. </w:t>
            </w:r>
            <w:proofErr w:type="spellStart"/>
            <w:r w:rsidRPr="00815E52">
              <w:rPr>
                <w:rFonts w:ascii="Times New Roman" w:eastAsia="Times New Roman" w:hAnsi="Times New Roman" w:cs="Times New Roman"/>
                <w:b/>
                <w:bCs/>
                <w:sz w:val="28"/>
                <w:szCs w:val="28"/>
                <w:lang w:eastAsia="ru-RU"/>
              </w:rPr>
              <w:t>Кондомская</w:t>
            </w:r>
            <w:proofErr w:type="spellEnd"/>
            <w:r w:rsidRPr="00815E52">
              <w:rPr>
                <w:rFonts w:ascii="Times New Roman" w:eastAsia="Times New Roman" w:hAnsi="Times New Roman" w:cs="Times New Roman"/>
                <w:b/>
                <w:bCs/>
                <w:sz w:val="28"/>
                <w:szCs w:val="28"/>
                <w:lang w:eastAsia="ru-RU"/>
              </w:rPr>
              <w:t>, 10)</w:t>
            </w:r>
          </w:p>
        </w:tc>
      </w:tr>
      <w:tr w:rsidR="00815E52" w:rsidRPr="00815E52" w14:paraId="02DFC0B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A849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4411955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719C3B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119F82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2F59CA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22BF8B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295023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025F68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213018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4D23F7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77E014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6A7065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74F62F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238C96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637AC8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785B30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5D5B2B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0DB358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345383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w:t>
            </w:r>
          </w:p>
        </w:tc>
      </w:tr>
      <w:tr w:rsidR="00815E52" w:rsidRPr="00815E52" w14:paraId="5077763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F0ED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21CF148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205366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3A968F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3D1E4C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4E5E2D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0DFD99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54E74D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488272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4F787F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5CCB85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06C7E2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3D493E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3DF5C4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187C18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6BD24B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7DB85A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24696E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7BB7AD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r>
      <w:tr w:rsidR="00815E52" w:rsidRPr="00815E52" w14:paraId="02CDDC9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FFCE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DADD47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30BB7C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39563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526D9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E7CA1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E4B69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E0A56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DB624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F902D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91B55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8B5B7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E4DF3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F8C30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0255B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427B4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24557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92AE2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D30C3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4E7C51C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9381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6BE9D74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04F571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711FA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7BB37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144495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262A3E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3DB087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385915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C88B5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33A37C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21FA2B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156ACD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3D47D0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070DBB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34D6BF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2D8345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2003C0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B0D0B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r>
      <w:tr w:rsidR="00815E52" w:rsidRPr="00815E52" w14:paraId="347CEA8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5B13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4B00EF3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7DE583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8F25E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5188E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A23B9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A1CA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4D679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30559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F3904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97187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365E6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74A63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BD03D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EDA81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FA882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EABA2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990DF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5ED1C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2EEF70E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3EED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04209BC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7204C7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3C6692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0,52</w:t>
            </w:r>
          </w:p>
        </w:tc>
        <w:tc>
          <w:tcPr>
            <w:tcW w:w="0" w:type="auto"/>
            <w:tcBorders>
              <w:top w:val="nil"/>
              <w:left w:val="nil"/>
              <w:bottom w:val="single" w:sz="4" w:space="0" w:color="auto"/>
              <w:right w:val="single" w:sz="4" w:space="0" w:color="auto"/>
            </w:tcBorders>
            <w:shd w:val="clear" w:color="auto" w:fill="auto"/>
            <w:vAlign w:val="center"/>
            <w:hideMark/>
          </w:tcPr>
          <w:p w14:paraId="4600D5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291DB7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7412C8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0F93A9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2ECCDB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0413DF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097E7E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54B61E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69AB99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771CBB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24636D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155DB3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46BDDC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7CC792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0F3994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r>
      <w:tr w:rsidR="00815E52" w:rsidRPr="00815E52" w14:paraId="4D2250C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CA60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18E0074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65844F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1FDCE6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789029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4D88C5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0,10</w:t>
            </w:r>
          </w:p>
        </w:tc>
        <w:tc>
          <w:tcPr>
            <w:tcW w:w="0" w:type="auto"/>
            <w:tcBorders>
              <w:top w:val="nil"/>
              <w:left w:val="nil"/>
              <w:bottom w:val="single" w:sz="4" w:space="0" w:color="auto"/>
              <w:right w:val="single" w:sz="4" w:space="0" w:color="auto"/>
            </w:tcBorders>
            <w:shd w:val="clear" w:color="auto" w:fill="auto"/>
            <w:vAlign w:val="center"/>
            <w:hideMark/>
          </w:tcPr>
          <w:p w14:paraId="13102F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6EF1B9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4A723B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1B59D1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5FCB49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14C803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584BD6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706DA4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0,46</w:t>
            </w:r>
          </w:p>
        </w:tc>
        <w:tc>
          <w:tcPr>
            <w:tcW w:w="0" w:type="auto"/>
            <w:tcBorders>
              <w:top w:val="nil"/>
              <w:left w:val="nil"/>
              <w:bottom w:val="single" w:sz="4" w:space="0" w:color="auto"/>
              <w:right w:val="single" w:sz="4" w:space="0" w:color="auto"/>
            </w:tcBorders>
            <w:shd w:val="clear" w:color="auto" w:fill="auto"/>
            <w:vAlign w:val="center"/>
            <w:hideMark/>
          </w:tcPr>
          <w:p w14:paraId="3950B1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0,46</w:t>
            </w:r>
          </w:p>
        </w:tc>
        <w:tc>
          <w:tcPr>
            <w:tcW w:w="0" w:type="auto"/>
            <w:tcBorders>
              <w:top w:val="nil"/>
              <w:left w:val="nil"/>
              <w:bottom w:val="single" w:sz="4" w:space="0" w:color="auto"/>
              <w:right w:val="single" w:sz="4" w:space="0" w:color="auto"/>
            </w:tcBorders>
            <w:shd w:val="clear" w:color="auto" w:fill="auto"/>
            <w:vAlign w:val="center"/>
            <w:hideMark/>
          </w:tcPr>
          <w:p w14:paraId="67A59C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0,46</w:t>
            </w:r>
          </w:p>
        </w:tc>
        <w:tc>
          <w:tcPr>
            <w:tcW w:w="0" w:type="auto"/>
            <w:tcBorders>
              <w:top w:val="nil"/>
              <w:left w:val="nil"/>
              <w:bottom w:val="single" w:sz="4" w:space="0" w:color="auto"/>
              <w:right w:val="single" w:sz="4" w:space="0" w:color="auto"/>
            </w:tcBorders>
            <w:shd w:val="clear" w:color="auto" w:fill="auto"/>
            <w:vAlign w:val="center"/>
            <w:hideMark/>
          </w:tcPr>
          <w:p w14:paraId="576799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0,46</w:t>
            </w:r>
          </w:p>
        </w:tc>
        <w:tc>
          <w:tcPr>
            <w:tcW w:w="0" w:type="auto"/>
            <w:tcBorders>
              <w:top w:val="nil"/>
              <w:left w:val="nil"/>
              <w:bottom w:val="single" w:sz="4" w:space="0" w:color="auto"/>
              <w:right w:val="single" w:sz="4" w:space="0" w:color="auto"/>
            </w:tcBorders>
            <w:shd w:val="clear" w:color="auto" w:fill="auto"/>
            <w:vAlign w:val="center"/>
            <w:hideMark/>
          </w:tcPr>
          <w:p w14:paraId="3C7650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0,46</w:t>
            </w:r>
          </w:p>
        </w:tc>
        <w:tc>
          <w:tcPr>
            <w:tcW w:w="0" w:type="auto"/>
            <w:tcBorders>
              <w:top w:val="nil"/>
              <w:left w:val="nil"/>
              <w:bottom w:val="single" w:sz="4" w:space="0" w:color="auto"/>
              <w:right w:val="single" w:sz="4" w:space="0" w:color="auto"/>
            </w:tcBorders>
            <w:shd w:val="clear" w:color="auto" w:fill="auto"/>
            <w:vAlign w:val="center"/>
            <w:hideMark/>
          </w:tcPr>
          <w:p w14:paraId="21F19D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0,46</w:t>
            </w:r>
          </w:p>
        </w:tc>
      </w:tr>
      <w:tr w:rsidR="00815E52" w:rsidRPr="00815E52" w14:paraId="0D3530D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822C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74E494A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0028C0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365ED7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6F7A4D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41ECDF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375A15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16003D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223552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72A653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71CD88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74F56C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064573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3175F9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16027C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785DCE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41D9EE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60A0F4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19C09C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r>
      <w:tr w:rsidR="00815E52" w:rsidRPr="00815E52" w14:paraId="1A2DB1C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9E5E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72A3C94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106D70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19011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EF56F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CBEC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23C60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15E9A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5690B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9E24C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998F7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C67A0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E8478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B0373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E6BFF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02E50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BD4AC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8D95A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5708F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53F9C46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0B06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50138D7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192658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F2F83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CCA01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CB570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B308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A5940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D02FB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66B71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72DFA8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95B81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16872B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A9C25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35CC6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092A2A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1AB29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0E5CA9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3F25D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r>
      <w:tr w:rsidR="00815E52" w:rsidRPr="00815E52" w14:paraId="642CE89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EF7E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11DA961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09BD17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3630AC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04656F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427C4F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35F056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604089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26D905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6EC496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06CCE6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7DA1D7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44E3F9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78E896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0DECDE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5321CE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53021F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138455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56CF27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r>
      <w:tr w:rsidR="00815E52" w:rsidRPr="00815E52" w14:paraId="62AAA23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E4EF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4EC6111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1F8A93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224EF7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4A6DA2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6B0141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0,86</w:t>
            </w:r>
          </w:p>
        </w:tc>
        <w:tc>
          <w:tcPr>
            <w:tcW w:w="0" w:type="auto"/>
            <w:tcBorders>
              <w:top w:val="nil"/>
              <w:left w:val="nil"/>
              <w:bottom w:val="single" w:sz="4" w:space="0" w:color="auto"/>
              <w:right w:val="single" w:sz="4" w:space="0" w:color="auto"/>
            </w:tcBorders>
            <w:shd w:val="clear" w:color="auto" w:fill="auto"/>
            <w:vAlign w:val="center"/>
            <w:hideMark/>
          </w:tcPr>
          <w:p w14:paraId="2A2D57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0,52</w:t>
            </w:r>
          </w:p>
        </w:tc>
        <w:tc>
          <w:tcPr>
            <w:tcW w:w="0" w:type="auto"/>
            <w:tcBorders>
              <w:top w:val="nil"/>
              <w:left w:val="nil"/>
              <w:bottom w:val="single" w:sz="4" w:space="0" w:color="auto"/>
              <w:right w:val="single" w:sz="4" w:space="0" w:color="auto"/>
            </w:tcBorders>
            <w:shd w:val="clear" w:color="auto" w:fill="auto"/>
            <w:vAlign w:val="center"/>
            <w:hideMark/>
          </w:tcPr>
          <w:p w14:paraId="288D22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0,52</w:t>
            </w:r>
          </w:p>
        </w:tc>
        <w:tc>
          <w:tcPr>
            <w:tcW w:w="0" w:type="auto"/>
            <w:tcBorders>
              <w:top w:val="nil"/>
              <w:left w:val="nil"/>
              <w:bottom w:val="single" w:sz="4" w:space="0" w:color="auto"/>
              <w:right w:val="single" w:sz="4" w:space="0" w:color="auto"/>
            </w:tcBorders>
            <w:shd w:val="clear" w:color="auto" w:fill="auto"/>
            <w:vAlign w:val="center"/>
            <w:hideMark/>
          </w:tcPr>
          <w:p w14:paraId="496874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0,52</w:t>
            </w:r>
          </w:p>
        </w:tc>
        <w:tc>
          <w:tcPr>
            <w:tcW w:w="0" w:type="auto"/>
            <w:tcBorders>
              <w:top w:val="nil"/>
              <w:left w:val="nil"/>
              <w:bottom w:val="single" w:sz="4" w:space="0" w:color="auto"/>
              <w:right w:val="single" w:sz="4" w:space="0" w:color="auto"/>
            </w:tcBorders>
            <w:shd w:val="clear" w:color="auto" w:fill="auto"/>
            <w:vAlign w:val="center"/>
            <w:hideMark/>
          </w:tcPr>
          <w:p w14:paraId="474FFE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0,52</w:t>
            </w:r>
          </w:p>
        </w:tc>
        <w:tc>
          <w:tcPr>
            <w:tcW w:w="0" w:type="auto"/>
            <w:tcBorders>
              <w:top w:val="nil"/>
              <w:left w:val="nil"/>
              <w:bottom w:val="single" w:sz="4" w:space="0" w:color="auto"/>
              <w:right w:val="single" w:sz="4" w:space="0" w:color="auto"/>
            </w:tcBorders>
            <w:shd w:val="clear" w:color="auto" w:fill="auto"/>
            <w:vAlign w:val="center"/>
            <w:hideMark/>
          </w:tcPr>
          <w:p w14:paraId="62DE0B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0,52</w:t>
            </w:r>
          </w:p>
        </w:tc>
        <w:tc>
          <w:tcPr>
            <w:tcW w:w="0" w:type="auto"/>
            <w:tcBorders>
              <w:top w:val="nil"/>
              <w:left w:val="nil"/>
              <w:bottom w:val="single" w:sz="4" w:space="0" w:color="auto"/>
              <w:right w:val="single" w:sz="4" w:space="0" w:color="auto"/>
            </w:tcBorders>
            <w:shd w:val="clear" w:color="auto" w:fill="auto"/>
            <w:vAlign w:val="center"/>
            <w:hideMark/>
          </w:tcPr>
          <w:p w14:paraId="7B6C25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0,52</w:t>
            </w:r>
          </w:p>
        </w:tc>
        <w:tc>
          <w:tcPr>
            <w:tcW w:w="0" w:type="auto"/>
            <w:tcBorders>
              <w:top w:val="nil"/>
              <w:left w:val="nil"/>
              <w:bottom w:val="single" w:sz="4" w:space="0" w:color="auto"/>
              <w:right w:val="single" w:sz="4" w:space="0" w:color="auto"/>
            </w:tcBorders>
            <w:shd w:val="clear" w:color="auto" w:fill="auto"/>
            <w:vAlign w:val="center"/>
            <w:hideMark/>
          </w:tcPr>
          <w:p w14:paraId="7EF731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0,52</w:t>
            </w:r>
          </w:p>
        </w:tc>
        <w:tc>
          <w:tcPr>
            <w:tcW w:w="0" w:type="auto"/>
            <w:tcBorders>
              <w:top w:val="nil"/>
              <w:left w:val="nil"/>
              <w:bottom w:val="single" w:sz="4" w:space="0" w:color="auto"/>
              <w:right w:val="single" w:sz="4" w:space="0" w:color="auto"/>
            </w:tcBorders>
            <w:shd w:val="clear" w:color="auto" w:fill="auto"/>
            <w:vAlign w:val="center"/>
            <w:hideMark/>
          </w:tcPr>
          <w:p w14:paraId="6C334E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075FEA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05C140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61C130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4B7017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2645E6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r>
      <w:tr w:rsidR="00815E52" w:rsidRPr="00815E52" w14:paraId="6E781AB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1ED1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0445F5B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0AEFAD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27CE50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30FC69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5E639E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2ECC51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6F6E13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6CF121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799484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51B04D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7389F4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0E786B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3CD3B8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216A4B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05D185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51F225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519072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2D8BFD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r>
      <w:tr w:rsidR="00815E52" w:rsidRPr="00815E52" w14:paraId="46A087C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A5B8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409FD35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4E7B39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684C35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4EA99F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5C4613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077368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0,38</w:t>
            </w:r>
          </w:p>
        </w:tc>
        <w:tc>
          <w:tcPr>
            <w:tcW w:w="0" w:type="auto"/>
            <w:tcBorders>
              <w:top w:val="nil"/>
              <w:left w:val="nil"/>
              <w:bottom w:val="single" w:sz="4" w:space="0" w:color="auto"/>
              <w:right w:val="single" w:sz="4" w:space="0" w:color="auto"/>
            </w:tcBorders>
            <w:shd w:val="clear" w:color="auto" w:fill="auto"/>
            <w:vAlign w:val="center"/>
            <w:hideMark/>
          </w:tcPr>
          <w:p w14:paraId="717947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0,38</w:t>
            </w:r>
          </w:p>
        </w:tc>
        <w:tc>
          <w:tcPr>
            <w:tcW w:w="0" w:type="auto"/>
            <w:tcBorders>
              <w:top w:val="nil"/>
              <w:left w:val="nil"/>
              <w:bottom w:val="single" w:sz="4" w:space="0" w:color="auto"/>
              <w:right w:val="single" w:sz="4" w:space="0" w:color="auto"/>
            </w:tcBorders>
            <w:shd w:val="clear" w:color="auto" w:fill="auto"/>
            <w:vAlign w:val="center"/>
            <w:hideMark/>
          </w:tcPr>
          <w:p w14:paraId="54A7C5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0,38</w:t>
            </w:r>
          </w:p>
        </w:tc>
        <w:tc>
          <w:tcPr>
            <w:tcW w:w="0" w:type="auto"/>
            <w:tcBorders>
              <w:top w:val="nil"/>
              <w:left w:val="nil"/>
              <w:bottom w:val="single" w:sz="4" w:space="0" w:color="auto"/>
              <w:right w:val="single" w:sz="4" w:space="0" w:color="auto"/>
            </w:tcBorders>
            <w:shd w:val="clear" w:color="auto" w:fill="auto"/>
            <w:vAlign w:val="center"/>
            <w:hideMark/>
          </w:tcPr>
          <w:p w14:paraId="435BD1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0,38</w:t>
            </w:r>
          </w:p>
        </w:tc>
        <w:tc>
          <w:tcPr>
            <w:tcW w:w="0" w:type="auto"/>
            <w:tcBorders>
              <w:top w:val="nil"/>
              <w:left w:val="nil"/>
              <w:bottom w:val="single" w:sz="4" w:space="0" w:color="auto"/>
              <w:right w:val="single" w:sz="4" w:space="0" w:color="auto"/>
            </w:tcBorders>
            <w:shd w:val="clear" w:color="auto" w:fill="auto"/>
            <w:vAlign w:val="center"/>
            <w:hideMark/>
          </w:tcPr>
          <w:p w14:paraId="347513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0,38</w:t>
            </w:r>
          </w:p>
        </w:tc>
        <w:tc>
          <w:tcPr>
            <w:tcW w:w="0" w:type="auto"/>
            <w:tcBorders>
              <w:top w:val="nil"/>
              <w:left w:val="nil"/>
              <w:bottom w:val="single" w:sz="4" w:space="0" w:color="auto"/>
              <w:right w:val="single" w:sz="4" w:space="0" w:color="auto"/>
            </w:tcBorders>
            <w:shd w:val="clear" w:color="auto" w:fill="auto"/>
            <w:vAlign w:val="center"/>
            <w:hideMark/>
          </w:tcPr>
          <w:p w14:paraId="0A78FE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0,38</w:t>
            </w:r>
          </w:p>
        </w:tc>
        <w:tc>
          <w:tcPr>
            <w:tcW w:w="0" w:type="auto"/>
            <w:tcBorders>
              <w:top w:val="nil"/>
              <w:left w:val="nil"/>
              <w:bottom w:val="single" w:sz="4" w:space="0" w:color="auto"/>
              <w:right w:val="single" w:sz="4" w:space="0" w:color="auto"/>
            </w:tcBorders>
            <w:shd w:val="clear" w:color="auto" w:fill="auto"/>
            <w:vAlign w:val="center"/>
            <w:hideMark/>
          </w:tcPr>
          <w:p w14:paraId="5EC90D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0,38</w:t>
            </w:r>
          </w:p>
        </w:tc>
        <w:tc>
          <w:tcPr>
            <w:tcW w:w="0" w:type="auto"/>
            <w:tcBorders>
              <w:top w:val="nil"/>
              <w:left w:val="nil"/>
              <w:bottom w:val="single" w:sz="4" w:space="0" w:color="auto"/>
              <w:right w:val="single" w:sz="4" w:space="0" w:color="auto"/>
            </w:tcBorders>
            <w:shd w:val="clear" w:color="auto" w:fill="auto"/>
            <w:vAlign w:val="center"/>
            <w:hideMark/>
          </w:tcPr>
          <w:p w14:paraId="622846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3E28F4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443CD1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6C486F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31E0A7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127FA9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r>
      <w:tr w:rsidR="00815E52" w:rsidRPr="00815E52" w14:paraId="442430B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8624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1022E8F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2650DD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8,82</w:t>
            </w:r>
          </w:p>
        </w:tc>
        <w:tc>
          <w:tcPr>
            <w:tcW w:w="0" w:type="auto"/>
            <w:tcBorders>
              <w:top w:val="nil"/>
              <w:left w:val="nil"/>
              <w:bottom w:val="single" w:sz="4" w:space="0" w:color="auto"/>
              <w:right w:val="single" w:sz="4" w:space="0" w:color="auto"/>
            </w:tcBorders>
            <w:shd w:val="clear" w:color="auto" w:fill="auto"/>
            <w:vAlign w:val="center"/>
            <w:hideMark/>
          </w:tcPr>
          <w:p w14:paraId="0751E6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8,82</w:t>
            </w:r>
          </w:p>
        </w:tc>
        <w:tc>
          <w:tcPr>
            <w:tcW w:w="0" w:type="auto"/>
            <w:tcBorders>
              <w:top w:val="nil"/>
              <w:left w:val="nil"/>
              <w:bottom w:val="single" w:sz="4" w:space="0" w:color="auto"/>
              <w:right w:val="single" w:sz="4" w:space="0" w:color="auto"/>
            </w:tcBorders>
            <w:shd w:val="clear" w:color="auto" w:fill="auto"/>
            <w:vAlign w:val="center"/>
            <w:hideMark/>
          </w:tcPr>
          <w:p w14:paraId="6BF4B9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8,82</w:t>
            </w:r>
          </w:p>
        </w:tc>
        <w:tc>
          <w:tcPr>
            <w:tcW w:w="0" w:type="auto"/>
            <w:tcBorders>
              <w:top w:val="nil"/>
              <w:left w:val="nil"/>
              <w:bottom w:val="single" w:sz="4" w:space="0" w:color="auto"/>
              <w:right w:val="single" w:sz="4" w:space="0" w:color="auto"/>
            </w:tcBorders>
            <w:shd w:val="clear" w:color="auto" w:fill="auto"/>
            <w:vAlign w:val="center"/>
            <w:hideMark/>
          </w:tcPr>
          <w:p w14:paraId="268F79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8,82</w:t>
            </w:r>
          </w:p>
        </w:tc>
        <w:tc>
          <w:tcPr>
            <w:tcW w:w="0" w:type="auto"/>
            <w:tcBorders>
              <w:top w:val="nil"/>
              <w:left w:val="nil"/>
              <w:bottom w:val="single" w:sz="4" w:space="0" w:color="auto"/>
              <w:right w:val="single" w:sz="4" w:space="0" w:color="auto"/>
            </w:tcBorders>
            <w:shd w:val="clear" w:color="auto" w:fill="auto"/>
            <w:vAlign w:val="center"/>
            <w:hideMark/>
          </w:tcPr>
          <w:p w14:paraId="6932EB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8,82</w:t>
            </w:r>
          </w:p>
        </w:tc>
        <w:tc>
          <w:tcPr>
            <w:tcW w:w="0" w:type="auto"/>
            <w:tcBorders>
              <w:top w:val="nil"/>
              <w:left w:val="nil"/>
              <w:bottom w:val="single" w:sz="4" w:space="0" w:color="auto"/>
              <w:right w:val="single" w:sz="4" w:space="0" w:color="auto"/>
            </w:tcBorders>
            <w:shd w:val="clear" w:color="auto" w:fill="auto"/>
            <w:vAlign w:val="center"/>
            <w:hideMark/>
          </w:tcPr>
          <w:p w14:paraId="6173D7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8,82</w:t>
            </w:r>
          </w:p>
        </w:tc>
        <w:tc>
          <w:tcPr>
            <w:tcW w:w="0" w:type="auto"/>
            <w:tcBorders>
              <w:top w:val="nil"/>
              <w:left w:val="nil"/>
              <w:bottom w:val="single" w:sz="4" w:space="0" w:color="auto"/>
              <w:right w:val="single" w:sz="4" w:space="0" w:color="auto"/>
            </w:tcBorders>
            <w:shd w:val="clear" w:color="auto" w:fill="auto"/>
            <w:vAlign w:val="center"/>
            <w:hideMark/>
          </w:tcPr>
          <w:p w14:paraId="341ACE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8,82</w:t>
            </w:r>
          </w:p>
        </w:tc>
        <w:tc>
          <w:tcPr>
            <w:tcW w:w="0" w:type="auto"/>
            <w:tcBorders>
              <w:top w:val="nil"/>
              <w:left w:val="nil"/>
              <w:bottom w:val="single" w:sz="4" w:space="0" w:color="auto"/>
              <w:right w:val="single" w:sz="4" w:space="0" w:color="auto"/>
            </w:tcBorders>
            <w:shd w:val="clear" w:color="auto" w:fill="auto"/>
            <w:vAlign w:val="center"/>
            <w:hideMark/>
          </w:tcPr>
          <w:p w14:paraId="037E4B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8,82</w:t>
            </w:r>
          </w:p>
        </w:tc>
        <w:tc>
          <w:tcPr>
            <w:tcW w:w="0" w:type="auto"/>
            <w:tcBorders>
              <w:top w:val="nil"/>
              <w:left w:val="nil"/>
              <w:bottom w:val="single" w:sz="4" w:space="0" w:color="auto"/>
              <w:right w:val="single" w:sz="4" w:space="0" w:color="auto"/>
            </w:tcBorders>
            <w:shd w:val="clear" w:color="auto" w:fill="auto"/>
            <w:vAlign w:val="center"/>
            <w:hideMark/>
          </w:tcPr>
          <w:p w14:paraId="1F2434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8,82</w:t>
            </w:r>
          </w:p>
        </w:tc>
        <w:tc>
          <w:tcPr>
            <w:tcW w:w="0" w:type="auto"/>
            <w:tcBorders>
              <w:top w:val="nil"/>
              <w:left w:val="nil"/>
              <w:bottom w:val="single" w:sz="4" w:space="0" w:color="auto"/>
              <w:right w:val="single" w:sz="4" w:space="0" w:color="auto"/>
            </w:tcBorders>
            <w:shd w:val="clear" w:color="auto" w:fill="auto"/>
            <w:vAlign w:val="center"/>
            <w:hideMark/>
          </w:tcPr>
          <w:p w14:paraId="4B070C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8,82</w:t>
            </w:r>
          </w:p>
        </w:tc>
        <w:tc>
          <w:tcPr>
            <w:tcW w:w="0" w:type="auto"/>
            <w:tcBorders>
              <w:top w:val="nil"/>
              <w:left w:val="nil"/>
              <w:bottom w:val="single" w:sz="4" w:space="0" w:color="auto"/>
              <w:right w:val="single" w:sz="4" w:space="0" w:color="auto"/>
            </w:tcBorders>
            <w:shd w:val="clear" w:color="auto" w:fill="auto"/>
            <w:vAlign w:val="center"/>
            <w:hideMark/>
          </w:tcPr>
          <w:p w14:paraId="687A30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8,82</w:t>
            </w:r>
          </w:p>
        </w:tc>
        <w:tc>
          <w:tcPr>
            <w:tcW w:w="0" w:type="auto"/>
            <w:tcBorders>
              <w:top w:val="nil"/>
              <w:left w:val="nil"/>
              <w:bottom w:val="single" w:sz="4" w:space="0" w:color="auto"/>
              <w:right w:val="single" w:sz="4" w:space="0" w:color="auto"/>
            </w:tcBorders>
            <w:shd w:val="clear" w:color="auto" w:fill="auto"/>
            <w:vAlign w:val="center"/>
            <w:hideMark/>
          </w:tcPr>
          <w:p w14:paraId="32AF1A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8,82</w:t>
            </w:r>
          </w:p>
        </w:tc>
        <w:tc>
          <w:tcPr>
            <w:tcW w:w="0" w:type="auto"/>
            <w:tcBorders>
              <w:top w:val="nil"/>
              <w:left w:val="nil"/>
              <w:bottom w:val="single" w:sz="4" w:space="0" w:color="auto"/>
              <w:right w:val="single" w:sz="4" w:space="0" w:color="auto"/>
            </w:tcBorders>
            <w:shd w:val="clear" w:color="auto" w:fill="auto"/>
            <w:vAlign w:val="center"/>
            <w:hideMark/>
          </w:tcPr>
          <w:p w14:paraId="029EBE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8,82</w:t>
            </w:r>
          </w:p>
        </w:tc>
        <w:tc>
          <w:tcPr>
            <w:tcW w:w="0" w:type="auto"/>
            <w:tcBorders>
              <w:top w:val="nil"/>
              <w:left w:val="nil"/>
              <w:bottom w:val="single" w:sz="4" w:space="0" w:color="auto"/>
              <w:right w:val="single" w:sz="4" w:space="0" w:color="auto"/>
            </w:tcBorders>
            <w:shd w:val="clear" w:color="auto" w:fill="auto"/>
            <w:vAlign w:val="center"/>
            <w:hideMark/>
          </w:tcPr>
          <w:p w14:paraId="1F06DC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8,82</w:t>
            </w:r>
          </w:p>
        </w:tc>
        <w:tc>
          <w:tcPr>
            <w:tcW w:w="0" w:type="auto"/>
            <w:tcBorders>
              <w:top w:val="nil"/>
              <w:left w:val="nil"/>
              <w:bottom w:val="single" w:sz="4" w:space="0" w:color="auto"/>
              <w:right w:val="single" w:sz="4" w:space="0" w:color="auto"/>
            </w:tcBorders>
            <w:shd w:val="clear" w:color="auto" w:fill="auto"/>
            <w:vAlign w:val="center"/>
            <w:hideMark/>
          </w:tcPr>
          <w:p w14:paraId="653899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8,82</w:t>
            </w:r>
          </w:p>
        </w:tc>
        <w:tc>
          <w:tcPr>
            <w:tcW w:w="0" w:type="auto"/>
            <w:tcBorders>
              <w:top w:val="nil"/>
              <w:left w:val="nil"/>
              <w:bottom w:val="single" w:sz="4" w:space="0" w:color="auto"/>
              <w:right w:val="single" w:sz="4" w:space="0" w:color="auto"/>
            </w:tcBorders>
            <w:shd w:val="clear" w:color="auto" w:fill="auto"/>
            <w:vAlign w:val="center"/>
            <w:hideMark/>
          </w:tcPr>
          <w:p w14:paraId="4754E3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8,82</w:t>
            </w:r>
          </w:p>
        </w:tc>
        <w:tc>
          <w:tcPr>
            <w:tcW w:w="0" w:type="auto"/>
            <w:tcBorders>
              <w:top w:val="nil"/>
              <w:left w:val="nil"/>
              <w:bottom w:val="single" w:sz="4" w:space="0" w:color="auto"/>
              <w:right w:val="single" w:sz="4" w:space="0" w:color="auto"/>
            </w:tcBorders>
            <w:shd w:val="clear" w:color="auto" w:fill="auto"/>
            <w:vAlign w:val="center"/>
            <w:hideMark/>
          </w:tcPr>
          <w:p w14:paraId="1EB941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8,82</w:t>
            </w:r>
          </w:p>
        </w:tc>
      </w:tr>
      <w:tr w:rsidR="00815E52" w:rsidRPr="00815E52" w14:paraId="186354A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6CC4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56B0BB5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550EC8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32F9C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482F4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EE788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36143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055BF5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3EF10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756A2A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04EB2E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D51C1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54866C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40181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08C47E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75450D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751860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34C3B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E87BC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r>
      <w:tr w:rsidR="00815E52" w:rsidRPr="00815E52" w14:paraId="13954B0C"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B24888"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№2 п. Разъезд-</w:t>
            </w:r>
            <w:proofErr w:type="spellStart"/>
            <w:r w:rsidRPr="00815E52">
              <w:rPr>
                <w:rFonts w:ascii="Times New Roman" w:eastAsia="Times New Roman" w:hAnsi="Times New Roman" w:cs="Times New Roman"/>
                <w:b/>
                <w:bCs/>
                <w:sz w:val="28"/>
                <w:szCs w:val="28"/>
                <w:lang w:eastAsia="ru-RU"/>
              </w:rPr>
              <w:t>Абагуровский</w:t>
            </w:r>
            <w:proofErr w:type="spellEnd"/>
            <w:r w:rsidRPr="00815E52">
              <w:rPr>
                <w:rFonts w:ascii="Times New Roman" w:eastAsia="Times New Roman" w:hAnsi="Times New Roman" w:cs="Times New Roman"/>
                <w:b/>
                <w:bCs/>
                <w:sz w:val="28"/>
                <w:szCs w:val="28"/>
                <w:lang w:eastAsia="ru-RU"/>
              </w:rPr>
              <w:t xml:space="preserve">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 (Куйбышевский р-н ул. Спортивная, 11а)</w:t>
            </w:r>
          </w:p>
        </w:tc>
      </w:tr>
      <w:tr w:rsidR="00815E52" w:rsidRPr="00815E52" w14:paraId="1B6A95D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6CC3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248E61A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054532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4AA8F1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4E56AF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6E9977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108A94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2F6C66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6CA214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2102E9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07C7DF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19CCB0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5C9E1F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39317B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3A634B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0E5B41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5DE33B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7179CB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6872E9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1,89</w:t>
            </w:r>
          </w:p>
        </w:tc>
      </w:tr>
      <w:tr w:rsidR="00815E52" w:rsidRPr="00815E52" w14:paraId="46ADAC4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021F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637CBB1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432346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3B6450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127ADC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0E68D8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6735A9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10C54B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7BDB58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28CBF4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33797A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5660AA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557DB5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529C7A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580FBE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6F1841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108743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30301F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c>
          <w:tcPr>
            <w:tcW w:w="0" w:type="auto"/>
            <w:tcBorders>
              <w:top w:val="nil"/>
              <w:left w:val="nil"/>
              <w:bottom w:val="single" w:sz="4" w:space="0" w:color="auto"/>
              <w:right w:val="single" w:sz="4" w:space="0" w:color="auto"/>
            </w:tcBorders>
            <w:shd w:val="clear" w:color="auto" w:fill="auto"/>
            <w:vAlign w:val="center"/>
            <w:hideMark/>
          </w:tcPr>
          <w:p w14:paraId="41326D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1,43</w:t>
            </w:r>
          </w:p>
        </w:tc>
      </w:tr>
      <w:tr w:rsidR="00815E52" w:rsidRPr="00815E52" w14:paraId="38890E4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B5DB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EB1DB6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183B7A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CDC35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6F96B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9A7EC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A207B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B22FC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3855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4310D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8D3A9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B26F7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0E310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1F1F1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9C724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CC8C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D46AC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B5092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D03DE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6182D42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F4FB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5D6525E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0C6CCC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500E2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DF376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008A1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615F1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2CCFD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D2AB9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B21A7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51429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18D37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1A20C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0C106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81BB2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9A951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F9D02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587BE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3940B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r>
      <w:tr w:rsidR="00815E52" w:rsidRPr="00815E52" w14:paraId="0BF900F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12B3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2F7F86C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4A61AC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02747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DF070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C23F8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B0727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C9113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990F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F0766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9E203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EB94A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570FD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AB21B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DCD8E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EEC2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F9CF9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41EFD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3F9A9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06ABDAF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A757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30DF48C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00F7F2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43129A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3BB113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1,07</w:t>
            </w:r>
          </w:p>
        </w:tc>
        <w:tc>
          <w:tcPr>
            <w:tcW w:w="0" w:type="auto"/>
            <w:tcBorders>
              <w:top w:val="nil"/>
              <w:left w:val="nil"/>
              <w:bottom w:val="single" w:sz="4" w:space="0" w:color="auto"/>
              <w:right w:val="single" w:sz="4" w:space="0" w:color="auto"/>
            </w:tcBorders>
            <w:shd w:val="clear" w:color="auto" w:fill="auto"/>
            <w:vAlign w:val="center"/>
            <w:hideMark/>
          </w:tcPr>
          <w:p w14:paraId="134E9D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1,07</w:t>
            </w:r>
          </w:p>
        </w:tc>
        <w:tc>
          <w:tcPr>
            <w:tcW w:w="0" w:type="auto"/>
            <w:tcBorders>
              <w:top w:val="nil"/>
              <w:left w:val="nil"/>
              <w:bottom w:val="single" w:sz="4" w:space="0" w:color="auto"/>
              <w:right w:val="single" w:sz="4" w:space="0" w:color="auto"/>
            </w:tcBorders>
            <w:shd w:val="clear" w:color="auto" w:fill="auto"/>
            <w:vAlign w:val="center"/>
            <w:hideMark/>
          </w:tcPr>
          <w:p w14:paraId="49EB53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63F467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32294C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7569A7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7157CF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50BD3B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06A537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0B4C23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02F3C8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5D6543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10CFCC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0EE62F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2FA922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r>
      <w:tr w:rsidR="00815E52" w:rsidRPr="00815E52" w14:paraId="0068ED2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FB3B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0618F45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0662E8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w:t>
            </w:r>
          </w:p>
        </w:tc>
        <w:tc>
          <w:tcPr>
            <w:tcW w:w="0" w:type="auto"/>
            <w:tcBorders>
              <w:top w:val="nil"/>
              <w:left w:val="nil"/>
              <w:bottom w:val="single" w:sz="4" w:space="0" w:color="auto"/>
              <w:right w:val="single" w:sz="4" w:space="0" w:color="auto"/>
            </w:tcBorders>
            <w:shd w:val="clear" w:color="auto" w:fill="auto"/>
            <w:vAlign w:val="center"/>
            <w:hideMark/>
          </w:tcPr>
          <w:p w14:paraId="1B7D6A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w:t>
            </w:r>
          </w:p>
        </w:tc>
        <w:tc>
          <w:tcPr>
            <w:tcW w:w="0" w:type="auto"/>
            <w:tcBorders>
              <w:top w:val="nil"/>
              <w:left w:val="nil"/>
              <w:bottom w:val="single" w:sz="4" w:space="0" w:color="auto"/>
              <w:right w:val="single" w:sz="4" w:space="0" w:color="auto"/>
            </w:tcBorders>
            <w:shd w:val="clear" w:color="auto" w:fill="auto"/>
            <w:vAlign w:val="center"/>
            <w:hideMark/>
          </w:tcPr>
          <w:p w14:paraId="356FB7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1,19</w:t>
            </w:r>
          </w:p>
        </w:tc>
        <w:tc>
          <w:tcPr>
            <w:tcW w:w="0" w:type="auto"/>
            <w:tcBorders>
              <w:top w:val="nil"/>
              <w:left w:val="nil"/>
              <w:bottom w:val="single" w:sz="4" w:space="0" w:color="auto"/>
              <w:right w:val="single" w:sz="4" w:space="0" w:color="auto"/>
            </w:tcBorders>
            <w:shd w:val="clear" w:color="auto" w:fill="auto"/>
            <w:vAlign w:val="center"/>
            <w:hideMark/>
          </w:tcPr>
          <w:p w14:paraId="19EAA7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5A2537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0,54</w:t>
            </w:r>
          </w:p>
        </w:tc>
        <w:tc>
          <w:tcPr>
            <w:tcW w:w="0" w:type="auto"/>
            <w:tcBorders>
              <w:top w:val="nil"/>
              <w:left w:val="nil"/>
              <w:bottom w:val="single" w:sz="4" w:space="0" w:color="auto"/>
              <w:right w:val="single" w:sz="4" w:space="0" w:color="auto"/>
            </w:tcBorders>
            <w:shd w:val="clear" w:color="auto" w:fill="auto"/>
            <w:vAlign w:val="center"/>
            <w:hideMark/>
          </w:tcPr>
          <w:p w14:paraId="60D385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0,54</w:t>
            </w:r>
          </w:p>
        </w:tc>
        <w:tc>
          <w:tcPr>
            <w:tcW w:w="0" w:type="auto"/>
            <w:tcBorders>
              <w:top w:val="nil"/>
              <w:left w:val="nil"/>
              <w:bottom w:val="single" w:sz="4" w:space="0" w:color="auto"/>
              <w:right w:val="single" w:sz="4" w:space="0" w:color="auto"/>
            </w:tcBorders>
            <w:shd w:val="clear" w:color="auto" w:fill="auto"/>
            <w:vAlign w:val="center"/>
            <w:hideMark/>
          </w:tcPr>
          <w:p w14:paraId="2DB0EA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0,54</w:t>
            </w:r>
          </w:p>
        </w:tc>
        <w:tc>
          <w:tcPr>
            <w:tcW w:w="0" w:type="auto"/>
            <w:tcBorders>
              <w:top w:val="nil"/>
              <w:left w:val="nil"/>
              <w:bottom w:val="single" w:sz="4" w:space="0" w:color="auto"/>
              <w:right w:val="single" w:sz="4" w:space="0" w:color="auto"/>
            </w:tcBorders>
            <w:shd w:val="clear" w:color="auto" w:fill="auto"/>
            <w:vAlign w:val="center"/>
            <w:hideMark/>
          </w:tcPr>
          <w:p w14:paraId="771D37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0,54</w:t>
            </w:r>
          </w:p>
        </w:tc>
        <w:tc>
          <w:tcPr>
            <w:tcW w:w="0" w:type="auto"/>
            <w:tcBorders>
              <w:top w:val="nil"/>
              <w:left w:val="nil"/>
              <w:bottom w:val="single" w:sz="4" w:space="0" w:color="auto"/>
              <w:right w:val="single" w:sz="4" w:space="0" w:color="auto"/>
            </w:tcBorders>
            <w:shd w:val="clear" w:color="auto" w:fill="auto"/>
            <w:vAlign w:val="center"/>
            <w:hideMark/>
          </w:tcPr>
          <w:p w14:paraId="36DA97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0,54</w:t>
            </w:r>
          </w:p>
        </w:tc>
        <w:tc>
          <w:tcPr>
            <w:tcW w:w="0" w:type="auto"/>
            <w:tcBorders>
              <w:top w:val="nil"/>
              <w:left w:val="nil"/>
              <w:bottom w:val="single" w:sz="4" w:space="0" w:color="auto"/>
              <w:right w:val="single" w:sz="4" w:space="0" w:color="auto"/>
            </w:tcBorders>
            <w:shd w:val="clear" w:color="auto" w:fill="auto"/>
            <w:vAlign w:val="center"/>
            <w:hideMark/>
          </w:tcPr>
          <w:p w14:paraId="7AEB83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0,54</w:t>
            </w:r>
          </w:p>
        </w:tc>
        <w:tc>
          <w:tcPr>
            <w:tcW w:w="0" w:type="auto"/>
            <w:tcBorders>
              <w:top w:val="nil"/>
              <w:left w:val="nil"/>
              <w:bottom w:val="single" w:sz="4" w:space="0" w:color="auto"/>
              <w:right w:val="single" w:sz="4" w:space="0" w:color="auto"/>
            </w:tcBorders>
            <w:shd w:val="clear" w:color="auto" w:fill="auto"/>
            <w:vAlign w:val="center"/>
            <w:hideMark/>
          </w:tcPr>
          <w:p w14:paraId="38130D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0,54</w:t>
            </w:r>
          </w:p>
        </w:tc>
        <w:tc>
          <w:tcPr>
            <w:tcW w:w="0" w:type="auto"/>
            <w:tcBorders>
              <w:top w:val="nil"/>
              <w:left w:val="nil"/>
              <w:bottom w:val="single" w:sz="4" w:space="0" w:color="auto"/>
              <w:right w:val="single" w:sz="4" w:space="0" w:color="auto"/>
            </w:tcBorders>
            <w:shd w:val="clear" w:color="auto" w:fill="auto"/>
            <w:vAlign w:val="center"/>
            <w:hideMark/>
          </w:tcPr>
          <w:p w14:paraId="4DF1AA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0,54</w:t>
            </w:r>
          </w:p>
        </w:tc>
        <w:tc>
          <w:tcPr>
            <w:tcW w:w="0" w:type="auto"/>
            <w:tcBorders>
              <w:top w:val="nil"/>
              <w:left w:val="nil"/>
              <w:bottom w:val="single" w:sz="4" w:space="0" w:color="auto"/>
              <w:right w:val="single" w:sz="4" w:space="0" w:color="auto"/>
            </w:tcBorders>
            <w:shd w:val="clear" w:color="auto" w:fill="auto"/>
            <w:vAlign w:val="center"/>
            <w:hideMark/>
          </w:tcPr>
          <w:p w14:paraId="4B2B6E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0,54</w:t>
            </w:r>
          </w:p>
        </w:tc>
        <w:tc>
          <w:tcPr>
            <w:tcW w:w="0" w:type="auto"/>
            <w:tcBorders>
              <w:top w:val="nil"/>
              <w:left w:val="nil"/>
              <w:bottom w:val="single" w:sz="4" w:space="0" w:color="auto"/>
              <w:right w:val="single" w:sz="4" w:space="0" w:color="auto"/>
            </w:tcBorders>
            <w:shd w:val="clear" w:color="auto" w:fill="auto"/>
            <w:vAlign w:val="center"/>
            <w:hideMark/>
          </w:tcPr>
          <w:p w14:paraId="5C345A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0,54</w:t>
            </w:r>
          </w:p>
        </w:tc>
        <w:tc>
          <w:tcPr>
            <w:tcW w:w="0" w:type="auto"/>
            <w:tcBorders>
              <w:top w:val="nil"/>
              <w:left w:val="nil"/>
              <w:bottom w:val="single" w:sz="4" w:space="0" w:color="auto"/>
              <w:right w:val="single" w:sz="4" w:space="0" w:color="auto"/>
            </w:tcBorders>
            <w:shd w:val="clear" w:color="auto" w:fill="auto"/>
            <w:vAlign w:val="center"/>
            <w:hideMark/>
          </w:tcPr>
          <w:p w14:paraId="5F8CD6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0,54</w:t>
            </w:r>
          </w:p>
        </w:tc>
        <w:tc>
          <w:tcPr>
            <w:tcW w:w="0" w:type="auto"/>
            <w:tcBorders>
              <w:top w:val="nil"/>
              <w:left w:val="nil"/>
              <w:bottom w:val="single" w:sz="4" w:space="0" w:color="auto"/>
              <w:right w:val="single" w:sz="4" w:space="0" w:color="auto"/>
            </w:tcBorders>
            <w:shd w:val="clear" w:color="auto" w:fill="auto"/>
            <w:vAlign w:val="center"/>
            <w:hideMark/>
          </w:tcPr>
          <w:p w14:paraId="391366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0,54</w:t>
            </w:r>
          </w:p>
        </w:tc>
        <w:tc>
          <w:tcPr>
            <w:tcW w:w="0" w:type="auto"/>
            <w:tcBorders>
              <w:top w:val="nil"/>
              <w:left w:val="nil"/>
              <w:bottom w:val="single" w:sz="4" w:space="0" w:color="auto"/>
              <w:right w:val="single" w:sz="4" w:space="0" w:color="auto"/>
            </w:tcBorders>
            <w:shd w:val="clear" w:color="auto" w:fill="auto"/>
            <w:vAlign w:val="center"/>
            <w:hideMark/>
          </w:tcPr>
          <w:p w14:paraId="384314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0,54</w:t>
            </w:r>
          </w:p>
        </w:tc>
      </w:tr>
      <w:tr w:rsidR="00815E52" w:rsidRPr="00815E52" w14:paraId="1BD9916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5F4B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66E65F5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2EE4B0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164495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6039C0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22AA43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78DECB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16316D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014581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627DA2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08BE2F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03288D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45C2EE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623982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535EEC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7BB105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511A4F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7969EF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701976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0,50</w:t>
            </w:r>
          </w:p>
        </w:tc>
      </w:tr>
      <w:tr w:rsidR="00815E52" w:rsidRPr="00815E52" w14:paraId="1EDF364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AABE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255D2DA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02ACE7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E3B4F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46129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E8444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33DAA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FC0BB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FD84B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7CA4F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75D94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C120C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B6CEA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C62EA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9D376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074F3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B9AB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B04B2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E3192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4CD6BE6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328F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52BF7F3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177F91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14087F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25189C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3C35A8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184E1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1D304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67600A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6A7DAB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7236AE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6CC6D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5B8211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27F3B3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B43F1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08A67E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764CF2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00FDA0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D0466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r>
      <w:tr w:rsidR="00815E52" w:rsidRPr="00815E52" w14:paraId="1EE3FAD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53F7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6150D60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752F96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3DBCAC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0A3483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1BAB5C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181256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127CB0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549E48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5759D7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2C9DC2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3B455C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6F05F3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525C27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345EB9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310255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419ECC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041E22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132F76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r>
      <w:tr w:rsidR="00815E52" w:rsidRPr="00815E52" w14:paraId="271B8B8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1B72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56F7572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69D644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5C0960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6EBB87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2B4EC0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1,06</w:t>
            </w:r>
          </w:p>
        </w:tc>
        <w:tc>
          <w:tcPr>
            <w:tcW w:w="0" w:type="auto"/>
            <w:tcBorders>
              <w:top w:val="nil"/>
              <w:left w:val="nil"/>
              <w:bottom w:val="single" w:sz="4" w:space="0" w:color="auto"/>
              <w:right w:val="single" w:sz="4" w:space="0" w:color="auto"/>
            </w:tcBorders>
            <w:shd w:val="clear" w:color="auto" w:fill="auto"/>
            <w:vAlign w:val="center"/>
            <w:hideMark/>
          </w:tcPr>
          <w:p w14:paraId="073A90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6CB49E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682A0B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301750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096E44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664B69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761715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6E93E5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3AD508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19BE51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3552E0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477F7A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c>
          <w:tcPr>
            <w:tcW w:w="0" w:type="auto"/>
            <w:tcBorders>
              <w:top w:val="nil"/>
              <w:left w:val="nil"/>
              <w:bottom w:val="single" w:sz="4" w:space="0" w:color="auto"/>
              <w:right w:val="single" w:sz="4" w:space="0" w:color="auto"/>
            </w:tcBorders>
            <w:shd w:val="clear" w:color="auto" w:fill="auto"/>
            <w:vAlign w:val="center"/>
            <w:hideMark/>
          </w:tcPr>
          <w:p w14:paraId="00891C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0,88</w:t>
            </w:r>
          </w:p>
        </w:tc>
      </w:tr>
      <w:tr w:rsidR="00815E52" w:rsidRPr="00815E52" w14:paraId="0DAA5EA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C481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1BA4223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02C194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0,94</w:t>
            </w:r>
          </w:p>
        </w:tc>
        <w:tc>
          <w:tcPr>
            <w:tcW w:w="0" w:type="auto"/>
            <w:tcBorders>
              <w:top w:val="nil"/>
              <w:left w:val="nil"/>
              <w:bottom w:val="single" w:sz="4" w:space="0" w:color="auto"/>
              <w:right w:val="single" w:sz="4" w:space="0" w:color="auto"/>
            </w:tcBorders>
            <w:shd w:val="clear" w:color="auto" w:fill="auto"/>
            <w:vAlign w:val="center"/>
            <w:hideMark/>
          </w:tcPr>
          <w:p w14:paraId="576B3B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0,94</w:t>
            </w:r>
          </w:p>
        </w:tc>
        <w:tc>
          <w:tcPr>
            <w:tcW w:w="0" w:type="auto"/>
            <w:tcBorders>
              <w:top w:val="nil"/>
              <w:left w:val="nil"/>
              <w:bottom w:val="single" w:sz="4" w:space="0" w:color="auto"/>
              <w:right w:val="single" w:sz="4" w:space="0" w:color="auto"/>
            </w:tcBorders>
            <w:shd w:val="clear" w:color="auto" w:fill="auto"/>
            <w:vAlign w:val="center"/>
            <w:hideMark/>
          </w:tcPr>
          <w:p w14:paraId="47C678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0,94</w:t>
            </w:r>
          </w:p>
        </w:tc>
        <w:tc>
          <w:tcPr>
            <w:tcW w:w="0" w:type="auto"/>
            <w:tcBorders>
              <w:top w:val="nil"/>
              <w:left w:val="nil"/>
              <w:bottom w:val="single" w:sz="4" w:space="0" w:color="auto"/>
              <w:right w:val="single" w:sz="4" w:space="0" w:color="auto"/>
            </w:tcBorders>
            <w:shd w:val="clear" w:color="auto" w:fill="auto"/>
            <w:vAlign w:val="center"/>
            <w:hideMark/>
          </w:tcPr>
          <w:p w14:paraId="23FBA9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0,94</w:t>
            </w:r>
          </w:p>
        </w:tc>
        <w:tc>
          <w:tcPr>
            <w:tcW w:w="0" w:type="auto"/>
            <w:tcBorders>
              <w:top w:val="nil"/>
              <w:left w:val="nil"/>
              <w:bottom w:val="single" w:sz="4" w:space="0" w:color="auto"/>
              <w:right w:val="single" w:sz="4" w:space="0" w:color="auto"/>
            </w:tcBorders>
            <w:shd w:val="clear" w:color="auto" w:fill="auto"/>
            <w:vAlign w:val="center"/>
            <w:hideMark/>
          </w:tcPr>
          <w:p w14:paraId="08A5B5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0,94</w:t>
            </w:r>
          </w:p>
        </w:tc>
        <w:tc>
          <w:tcPr>
            <w:tcW w:w="0" w:type="auto"/>
            <w:tcBorders>
              <w:top w:val="nil"/>
              <w:left w:val="nil"/>
              <w:bottom w:val="single" w:sz="4" w:space="0" w:color="auto"/>
              <w:right w:val="single" w:sz="4" w:space="0" w:color="auto"/>
            </w:tcBorders>
            <w:shd w:val="clear" w:color="auto" w:fill="auto"/>
            <w:vAlign w:val="center"/>
            <w:hideMark/>
          </w:tcPr>
          <w:p w14:paraId="58288A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0,94</w:t>
            </w:r>
          </w:p>
        </w:tc>
        <w:tc>
          <w:tcPr>
            <w:tcW w:w="0" w:type="auto"/>
            <w:tcBorders>
              <w:top w:val="nil"/>
              <w:left w:val="nil"/>
              <w:bottom w:val="single" w:sz="4" w:space="0" w:color="auto"/>
              <w:right w:val="single" w:sz="4" w:space="0" w:color="auto"/>
            </w:tcBorders>
            <w:shd w:val="clear" w:color="auto" w:fill="auto"/>
            <w:vAlign w:val="center"/>
            <w:hideMark/>
          </w:tcPr>
          <w:p w14:paraId="26577B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0,94</w:t>
            </w:r>
          </w:p>
        </w:tc>
        <w:tc>
          <w:tcPr>
            <w:tcW w:w="0" w:type="auto"/>
            <w:tcBorders>
              <w:top w:val="nil"/>
              <w:left w:val="nil"/>
              <w:bottom w:val="single" w:sz="4" w:space="0" w:color="auto"/>
              <w:right w:val="single" w:sz="4" w:space="0" w:color="auto"/>
            </w:tcBorders>
            <w:shd w:val="clear" w:color="auto" w:fill="auto"/>
            <w:vAlign w:val="center"/>
            <w:hideMark/>
          </w:tcPr>
          <w:p w14:paraId="052A57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0,94</w:t>
            </w:r>
          </w:p>
        </w:tc>
        <w:tc>
          <w:tcPr>
            <w:tcW w:w="0" w:type="auto"/>
            <w:tcBorders>
              <w:top w:val="nil"/>
              <w:left w:val="nil"/>
              <w:bottom w:val="single" w:sz="4" w:space="0" w:color="auto"/>
              <w:right w:val="single" w:sz="4" w:space="0" w:color="auto"/>
            </w:tcBorders>
            <w:shd w:val="clear" w:color="auto" w:fill="auto"/>
            <w:vAlign w:val="center"/>
            <w:hideMark/>
          </w:tcPr>
          <w:p w14:paraId="446462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0,94</w:t>
            </w:r>
          </w:p>
        </w:tc>
        <w:tc>
          <w:tcPr>
            <w:tcW w:w="0" w:type="auto"/>
            <w:tcBorders>
              <w:top w:val="nil"/>
              <w:left w:val="nil"/>
              <w:bottom w:val="single" w:sz="4" w:space="0" w:color="auto"/>
              <w:right w:val="single" w:sz="4" w:space="0" w:color="auto"/>
            </w:tcBorders>
            <w:shd w:val="clear" w:color="auto" w:fill="auto"/>
            <w:vAlign w:val="center"/>
            <w:hideMark/>
          </w:tcPr>
          <w:p w14:paraId="5A16D7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0,94</w:t>
            </w:r>
          </w:p>
        </w:tc>
        <w:tc>
          <w:tcPr>
            <w:tcW w:w="0" w:type="auto"/>
            <w:tcBorders>
              <w:top w:val="nil"/>
              <w:left w:val="nil"/>
              <w:bottom w:val="single" w:sz="4" w:space="0" w:color="auto"/>
              <w:right w:val="single" w:sz="4" w:space="0" w:color="auto"/>
            </w:tcBorders>
            <w:shd w:val="clear" w:color="auto" w:fill="auto"/>
            <w:vAlign w:val="center"/>
            <w:hideMark/>
          </w:tcPr>
          <w:p w14:paraId="395FA9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0,94</w:t>
            </w:r>
          </w:p>
        </w:tc>
        <w:tc>
          <w:tcPr>
            <w:tcW w:w="0" w:type="auto"/>
            <w:tcBorders>
              <w:top w:val="nil"/>
              <w:left w:val="nil"/>
              <w:bottom w:val="single" w:sz="4" w:space="0" w:color="auto"/>
              <w:right w:val="single" w:sz="4" w:space="0" w:color="auto"/>
            </w:tcBorders>
            <w:shd w:val="clear" w:color="auto" w:fill="auto"/>
            <w:vAlign w:val="center"/>
            <w:hideMark/>
          </w:tcPr>
          <w:p w14:paraId="25EB22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0,94</w:t>
            </w:r>
          </w:p>
        </w:tc>
        <w:tc>
          <w:tcPr>
            <w:tcW w:w="0" w:type="auto"/>
            <w:tcBorders>
              <w:top w:val="nil"/>
              <w:left w:val="nil"/>
              <w:bottom w:val="single" w:sz="4" w:space="0" w:color="auto"/>
              <w:right w:val="single" w:sz="4" w:space="0" w:color="auto"/>
            </w:tcBorders>
            <w:shd w:val="clear" w:color="auto" w:fill="auto"/>
            <w:vAlign w:val="center"/>
            <w:hideMark/>
          </w:tcPr>
          <w:p w14:paraId="489891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0,94</w:t>
            </w:r>
          </w:p>
        </w:tc>
        <w:tc>
          <w:tcPr>
            <w:tcW w:w="0" w:type="auto"/>
            <w:tcBorders>
              <w:top w:val="nil"/>
              <w:left w:val="nil"/>
              <w:bottom w:val="single" w:sz="4" w:space="0" w:color="auto"/>
              <w:right w:val="single" w:sz="4" w:space="0" w:color="auto"/>
            </w:tcBorders>
            <w:shd w:val="clear" w:color="auto" w:fill="auto"/>
            <w:vAlign w:val="center"/>
            <w:hideMark/>
          </w:tcPr>
          <w:p w14:paraId="201E29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0,94</w:t>
            </w:r>
          </w:p>
        </w:tc>
        <w:tc>
          <w:tcPr>
            <w:tcW w:w="0" w:type="auto"/>
            <w:tcBorders>
              <w:top w:val="nil"/>
              <w:left w:val="nil"/>
              <w:bottom w:val="single" w:sz="4" w:space="0" w:color="auto"/>
              <w:right w:val="single" w:sz="4" w:space="0" w:color="auto"/>
            </w:tcBorders>
            <w:shd w:val="clear" w:color="auto" w:fill="auto"/>
            <w:vAlign w:val="center"/>
            <w:hideMark/>
          </w:tcPr>
          <w:p w14:paraId="402B37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0,94</w:t>
            </w:r>
          </w:p>
        </w:tc>
        <w:tc>
          <w:tcPr>
            <w:tcW w:w="0" w:type="auto"/>
            <w:tcBorders>
              <w:top w:val="nil"/>
              <w:left w:val="nil"/>
              <w:bottom w:val="single" w:sz="4" w:space="0" w:color="auto"/>
              <w:right w:val="single" w:sz="4" w:space="0" w:color="auto"/>
            </w:tcBorders>
            <w:shd w:val="clear" w:color="auto" w:fill="auto"/>
            <w:vAlign w:val="center"/>
            <w:hideMark/>
          </w:tcPr>
          <w:p w14:paraId="54F7F4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0,94</w:t>
            </w:r>
          </w:p>
        </w:tc>
        <w:tc>
          <w:tcPr>
            <w:tcW w:w="0" w:type="auto"/>
            <w:tcBorders>
              <w:top w:val="nil"/>
              <w:left w:val="nil"/>
              <w:bottom w:val="single" w:sz="4" w:space="0" w:color="auto"/>
              <w:right w:val="single" w:sz="4" w:space="0" w:color="auto"/>
            </w:tcBorders>
            <w:shd w:val="clear" w:color="auto" w:fill="auto"/>
            <w:vAlign w:val="center"/>
            <w:hideMark/>
          </w:tcPr>
          <w:p w14:paraId="476BCD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0,94</w:t>
            </w:r>
          </w:p>
        </w:tc>
      </w:tr>
      <w:tr w:rsidR="00815E52" w:rsidRPr="00815E52" w14:paraId="234E22A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FD44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1E31CA1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77237E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1,05</w:t>
            </w:r>
          </w:p>
        </w:tc>
        <w:tc>
          <w:tcPr>
            <w:tcW w:w="0" w:type="auto"/>
            <w:tcBorders>
              <w:top w:val="nil"/>
              <w:left w:val="nil"/>
              <w:bottom w:val="single" w:sz="4" w:space="0" w:color="auto"/>
              <w:right w:val="single" w:sz="4" w:space="0" w:color="auto"/>
            </w:tcBorders>
            <w:shd w:val="clear" w:color="auto" w:fill="auto"/>
            <w:vAlign w:val="center"/>
            <w:hideMark/>
          </w:tcPr>
          <w:p w14:paraId="27B2DE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1,05</w:t>
            </w:r>
          </w:p>
        </w:tc>
        <w:tc>
          <w:tcPr>
            <w:tcW w:w="0" w:type="auto"/>
            <w:tcBorders>
              <w:top w:val="nil"/>
              <w:left w:val="nil"/>
              <w:bottom w:val="single" w:sz="4" w:space="0" w:color="auto"/>
              <w:right w:val="single" w:sz="4" w:space="0" w:color="auto"/>
            </w:tcBorders>
            <w:shd w:val="clear" w:color="auto" w:fill="auto"/>
            <w:vAlign w:val="center"/>
            <w:hideMark/>
          </w:tcPr>
          <w:p w14:paraId="141150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1,05</w:t>
            </w:r>
          </w:p>
        </w:tc>
        <w:tc>
          <w:tcPr>
            <w:tcW w:w="0" w:type="auto"/>
            <w:tcBorders>
              <w:top w:val="nil"/>
              <w:left w:val="nil"/>
              <w:bottom w:val="single" w:sz="4" w:space="0" w:color="auto"/>
              <w:right w:val="single" w:sz="4" w:space="0" w:color="auto"/>
            </w:tcBorders>
            <w:shd w:val="clear" w:color="auto" w:fill="auto"/>
            <w:vAlign w:val="center"/>
            <w:hideMark/>
          </w:tcPr>
          <w:p w14:paraId="774605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545BBA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5E11FB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72E8B8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64EACB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1E987C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5AEDAB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6AC6BB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650892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14E1A1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2EECBD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4B3942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6EB52B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374D15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r>
      <w:tr w:rsidR="00815E52" w:rsidRPr="00815E52" w14:paraId="4D7DC8D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940B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5579D0C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3D4AA2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4,00</w:t>
            </w:r>
          </w:p>
        </w:tc>
        <w:tc>
          <w:tcPr>
            <w:tcW w:w="0" w:type="auto"/>
            <w:tcBorders>
              <w:top w:val="nil"/>
              <w:left w:val="nil"/>
              <w:bottom w:val="single" w:sz="4" w:space="0" w:color="auto"/>
              <w:right w:val="single" w:sz="4" w:space="0" w:color="auto"/>
            </w:tcBorders>
            <w:shd w:val="clear" w:color="auto" w:fill="auto"/>
            <w:vAlign w:val="center"/>
            <w:hideMark/>
          </w:tcPr>
          <w:p w14:paraId="733B9F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4,00</w:t>
            </w:r>
          </w:p>
        </w:tc>
        <w:tc>
          <w:tcPr>
            <w:tcW w:w="0" w:type="auto"/>
            <w:tcBorders>
              <w:top w:val="nil"/>
              <w:left w:val="nil"/>
              <w:bottom w:val="single" w:sz="4" w:space="0" w:color="auto"/>
              <w:right w:val="single" w:sz="4" w:space="0" w:color="auto"/>
            </w:tcBorders>
            <w:shd w:val="clear" w:color="auto" w:fill="auto"/>
            <w:vAlign w:val="center"/>
            <w:hideMark/>
          </w:tcPr>
          <w:p w14:paraId="516DD8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4,00</w:t>
            </w:r>
          </w:p>
        </w:tc>
        <w:tc>
          <w:tcPr>
            <w:tcW w:w="0" w:type="auto"/>
            <w:tcBorders>
              <w:top w:val="nil"/>
              <w:left w:val="nil"/>
              <w:bottom w:val="single" w:sz="4" w:space="0" w:color="auto"/>
              <w:right w:val="single" w:sz="4" w:space="0" w:color="auto"/>
            </w:tcBorders>
            <w:shd w:val="clear" w:color="auto" w:fill="auto"/>
            <w:vAlign w:val="center"/>
            <w:hideMark/>
          </w:tcPr>
          <w:p w14:paraId="7E0E27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4,00</w:t>
            </w:r>
          </w:p>
        </w:tc>
        <w:tc>
          <w:tcPr>
            <w:tcW w:w="0" w:type="auto"/>
            <w:tcBorders>
              <w:top w:val="nil"/>
              <w:left w:val="nil"/>
              <w:bottom w:val="single" w:sz="4" w:space="0" w:color="auto"/>
              <w:right w:val="single" w:sz="4" w:space="0" w:color="auto"/>
            </w:tcBorders>
            <w:shd w:val="clear" w:color="auto" w:fill="auto"/>
            <w:vAlign w:val="center"/>
            <w:hideMark/>
          </w:tcPr>
          <w:p w14:paraId="0016FC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4,00</w:t>
            </w:r>
          </w:p>
        </w:tc>
        <w:tc>
          <w:tcPr>
            <w:tcW w:w="0" w:type="auto"/>
            <w:tcBorders>
              <w:top w:val="nil"/>
              <w:left w:val="nil"/>
              <w:bottom w:val="single" w:sz="4" w:space="0" w:color="auto"/>
              <w:right w:val="single" w:sz="4" w:space="0" w:color="auto"/>
            </w:tcBorders>
            <w:shd w:val="clear" w:color="auto" w:fill="auto"/>
            <w:vAlign w:val="center"/>
            <w:hideMark/>
          </w:tcPr>
          <w:p w14:paraId="0CF157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4,00</w:t>
            </w:r>
          </w:p>
        </w:tc>
        <w:tc>
          <w:tcPr>
            <w:tcW w:w="0" w:type="auto"/>
            <w:tcBorders>
              <w:top w:val="nil"/>
              <w:left w:val="nil"/>
              <w:bottom w:val="single" w:sz="4" w:space="0" w:color="auto"/>
              <w:right w:val="single" w:sz="4" w:space="0" w:color="auto"/>
            </w:tcBorders>
            <w:shd w:val="clear" w:color="auto" w:fill="auto"/>
            <w:vAlign w:val="center"/>
            <w:hideMark/>
          </w:tcPr>
          <w:p w14:paraId="21BD6A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4,00</w:t>
            </w:r>
          </w:p>
        </w:tc>
        <w:tc>
          <w:tcPr>
            <w:tcW w:w="0" w:type="auto"/>
            <w:tcBorders>
              <w:top w:val="nil"/>
              <w:left w:val="nil"/>
              <w:bottom w:val="single" w:sz="4" w:space="0" w:color="auto"/>
              <w:right w:val="single" w:sz="4" w:space="0" w:color="auto"/>
            </w:tcBorders>
            <w:shd w:val="clear" w:color="auto" w:fill="auto"/>
            <w:vAlign w:val="center"/>
            <w:hideMark/>
          </w:tcPr>
          <w:p w14:paraId="7AA40D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4,00</w:t>
            </w:r>
          </w:p>
        </w:tc>
        <w:tc>
          <w:tcPr>
            <w:tcW w:w="0" w:type="auto"/>
            <w:tcBorders>
              <w:top w:val="nil"/>
              <w:left w:val="nil"/>
              <w:bottom w:val="single" w:sz="4" w:space="0" w:color="auto"/>
              <w:right w:val="single" w:sz="4" w:space="0" w:color="auto"/>
            </w:tcBorders>
            <w:shd w:val="clear" w:color="auto" w:fill="auto"/>
            <w:vAlign w:val="center"/>
            <w:hideMark/>
          </w:tcPr>
          <w:p w14:paraId="02A2A1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4,00</w:t>
            </w:r>
          </w:p>
        </w:tc>
        <w:tc>
          <w:tcPr>
            <w:tcW w:w="0" w:type="auto"/>
            <w:tcBorders>
              <w:top w:val="nil"/>
              <w:left w:val="nil"/>
              <w:bottom w:val="single" w:sz="4" w:space="0" w:color="auto"/>
              <w:right w:val="single" w:sz="4" w:space="0" w:color="auto"/>
            </w:tcBorders>
            <w:shd w:val="clear" w:color="auto" w:fill="auto"/>
            <w:vAlign w:val="center"/>
            <w:hideMark/>
          </w:tcPr>
          <w:p w14:paraId="3429D6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4,00</w:t>
            </w:r>
          </w:p>
        </w:tc>
        <w:tc>
          <w:tcPr>
            <w:tcW w:w="0" w:type="auto"/>
            <w:tcBorders>
              <w:top w:val="nil"/>
              <w:left w:val="nil"/>
              <w:bottom w:val="single" w:sz="4" w:space="0" w:color="auto"/>
              <w:right w:val="single" w:sz="4" w:space="0" w:color="auto"/>
            </w:tcBorders>
            <w:shd w:val="clear" w:color="auto" w:fill="auto"/>
            <w:vAlign w:val="center"/>
            <w:hideMark/>
          </w:tcPr>
          <w:p w14:paraId="4404FD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4,00</w:t>
            </w:r>
          </w:p>
        </w:tc>
        <w:tc>
          <w:tcPr>
            <w:tcW w:w="0" w:type="auto"/>
            <w:tcBorders>
              <w:top w:val="nil"/>
              <w:left w:val="nil"/>
              <w:bottom w:val="single" w:sz="4" w:space="0" w:color="auto"/>
              <w:right w:val="single" w:sz="4" w:space="0" w:color="auto"/>
            </w:tcBorders>
            <w:shd w:val="clear" w:color="auto" w:fill="auto"/>
            <w:vAlign w:val="center"/>
            <w:hideMark/>
          </w:tcPr>
          <w:p w14:paraId="0E7173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4,00</w:t>
            </w:r>
          </w:p>
        </w:tc>
        <w:tc>
          <w:tcPr>
            <w:tcW w:w="0" w:type="auto"/>
            <w:tcBorders>
              <w:top w:val="nil"/>
              <w:left w:val="nil"/>
              <w:bottom w:val="single" w:sz="4" w:space="0" w:color="auto"/>
              <w:right w:val="single" w:sz="4" w:space="0" w:color="auto"/>
            </w:tcBorders>
            <w:shd w:val="clear" w:color="auto" w:fill="auto"/>
            <w:vAlign w:val="center"/>
            <w:hideMark/>
          </w:tcPr>
          <w:p w14:paraId="315698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4,00</w:t>
            </w:r>
          </w:p>
        </w:tc>
        <w:tc>
          <w:tcPr>
            <w:tcW w:w="0" w:type="auto"/>
            <w:tcBorders>
              <w:top w:val="nil"/>
              <w:left w:val="nil"/>
              <w:bottom w:val="single" w:sz="4" w:space="0" w:color="auto"/>
              <w:right w:val="single" w:sz="4" w:space="0" w:color="auto"/>
            </w:tcBorders>
            <w:shd w:val="clear" w:color="auto" w:fill="auto"/>
            <w:vAlign w:val="center"/>
            <w:hideMark/>
          </w:tcPr>
          <w:p w14:paraId="62273E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4,00</w:t>
            </w:r>
          </w:p>
        </w:tc>
        <w:tc>
          <w:tcPr>
            <w:tcW w:w="0" w:type="auto"/>
            <w:tcBorders>
              <w:top w:val="nil"/>
              <w:left w:val="nil"/>
              <w:bottom w:val="single" w:sz="4" w:space="0" w:color="auto"/>
              <w:right w:val="single" w:sz="4" w:space="0" w:color="auto"/>
            </w:tcBorders>
            <w:shd w:val="clear" w:color="auto" w:fill="auto"/>
            <w:vAlign w:val="center"/>
            <w:hideMark/>
          </w:tcPr>
          <w:p w14:paraId="168B0B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4,00</w:t>
            </w:r>
          </w:p>
        </w:tc>
        <w:tc>
          <w:tcPr>
            <w:tcW w:w="0" w:type="auto"/>
            <w:tcBorders>
              <w:top w:val="nil"/>
              <w:left w:val="nil"/>
              <w:bottom w:val="single" w:sz="4" w:space="0" w:color="auto"/>
              <w:right w:val="single" w:sz="4" w:space="0" w:color="auto"/>
            </w:tcBorders>
            <w:shd w:val="clear" w:color="auto" w:fill="auto"/>
            <w:vAlign w:val="center"/>
            <w:hideMark/>
          </w:tcPr>
          <w:p w14:paraId="6F3A16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4,00</w:t>
            </w:r>
          </w:p>
        </w:tc>
        <w:tc>
          <w:tcPr>
            <w:tcW w:w="0" w:type="auto"/>
            <w:tcBorders>
              <w:top w:val="nil"/>
              <w:left w:val="nil"/>
              <w:bottom w:val="single" w:sz="4" w:space="0" w:color="auto"/>
              <w:right w:val="single" w:sz="4" w:space="0" w:color="auto"/>
            </w:tcBorders>
            <w:shd w:val="clear" w:color="auto" w:fill="auto"/>
            <w:vAlign w:val="center"/>
            <w:hideMark/>
          </w:tcPr>
          <w:p w14:paraId="227069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4,00</w:t>
            </w:r>
          </w:p>
        </w:tc>
      </w:tr>
      <w:tr w:rsidR="00815E52" w:rsidRPr="00815E52" w14:paraId="74D3E0E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8DCB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lastRenderedPageBreak/>
              <w:t>16</w:t>
            </w:r>
          </w:p>
        </w:tc>
        <w:tc>
          <w:tcPr>
            <w:tcW w:w="0" w:type="auto"/>
            <w:tcBorders>
              <w:top w:val="nil"/>
              <w:left w:val="nil"/>
              <w:bottom w:val="single" w:sz="4" w:space="0" w:color="auto"/>
              <w:right w:val="single" w:sz="4" w:space="0" w:color="auto"/>
            </w:tcBorders>
            <w:shd w:val="clear" w:color="auto" w:fill="auto"/>
            <w:vAlign w:val="center"/>
            <w:hideMark/>
          </w:tcPr>
          <w:p w14:paraId="73CE45B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4B5543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210CD8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04E152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5339B4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67D0CD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5065DB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6EB549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3BCD11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452891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405D8F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60655E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2BDC35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3A0321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25180A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265E5A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0CC691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38D8EB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r>
      <w:tr w:rsidR="00815E52" w:rsidRPr="00815E52" w14:paraId="642AFD9B"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86D03"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проф. «</w:t>
            </w:r>
            <w:proofErr w:type="spellStart"/>
            <w:r w:rsidRPr="00815E52">
              <w:rPr>
                <w:rFonts w:ascii="Times New Roman" w:eastAsia="Times New Roman" w:hAnsi="Times New Roman" w:cs="Times New Roman"/>
                <w:b/>
                <w:bCs/>
                <w:sz w:val="28"/>
                <w:szCs w:val="28"/>
                <w:lang w:eastAsia="ru-RU"/>
              </w:rPr>
              <w:t>Бунгурский</w:t>
            </w:r>
            <w:proofErr w:type="spellEnd"/>
            <w:r w:rsidRPr="00815E52">
              <w:rPr>
                <w:rFonts w:ascii="Times New Roman" w:eastAsia="Times New Roman" w:hAnsi="Times New Roman" w:cs="Times New Roman"/>
                <w:b/>
                <w:bCs/>
                <w:sz w:val="28"/>
                <w:szCs w:val="28"/>
                <w:lang w:eastAsia="ru-RU"/>
              </w:rPr>
              <w:t>»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w:t>
            </w:r>
            <w:r w:rsidRPr="00815E52">
              <w:rPr>
                <w:rFonts w:ascii="Times New Roman" w:eastAsia="Times New Roman" w:hAnsi="Times New Roman" w:cs="Times New Roman"/>
                <w:b/>
                <w:bCs/>
                <w:sz w:val="28"/>
                <w:szCs w:val="28"/>
                <w:lang w:eastAsia="ru-RU"/>
              </w:rPr>
              <w:br/>
              <w:t>(аренда у МП «ССК») (Куйбышевский р-н Профилакторий «</w:t>
            </w:r>
            <w:proofErr w:type="spellStart"/>
            <w:r w:rsidRPr="00815E52">
              <w:rPr>
                <w:rFonts w:ascii="Times New Roman" w:eastAsia="Times New Roman" w:hAnsi="Times New Roman" w:cs="Times New Roman"/>
                <w:b/>
                <w:bCs/>
                <w:sz w:val="28"/>
                <w:szCs w:val="28"/>
                <w:lang w:eastAsia="ru-RU"/>
              </w:rPr>
              <w:t>Бунгурский</w:t>
            </w:r>
            <w:proofErr w:type="spellEnd"/>
            <w:r w:rsidRPr="00815E52">
              <w:rPr>
                <w:rFonts w:ascii="Times New Roman" w:eastAsia="Times New Roman" w:hAnsi="Times New Roman" w:cs="Times New Roman"/>
                <w:b/>
                <w:bCs/>
                <w:sz w:val="28"/>
                <w:szCs w:val="28"/>
                <w:lang w:eastAsia="ru-RU"/>
              </w:rPr>
              <w:t>»)</w:t>
            </w:r>
          </w:p>
        </w:tc>
      </w:tr>
      <w:tr w:rsidR="00815E52" w:rsidRPr="00815E52" w14:paraId="66C7032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5004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78C3600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7A4913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6072F0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348FE8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0FC799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776A69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486CAB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0C0450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1C8AF0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193FD2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40898D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780375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37B8CC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477B62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637168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10BF29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10A379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6A6604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r>
      <w:tr w:rsidR="00815E52" w:rsidRPr="00815E52" w14:paraId="3083AA3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D1D8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3C678EF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6BE509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w:t>
            </w:r>
          </w:p>
        </w:tc>
        <w:tc>
          <w:tcPr>
            <w:tcW w:w="0" w:type="auto"/>
            <w:tcBorders>
              <w:top w:val="nil"/>
              <w:left w:val="nil"/>
              <w:bottom w:val="single" w:sz="4" w:space="0" w:color="auto"/>
              <w:right w:val="single" w:sz="4" w:space="0" w:color="auto"/>
            </w:tcBorders>
            <w:shd w:val="clear" w:color="auto" w:fill="auto"/>
            <w:vAlign w:val="center"/>
            <w:hideMark/>
          </w:tcPr>
          <w:p w14:paraId="4CA777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w:t>
            </w:r>
          </w:p>
        </w:tc>
        <w:tc>
          <w:tcPr>
            <w:tcW w:w="0" w:type="auto"/>
            <w:tcBorders>
              <w:top w:val="nil"/>
              <w:left w:val="nil"/>
              <w:bottom w:val="single" w:sz="4" w:space="0" w:color="auto"/>
              <w:right w:val="single" w:sz="4" w:space="0" w:color="auto"/>
            </w:tcBorders>
            <w:shd w:val="clear" w:color="auto" w:fill="auto"/>
            <w:vAlign w:val="center"/>
            <w:hideMark/>
          </w:tcPr>
          <w:p w14:paraId="4F8F59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w:t>
            </w:r>
          </w:p>
        </w:tc>
        <w:tc>
          <w:tcPr>
            <w:tcW w:w="0" w:type="auto"/>
            <w:tcBorders>
              <w:top w:val="nil"/>
              <w:left w:val="nil"/>
              <w:bottom w:val="single" w:sz="4" w:space="0" w:color="auto"/>
              <w:right w:val="single" w:sz="4" w:space="0" w:color="auto"/>
            </w:tcBorders>
            <w:shd w:val="clear" w:color="auto" w:fill="auto"/>
            <w:vAlign w:val="center"/>
            <w:hideMark/>
          </w:tcPr>
          <w:p w14:paraId="497BE2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w:t>
            </w:r>
          </w:p>
        </w:tc>
        <w:tc>
          <w:tcPr>
            <w:tcW w:w="0" w:type="auto"/>
            <w:tcBorders>
              <w:top w:val="nil"/>
              <w:left w:val="nil"/>
              <w:bottom w:val="single" w:sz="4" w:space="0" w:color="auto"/>
              <w:right w:val="single" w:sz="4" w:space="0" w:color="auto"/>
            </w:tcBorders>
            <w:shd w:val="clear" w:color="auto" w:fill="auto"/>
            <w:vAlign w:val="center"/>
            <w:hideMark/>
          </w:tcPr>
          <w:p w14:paraId="30B5CC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w:t>
            </w:r>
          </w:p>
        </w:tc>
        <w:tc>
          <w:tcPr>
            <w:tcW w:w="0" w:type="auto"/>
            <w:tcBorders>
              <w:top w:val="nil"/>
              <w:left w:val="nil"/>
              <w:bottom w:val="single" w:sz="4" w:space="0" w:color="auto"/>
              <w:right w:val="single" w:sz="4" w:space="0" w:color="auto"/>
            </w:tcBorders>
            <w:shd w:val="clear" w:color="auto" w:fill="auto"/>
            <w:vAlign w:val="center"/>
            <w:hideMark/>
          </w:tcPr>
          <w:p w14:paraId="497980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w:t>
            </w:r>
          </w:p>
        </w:tc>
        <w:tc>
          <w:tcPr>
            <w:tcW w:w="0" w:type="auto"/>
            <w:tcBorders>
              <w:top w:val="nil"/>
              <w:left w:val="nil"/>
              <w:bottom w:val="single" w:sz="4" w:space="0" w:color="auto"/>
              <w:right w:val="single" w:sz="4" w:space="0" w:color="auto"/>
            </w:tcBorders>
            <w:shd w:val="clear" w:color="auto" w:fill="auto"/>
            <w:vAlign w:val="center"/>
            <w:hideMark/>
          </w:tcPr>
          <w:p w14:paraId="5541D5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w:t>
            </w:r>
          </w:p>
        </w:tc>
        <w:tc>
          <w:tcPr>
            <w:tcW w:w="0" w:type="auto"/>
            <w:tcBorders>
              <w:top w:val="nil"/>
              <w:left w:val="nil"/>
              <w:bottom w:val="single" w:sz="4" w:space="0" w:color="auto"/>
              <w:right w:val="single" w:sz="4" w:space="0" w:color="auto"/>
            </w:tcBorders>
            <w:shd w:val="clear" w:color="auto" w:fill="auto"/>
            <w:vAlign w:val="center"/>
            <w:hideMark/>
          </w:tcPr>
          <w:p w14:paraId="599B32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w:t>
            </w:r>
          </w:p>
        </w:tc>
        <w:tc>
          <w:tcPr>
            <w:tcW w:w="0" w:type="auto"/>
            <w:tcBorders>
              <w:top w:val="nil"/>
              <w:left w:val="nil"/>
              <w:bottom w:val="single" w:sz="4" w:space="0" w:color="auto"/>
              <w:right w:val="single" w:sz="4" w:space="0" w:color="auto"/>
            </w:tcBorders>
            <w:shd w:val="clear" w:color="auto" w:fill="auto"/>
            <w:vAlign w:val="center"/>
            <w:hideMark/>
          </w:tcPr>
          <w:p w14:paraId="31E96F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w:t>
            </w:r>
          </w:p>
        </w:tc>
        <w:tc>
          <w:tcPr>
            <w:tcW w:w="0" w:type="auto"/>
            <w:tcBorders>
              <w:top w:val="nil"/>
              <w:left w:val="nil"/>
              <w:bottom w:val="single" w:sz="4" w:space="0" w:color="auto"/>
              <w:right w:val="single" w:sz="4" w:space="0" w:color="auto"/>
            </w:tcBorders>
            <w:shd w:val="clear" w:color="auto" w:fill="auto"/>
            <w:vAlign w:val="center"/>
            <w:hideMark/>
          </w:tcPr>
          <w:p w14:paraId="635C43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w:t>
            </w:r>
          </w:p>
        </w:tc>
        <w:tc>
          <w:tcPr>
            <w:tcW w:w="0" w:type="auto"/>
            <w:tcBorders>
              <w:top w:val="nil"/>
              <w:left w:val="nil"/>
              <w:bottom w:val="single" w:sz="4" w:space="0" w:color="auto"/>
              <w:right w:val="single" w:sz="4" w:space="0" w:color="auto"/>
            </w:tcBorders>
            <w:shd w:val="clear" w:color="auto" w:fill="auto"/>
            <w:vAlign w:val="center"/>
            <w:hideMark/>
          </w:tcPr>
          <w:p w14:paraId="659B6F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w:t>
            </w:r>
          </w:p>
        </w:tc>
        <w:tc>
          <w:tcPr>
            <w:tcW w:w="0" w:type="auto"/>
            <w:tcBorders>
              <w:top w:val="nil"/>
              <w:left w:val="nil"/>
              <w:bottom w:val="single" w:sz="4" w:space="0" w:color="auto"/>
              <w:right w:val="single" w:sz="4" w:space="0" w:color="auto"/>
            </w:tcBorders>
            <w:shd w:val="clear" w:color="auto" w:fill="auto"/>
            <w:vAlign w:val="center"/>
            <w:hideMark/>
          </w:tcPr>
          <w:p w14:paraId="171520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w:t>
            </w:r>
          </w:p>
        </w:tc>
        <w:tc>
          <w:tcPr>
            <w:tcW w:w="0" w:type="auto"/>
            <w:tcBorders>
              <w:top w:val="nil"/>
              <w:left w:val="nil"/>
              <w:bottom w:val="single" w:sz="4" w:space="0" w:color="auto"/>
              <w:right w:val="single" w:sz="4" w:space="0" w:color="auto"/>
            </w:tcBorders>
            <w:shd w:val="clear" w:color="auto" w:fill="auto"/>
            <w:vAlign w:val="center"/>
            <w:hideMark/>
          </w:tcPr>
          <w:p w14:paraId="209D87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w:t>
            </w:r>
          </w:p>
        </w:tc>
        <w:tc>
          <w:tcPr>
            <w:tcW w:w="0" w:type="auto"/>
            <w:tcBorders>
              <w:top w:val="nil"/>
              <w:left w:val="nil"/>
              <w:bottom w:val="single" w:sz="4" w:space="0" w:color="auto"/>
              <w:right w:val="single" w:sz="4" w:space="0" w:color="auto"/>
            </w:tcBorders>
            <w:shd w:val="clear" w:color="auto" w:fill="auto"/>
            <w:vAlign w:val="center"/>
            <w:hideMark/>
          </w:tcPr>
          <w:p w14:paraId="566A04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w:t>
            </w:r>
          </w:p>
        </w:tc>
        <w:tc>
          <w:tcPr>
            <w:tcW w:w="0" w:type="auto"/>
            <w:tcBorders>
              <w:top w:val="nil"/>
              <w:left w:val="nil"/>
              <w:bottom w:val="single" w:sz="4" w:space="0" w:color="auto"/>
              <w:right w:val="single" w:sz="4" w:space="0" w:color="auto"/>
            </w:tcBorders>
            <w:shd w:val="clear" w:color="auto" w:fill="auto"/>
            <w:vAlign w:val="center"/>
            <w:hideMark/>
          </w:tcPr>
          <w:p w14:paraId="3C2E61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w:t>
            </w:r>
          </w:p>
        </w:tc>
        <w:tc>
          <w:tcPr>
            <w:tcW w:w="0" w:type="auto"/>
            <w:tcBorders>
              <w:top w:val="nil"/>
              <w:left w:val="nil"/>
              <w:bottom w:val="single" w:sz="4" w:space="0" w:color="auto"/>
              <w:right w:val="single" w:sz="4" w:space="0" w:color="auto"/>
            </w:tcBorders>
            <w:shd w:val="clear" w:color="auto" w:fill="auto"/>
            <w:vAlign w:val="center"/>
            <w:hideMark/>
          </w:tcPr>
          <w:p w14:paraId="5A5985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w:t>
            </w:r>
          </w:p>
        </w:tc>
        <w:tc>
          <w:tcPr>
            <w:tcW w:w="0" w:type="auto"/>
            <w:tcBorders>
              <w:top w:val="nil"/>
              <w:left w:val="nil"/>
              <w:bottom w:val="single" w:sz="4" w:space="0" w:color="auto"/>
              <w:right w:val="single" w:sz="4" w:space="0" w:color="auto"/>
            </w:tcBorders>
            <w:shd w:val="clear" w:color="auto" w:fill="auto"/>
            <w:vAlign w:val="center"/>
            <w:hideMark/>
          </w:tcPr>
          <w:p w14:paraId="377577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1,26</w:t>
            </w:r>
          </w:p>
        </w:tc>
      </w:tr>
      <w:tr w:rsidR="00815E52" w:rsidRPr="00815E52" w14:paraId="5135E1F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2670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BB99AC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2A72D8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2F2E4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B3B4B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CCEAC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FB024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375EA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DC4E2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535D6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D77D0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887B6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96DE5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80AA6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BAB53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6ADB5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1207A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5F83A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EDF22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683E3AA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2B74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6D142D2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3A14E5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4EC81D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6E1B35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24D9A8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4D1CD1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659739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757E9B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153112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16AF74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64227A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19C280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55BF0B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1D3602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3C187D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12A2C1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08E3BA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236B58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r>
      <w:tr w:rsidR="00815E52" w:rsidRPr="00815E52" w14:paraId="5DE5D5B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5C32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0A1741B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3940DA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81021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DE096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C0B64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C224B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AC44E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0EC9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A4EC6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B10CA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E335C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37308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F23CB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B41C8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5B03E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555B1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37DF6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263E8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51DAD21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4482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405065F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67645D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0,46</w:t>
            </w:r>
          </w:p>
        </w:tc>
        <w:tc>
          <w:tcPr>
            <w:tcW w:w="0" w:type="auto"/>
            <w:tcBorders>
              <w:top w:val="nil"/>
              <w:left w:val="nil"/>
              <w:bottom w:val="single" w:sz="4" w:space="0" w:color="auto"/>
              <w:right w:val="single" w:sz="4" w:space="0" w:color="auto"/>
            </w:tcBorders>
            <w:shd w:val="clear" w:color="auto" w:fill="auto"/>
            <w:vAlign w:val="center"/>
            <w:hideMark/>
          </w:tcPr>
          <w:p w14:paraId="1074BC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6975D4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6864C0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7C4773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5C238B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5ABA70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3D746A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361975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09B791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625A8D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46E400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33F22C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6C9279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4A4343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117314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06E9C9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r>
      <w:tr w:rsidR="00815E52" w:rsidRPr="00815E52" w14:paraId="3BE1409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BB03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6B7731A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56B93B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0,63</w:t>
            </w:r>
          </w:p>
        </w:tc>
        <w:tc>
          <w:tcPr>
            <w:tcW w:w="0" w:type="auto"/>
            <w:tcBorders>
              <w:top w:val="nil"/>
              <w:left w:val="nil"/>
              <w:bottom w:val="single" w:sz="4" w:space="0" w:color="auto"/>
              <w:right w:val="single" w:sz="4" w:space="0" w:color="auto"/>
            </w:tcBorders>
            <w:shd w:val="clear" w:color="auto" w:fill="auto"/>
            <w:vAlign w:val="center"/>
            <w:hideMark/>
          </w:tcPr>
          <w:p w14:paraId="1B1B11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0,63</w:t>
            </w:r>
          </w:p>
        </w:tc>
        <w:tc>
          <w:tcPr>
            <w:tcW w:w="0" w:type="auto"/>
            <w:tcBorders>
              <w:top w:val="nil"/>
              <w:left w:val="nil"/>
              <w:bottom w:val="single" w:sz="4" w:space="0" w:color="auto"/>
              <w:right w:val="single" w:sz="4" w:space="0" w:color="auto"/>
            </w:tcBorders>
            <w:shd w:val="clear" w:color="auto" w:fill="auto"/>
            <w:vAlign w:val="center"/>
            <w:hideMark/>
          </w:tcPr>
          <w:p w14:paraId="787F1D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0,63</w:t>
            </w:r>
          </w:p>
        </w:tc>
        <w:tc>
          <w:tcPr>
            <w:tcW w:w="0" w:type="auto"/>
            <w:tcBorders>
              <w:top w:val="nil"/>
              <w:left w:val="nil"/>
              <w:bottom w:val="single" w:sz="4" w:space="0" w:color="auto"/>
              <w:right w:val="single" w:sz="4" w:space="0" w:color="auto"/>
            </w:tcBorders>
            <w:shd w:val="clear" w:color="auto" w:fill="auto"/>
            <w:vAlign w:val="center"/>
            <w:hideMark/>
          </w:tcPr>
          <w:p w14:paraId="3F97FE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44FE73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70B2A0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0FC3E7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6998D3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26E6F2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04F2B8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6E89B0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333639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425266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6E2A58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697F10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4AADCA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083D89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r>
      <w:tr w:rsidR="00815E52" w:rsidRPr="00815E52" w14:paraId="668CFE5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786F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665FF80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0ABA7A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2EFD8A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4FC10C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3BFBAE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416F98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713FB5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341B30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12121D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5C1039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757796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07C4B5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2078EF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5A7C7D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74EEE2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0B6750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158A35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7237ED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r>
      <w:tr w:rsidR="00815E52" w:rsidRPr="00815E52" w14:paraId="157639E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05E6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5F5B803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5452CF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7F1C4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11589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24559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989A9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3F2C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FA6EE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21EFE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A1354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2A214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EE925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15337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09313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5684C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D39FF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50943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F6CA1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4A99FB7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9949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5AA7D49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739325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F195D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3B370A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9A154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D209D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773F85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5AE74F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76D164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5A0AFD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72B616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E9B64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A772E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094CDF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528D7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AED7F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43EE3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B9EEA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r>
      <w:tr w:rsidR="00815E52" w:rsidRPr="00815E52" w14:paraId="32181F7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5009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698C18F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3EA721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2CAD22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0,46</w:t>
            </w:r>
          </w:p>
        </w:tc>
        <w:tc>
          <w:tcPr>
            <w:tcW w:w="0" w:type="auto"/>
            <w:tcBorders>
              <w:top w:val="nil"/>
              <w:left w:val="nil"/>
              <w:bottom w:val="single" w:sz="4" w:space="0" w:color="auto"/>
              <w:right w:val="single" w:sz="4" w:space="0" w:color="auto"/>
            </w:tcBorders>
            <w:shd w:val="clear" w:color="auto" w:fill="auto"/>
            <w:vAlign w:val="center"/>
            <w:hideMark/>
          </w:tcPr>
          <w:p w14:paraId="0920F6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50AD91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0,49</w:t>
            </w:r>
          </w:p>
        </w:tc>
        <w:tc>
          <w:tcPr>
            <w:tcW w:w="0" w:type="auto"/>
            <w:tcBorders>
              <w:top w:val="nil"/>
              <w:left w:val="nil"/>
              <w:bottom w:val="single" w:sz="4" w:space="0" w:color="auto"/>
              <w:right w:val="single" w:sz="4" w:space="0" w:color="auto"/>
            </w:tcBorders>
            <w:shd w:val="clear" w:color="auto" w:fill="auto"/>
            <w:vAlign w:val="center"/>
            <w:hideMark/>
          </w:tcPr>
          <w:p w14:paraId="2DA0A1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0,49</w:t>
            </w:r>
          </w:p>
        </w:tc>
        <w:tc>
          <w:tcPr>
            <w:tcW w:w="0" w:type="auto"/>
            <w:tcBorders>
              <w:top w:val="nil"/>
              <w:left w:val="nil"/>
              <w:bottom w:val="single" w:sz="4" w:space="0" w:color="auto"/>
              <w:right w:val="single" w:sz="4" w:space="0" w:color="auto"/>
            </w:tcBorders>
            <w:shd w:val="clear" w:color="auto" w:fill="auto"/>
            <w:vAlign w:val="center"/>
            <w:hideMark/>
          </w:tcPr>
          <w:p w14:paraId="067248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0,49</w:t>
            </w:r>
          </w:p>
        </w:tc>
        <w:tc>
          <w:tcPr>
            <w:tcW w:w="0" w:type="auto"/>
            <w:tcBorders>
              <w:top w:val="nil"/>
              <w:left w:val="nil"/>
              <w:bottom w:val="single" w:sz="4" w:space="0" w:color="auto"/>
              <w:right w:val="single" w:sz="4" w:space="0" w:color="auto"/>
            </w:tcBorders>
            <w:shd w:val="clear" w:color="auto" w:fill="auto"/>
            <w:vAlign w:val="center"/>
            <w:hideMark/>
          </w:tcPr>
          <w:p w14:paraId="6965E3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0,49</w:t>
            </w:r>
          </w:p>
        </w:tc>
        <w:tc>
          <w:tcPr>
            <w:tcW w:w="0" w:type="auto"/>
            <w:tcBorders>
              <w:top w:val="nil"/>
              <w:left w:val="nil"/>
              <w:bottom w:val="single" w:sz="4" w:space="0" w:color="auto"/>
              <w:right w:val="single" w:sz="4" w:space="0" w:color="auto"/>
            </w:tcBorders>
            <w:shd w:val="clear" w:color="auto" w:fill="auto"/>
            <w:vAlign w:val="center"/>
            <w:hideMark/>
          </w:tcPr>
          <w:p w14:paraId="04C63F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0,49</w:t>
            </w:r>
          </w:p>
        </w:tc>
        <w:tc>
          <w:tcPr>
            <w:tcW w:w="0" w:type="auto"/>
            <w:tcBorders>
              <w:top w:val="nil"/>
              <w:left w:val="nil"/>
              <w:bottom w:val="single" w:sz="4" w:space="0" w:color="auto"/>
              <w:right w:val="single" w:sz="4" w:space="0" w:color="auto"/>
            </w:tcBorders>
            <w:shd w:val="clear" w:color="auto" w:fill="auto"/>
            <w:vAlign w:val="center"/>
            <w:hideMark/>
          </w:tcPr>
          <w:p w14:paraId="447370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0,49</w:t>
            </w:r>
          </w:p>
        </w:tc>
        <w:tc>
          <w:tcPr>
            <w:tcW w:w="0" w:type="auto"/>
            <w:tcBorders>
              <w:top w:val="nil"/>
              <w:left w:val="nil"/>
              <w:bottom w:val="single" w:sz="4" w:space="0" w:color="auto"/>
              <w:right w:val="single" w:sz="4" w:space="0" w:color="auto"/>
            </w:tcBorders>
            <w:shd w:val="clear" w:color="auto" w:fill="auto"/>
            <w:vAlign w:val="center"/>
            <w:hideMark/>
          </w:tcPr>
          <w:p w14:paraId="1BBB4A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0,49</w:t>
            </w:r>
          </w:p>
        </w:tc>
        <w:tc>
          <w:tcPr>
            <w:tcW w:w="0" w:type="auto"/>
            <w:tcBorders>
              <w:top w:val="nil"/>
              <w:left w:val="nil"/>
              <w:bottom w:val="single" w:sz="4" w:space="0" w:color="auto"/>
              <w:right w:val="single" w:sz="4" w:space="0" w:color="auto"/>
            </w:tcBorders>
            <w:shd w:val="clear" w:color="auto" w:fill="auto"/>
            <w:vAlign w:val="center"/>
            <w:hideMark/>
          </w:tcPr>
          <w:p w14:paraId="7B199B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0,49</w:t>
            </w:r>
          </w:p>
        </w:tc>
        <w:tc>
          <w:tcPr>
            <w:tcW w:w="0" w:type="auto"/>
            <w:tcBorders>
              <w:top w:val="nil"/>
              <w:left w:val="nil"/>
              <w:bottom w:val="single" w:sz="4" w:space="0" w:color="auto"/>
              <w:right w:val="single" w:sz="4" w:space="0" w:color="auto"/>
            </w:tcBorders>
            <w:shd w:val="clear" w:color="auto" w:fill="auto"/>
            <w:vAlign w:val="center"/>
            <w:hideMark/>
          </w:tcPr>
          <w:p w14:paraId="20621C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0,49</w:t>
            </w:r>
          </w:p>
        </w:tc>
        <w:tc>
          <w:tcPr>
            <w:tcW w:w="0" w:type="auto"/>
            <w:tcBorders>
              <w:top w:val="nil"/>
              <w:left w:val="nil"/>
              <w:bottom w:val="single" w:sz="4" w:space="0" w:color="auto"/>
              <w:right w:val="single" w:sz="4" w:space="0" w:color="auto"/>
            </w:tcBorders>
            <w:shd w:val="clear" w:color="auto" w:fill="auto"/>
            <w:vAlign w:val="center"/>
            <w:hideMark/>
          </w:tcPr>
          <w:p w14:paraId="6EE0EC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0,49</w:t>
            </w:r>
          </w:p>
        </w:tc>
        <w:tc>
          <w:tcPr>
            <w:tcW w:w="0" w:type="auto"/>
            <w:tcBorders>
              <w:top w:val="nil"/>
              <w:left w:val="nil"/>
              <w:bottom w:val="single" w:sz="4" w:space="0" w:color="auto"/>
              <w:right w:val="single" w:sz="4" w:space="0" w:color="auto"/>
            </w:tcBorders>
            <w:shd w:val="clear" w:color="auto" w:fill="auto"/>
            <w:vAlign w:val="center"/>
            <w:hideMark/>
          </w:tcPr>
          <w:p w14:paraId="45E1B7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0,49</w:t>
            </w:r>
          </w:p>
        </w:tc>
        <w:tc>
          <w:tcPr>
            <w:tcW w:w="0" w:type="auto"/>
            <w:tcBorders>
              <w:top w:val="nil"/>
              <w:left w:val="nil"/>
              <w:bottom w:val="single" w:sz="4" w:space="0" w:color="auto"/>
              <w:right w:val="single" w:sz="4" w:space="0" w:color="auto"/>
            </w:tcBorders>
            <w:shd w:val="clear" w:color="auto" w:fill="auto"/>
            <w:vAlign w:val="center"/>
            <w:hideMark/>
          </w:tcPr>
          <w:p w14:paraId="7F495E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0,49</w:t>
            </w:r>
          </w:p>
        </w:tc>
        <w:tc>
          <w:tcPr>
            <w:tcW w:w="0" w:type="auto"/>
            <w:tcBorders>
              <w:top w:val="nil"/>
              <w:left w:val="nil"/>
              <w:bottom w:val="single" w:sz="4" w:space="0" w:color="auto"/>
              <w:right w:val="single" w:sz="4" w:space="0" w:color="auto"/>
            </w:tcBorders>
            <w:shd w:val="clear" w:color="auto" w:fill="auto"/>
            <w:vAlign w:val="center"/>
            <w:hideMark/>
          </w:tcPr>
          <w:p w14:paraId="3CAEB2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0,49</w:t>
            </w:r>
          </w:p>
        </w:tc>
        <w:tc>
          <w:tcPr>
            <w:tcW w:w="0" w:type="auto"/>
            <w:tcBorders>
              <w:top w:val="nil"/>
              <w:left w:val="nil"/>
              <w:bottom w:val="single" w:sz="4" w:space="0" w:color="auto"/>
              <w:right w:val="single" w:sz="4" w:space="0" w:color="auto"/>
            </w:tcBorders>
            <w:shd w:val="clear" w:color="auto" w:fill="auto"/>
            <w:vAlign w:val="center"/>
            <w:hideMark/>
          </w:tcPr>
          <w:p w14:paraId="14FFBD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0,49</w:t>
            </w:r>
          </w:p>
        </w:tc>
      </w:tr>
      <w:tr w:rsidR="00815E52" w:rsidRPr="00815E52" w14:paraId="2E7D857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7C16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4D776F5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79F7ED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376D48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76830A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1C450B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1FE7EB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1F2F3F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72A9F6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7D4F8C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6FD6D2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1F4CC5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5F5020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1FFADD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75FF62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6164C2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719287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1D5956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075DA4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0,57</w:t>
            </w:r>
          </w:p>
        </w:tc>
      </w:tr>
      <w:tr w:rsidR="00815E52" w:rsidRPr="00815E52" w14:paraId="35B6F78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7514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46B15A0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1CD7E8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21F02F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1661A7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3B631D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646645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427E14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79D92E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1BCCA1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146162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771DC6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4C4FBF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2A74F9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648791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3FF071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063015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7DBAFF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09EBCA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r>
      <w:tr w:rsidR="00815E52" w:rsidRPr="00815E52" w14:paraId="7A83CF5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4313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73518DF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1AC122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7E58C2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2E1BA2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0,56</w:t>
            </w:r>
          </w:p>
        </w:tc>
        <w:tc>
          <w:tcPr>
            <w:tcW w:w="0" w:type="auto"/>
            <w:tcBorders>
              <w:top w:val="nil"/>
              <w:left w:val="nil"/>
              <w:bottom w:val="single" w:sz="4" w:space="0" w:color="auto"/>
              <w:right w:val="single" w:sz="4" w:space="0" w:color="auto"/>
            </w:tcBorders>
            <w:shd w:val="clear" w:color="auto" w:fill="auto"/>
            <w:vAlign w:val="center"/>
            <w:hideMark/>
          </w:tcPr>
          <w:p w14:paraId="753261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28E280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1469C2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385525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357EC9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5C122F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40AD49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52EBA9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35CC90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03C5D3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5743DB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614DD8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026745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4ED91E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r>
      <w:tr w:rsidR="00815E52" w:rsidRPr="00815E52" w14:paraId="45267F2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B680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4D5CEED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014270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3,06</w:t>
            </w:r>
          </w:p>
        </w:tc>
        <w:tc>
          <w:tcPr>
            <w:tcW w:w="0" w:type="auto"/>
            <w:tcBorders>
              <w:top w:val="nil"/>
              <w:left w:val="nil"/>
              <w:bottom w:val="single" w:sz="4" w:space="0" w:color="auto"/>
              <w:right w:val="single" w:sz="4" w:space="0" w:color="auto"/>
            </w:tcBorders>
            <w:shd w:val="clear" w:color="auto" w:fill="auto"/>
            <w:vAlign w:val="center"/>
            <w:hideMark/>
          </w:tcPr>
          <w:p w14:paraId="6CD2E3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3,06</w:t>
            </w:r>
          </w:p>
        </w:tc>
        <w:tc>
          <w:tcPr>
            <w:tcW w:w="0" w:type="auto"/>
            <w:tcBorders>
              <w:top w:val="nil"/>
              <w:left w:val="nil"/>
              <w:bottom w:val="single" w:sz="4" w:space="0" w:color="auto"/>
              <w:right w:val="single" w:sz="4" w:space="0" w:color="auto"/>
            </w:tcBorders>
            <w:shd w:val="clear" w:color="auto" w:fill="auto"/>
            <w:vAlign w:val="center"/>
            <w:hideMark/>
          </w:tcPr>
          <w:p w14:paraId="717306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3,06</w:t>
            </w:r>
          </w:p>
        </w:tc>
        <w:tc>
          <w:tcPr>
            <w:tcW w:w="0" w:type="auto"/>
            <w:tcBorders>
              <w:top w:val="nil"/>
              <w:left w:val="nil"/>
              <w:bottom w:val="single" w:sz="4" w:space="0" w:color="auto"/>
              <w:right w:val="single" w:sz="4" w:space="0" w:color="auto"/>
            </w:tcBorders>
            <w:shd w:val="clear" w:color="auto" w:fill="auto"/>
            <w:vAlign w:val="center"/>
            <w:hideMark/>
          </w:tcPr>
          <w:p w14:paraId="64C3D9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3,06</w:t>
            </w:r>
          </w:p>
        </w:tc>
        <w:tc>
          <w:tcPr>
            <w:tcW w:w="0" w:type="auto"/>
            <w:tcBorders>
              <w:top w:val="nil"/>
              <w:left w:val="nil"/>
              <w:bottom w:val="single" w:sz="4" w:space="0" w:color="auto"/>
              <w:right w:val="single" w:sz="4" w:space="0" w:color="auto"/>
            </w:tcBorders>
            <w:shd w:val="clear" w:color="auto" w:fill="auto"/>
            <w:vAlign w:val="center"/>
            <w:hideMark/>
          </w:tcPr>
          <w:p w14:paraId="487D22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3,06</w:t>
            </w:r>
          </w:p>
        </w:tc>
        <w:tc>
          <w:tcPr>
            <w:tcW w:w="0" w:type="auto"/>
            <w:tcBorders>
              <w:top w:val="nil"/>
              <w:left w:val="nil"/>
              <w:bottom w:val="single" w:sz="4" w:space="0" w:color="auto"/>
              <w:right w:val="single" w:sz="4" w:space="0" w:color="auto"/>
            </w:tcBorders>
            <w:shd w:val="clear" w:color="auto" w:fill="auto"/>
            <w:vAlign w:val="center"/>
            <w:hideMark/>
          </w:tcPr>
          <w:p w14:paraId="0396F3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3,06</w:t>
            </w:r>
          </w:p>
        </w:tc>
        <w:tc>
          <w:tcPr>
            <w:tcW w:w="0" w:type="auto"/>
            <w:tcBorders>
              <w:top w:val="nil"/>
              <w:left w:val="nil"/>
              <w:bottom w:val="single" w:sz="4" w:space="0" w:color="auto"/>
              <w:right w:val="single" w:sz="4" w:space="0" w:color="auto"/>
            </w:tcBorders>
            <w:shd w:val="clear" w:color="auto" w:fill="auto"/>
            <w:vAlign w:val="center"/>
            <w:hideMark/>
          </w:tcPr>
          <w:p w14:paraId="510917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3,06</w:t>
            </w:r>
          </w:p>
        </w:tc>
        <w:tc>
          <w:tcPr>
            <w:tcW w:w="0" w:type="auto"/>
            <w:tcBorders>
              <w:top w:val="nil"/>
              <w:left w:val="nil"/>
              <w:bottom w:val="single" w:sz="4" w:space="0" w:color="auto"/>
              <w:right w:val="single" w:sz="4" w:space="0" w:color="auto"/>
            </w:tcBorders>
            <w:shd w:val="clear" w:color="auto" w:fill="auto"/>
            <w:vAlign w:val="center"/>
            <w:hideMark/>
          </w:tcPr>
          <w:p w14:paraId="64C7F5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3,06</w:t>
            </w:r>
          </w:p>
        </w:tc>
        <w:tc>
          <w:tcPr>
            <w:tcW w:w="0" w:type="auto"/>
            <w:tcBorders>
              <w:top w:val="nil"/>
              <w:left w:val="nil"/>
              <w:bottom w:val="single" w:sz="4" w:space="0" w:color="auto"/>
              <w:right w:val="single" w:sz="4" w:space="0" w:color="auto"/>
            </w:tcBorders>
            <w:shd w:val="clear" w:color="auto" w:fill="auto"/>
            <w:vAlign w:val="center"/>
            <w:hideMark/>
          </w:tcPr>
          <w:p w14:paraId="6621D3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3,06</w:t>
            </w:r>
          </w:p>
        </w:tc>
        <w:tc>
          <w:tcPr>
            <w:tcW w:w="0" w:type="auto"/>
            <w:tcBorders>
              <w:top w:val="nil"/>
              <w:left w:val="nil"/>
              <w:bottom w:val="single" w:sz="4" w:space="0" w:color="auto"/>
              <w:right w:val="single" w:sz="4" w:space="0" w:color="auto"/>
            </w:tcBorders>
            <w:shd w:val="clear" w:color="auto" w:fill="auto"/>
            <w:vAlign w:val="center"/>
            <w:hideMark/>
          </w:tcPr>
          <w:p w14:paraId="3AC2FC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3,06</w:t>
            </w:r>
          </w:p>
        </w:tc>
        <w:tc>
          <w:tcPr>
            <w:tcW w:w="0" w:type="auto"/>
            <w:tcBorders>
              <w:top w:val="nil"/>
              <w:left w:val="nil"/>
              <w:bottom w:val="single" w:sz="4" w:space="0" w:color="auto"/>
              <w:right w:val="single" w:sz="4" w:space="0" w:color="auto"/>
            </w:tcBorders>
            <w:shd w:val="clear" w:color="auto" w:fill="auto"/>
            <w:vAlign w:val="center"/>
            <w:hideMark/>
          </w:tcPr>
          <w:p w14:paraId="656BF3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3,06</w:t>
            </w:r>
          </w:p>
        </w:tc>
        <w:tc>
          <w:tcPr>
            <w:tcW w:w="0" w:type="auto"/>
            <w:tcBorders>
              <w:top w:val="nil"/>
              <w:left w:val="nil"/>
              <w:bottom w:val="single" w:sz="4" w:space="0" w:color="auto"/>
              <w:right w:val="single" w:sz="4" w:space="0" w:color="auto"/>
            </w:tcBorders>
            <w:shd w:val="clear" w:color="auto" w:fill="auto"/>
            <w:vAlign w:val="center"/>
            <w:hideMark/>
          </w:tcPr>
          <w:p w14:paraId="796811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3,06</w:t>
            </w:r>
          </w:p>
        </w:tc>
        <w:tc>
          <w:tcPr>
            <w:tcW w:w="0" w:type="auto"/>
            <w:tcBorders>
              <w:top w:val="nil"/>
              <w:left w:val="nil"/>
              <w:bottom w:val="single" w:sz="4" w:space="0" w:color="auto"/>
              <w:right w:val="single" w:sz="4" w:space="0" w:color="auto"/>
            </w:tcBorders>
            <w:shd w:val="clear" w:color="auto" w:fill="auto"/>
            <w:vAlign w:val="center"/>
            <w:hideMark/>
          </w:tcPr>
          <w:p w14:paraId="286593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3,06</w:t>
            </w:r>
          </w:p>
        </w:tc>
        <w:tc>
          <w:tcPr>
            <w:tcW w:w="0" w:type="auto"/>
            <w:tcBorders>
              <w:top w:val="nil"/>
              <w:left w:val="nil"/>
              <w:bottom w:val="single" w:sz="4" w:space="0" w:color="auto"/>
              <w:right w:val="single" w:sz="4" w:space="0" w:color="auto"/>
            </w:tcBorders>
            <w:shd w:val="clear" w:color="auto" w:fill="auto"/>
            <w:vAlign w:val="center"/>
            <w:hideMark/>
          </w:tcPr>
          <w:p w14:paraId="5BD95D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3,06</w:t>
            </w:r>
          </w:p>
        </w:tc>
        <w:tc>
          <w:tcPr>
            <w:tcW w:w="0" w:type="auto"/>
            <w:tcBorders>
              <w:top w:val="nil"/>
              <w:left w:val="nil"/>
              <w:bottom w:val="single" w:sz="4" w:space="0" w:color="auto"/>
              <w:right w:val="single" w:sz="4" w:space="0" w:color="auto"/>
            </w:tcBorders>
            <w:shd w:val="clear" w:color="auto" w:fill="auto"/>
            <w:vAlign w:val="center"/>
            <w:hideMark/>
          </w:tcPr>
          <w:p w14:paraId="3CE913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3,06</w:t>
            </w:r>
          </w:p>
        </w:tc>
        <w:tc>
          <w:tcPr>
            <w:tcW w:w="0" w:type="auto"/>
            <w:tcBorders>
              <w:top w:val="nil"/>
              <w:left w:val="nil"/>
              <w:bottom w:val="single" w:sz="4" w:space="0" w:color="auto"/>
              <w:right w:val="single" w:sz="4" w:space="0" w:color="auto"/>
            </w:tcBorders>
            <w:shd w:val="clear" w:color="auto" w:fill="auto"/>
            <w:vAlign w:val="center"/>
            <w:hideMark/>
          </w:tcPr>
          <w:p w14:paraId="548B8F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3,06</w:t>
            </w:r>
          </w:p>
        </w:tc>
        <w:tc>
          <w:tcPr>
            <w:tcW w:w="0" w:type="auto"/>
            <w:tcBorders>
              <w:top w:val="nil"/>
              <w:left w:val="nil"/>
              <w:bottom w:val="single" w:sz="4" w:space="0" w:color="auto"/>
              <w:right w:val="single" w:sz="4" w:space="0" w:color="auto"/>
            </w:tcBorders>
            <w:shd w:val="clear" w:color="auto" w:fill="auto"/>
            <w:vAlign w:val="center"/>
            <w:hideMark/>
          </w:tcPr>
          <w:p w14:paraId="090CA5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3,06</w:t>
            </w:r>
          </w:p>
        </w:tc>
      </w:tr>
      <w:tr w:rsidR="00815E52" w:rsidRPr="00815E52" w14:paraId="44CD14A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E807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106282E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2E4530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2F5297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0E7BBB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3BE27A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7A78E4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0AD7A1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0D6988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24AA7C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B7DAE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F9EF9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70E789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7D9CD7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04FCA0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AAD08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0B3984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8A23B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42C619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r>
      <w:tr w:rsidR="00815E52" w:rsidRPr="00815E52" w14:paraId="688AD5DD"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9DF348"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«РТРС»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 (Куйбышевский р-н ул. Черемнова, 82)</w:t>
            </w:r>
          </w:p>
        </w:tc>
      </w:tr>
      <w:tr w:rsidR="00815E52" w:rsidRPr="00815E52" w14:paraId="3BDB341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3B6E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5015ACE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6A97B1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587D83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623713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75F27F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7315A9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210193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5495FC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191562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646ABE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6E0920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6F34C3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562ECD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5C95A6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742C62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65D1A7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371811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315598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r>
      <w:tr w:rsidR="00815E52" w:rsidRPr="00815E52" w14:paraId="6571A69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6A65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03B8046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458DBE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w:t>
            </w:r>
          </w:p>
        </w:tc>
        <w:tc>
          <w:tcPr>
            <w:tcW w:w="0" w:type="auto"/>
            <w:tcBorders>
              <w:top w:val="nil"/>
              <w:left w:val="nil"/>
              <w:bottom w:val="single" w:sz="4" w:space="0" w:color="auto"/>
              <w:right w:val="single" w:sz="4" w:space="0" w:color="auto"/>
            </w:tcBorders>
            <w:shd w:val="clear" w:color="auto" w:fill="auto"/>
            <w:vAlign w:val="center"/>
            <w:hideMark/>
          </w:tcPr>
          <w:p w14:paraId="69DEBB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w:t>
            </w:r>
          </w:p>
        </w:tc>
        <w:tc>
          <w:tcPr>
            <w:tcW w:w="0" w:type="auto"/>
            <w:tcBorders>
              <w:top w:val="nil"/>
              <w:left w:val="nil"/>
              <w:bottom w:val="single" w:sz="4" w:space="0" w:color="auto"/>
              <w:right w:val="single" w:sz="4" w:space="0" w:color="auto"/>
            </w:tcBorders>
            <w:shd w:val="clear" w:color="auto" w:fill="auto"/>
            <w:vAlign w:val="center"/>
            <w:hideMark/>
          </w:tcPr>
          <w:p w14:paraId="20DC8F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w:t>
            </w:r>
          </w:p>
        </w:tc>
        <w:tc>
          <w:tcPr>
            <w:tcW w:w="0" w:type="auto"/>
            <w:tcBorders>
              <w:top w:val="nil"/>
              <w:left w:val="nil"/>
              <w:bottom w:val="single" w:sz="4" w:space="0" w:color="auto"/>
              <w:right w:val="single" w:sz="4" w:space="0" w:color="auto"/>
            </w:tcBorders>
            <w:shd w:val="clear" w:color="auto" w:fill="auto"/>
            <w:vAlign w:val="center"/>
            <w:hideMark/>
          </w:tcPr>
          <w:p w14:paraId="487612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w:t>
            </w:r>
          </w:p>
        </w:tc>
        <w:tc>
          <w:tcPr>
            <w:tcW w:w="0" w:type="auto"/>
            <w:tcBorders>
              <w:top w:val="nil"/>
              <w:left w:val="nil"/>
              <w:bottom w:val="single" w:sz="4" w:space="0" w:color="auto"/>
              <w:right w:val="single" w:sz="4" w:space="0" w:color="auto"/>
            </w:tcBorders>
            <w:shd w:val="clear" w:color="auto" w:fill="auto"/>
            <w:vAlign w:val="center"/>
            <w:hideMark/>
          </w:tcPr>
          <w:p w14:paraId="74A30A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w:t>
            </w:r>
          </w:p>
        </w:tc>
        <w:tc>
          <w:tcPr>
            <w:tcW w:w="0" w:type="auto"/>
            <w:tcBorders>
              <w:top w:val="nil"/>
              <w:left w:val="nil"/>
              <w:bottom w:val="single" w:sz="4" w:space="0" w:color="auto"/>
              <w:right w:val="single" w:sz="4" w:space="0" w:color="auto"/>
            </w:tcBorders>
            <w:shd w:val="clear" w:color="auto" w:fill="auto"/>
            <w:vAlign w:val="center"/>
            <w:hideMark/>
          </w:tcPr>
          <w:p w14:paraId="2DD020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w:t>
            </w:r>
          </w:p>
        </w:tc>
        <w:tc>
          <w:tcPr>
            <w:tcW w:w="0" w:type="auto"/>
            <w:tcBorders>
              <w:top w:val="nil"/>
              <w:left w:val="nil"/>
              <w:bottom w:val="single" w:sz="4" w:space="0" w:color="auto"/>
              <w:right w:val="single" w:sz="4" w:space="0" w:color="auto"/>
            </w:tcBorders>
            <w:shd w:val="clear" w:color="auto" w:fill="auto"/>
            <w:vAlign w:val="center"/>
            <w:hideMark/>
          </w:tcPr>
          <w:p w14:paraId="246DE7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w:t>
            </w:r>
          </w:p>
        </w:tc>
        <w:tc>
          <w:tcPr>
            <w:tcW w:w="0" w:type="auto"/>
            <w:tcBorders>
              <w:top w:val="nil"/>
              <w:left w:val="nil"/>
              <w:bottom w:val="single" w:sz="4" w:space="0" w:color="auto"/>
              <w:right w:val="single" w:sz="4" w:space="0" w:color="auto"/>
            </w:tcBorders>
            <w:shd w:val="clear" w:color="auto" w:fill="auto"/>
            <w:vAlign w:val="center"/>
            <w:hideMark/>
          </w:tcPr>
          <w:p w14:paraId="274421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w:t>
            </w:r>
          </w:p>
        </w:tc>
        <w:tc>
          <w:tcPr>
            <w:tcW w:w="0" w:type="auto"/>
            <w:tcBorders>
              <w:top w:val="nil"/>
              <w:left w:val="nil"/>
              <w:bottom w:val="single" w:sz="4" w:space="0" w:color="auto"/>
              <w:right w:val="single" w:sz="4" w:space="0" w:color="auto"/>
            </w:tcBorders>
            <w:shd w:val="clear" w:color="auto" w:fill="auto"/>
            <w:vAlign w:val="center"/>
            <w:hideMark/>
          </w:tcPr>
          <w:p w14:paraId="7BB5BE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w:t>
            </w:r>
          </w:p>
        </w:tc>
        <w:tc>
          <w:tcPr>
            <w:tcW w:w="0" w:type="auto"/>
            <w:tcBorders>
              <w:top w:val="nil"/>
              <w:left w:val="nil"/>
              <w:bottom w:val="single" w:sz="4" w:space="0" w:color="auto"/>
              <w:right w:val="single" w:sz="4" w:space="0" w:color="auto"/>
            </w:tcBorders>
            <w:shd w:val="clear" w:color="auto" w:fill="auto"/>
            <w:vAlign w:val="center"/>
            <w:hideMark/>
          </w:tcPr>
          <w:p w14:paraId="065D04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w:t>
            </w:r>
          </w:p>
        </w:tc>
        <w:tc>
          <w:tcPr>
            <w:tcW w:w="0" w:type="auto"/>
            <w:tcBorders>
              <w:top w:val="nil"/>
              <w:left w:val="nil"/>
              <w:bottom w:val="single" w:sz="4" w:space="0" w:color="auto"/>
              <w:right w:val="single" w:sz="4" w:space="0" w:color="auto"/>
            </w:tcBorders>
            <w:shd w:val="clear" w:color="auto" w:fill="auto"/>
            <w:vAlign w:val="center"/>
            <w:hideMark/>
          </w:tcPr>
          <w:p w14:paraId="3972B5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w:t>
            </w:r>
          </w:p>
        </w:tc>
        <w:tc>
          <w:tcPr>
            <w:tcW w:w="0" w:type="auto"/>
            <w:tcBorders>
              <w:top w:val="nil"/>
              <w:left w:val="nil"/>
              <w:bottom w:val="single" w:sz="4" w:space="0" w:color="auto"/>
              <w:right w:val="single" w:sz="4" w:space="0" w:color="auto"/>
            </w:tcBorders>
            <w:shd w:val="clear" w:color="auto" w:fill="auto"/>
            <w:vAlign w:val="center"/>
            <w:hideMark/>
          </w:tcPr>
          <w:p w14:paraId="00A622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w:t>
            </w:r>
          </w:p>
        </w:tc>
        <w:tc>
          <w:tcPr>
            <w:tcW w:w="0" w:type="auto"/>
            <w:tcBorders>
              <w:top w:val="nil"/>
              <w:left w:val="nil"/>
              <w:bottom w:val="single" w:sz="4" w:space="0" w:color="auto"/>
              <w:right w:val="single" w:sz="4" w:space="0" w:color="auto"/>
            </w:tcBorders>
            <w:shd w:val="clear" w:color="auto" w:fill="auto"/>
            <w:vAlign w:val="center"/>
            <w:hideMark/>
          </w:tcPr>
          <w:p w14:paraId="0084CD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w:t>
            </w:r>
          </w:p>
        </w:tc>
        <w:tc>
          <w:tcPr>
            <w:tcW w:w="0" w:type="auto"/>
            <w:tcBorders>
              <w:top w:val="nil"/>
              <w:left w:val="nil"/>
              <w:bottom w:val="single" w:sz="4" w:space="0" w:color="auto"/>
              <w:right w:val="single" w:sz="4" w:space="0" w:color="auto"/>
            </w:tcBorders>
            <w:shd w:val="clear" w:color="auto" w:fill="auto"/>
            <w:vAlign w:val="center"/>
            <w:hideMark/>
          </w:tcPr>
          <w:p w14:paraId="01DAEF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w:t>
            </w:r>
          </w:p>
        </w:tc>
        <w:tc>
          <w:tcPr>
            <w:tcW w:w="0" w:type="auto"/>
            <w:tcBorders>
              <w:top w:val="nil"/>
              <w:left w:val="nil"/>
              <w:bottom w:val="single" w:sz="4" w:space="0" w:color="auto"/>
              <w:right w:val="single" w:sz="4" w:space="0" w:color="auto"/>
            </w:tcBorders>
            <w:shd w:val="clear" w:color="auto" w:fill="auto"/>
            <w:vAlign w:val="center"/>
            <w:hideMark/>
          </w:tcPr>
          <w:p w14:paraId="471E3B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w:t>
            </w:r>
          </w:p>
        </w:tc>
        <w:tc>
          <w:tcPr>
            <w:tcW w:w="0" w:type="auto"/>
            <w:tcBorders>
              <w:top w:val="nil"/>
              <w:left w:val="nil"/>
              <w:bottom w:val="single" w:sz="4" w:space="0" w:color="auto"/>
              <w:right w:val="single" w:sz="4" w:space="0" w:color="auto"/>
            </w:tcBorders>
            <w:shd w:val="clear" w:color="auto" w:fill="auto"/>
            <w:vAlign w:val="center"/>
            <w:hideMark/>
          </w:tcPr>
          <w:p w14:paraId="6DEC1D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w:t>
            </w:r>
          </w:p>
        </w:tc>
        <w:tc>
          <w:tcPr>
            <w:tcW w:w="0" w:type="auto"/>
            <w:tcBorders>
              <w:top w:val="nil"/>
              <w:left w:val="nil"/>
              <w:bottom w:val="single" w:sz="4" w:space="0" w:color="auto"/>
              <w:right w:val="single" w:sz="4" w:space="0" w:color="auto"/>
            </w:tcBorders>
            <w:shd w:val="clear" w:color="auto" w:fill="auto"/>
            <w:vAlign w:val="center"/>
            <w:hideMark/>
          </w:tcPr>
          <w:p w14:paraId="1644B8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1,34</w:t>
            </w:r>
          </w:p>
        </w:tc>
      </w:tr>
      <w:tr w:rsidR="00815E52" w:rsidRPr="00815E52" w14:paraId="507819C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1122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066AB4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6DC57D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C6DDA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D5879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63AB6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577A4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9F6C9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B8A4B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378F4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24930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CD6F3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D3ABF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1CA36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5AC09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3FA6C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9219D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998B5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28702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217016A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81DE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533C149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2EE9B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6E0C0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73FC3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436A6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FB140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E0FF3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4F1FF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2F553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89860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8AE84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A3124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A6515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30787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2D603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75F7A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4F10D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EA816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r>
      <w:tr w:rsidR="00815E52" w:rsidRPr="00815E52" w14:paraId="2510C70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20F4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5F53C6A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2BF8DC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5280B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C3EC6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F5E79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6600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236B2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5CEF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35785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FB97E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A4951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9CD5D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680A4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03444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033E5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E7BA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1FD08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32A9E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195E60C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AF7E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5A90233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66A480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4FD04E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055139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180B45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036C49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6C58BF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23AA08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4D0375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18CFB6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7389D5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09CA58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32C157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3E5160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52F129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08C5B9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246A64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208B41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r>
      <w:tr w:rsidR="00815E52" w:rsidRPr="00815E52" w14:paraId="35CC62D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B30E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74507E2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4F037E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541005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05B35A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4CA7C3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5B07B5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51D91E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117123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3C69C3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40716B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5A30BC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1AC431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739DED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0CA17D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2A47D0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200B9C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786EA9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486069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r>
      <w:tr w:rsidR="00815E52" w:rsidRPr="00815E52" w14:paraId="5E5D414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F9BA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1369821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51B133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161492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2E47FB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1A79DF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508AB7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74A9AE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2CA3A8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1D85AD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2C6361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7BB039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328AA3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0BB92E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5A2A99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2F4EA4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771251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14C8DF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7944C5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r>
      <w:tr w:rsidR="00815E52" w:rsidRPr="00815E52" w14:paraId="7336951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9DC1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5102A53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6D885A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3119E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5F10D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BA500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1F89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8EA3A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CCF71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D50DD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251D8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8F231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E536F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D6ED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6FB8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20B03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B8035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830A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E2597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14D41A5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0358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6B54939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26AF68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3242B2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3D779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3C4FB0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830F9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9D145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C6A88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DF775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96FF8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78C8A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5B99A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C7797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2F0B4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74B7F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66482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8F691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62858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19CF6B0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0475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4E26D67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42FD78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0,97</w:t>
            </w:r>
          </w:p>
        </w:tc>
        <w:tc>
          <w:tcPr>
            <w:tcW w:w="0" w:type="auto"/>
            <w:tcBorders>
              <w:top w:val="nil"/>
              <w:left w:val="nil"/>
              <w:bottom w:val="single" w:sz="4" w:space="0" w:color="auto"/>
              <w:right w:val="single" w:sz="4" w:space="0" w:color="auto"/>
            </w:tcBorders>
            <w:shd w:val="clear" w:color="auto" w:fill="auto"/>
            <w:vAlign w:val="center"/>
            <w:hideMark/>
          </w:tcPr>
          <w:p w14:paraId="110A83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5B5332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21CB77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15B552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68339D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1F3BD7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55BA42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659E6C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09AACF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78EDFB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5CCA24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51D4CE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6BF09F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09309E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293F37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c>
          <w:tcPr>
            <w:tcW w:w="0" w:type="auto"/>
            <w:tcBorders>
              <w:top w:val="nil"/>
              <w:left w:val="nil"/>
              <w:bottom w:val="single" w:sz="4" w:space="0" w:color="auto"/>
              <w:right w:val="single" w:sz="4" w:space="0" w:color="auto"/>
            </w:tcBorders>
            <w:shd w:val="clear" w:color="auto" w:fill="auto"/>
            <w:vAlign w:val="center"/>
            <w:hideMark/>
          </w:tcPr>
          <w:p w14:paraId="7942FC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0,98</w:t>
            </w:r>
          </w:p>
        </w:tc>
      </w:tr>
      <w:tr w:rsidR="00815E52" w:rsidRPr="00815E52" w14:paraId="04219E0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4910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1F10CA3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622A30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0794FD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79CBB3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16B946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1,05</w:t>
            </w:r>
          </w:p>
        </w:tc>
        <w:tc>
          <w:tcPr>
            <w:tcW w:w="0" w:type="auto"/>
            <w:tcBorders>
              <w:top w:val="nil"/>
              <w:left w:val="nil"/>
              <w:bottom w:val="single" w:sz="4" w:space="0" w:color="auto"/>
              <w:right w:val="single" w:sz="4" w:space="0" w:color="auto"/>
            </w:tcBorders>
            <w:shd w:val="clear" w:color="auto" w:fill="auto"/>
            <w:vAlign w:val="center"/>
            <w:hideMark/>
          </w:tcPr>
          <w:p w14:paraId="5CCE7A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w:t>
            </w:r>
          </w:p>
        </w:tc>
        <w:tc>
          <w:tcPr>
            <w:tcW w:w="0" w:type="auto"/>
            <w:tcBorders>
              <w:top w:val="nil"/>
              <w:left w:val="nil"/>
              <w:bottom w:val="single" w:sz="4" w:space="0" w:color="auto"/>
              <w:right w:val="single" w:sz="4" w:space="0" w:color="auto"/>
            </w:tcBorders>
            <w:shd w:val="clear" w:color="auto" w:fill="auto"/>
            <w:vAlign w:val="center"/>
            <w:hideMark/>
          </w:tcPr>
          <w:p w14:paraId="783B19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w:t>
            </w:r>
          </w:p>
        </w:tc>
        <w:tc>
          <w:tcPr>
            <w:tcW w:w="0" w:type="auto"/>
            <w:tcBorders>
              <w:top w:val="nil"/>
              <w:left w:val="nil"/>
              <w:bottom w:val="single" w:sz="4" w:space="0" w:color="auto"/>
              <w:right w:val="single" w:sz="4" w:space="0" w:color="auto"/>
            </w:tcBorders>
            <w:shd w:val="clear" w:color="auto" w:fill="auto"/>
            <w:vAlign w:val="center"/>
            <w:hideMark/>
          </w:tcPr>
          <w:p w14:paraId="0E544A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w:t>
            </w:r>
          </w:p>
        </w:tc>
        <w:tc>
          <w:tcPr>
            <w:tcW w:w="0" w:type="auto"/>
            <w:tcBorders>
              <w:top w:val="nil"/>
              <w:left w:val="nil"/>
              <w:bottom w:val="single" w:sz="4" w:space="0" w:color="auto"/>
              <w:right w:val="single" w:sz="4" w:space="0" w:color="auto"/>
            </w:tcBorders>
            <w:shd w:val="clear" w:color="auto" w:fill="auto"/>
            <w:vAlign w:val="center"/>
            <w:hideMark/>
          </w:tcPr>
          <w:p w14:paraId="52B9FB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w:t>
            </w:r>
          </w:p>
        </w:tc>
        <w:tc>
          <w:tcPr>
            <w:tcW w:w="0" w:type="auto"/>
            <w:tcBorders>
              <w:top w:val="nil"/>
              <w:left w:val="nil"/>
              <w:bottom w:val="single" w:sz="4" w:space="0" w:color="auto"/>
              <w:right w:val="single" w:sz="4" w:space="0" w:color="auto"/>
            </w:tcBorders>
            <w:shd w:val="clear" w:color="auto" w:fill="auto"/>
            <w:vAlign w:val="center"/>
            <w:hideMark/>
          </w:tcPr>
          <w:p w14:paraId="43EB39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w:t>
            </w:r>
          </w:p>
        </w:tc>
        <w:tc>
          <w:tcPr>
            <w:tcW w:w="0" w:type="auto"/>
            <w:tcBorders>
              <w:top w:val="nil"/>
              <w:left w:val="nil"/>
              <w:bottom w:val="single" w:sz="4" w:space="0" w:color="auto"/>
              <w:right w:val="single" w:sz="4" w:space="0" w:color="auto"/>
            </w:tcBorders>
            <w:shd w:val="clear" w:color="auto" w:fill="auto"/>
            <w:vAlign w:val="center"/>
            <w:hideMark/>
          </w:tcPr>
          <w:p w14:paraId="321646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w:t>
            </w:r>
          </w:p>
        </w:tc>
        <w:tc>
          <w:tcPr>
            <w:tcW w:w="0" w:type="auto"/>
            <w:tcBorders>
              <w:top w:val="nil"/>
              <w:left w:val="nil"/>
              <w:bottom w:val="single" w:sz="4" w:space="0" w:color="auto"/>
              <w:right w:val="single" w:sz="4" w:space="0" w:color="auto"/>
            </w:tcBorders>
            <w:shd w:val="clear" w:color="auto" w:fill="auto"/>
            <w:vAlign w:val="center"/>
            <w:hideMark/>
          </w:tcPr>
          <w:p w14:paraId="1BAD60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w:t>
            </w:r>
          </w:p>
        </w:tc>
        <w:tc>
          <w:tcPr>
            <w:tcW w:w="0" w:type="auto"/>
            <w:tcBorders>
              <w:top w:val="nil"/>
              <w:left w:val="nil"/>
              <w:bottom w:val="single" w:sz="4" w:space="0" w:color="auto"/>
              <w:right w:val="single" w:sz="4" w:space="0" w:color="auto"/>
            </w:tcBorders>
            <w:shd w:val="clear" w:color="auto" w:fill="auto"/>
            <w:vAlign w:val="center"/>
            <w:hideMark/>
          </w:tcPr>
          <w:p w14:paraId="655AED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w:t>
            </w:r>
          </w:p>
        </w:tc>
        <w:tc>
          <w:tcPr>
            <w:tcW w:w="0" w:type="auto"/>
            <w:tcBorders>
              <w:top w:val="nil"/>
              <w:left w:val="nil"/>
              <w:bottom w:val="single" w:sz="4" w:space="0" w:color="auto"/>
              <w:right w:val="single" w:sz="4" w:space="0" w:color="auto"/>
            </w:tcBorders>
            <w:shd w:val="clear" w:color="auto" w:fill="auto"/>
            <w:vAlign w:val="center"/>
            <w:hideMark/>
          </w:tcPr>
          <w:p w14:paraId="6C5B14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w:t>
            </w:r>
          </w:p>
        </w:tc>
        <w:tc>
          <w:tcPr>
            <w:tcW w:w="0" w:type="auto"/>
            <w:tcBorders>
              <w:top w:val="nil"/>
              <w:left w:val="nil"/>
              <w:bottom w:val="single" w:sz="4" w:space="0" w:color="auto"/>
              <w:right w:val="single" w:sz="4" w:space="0" w:color="auto"/>
            </w:tcBorders>
            <w:shd w:val="clear" w:color="auto" w:fill="auto"/>
            <w:vAlign w:val="center"/>
            <w:hideMark/>
          </w:tcPr>
          <w:p w14:paraId="7D1B2E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w:t>
            </w:r>
          </w:p>
        </w:tc>
        <w:tc>
          <w:tcPr>
            <w:tcW w:w="0" w:type="auto"/>
            <w:tcBorders>
              <w:top w:val="nil"/>
              <w:left w:val="nil"/>
              <w:bottom w:val="single" w:sz="4" w:space="0" w:color="auto"/>
              <w:right w:val="single" w:sz="4" w:space="0" w:color="auto"/>
            </w:tcBorders>
            <w:shd w:val="clear" w:color="auto" w:fill="auto"/>
            <w:vAlign w:val="center"/>
            <w:hideMark/>
          </w:tcPr>
          <w:p w14:paraId="16C176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w:t>
            </w:r>
          </w:p>
        </w:tc>
        <w:tc>
          <w:tcPr>
            <w:tcW w:w="0" w:type="auto"/>
            <w:tcBorders>
              <w:top w:val="nil"/>
              <w:left w:val="nil"/>
              <w:bottom w:val="single" w:sz="4" w:space="0" w:color="auto"/>
              <w:right w:val="single" w:sz="4" w:space="0" w:color="auto"/>
            </w:tcBorders>
            <w:shd w:val="clear" w:color="auto" w:fill="auto"/>
            <w:vAlign w:val="center"/>
            <w:hideMark/>
          </w:tcPr>
          <w:p w14:paraId="16FBEE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w:t>
            </w:r>
          </w:p>
        </w:tc>
        <w:tc>
          <w:tcPr>
            <w:tcW w:w="0" w:type="auto"/>
            <w:tcBorders>
              <w:top w:val="nil"/>
              <w:left w:val="nil"/>
              <w:bottom w:val="single" w:sz="4" w:space="0" w:color="auto"/>
              <w:right w:val="single" w:sz="4" w:space="0" w:color="auto"/>
            </w:tcBorders>
            <w:shd w:val="clear" w:color="auto" w:fill="auto"/>
            <w:vAlign w:val="center"/>
            <w:hideMark/>
          </w:tcPr>
          <w:p w14:paraId="59E6BE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1,04</w:t>
            </w:r>
          </w:p>
        </w:tc>
      </w:tr>
      <w:tr w:rsidR="00815E52" w:rsidRPr="00815E52" w14:paraId="54C68BB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B814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68F3DDE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6E93E3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vAlign w:val="center"/>
            <w:hideMark/>
          </w:tcPr>
          <w:p w14:paraId="3A8B42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vAlign w:val="center"/>
            <w:hideMark/>
          </w:tcPr>
          <w:p w14:paraId="0B71A8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vAlign w:val="center"/>
            <w:hideMark/>
          </w:tcPr>
          <w:p w14:paraId="224C48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vAlign w:val="center"/>
            <w:hideMark/>
          </w:tcPr>
          <w:p w14:paraId="6385D4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vAlign w:val="center"/>
            <w:hideMark/>
          </w:tcPr>
          <w:p w14:paraId="202F6A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vAlign w:val="center"/>
            <w:hideMark/>
          </w:tcPr>
          <w:p w14:paraId="5605CA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vAlign w:val="center"/>
            <w:hideMark/>
          </w:tcPr>
          <w:p w14:paraId="37346C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vAlign w:val="center"/>
            <w:hideMark/>
          </w:tcPr>
          <w:p w14:paraId="712BAD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vAlign w:val="center"/>
            <w:hideMark/>
          </w:tcPr>
          <w:p w14:paraId="33AFA8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vAlign w:val="center"/>
            <w:hideMark/>
          </w:tcPr>
          <w:p w14:paraId="74DDB3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vAlign w:val="center"/>
            <w:hideMark/>
          </w:tcPr>
          <w:p w14:paraId="78313F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vAlign w:val="center"/>
            <w:hideMark/>
          </w:tcPr>
          <w:p w14:paraId="146617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vAlign w:val="center"/>
            <w:hideMark/>
          </w:tcPr>
          <w:p w14:paraId="2B9A1F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vAlign w:val="center"/>
            <w:hideMark/>
          </w:tcPr>
          <w:p w14:paraId="52BA22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vAlign w:val="center"/>
            <w:hideMark/>
          </w:tcPr>
          <w:p w14:paraId="49C553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vAlign w:val="center"/>
            <w:hideMark/>
          </w:tcPr>
          <w:p w14:paraId="321E70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0,65</w:t>
            </w:r>
          </w:p>
        </w:tc>
      </w:tr>
      <w:tr w:rsidR="00815E52" w:rsidRPr="00815E52" w14:paraId="1A0B5BB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EBCF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747481B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34A22E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4CDC65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3E2B6E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2339DF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E2F51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84799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6DD401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95C57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66A692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1F3F58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C3689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334D60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3A8101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0212B7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230FD6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319D18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2B162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r>
      <w:tr w:rsidR="00815E52" w:rsidRPr="00815E52" w14:paraId="2B01572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C9A6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1314298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078A22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59659E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2A7171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5D20BB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4BCE95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4F50F6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6FFFE3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46CD3A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4A5BB9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3BE163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50ACF7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16A626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7F258B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5E6EBE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599E9D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351995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31948D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r>
      <w:tr w:rsidR="00815E52" w:rsidRPr="00815E52" w14:paraId="2C64143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7A1A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0044B59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66F632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0DFA37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53229F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723D4F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351DED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5837E7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73A5C0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38D965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070A40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2F6C10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5FB2F9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700A7E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5DA6FF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6AB06E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0D886D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45D1A9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175B80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r>
      <w:tr w:rsidR="00815E52" w:rsidRPr="00815E52" w14:paraId="10AD32C2"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6736C7"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Оздоровительного лагеря «Голубь»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w:t>
            </w:r>
            <w:r w:rsidRPr="00815E52">
              <w:rPr>
                <w:rFonts w:ascii="Times New Roman" w:eastAsia="Times New Roman" w:hAnsi="Times New Roman" w:cs="Times New Roman"/>
                <w:b/>
                <w:bCs/>
                <w:sz w:val="28"/>
                <w:szCs w:val="28"/>
                <w:lang w:eastAsia="ru-RU"/>
              </w:rPr>
              <w:br/>
              <w:t>(аренда у МП «ССК») (д. Есаулка)</w:t>
            </w:r>
          </w:p>
        </w:tc>
      </w:tr>
      <w:tr w:rsidR="00815E52" w:rsidRPr="00815E52" w14:paraId="248EF93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80F4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712BCDA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387E7F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67DB07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58B503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335AB5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39ED00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542D02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5DD482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3CB07E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59FFD5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46A5DB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63DC44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1431C0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53C15B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3BED3A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16F289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71825F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318DB6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r>
      <w:tr w:rsidR="00815E52" w:rsidRPr="00815E52" w14:paraId="5B7CF19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FB14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0A5C150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099EEC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30EF77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6DB7DE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41DB1E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0E22B1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6401F6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3A5ECC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61C752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36AC97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163D19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410E54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5DCD29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22CDC7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4B63D8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506BCB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52731B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24FB65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0,91</w:t>
            </w:r>
          </w:p>
        </w:tc>
      </w:tr>
      <w:tr w:rsidR="00815E52" w:rsidRPr="00815E52" w14:paraId="473AD40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4C12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87B2FF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28EC3E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A379B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255C3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F271C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A7AC0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2271B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1634A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93619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B6B3D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C305D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6822B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ADB78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0A099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C3CC8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2F5D5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C0074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87763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r>
      <w:tr w:rsidR="00815E52" w:rsidRPr="00815E52" w14:paraId="7D337BA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E506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0B3672C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2DE0A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B51DB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E6092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9D0EB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EED05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604D3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231E4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F09CD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60AAB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269FA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6B7E5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7D962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99F14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6EAEA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D4556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81948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CF424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788366D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1B60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2447718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63DA32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E0E9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35EEC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B905E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C820A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3D8D6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0B30A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FA66A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E61CA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8AC76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B4CE5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012F6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29148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A869A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8F44A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EE491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9F54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4C1813E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0E75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19BA6B4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1FB13B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6D4997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3B3F7D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0DC93C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7C2A46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7CE8A4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0408A0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59FE50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0C58C5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44AAC4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663636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48C8CE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5AA094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5D683C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02D691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7C98D6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0E6823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r>
      <w:tr w:rsidR="00815E52" w:rsidRPr="00815E52" w14:paraId="55F41CD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C190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66C19B2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C69BD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6F9D4F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0105F5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5CB12A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13B85E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230846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0F7A63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653C96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606E8F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0C7B2B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6C2E60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4A3F51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7A2BF2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02FEE3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075D67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254718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337CCD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r>
      <w:tr w:rsidR="00815E52" w:rsidRPr="00815E52" w14:paraId="4C5A4C8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03B8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56B83BE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74DE4E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0F7C38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2B9747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659151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2FAF2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402382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2D5377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7621BF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07B95A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6CDEC4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39212B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489A8B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6BDC00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720DB1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125EA5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54022B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725545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r>
      <w:tr w:rsidR="00815E52" w:rsidRPr="00815E52" w14:paraId="55F0E8C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35A4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07EE6F4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612FD0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25269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E9E7A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0D6FD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2C9DB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4FFF9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B2083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96469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C2C8D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448D5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927FC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E17B8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EFF78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9D097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25718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261DA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F1223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5A5EFE5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1F67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4DE1A63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64B266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B1899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9C715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1592BA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91A2E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C6B50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BF7DB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EAAC3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825DD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FA965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0A380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B90F9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3B843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F12D6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0B073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C4974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9115E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1D311A8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502B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63A3487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0A1FD6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026DE0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4C4A91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63AD5C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0CD2CF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0E7723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0BA923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72D2CC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1C0B83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00AF47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5F698C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6F42D1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715F6E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7515BB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5DD0DC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30B9C1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613A85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r>
      <w:tr w:rsidR="00815E52" w:rsidRPr="00815E52" w14:paraId="3C02C3F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D3C5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7A3F124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60AE09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0FB0A6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06EEC0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105FB5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42C5BC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36D369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677C3D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24548D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5AB8A2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783960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4C48B5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1C7702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1CB399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310B85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221D55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5A61F9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7BA9CB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r>
      <w:tr w:rsidR="00815E52" w:rsidRPr="00815E52" w14:paraId="6109C1E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255A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2117B7D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25F58F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87BB4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1CBC70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042E06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4C221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67C42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81C7F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86686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1035EC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FB60C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06059B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203091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024171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239A3A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6ED10C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64E8B1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4DEEE6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r>
      <w:tr w:rsidR="00815E52" w:rsidRPr="00815E52" w14:paraId="3ECBDFE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6095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6A5466D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42FAB6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2728D5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649038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BDEC1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7BB8B0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776100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5F5EFC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5A0BE3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1535A2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459950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25BFDA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4C2834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3D6BD2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6C82F8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777DCA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2FC94A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584735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r>
      <w:tr w:rsidR="00815E52" w:rsidRPr="00815E52" w14:paraId="239FB64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58D3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20C8960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4A3068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3E28CE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3E74E1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25034C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0AA8CD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08DB7E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67907E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2D507B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0390DA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672443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7530F5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724245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7368BA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13B7E3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10A2EC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555B94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354E9B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r>
      <w:tr w:rsidR="00815E52" w:rsidRPr="00815E52" w14:paraId="1CCEE84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2109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lastRenderedPageBreak/>
              <w:t>16</w:t>
            </w:r>
          </w:p>
        </w:tc>
        <w:tc>
          <w:tcPr>
            <w:tcW w:w="0" w:type="auto"/>
            <w:tcBorders>
              <w:top w:val="nil"/>
              <w:left w:val="nil"/>
              <w:bottom w:val="single" w:sz="4" w:space="0" w:color="auto"/>
              <w:right w:val="single" w:sz="4" w:space="0" w:color="auto"/>
            </w:tcBorders>
            <w:shd w:val="clear" w:color="auto" w:fill="auto"/>
            <w:vAlign w:val="center"/>
            <w:hideMark/>
          </w:tcPr>
          <w:p w14:paraId="2B86A92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681438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6ABA00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7CA7EB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50F3B8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30F0BE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1ECBFE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12E57F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0958DE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316F5E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187850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5AB8CD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7EB76C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5DD2A6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755916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75BE23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1A6F24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34CC4D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r>
      <w:tr w:rsidR="00815E52" w:rsidRPr="00815E52" w14:paraId="6EF08DB3"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1FAD5"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школа №1 -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w:t>
            </w:r>
            <w:r w:rsidRPr="00815E52">
              <w:rPr>
                <w:rFonts w:ascii="Times New Roman" w:eastAsia="Times New Roman" w:hAnsi="Times New Roman" w:cs="Times New Roman"/>
                <w:b/>
                <w:bCs/>
                <w:sz w:val="28"/>
                <w:szCs w:val="28"/>
                <w:lang w:eastAsia="ru-RU"/>
              </w:rPr>
              <w:br/>
              <w:t>(аренда у МП «ССК») (Куйбышевский р-н ул. Пролетарская, 81)</w:t>
            </w:r>
          </w:p>
        </w:tc>
      </w:tr>
      <w:tr w:rsidR="00815E52" w:rsidRPr="00815E52" w14:paraId="48BA4F4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7901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463917C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175305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6712DD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59C632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239CD0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51F656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7267DE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15CEA7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33FF36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60E70B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1AB5E4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4F0041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57E3AE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54B061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0D886A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455FC4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05F4F5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218A10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r>
      <w:tr w:rsidR="00815E52" w:rsidRPr="00815E52" w14:paraId="1138AA8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7FB4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74413E8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0609C5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3FD83F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66029D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0D4E3C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0D77C8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4760EB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6C3EF4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463EDD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74BBF4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698DF8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0675C5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6F3287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008A78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5B4032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48D8CB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400543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24F976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r>
      <w:tr w:rsidR="00815E52" w:rsidRPr="00815E52" w14:paraId="6C944AE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F26C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049E4A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2DD53C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88EFF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0E525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1E935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ABDB4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AD291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B28F0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C96AF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BC96E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9B1C1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34733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D91E5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10F86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BAB2E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12DDB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7586B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62B77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r>
      <w:tr w:rsidR="00815E52" w:rsidRPr="00815E52" w14:paraId="2E40099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0A85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7EA56E3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2B8208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692AC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3DEA6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F94C6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98FA9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7569E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10FBC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3CF02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7960F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2D57E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361B3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63819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1278E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5967E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97E70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2BD0C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99398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r>
      <w:tr w:rsidR="00815E52" w:rsidRPr="00815E52" w14:paraId="7F2C7F3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BD03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1344EBE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561B0E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70282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64950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59173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815EC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C2D2B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BDE93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4D8DE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ED392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5A50A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8380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AF754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D7D2A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5E729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01E4B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543A3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ED5E7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1DE5FD3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1A60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33FC20D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6A83EC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622096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1747A7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32F37F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427C87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3E64CB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3BD432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56A243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2A0727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6F8471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46F13D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2FE1E7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08844F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56F51A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13F524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3E7CF9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5B77CC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r>
      <w:tr w:rsidR="00815E52" w:rsidRPr="00815E52" w14:paraId="2203A7C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3107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4302E42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60F7AE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18DEA7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30C189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0BD606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2CB59A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DFE4F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304851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615B2B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19DF9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247A46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1DC29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7641F3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5B35E1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3D172F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3D7BA9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C17D1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8D803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r>
      <w:tr w:rsidR="00815E52" w:rsidRPr="00815E52" w14:paraId="5CD323F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4801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4273B89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6C7D1B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168E13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638A03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40BAAC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5478A9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405CF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DF206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28E38D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CB6F3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19579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6E5C71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6B6991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4C01D7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7DB1ED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2DFD9C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755E6E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42B2B4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r>
      <w:tr w:rsidR="00815E52" w:rsidRPr="00815E52" w14:paraId="4994B0B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1876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648610C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063F19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DCFC5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6E3D1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CE5B3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3143C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A55FE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12CC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C43BD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C312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F9F76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37F58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7B0F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6FFB2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A806E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C0E23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5732B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E51F7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0F2DA94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4CAA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6048501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5135C5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6D426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3E587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77F64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D35A6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E4AA9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15781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4FDDE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A50C9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84875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EC256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06EA2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F62AD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7B134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446A5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5492D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369DC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0025CEC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C344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0F2EC32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100126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1730CD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464215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7030CE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1B6384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53DDD8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00D59E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1E28DD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20C66C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773EC4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3E1207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54BC02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4BABA1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12685D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48DE68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174A89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21777D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r>
      <w:tr w:rsidR="00815E52" w:rsidRPr="00815E52" w14:paraId="531A2A7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7A63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033BF97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2EDD0D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714CD9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2C4849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6C2815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58CAC0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755825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519545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6695F3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21BD24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702DE6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2BFDA3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3C7AB2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4A1510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2527C5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01C77A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5CAD8E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093F0E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r>
      <w:tr w:rsidR="00815E52" w:rsidRPr="00815E52" w14:paraId="0F048BE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DD00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12563D9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1184D2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2F91DE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0A0472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67B068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75A061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24CA0B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763475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5593F1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27A677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38463B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797631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465577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57CEBE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31722C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041E2F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151DAB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2E4E5A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r>
      <w:tr w:rsidR="00815E52" w:rsidRPr="00815E52" w14:paraId="20D0864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77CC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5ADBCBD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3D28BF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F4809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69AD48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37CCE5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4A9DE9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270643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64AFB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75A5BA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71ED78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E4434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9A397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73FB88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13A7A8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21E673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20F950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179E2A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29E3BC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r>
      <w:tr w:rsidR="00815E52" w:rsidRPr="00815E52" w14:paraId="2D4CD12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BB59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0052831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787AAE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1584DB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24EBB9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024ADF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0D673B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4C5962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1C2BF9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5E13E9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3CF7A1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030B0C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59FA1E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6B7123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6E7E8B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07C18C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272F08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5273B8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vAlign w:val="center"/>
            <w:hideMark/>
          </w:tcPr>
          <w:p w14:paraId="3C8AA0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1,08</w:t>
            </w:r>
          </w:p>
        </w:tc>
      </w:tr>
      <w:tr w:rsidR="00815E52" w:rsidRPr="00815E52" w14:paraId="6E04381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01C2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19832AD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580F42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C795A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369529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135C40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51B07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0901C1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2372B7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02E508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27747E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B26B3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6C2DC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0C9892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42693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670870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49D9A0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CF433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7F68AE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r>
      <w:tr w:rsidR="00815E52" w:rsidRPr="00815E52" w14:paraId="21D32535"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8A372"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школа №23 -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w:t>
            </w:r>
            <w:r w:rsidRPr="00815E52">
              <w:rPr>
                <w:rFonts w:ascii="Times New Roman" w:eastAsia="Times New Roman" w:hAnsi="Times New Roman" w:cs="Times New Roman"/>
                <w:b/>
                <w:bCs/>
                <w:sz w:val="28"/>
                <w:szCs w:val="28"/>
                <w:lang w:eastAsia="ru-RU"/>
              </w:rPr>
              <w:br/>
              <w:t xml:space="preserve">(аренда у МП «ССК») (Куйбышевский р-н ул. </w:t>
            </w:r>
            <w:proofErr w:type="spellStart"/>
            <w:r w:rsidRPr="00815E52">
              <w:rPr>
                <w:rFonts w:ascii="Times New Roman" w:eastAsia="Times New Roman" w:hAnsi="Times New Roman" w:cs="Times New Roman"/>
                <w:b/>
                <w:bCs/>
                <w:sz w:val="28"/>
                <w:szCs w:val="28"/>
                <w:lang w:eastAsia="ru-RU"/>
              </w:rPr>
              <w:t>Редаково</w:t>
            </w:r>
            <w:proofErr w:type="spellEnd"/>
            <w:r w:rsidRPr="00815E52">
              <w:rPr>
                <w:rFonts w:ascii="Times New Roman" w:eastAsia="Times New Roman" w:hAnsi="Times New Roman" w:cs="Times New Roman"/>
                <w:b/>
                <w:bCs/>
                <w:sz w:val="28"/>
                <w:szCs w:val="28"/>
                <w:lang w:eastAsia="ru-RU"/>
              </w:rPr>
              <w:t>, 104)</w:t>
            </w:r>
          </w:p>
        </w:tc>
      </w:tr>
      <w:tr w:rsidR="00815E52" w:rsidRPr="00815E52" w14:paraId="767C2B2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471F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0F80C87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5A9660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55EEE9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498472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792912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37B4EA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32A11A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697A2B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0EE3A4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4E1ECB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0E79CB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718B4F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088098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485CCA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2AD369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0B74CB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1AB606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5430FD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r>
      <w:tr w:rsidR="00815E52" w:rsidRPr="00815E52" w14:paraId="0F6D11E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90F0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1770F7C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63DD60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3EC0BA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02CC2E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6E1677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6EFD1D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7F6767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3D0834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7EDF24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518040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4034F7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4B1381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466E8C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1A1D19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69747C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34E109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383303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181241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r>
      <w:tr w:rsidR="00815E52" w:rsidRPr="00815E52" w14:paraId="0DA42F0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54EF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37916F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37725B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93EFD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0A150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7A20C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EB899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AE55D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C40D2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DD9C6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695C3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A774D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DE6AD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59FD5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FBD2C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75601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97D30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2C9FB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9CC4C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r>
      <w:tr w:rsidR="00815E52" w:rsidRPr="00815E52" w14:paraId="65D453E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ABF8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566A319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2FDC3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C4C73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BEB3C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A7F81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8A5A0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4FAD9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684A8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A3D95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7A38C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854B9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56B6B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4F54B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15D44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220E4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2F2EC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C71DC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71543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6452389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A449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429CA3C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0E44DC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2C5F2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F03BC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D733D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9119F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42CCE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5F9BE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91271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3A7FE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EC980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35A4B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A1A16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5EA1D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17F6A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03209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AA26B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405F9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0CD5A0A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52C3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1F1DA8F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FE6FD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6B95B4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693525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36E233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1ED90B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079F72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0B0805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4DBC43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4A88AE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789A64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560699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56400C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7226BD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533710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029205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36F86D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737FE7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r>
      <w:tr w:rsidR="00815E52" w:rsidRPr="00815E52" w14:paraId="1FAB39B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816D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5250D0D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016959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41AD54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31A141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1254F2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5FF2E1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03CAC5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1508E3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1102D6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34F969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5F5B9F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58F2AD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70F38B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4A3F99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04FCBE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6F36F3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2A3AAD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281A9A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r>
      <w:tr w:rsidR="00815E52" w:rsidRPr="00815E52" w14:paraId="23D1C89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D27E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544F67E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05511A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137A17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4DE269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01E7BC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322441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33FF8A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6D6DC7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279694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56DC54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5DABAE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1E45D4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77E9CE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5FADF7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3008D2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5D8D21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0A4269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30E387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r>
      <w:tr w:rsidR="00815E52" w:rsidRPr="00815E52" w14:paraId="39ACDD1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0803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4875284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5197E9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BF67F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84EB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85B81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9877B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D917B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14B4B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0A3D2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7CB21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6C901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845C1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73027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D677D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403C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95A5E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AF517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79928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10DA034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AA3B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18C52B2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5F1423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2A573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05393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14700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BFAC1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DEBFF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1ABE4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A5BDA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0E593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26816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E2E6A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5AC98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9529B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13175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16353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A740F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18470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r>
      <w:tr w:rsidR="00815E52" w:rsidRPr="00815E52" w14:paraId="1C7DBAE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BB9F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36E4638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72CBD9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116BEB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7436FD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vAlign w:val="center"/>
            <w:hideMark/>
          </w:tcPr>
          <w:p w14:paraId="7C9683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354E5C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1A482D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5E0670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38241D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5C8CD4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21C2F4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4F21ED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639210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758399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54ACD5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058C34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6EC1BA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c>
          <w:tcPr>
            <w:tcW w:w="0" w:type="auto"/>
            <w:tcBorders>
              <w:top w:val="nil"/>
              <w:left w:val="nil"/>
              <w:bottom w:val="single" w:sz="4" w:space="0" w:color="auto"/>
              <w:right w:val="single" w:sz="4" w:space="0" w:color="auto"/>
            </w:tcBorders>
            <w:shd w:val="clear" w:color="auto" w:fill="auto"/>
            <w:vAlign w:val="center"/>
            <w:hideMark/>
          </w:tcPr>
          <w:p w14:paraId="191A2E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0,41</w:t>
            </w:r>
          </w:p>
        </w:tc>
      </w:tr>
      <w:tr w:rsidR="00815E52" w:rsidRPr="00815E52" w14:paraId="18141E4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7712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5904B44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248633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4B6C2E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104690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7E1A35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0,49</w:t>
            </w:r>
          </w:p>
        </w:tc>
        <w:tc>
          <w:tcPr>
            <w:tcW w:w="0" w:type="auto"/>
            <w:tcBorders>
              <w:top w:val="nil"/>
              <w:left w:val="nil"/>
              <w:bottom w:val="single" w:sz="4" w:space="0" w:color="auto"/>
              <w:right w:val="single" w:sz="4" w:space="0" w:color="auto"/>
            </w:tcBorders>
            <w:shd w:val="clear" w:color="auto" w:fill="auto"/>
            <w:vAlign w:val="center"/>
            <w:hideMark/>
          </w:tcPr>
          <w:p w14:paraId="4E885E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608BBB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6BA368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76FDE5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0569AE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425C22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63966A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1C81F1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400B12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03C0E2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19C4F2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338A53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5CB147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r>
      <w:tr w:rsidR="00815E52" w:rsidRPr="00815E52" w14:paraId="1768B7C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DA93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1A541D2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27EEDD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11B14E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5A2DBA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2745A5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35E685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679A9F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31EDEA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0F4AF5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49BD67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022CB6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087023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512163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08EE28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339EBC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6B9FFD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73C686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222F9B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r>
      <w:tr w:rsidR="00815E52" w:rsidRPr="00815E52" w14:paraId="335B85B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5EF1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0054924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477C25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00B3AD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08036C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06719F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4FF1C1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08A13E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2CEFE1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09B172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778666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7A0792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0F9EDF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5CFFB1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583DD2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56AF7B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251A6F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024586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404508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0,16</w:t>
            </w:r>
          </w:p>
        </w:tc>
      </w:tr>
      <w:tr w:rsidR="00815E52" w:rsidRPr="00815E52" w14:paraId="28B775D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2529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01A9749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5CE9DA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1,35</w:t>
            </w:r>
          </w:p>
        </w:tc>
        <w:tc>
          <w:tcPr>
            <w:tcW w:w="0" w:type="auto"/>
            <w:tcBorders>
              <w:top w:val="nil"/>
              <w:left w:val="nil"/>
              <w:bottom w:val="single" w:sz="4" w:space="0" w:color="auto"/>
              <w:right w:val="single" w:sz="4" w:space="0" w:color="auto"/>
            </w:tcBorders>
            <w:shd w:val="clear" w:color="auto" w:fill="auto"/>
            <w:vAlign w:val="center"/>
            <w:hideMark/>
          </w:tcPr>
          <w:p w14:paraId="1282B6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1,35</w:t>
            </w:r>
          </w:p>
        </w:tc>
        <w:tc>
          <w:tcPr>
            <w:tcW w:w="0" w:type="auto"/>
            <w:tcBorders>
              <w:top w:val="nil"/>
              <w:left w:val="nil"/>
              <w:bottom w:val="single" w:sz="4" w:space="0" w:color="auto"/>
              <w:right w:val="single" w:sz="4" w:space="0" w:color="auto"/>
            </w:tcBorders>
            <w:shd w:val="clear" w:color="auto" w:fill="auto"/>
            <w:vAlign w:val="center"/>
            <w:hideMark/>
          </w:tcPr>
          <w:p w14:paraId="3B9231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1,35</w:t>
            </w:r>
          </w:p>
        </w:tc>
        <w:tc>
          <w:tcPr>
            <w:tcW w:w="0" w:type="auto"/>
            <w:tcBorders>
              <w:top w:val="nil"/>
              <w:left w:val="nil"/>
              <w:bottom w:val="single" w:sz="4" w:space="0" w:color="auto"/>
              <w:right w:val="single" w:sz="4" w:space="0" w:color="auto"/>
            </w:tcBorders>
            <w:shd w:val="clear" w:color="auto" w:fill="auto"/>
            <w:vAlign w:val="center"/>
            <w:hideMark/>
          </w:tcPr>
          <w:p w14:paraId="7288DF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1,35</w:t>
            </w:r>
          </w:p>
        </w:tc>
        <w:tc>
          <w:tcPr>
            <w:tcW w:w="0" w:type="auto"/>
            <w:tcBorders>
              <w:top w:val="nil"/>
              <w:left w:val="nil"/>
              <w:bottom w:val="single" w:sz="4" w:space="0" w:color="auto"/>
              <w:right w:val="single" w:sz="4" w:space="0" w:color="auto"/>
            </w:tcBorders>
            <w:shd w:val="clear" w:color="auto" w:fill="auto"/>
            <w:vAlign w:val="center"/>
            <w:hideMark/>
          </w:tcPr>
          <w:p w14:paraId="07F955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1,35</w:t>
            </w:r>
          </w:p>
        </w:tc>
        <w:tc>
          <w:tcPr>
            <w:tcW w:w="0" w:type="auto"/>
            <w:tcBorders>
              <w:top w:val="nil"/>
              <w:left w:val="nil"/>
              <w:bottom w:val="single" w:sz="4" w:space="0" w:color="auto"/>
              <w:right w:val="single" w:sz="4" w:space="0" w:color="auto"/>
            </w:tcBorders>
            <w:shd w:val="clear" w:color="auto" w:fill="auto"/>
            <w:vAlign w:val="center"/>
            <w:hideMark/>
          </w:tcPr>
          <w:p w14:paraId="0350DF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1,35</w:t>
            </w:r>
          </w:p>
        </w:tc>
        <w:tc>
          <w:tcPr>
            <w:tcW w:w="0" w:type="auto"/>
            <w:tcBorders>
              <w:top w:val="nil"/>
              <w:left w:val="nil"/>
              <w:bottom w:val="single" w:sz="4" w:space="0" w:color="auto"/>
              <w:right w:val="single" w:sz="4" w:space="0" w:color="auto"/>
            </w:tcBorders>
            <w:shd w:val="clear" w:color="auto" w:fill="auto"/>
            <w:vAlign w:val="center"/>
            <w:hideMark/>
          </w:tcPr>
          <w:p w14:paraId="508F4B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1,35</w:t>
            </w:r>
          </w:p>
        </w:tc>
        <w:tc>
          <w:tcPr>
            <w:tcW w:w="0" w:type="auto"/>
            <w:tcBorders>
              <w:top w:val="nil"/>
              <w:left w:val="nil"/>
              <w:bottom w:val="single" w:sz="4" w:space="0" w:color="auto"/>
              <w:right w:val="single" w:sz="4" w:space="0" w:color="auto"/>
            </w:tcBorders>
            <w:shd w:val="clear" w:color="auto" w:fill="auto"/>
            <w:vAlign w:val="center"/>
            <w:hideMark/>
          </w:tcPr>
          <w:p w14:paraId="2455C1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1,35</w:t>
            </w:r>
          </w:p>
        </w:tc>
        <w:tc>
          <w:tcPr>
            <w:tcW w:w="0" w:type="auto"/>
            <w:tcBorders>
              <w:top w:val="nil"/>
              <w:left w:val="nil"/>
              <w:bottom w:val="single" w:sz="4" w:space="0" w:color="auto"/>
              <w:right w:val="single" w:sz="4" w:space="0" w:color="auto"/>
            </w:tcBorders>
            <w:shd w:val="clear" w:color="auto" w:fill="auto"/>
            <w:vAlign w:val="center"/>
            <w:hideMark/>
          </w:tcPr>
          <w:p w14:paraId="08EF09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1,35</w:t>
            </w:r>
          </w:p>
        </w:tc>
        <w:tc>
          <w:tcPr>
            <w:tcW w:w="0" w:type="auto"/>
            <w:tcBorders>
              <w:top w:val="nil"/>
              <w:left w:val="nil"/>
              <w:bottom w:val="single" w:sz="4" w:space="0" w:color="auto"/>
              <w:right w:val="single" w:sz="4" w:space="0" w:color="auto"/>
            </w:tcBorders>
            <w:shd w:val="clear" w:color="auto" w:fill="auto"/>
            <w:vAlign w:val="center"/>
            <w:hideMark/>
          </w:tcPr>
          <w:p w14:paraId="553C09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1,35</w:t>
            </w:r>
          </w:p>
        </w:tc>
        <w:tc>
          <w:tcPr>
            <w:tcW w:w="0" w:type="auto"/>
            <w:tcBorders>
              <w:top w:val="nil"/>
              <w:left w:val="nil"/>
              <w:bottom w:val="single" w:sz="4" w:space="0" w:color="auto"/>
              <w:right w:val="single" w:sz="4" w:space="0" w:color="auto"/>
            </w:tcBorders>
            <w:shd w:val="clear" w:color="auto" w:fill="auto"/>
            <w:vAlign w:val="center"/>
            <w:hideMark/>
          </w:tcPr>
          <w:p w14:paraId="7B3F87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1,35</w:t>
            </w:r>
          </w:p>
        </w:tc>
        <w:tc>
          <w:tcPr>
            <w:tcW w:w="0" w:type="auto"/>
            <w:tcBorders>
              <w:top w:val="nil"/>
              <w:left w:val="nil"/>
              <w:bottom w:val="single" w:sz="4" w:space="0" w:color="auto"/>
              <w:right w:val="single" w:sz="4" w:space="0" w:color="auto"/>
            </w:tcBorders>
            <w:shd w:val="clear" w:color="auto" w:fill="auto"/>
            <w:vAlign w:val="center"/>
            <w:hideMark/>
          </w:tcPr>
          <w:p w14:paraId="4F368B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1,35</w:t>
            </w:r>
          </w:p>
        </w:tc>
        <w:tc>
          <w:tcPr>
            <w:tcW w:w="0" w:type="auto"/>
            <w:tcBorders>
              <w:top w:val="nil"/>
              <w:left w:val="nil"/>
              <w:bottom w:val="single" w:sz="4" w:space="0" w:color="auto"/>
              <w:right w:val="single" w:sz="4" w:space="0" w:color="auto"/>
            </w:tcBorders>
            <w:shd w:val="clear" w:color="auto" w:fill="auto"/>
            <w:vAlign w:val="center"/>
            <w:hideMark/>
          </w:tcPr>
          <w:p w14:paraId="7A8D21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1,35</w:t>
            </w:r>
          </w:p>
        </w:tc>
        <w:tc>
          <w:tcPr>
            <w:tcW w:w="0" w:type="auto"/>
            <w:tcBorders>
              <w:top w:val="nil"/>
              <w:left w:val="nil"/>
              <w:bottom w:val="single" w:sz="4" w:space="0" w:color="auto"/>
              <w:right w:val="single" w:sz="4" w:space="0" w:color="auto"/>
            </w:tcBorders>
            <w:shd w:val="clear" w:color="auto" w:fill="auto"/>
            <w:vAlign w:val="center"/>
            <w:hideMark/>
          </w:tcPr>
          <w:p w14:paraId="135CB6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1,35</w:t>
            </w:r>
          </w:p>
        </w:tc>
        <w:tc>
          <w:tcPr>
            <w:tcW w:w="0" w:type="auto"/>
            <w:tcBorders>
              <w:top w:val="nil"/>
              <w:left w:val="nil"/>
              <w:bottom w:val="single" w:sz="4" w:space="0" w:color="auto"/>
              <w:right w:val="single" w:sz="4" w:space="0" w:color="auto"/>
            </w:tcBorders>
            <w:shd w:val="clear" w:color="auto" w:fill="auto"/>
            <w:vAlign w:val="center"/>
            <w:hideMark/>
          </w:tcPr>
          <w:p w14:paraId="66D343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1,35</w:t>
            </w:r>
          </w:p>
        </w:tc>
        <w:tc>
          <w:tcPr>
            <w:tcW w:w="0" w:type="auto"/>
            <w:tcBorders>
              <w:top w:val="nil"/>
              <w:left w:val="nil"/>
              <w:bottom w:val="single" w:sz="4" w:space="0" w:color="auto"/>
              <w:right w:val="single" w:sz="4" w:space="0" w:color="auto"/>
            </w:tcBorders>
            <w:shd w:val="clear" w:color="auto" w:fill="auto"/>
            <w:vAlign w:val="center"/>
            <w:hideMark/>
          </w:tcPr>
          <w:p w14:paraId="51C0BD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1,35</w:t>
            </w:r>
          </w:p>
        </w:tc>
        <w:tc>
          <w:tcPr>
            <w:tcW w:w="0" w:type="auto"/>
            <w:tcBorders>
              <w:top w:val="nil"/>
              <w:left w:val="nil"/>
              <w:bottom w:val="single" w:sz="4" w:space="0" w:color="auto"/>
              <w:right w:val="single" w:sz="4" w:space="0" w:color="auto"/>
            </w:tcBorders>
            <w:shd w:val="clear" w:color="auto" w:fill="auto"/>
            <w:vAlign w:val="center"/>
            <w:hideMark/>
          </w:tcPr>
          <w:p w14:paraId="6A3FB2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1,35</w:t>
            </w:r>
          </w:p>
        </w:tc>
      </w:tr>
      <w:tr w:rsidR="00815E52" w:rsidRPr="00815E52" w14:paraId="17096D4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2F7E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36247C0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30B6C1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6E30FF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68C058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361EE3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5A15A8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0BF6DA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1826BF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219214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7C34AE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0C1271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3A9F6A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10B3CE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5D1778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686C20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1719BB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512BAC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13935A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r>
      <w:tr w:rsidR="00815E52" w:rsidRPr="00815E52" w14:paraId="3FCCFB49"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1B72C"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школа №37 -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w:t>
            </w:r>
            <w:r w:rsidRPr="00815E52">
              <w:rPr>
                <w:rFonts w:ascii="Times New Roman" w:eastAsia="Times New Roman" w:hAnsi="Times New Roman" w:cs="Times New Roman"/>
                <w:b/>
                <w:bCs/>
                <w:sz w:val="28"/>
                <w:szCs w:val="28"/>
                <w:lang w:eastAsia="ru-RU"/>
              </w:rPr>
              <w:br/>
              <w:t>(аренда у МП «ССК») (Куйбышевский р-н ул. Варшавская, 1)</w:t>
            </w:r>
          </w:p>
        </w:tc>
      </w:tr>
      <w:tr w:rsidR="00815E52" w:rsidRPr="00815E52" w14:paraId="1E7EF26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D0F3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2C151A7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40A42A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750CEA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0B8099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5F8576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1E28F5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246865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541DB7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131BA7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270657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396A48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3D6923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05956E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50B1B8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4D1035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01E0CA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27CA9A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22A7E8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r>
      <w:tr w:rsidR="00815E52" w:rsidRPr="00815E52" w14:paraId="1A44095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270B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7FDFC83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470FCA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43E413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1FDD7C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0EF0FD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4E3BB6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63DDF9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55C22D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155BA5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77DEF5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3F7DB9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553F30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743208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3E6E08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1E5045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087963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33FB39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47DA3C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r>
      <w:tr w:rsidR="00815E52" w:rsidRPr="00815E52" w14:paraId="7E10482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26BA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BBD4D9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38562F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D669B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45AFB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16525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056F7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36FB1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EE727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4F33C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253F5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9FFDD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7E0F8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CA082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4A9D5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26729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A9FD7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129B6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85E20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4D44633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ADC3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1222DE3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5EB3C4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17488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E9AF5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9D001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BD798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90C99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3753E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3E472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DF777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9A1AE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AACDD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4B536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6EDB8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8C6C6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CBC69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3167F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129D7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r>
      <w:tr w:rsidR="00815E52" w:rsidRPr="00815E52" w14:paraId="2C9BDA6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9FEF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39A0DD0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6B4BD2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6DBF4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F3B06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68DD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005E8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DC43C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C5409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F010F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C1F7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3AD2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DBC52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CB313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D0901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9D45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57D91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D554D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C90DD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4EACFCD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164B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5C5F36E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BC9FB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1EBDB2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6E7C42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3016F1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7B28FE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6EAC92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6D7E91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2BB2CF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05C3DE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4634E7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769764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28E71C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452DB3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055900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428417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607705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c>
          <w:tcPr>
            <w:tcW w:w="0" w:type="auto"/>
            <w:tcBorders>
              <w:top w:val="nil"/>
              <w:left w:val="nil"/>
              <w:bottom w:val="single" w:sz="4" w:space="0" w:color="auto"/>
              <w:right w:val="single" w:sz="4" w:space="0" w:color="auto"/>
            </w:tcBorders>
            <w:shd w:val="clear" w:color="auto" w:fill="auto"/>
            <w:vAlign w:val="center"/>
            <w:hideMark/>
          </w:tcPr>
          <w:p w14:paraId="512D37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0,43</w:t>
            </w:r>
          </w:p>
        </w:tc>
      </w:tr>
      <w:tr w:rsidR="00815E52" w:rsidRPr="00815E52" w14:paraId="5C32E07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6BE0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0E80264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654A12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65C57F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64B9CE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4729A1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23170D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466D25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6435A5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792B27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0789C3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4B1F13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0239CA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7E1A01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46BBD2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2E771A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2A31A4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4D6D69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vAlign w:val="center"/>
            <w:hideMark/>
          </w:tcPr>
          <w:p w14:paraId="79696A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0,40</w:t>
            </w:r>
          </w:p>
        </w:tc>
      </w:tr>
      <w:tr w:rsidR="00815E52" w:rsidRPr="00815E52" w14:paraId="04886CC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D9EC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114B333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0CF8BE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3DBA38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2C247F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0F2FDC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3A1AD9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33108B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1CC6EC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166DC3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0C003C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0018D3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537FE1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6BFE0E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0C8CED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157E6B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2DF8CB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3CA553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2D893A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r>
      <w:tr w:rsidR="00815E52" w:rsidRPr="00815E52" w14:paraId="6FC03F5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C268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3D4073B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6CA3F3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8C5EC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C0677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F3561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DFA8C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FDD94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2985C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A3103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56F83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21B0D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2D9A5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2AA37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71B7D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4A960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0F17E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B98F6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646A8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6E4C56D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49F8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59DF17D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5EA1EC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04F2CF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72148A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91680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F4021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A5CAA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007EC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0B0B4E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BCF0D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1370D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180C78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317F6F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00E560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7ABCE0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3B0F47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42F96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0AE00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r>
      <w:tr w:rsidR="00815E52" w:rsidRPr="00815E52" w14:paraId="6A8705B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AD3E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6E3B8D3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7DA4C2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34B687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59756A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087B53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7E440A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13558C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53FBFD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052E04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16963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329AC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00D009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7FF02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1D0F38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BE50F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D8F98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18CFF2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7C8DE4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r>
      <w:tr w:rsidR="00815E52" w:rsidRPr="00815E52" w14:paraId="13CA868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F312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0014BF0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36F019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40E12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AF4DD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EF2AC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7ED2AD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7349D5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72817D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6CB841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73B13B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7135EB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3C8932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765E05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1009F3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68D93B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70C8EE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676450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0E775A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r>
      <w:tr w:rsidR="00815E52" w:rsidRPr="00815E52" w14:paraId="4FDDFF5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9896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07DD3C0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4D552D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57B097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2CAE7E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3D4073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6CA165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06B12A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55B790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7E3B7D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4B49FC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7077F1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4471DA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5EE9F9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5105CC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668379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5CD19C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707260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6EE12F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r>
      <w:tr w:rsidR="00815E52" w:rsidRPr="00815E52" w14:paraId="11EDF65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989D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03D6278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49B80A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347CF4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38C8DB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0C97CF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3707E8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45774A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0C6107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016102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01B7AA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7E1414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6362E2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639DE6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3BA941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673103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5E6BFA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6F7A07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377B58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r>
      <w:tr w:rsidR="00815E52" w:rsidRPr="00815E52" w14:paraId="673A3E2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0F44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lastRenderedPageBreak/>
              <w:t>15</w:t>
            </w:r>
          </w:p>
        </w:tc>
        <w:tc>
          <w:tcPr>
            <w:tcW w:w="0" w:type="auto"/>
            <w:tcBorders>
              <w:top w:val="nil"/>
              <w:left w:val="nil"/>
              <w:bottom w:val="single" w:sz="4" w:space="0" w:color="auto"/>
              <w:right w:val="single" w:sz="4" w:space="0" w:color="auto"/>
            </w:tcBorders>
            <w:shd w:val="clear" w:color="auto" w:fill="auto"/>
            <w:vAlign w:val="center"/>
            <w:hideMark/>
          </w:tcPr>
          <w:p w14:paraId="71B4D95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420299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2,19</w:t>
            </w:r>
          </w:p>
        </w:tc>
        <w:tc>
          <w:tcPr>
            <w:tcW w:w="0" w:type="auto"/>
            <w:tcBorders>
              <w:top w:val="nil"/>
              <w:left w:val="nil"/>
              <w:bottom w:val="single" w:sz="4" w:space="0" w:color="auto"/>
              <w:right w:val="single" w:sz="4" w:space="0" w:color="auto"/>
            </w:tcBorders>
            <w:shd w:val="clear" w:color="auto" w:fill="auto"/>
            <w:vAlign w:val="center"/>
            <w:hideMark/>
          </w:tcPr>
          <w:p w14:paraId="78B935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2,19</w:t>
            </w:r>
          </w:p>
        </w:tc>
        <w:tc>
          <w:tcPr>
            <w:tcW w:w="0" w:type="auto"/>
            <w:tcBorders>
              <w:top w:val="nil"/>
              <w:left w:val="nil"/>
              <w:bottom w:val="single" w:sz="4" w:space="0" w:color="auto"/>
              <w:right w:val="single" w:sz="4" w:space="0" w:color="auto"/>
            </w:tcBorders>
            <w:shd w:val="clear" w:color="auto" w:fill="auto"/>
            <w:vAlign w:val="center"/>
            <w:hideMark/>
          </w:tcPr>
          <w:p w14:paraId="743B81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2,19</w:t>
            </w:r>
          </w:p>
        </w:tc>
        <w:tc>
          <w:tcPr>
            <w:tcW w:w="0" w:type="auto"/>
            <w:tcBorders>
              <w:top w:val="nil"/>
              <w:left w:val="nil"/>
              <w:bottom w:val="single" w:sz="4" w:space="0" w:color="auto"/>
              <w:right w:val="single" w:sz="4" w:space="0" w:color="auto"/>
            </w:tcBorders>
            <w:shd w:val="clear" w:color="auto" w:fill="auto"/>
            <w:vAlign w:val="center"/>
            <w:hideMark/>
          </w:tcPr>
          <w:p w14:paraId="29F55A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2,19</w:t>
            </w:r>
          </w:p>
        </w:tc>
        <w:tc>
          <w:tcPr>
            <w:tcW w:w="0" w:type="auto"/>
            <w:tcBorders>
              <w:top w:val="nil"/>
              <w:left w:val="nil"/>
              <w:bottom w:val="single" w:sz="4" w:space="0" w:color="auto"/>
              <w:right w:val="single" w:sz="4" w:space="0" w:color="auto"/>
            </w:tcBorders>
            <w:shd w:val="clear" w:color="auto" w:fill="auto"/>
            <w:vAlign w:val="center"/>
            <w:hideMark/>
          </w:tcPr>
          <w:p w14:paraId="44AF69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2,19</w:t>
            </w:r>
          </w:p>
        </w:tc>
        <w:tc>
          <w:tcPr>
            <w:tcW w:w="0" w:type="auto"/>
            <w:tcBorders>
              <w:top w:val="nil"/>
              <w:left w:val="nil"/>
              <w:bottom w:val="single" w:sz="4" w:space="0" w:color="auto"/>
              <w:right w:val="single" w:sz="4" w:space="0" w:color="auto"/>
            </w:tcBorders>
            <w:shd w:val="clear" w:color="auto" w:fill="auto"/>
            <w:vAlign w:val="center"/>
            <w:hideMark/>
          </w:tcPr>
          <w:p w14:paraId="187AE6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2,19</w:t>
            </w:r>
          </w:p>
        </w:tc>
        <w:tc>
          <w:tcPr>
            <w:tcW w:w="0" w:type="auto"/>
            <w:tcBorders>
              <w:top w:val="nil"/>
              <w:left w:val="nil"/>
              <w:bottom w:val="single" w:sz="4" w:space="0" w:color="auto"/>
              <w:right w:val="single" w:sz="4" w:space="0" w:color="auto"/>
            </w:tcBorders>
            <w:shd w:val="clear" w:color="auto" w:fill="auto"/>
            <w:vAlign w:val="center"/>
            <w:hideMark/>
          </w:tcPr>
          <w:p w14:paraId="3DF897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2,19</w:t>
            </w:r>
          </w:p>
        </w:tc>
        <w:tc>
          <w:tcPr>
            <w:tcW w:w="0" w:type="auto"/>
            <w:tcBorders>
              <w:top w:val="nil"/>
              <w:left w:val="nil"/>
              <w:bottom w:val="single" w:sz="4" w:space="0" w:color="auto"/>
              <w:right w:val="single" w:sz="4" w:space="0" w:color="auto"/>
            </w:tcBorders>
            <w:shd w:val="clear" w:color="auto" w:fill="auto"/>
            <w:vAlign w:val="center"/>
            <w:hideMark/>
          </w:tcPr>
          <w:p w14:paraId="04DD33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2,19</w:t>
            </w:r>
          </w:p>
        </w:tc>
        <w:tc>
          <w:tcPr>
            <w:tcW w:w="0" w:type="auto"/>
            <w:tcBorders>
              <w:top w:val="nil"/>
              <w:left w:val="nil"/>
              <w:bottom w:val="single" w:sz="4" w:space="0" w:color="auto"/>
              <w:right w:val="single" w:sz="4" w:space="0" w:color="auto"/>
            </w:tcBorders>
            <w:shd w:val="clear" w:color="auto" w:fill="auto"/>
            <w:vAlign w:val="center"/>
            <w:hideMark/>
          </w:tcPr>
          <w:p w14:paraId="350440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2,19</w:t>
            </w:r>
          </w:p>
        </w:tc>
        <w:tc>
          <w:tcPr>
            <w:tcW w:w="0" w:type="auto"/>
            <w:tcBorders>
              <w:top w:val="nil"/>
              <w:left w:val="nil"/>
              <w:bottom w:val="single" w:sz="4" w:space="0" w:color="auto"/>
              <w:right w:val="single" w:sz="4" w:space="0" w:color="auto"/>
            </w:tcBorders>
            <w:shd w:val="clear" w:color="auto" w:fill="auto"/>
            <w:vAlign w:val="center"/>
            <w:hideMark/>
          </w:tcPr>
          <w:p w14:paraId="7F3B5E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2,19</w:t>
            </w:r>
          </w:p>
        </w:tc>
        <w:tc>
          <w:tcPr>
            <w:tcW w:w="0" w:type="auto"/>
            <w:tcBorders>
              <w:top w:val="nil"/>
              <w:left w:val="nil"/>
              <w:bottom w:val="single" w:sz="4" w:space="0" w:color="auto"/>
              <w:right w:val="single" w:sz="4" w:space="0" w:color="auto"/>
            </w:tcBorders>
            <w:shd w:val="clear" w:color="auto" w:fill="auto"/>
            <w:vAlign w:val="center"/>
            <w:hideMark/>
          </w:tcPr>
          <w:p w14:paraId="239E5F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2,19</w:t>
            </w:r>
          </w:p>
        </w:tc>
        <w:tc>
          <w:tcPr>
            <w:tcW w:w="0" w:type="auto"/>
            <w:tcBorders>
              <w:top w:val="nil"/>
              <w:left w:val="nil"/>
              <w:bottom w:val="single" w:sz="4" w:space="0" w:color="auto"/>
              <w:right w:val="single" w:sz="4" w:space="0" w:color="auto"/>
            </w:tcBorders>
            <w:shd w:val="clear" w:color="auto" w:fill="auto"/>
            <w:vAlign w:val="center"/>
            <w:hideMark/>
          </w:tcPr>
          <w:p w14:paraId="0DC891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2,19</w:t>
            </w:r>
          </w:p>
        </w:tc>
        <w:tc>
          <w:tcPr>
            <w:tcW w:w="0" w:type="auto"/>
            <w:tcBorders>
              <w:top w:val="nil"/>
              <w:left w:val="nil"/>
              <w:bottom w:val="single" w:sz="4" w:space="0" w:color="auto"/>
              <w:right w:val="single" w:sz="4" w:space="0" w:color="auto"/>
            </w:tcBorders>
            <w:shd w:val="clear" w:color="auto" w:fill="auto"/>
            <w:vAlign w:val="center"/>
            <w:hideMark/>
          </w:tcPr>
          <w:p w14:paraId="6277B5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2,19</w:t>
            </w:r>
          </w:p>
        </w:tc>
        <w:tc>
          <w:tcPr>
            <w:tcW w:w="0" w:type="auto"/>
            <w:tcBorders>
              <w:top w:val="nil"/>
              <w:left w:val="nil"/>
              <w:bottom w:val="single" w:sz="4" w:space="0" w:color="auto"/>
              <w:right w:val="single" w:sz="4" w:space="0" w:color="auto"/>
            </w:tcBorders>
            <w:shd w:val="clear" w:color="auto" w:fill="auto"/>
            <w:vAlign w:val="center"/>
            <w:hideMark/>
          </w:tcPr>
          <w:p w14:paraId="2567F9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2,19</w:t>
            </w:r>
          </w:p>
        </w:tc>
        <w:tc>
          <w:tcPr>
            <w:tcW w:w="0" w:type="auto"/>
            <w:tcBorders>
              <w:top w:val="nil"/>
              <w:left w:val="nil"/>
              <w:bottom w:val="single" w:sz="4" w:space="0" w:color="auto"/>
              <w:right w:val="single" w:sz="4" w:space="0" w:color="auto"/>
            </w:tcBorders>
            <w:shd w:val="clear" w:color="auto" w:fill="auto"/>
            <w:vAlign w:val="center"/>
            <w:hideMark/>
          </w:tcPr>
          <w:p w14:paraId="20D1D8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2,19</w:t>
            </w:r>
          </w:p>
        </w:tc>
        <w:tc>
          <w:tcPr>
            <w:tcW w:w="0" w:type="auto"/>
            <w:tcBorders>
              <w:top w:val="nil"/>
              <w:left w:val="nil"/>
              <w:bottom w:val="single" w:sz="4" w:space="0" w:color="auto"/>
              <w:right w:val="single" w:sz="4" w:space="0" w:color="auto"/>
            </w:tcBorders>
            <w:shd w:val="clear" w:color="auto" w:fill="auto"/>
            <w:vAlign w:val="center"/>
            <w:hideMark/>
          </w:tcPr>
          <w:p w14:paraId="2D7808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2,19</w:t>
            </w:r>
          </w:p>
        </w:tc>
        <w:tc>
          <w:tcPr>
            <w:tcW w:w="0" w:type="auto"/>
            <w:tcBorders>
              <w:top w:val="nil"/>
              <w:left w:val="nil"/>
              <w:bottom w:val="single" w:sz="4" w:space="0" w:color="auto"/>
              <w:right w:val="single" w:sz="4" w:space="0" w:color="auto"/>
            </w:tcBorders>
            <w:shd w:val="clear" w:color="auto" w:fill="auto"/>
            <w:vAlign w:val="center"/>
            <w:hideMark/>
          </w:tcPr>
          <w:p w14:paraId="70FAF9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2,19</w:t>
            </w:r>
          </w:p>
        </w:tc>
      </w:tr>
      <w:tr w:rsidR="00815E52" w:rsidRPr="00815E52" w14:paraId="33ED7CB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6F80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109779B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1E25BF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291EE7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2194D6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65E438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7F5EB5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6F5F8D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3FC202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10F1D8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28F933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7B3791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1DD0FE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75BF1F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4021BC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69408C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6C5A87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67FBF0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473E16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r>
      <w:tr w:rsidR="00815E52" w:rsidRPr="00815E52" w14:paraId="214C2B3C"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6BE38"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школа №43 -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w:t>
            </w:r>
            <w:r w:rsidRPr="00815E52">
              <w:rPr>
                <w:rFonts w:ascii="Times New Roman" w:eastAsia="Times New Roman" w:hAnsi="Times New Roman" w:cs="Times New Roman"/>
                <w:b/>
                <w:bCs/>
                <w:sz w:val="28"/>
                <w:szCs w:val="28"/>
                <w:lang w:eastAsia="ru-RU"/>
              </w:rPr>
              <w:br/>
              <w:t>(аренда у МП «ССК») (Куйбышевский р-н ул. Жасминная, 8)</w:t>
            </w:r>
          </w:p>
        </w:tc>
      </w:tr>
      <w:tr w:rsidR="00815E52" w:rsidRPr="00815E52" w14:paraId="3759152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235B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21860B3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E67F5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652ED3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506908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6889E9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0DDC85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5FEBA9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6ED5C9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1AA387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0E9193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01E61E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741EC9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5C13FB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05A801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194ECB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7EEBFB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3E1BC9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4B1673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r>
      <w:tr w:rsidR="00815E52" w:rsidRPr="00815E52" w14:paraId="4F2B3E9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8CEF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0CD2B0E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09D8B8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5A27FD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4B3F56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57D4B7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16A076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24F3EA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3C7960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1781EE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6E9E36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469E25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3C226D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0FC38D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5C20D0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71E772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57219B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3F68C3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312763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r>
      <w:tr w:rsidR="00815E52" w:rsidRPr="00815E52" w14:paraId="7AEE15B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0C8E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1C6A34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3C738B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7AE2A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F984E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0F6BF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5208A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C7A96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5E798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0C15B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4F1F3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108F3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F6FB6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BC789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0E4F4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A8F7A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D5171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87608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3226E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r>
      <w:tr w:rsidR="00815E52" w:rsidRPr="00815E52" w14:paraId="1EC9924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C367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5571A2A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037994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A3800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18A98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D1558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6F1FB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C4195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B161C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A45B5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F55FC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0C526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066982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18C814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4ECCF5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27EB72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0E8F99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360D22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30ED68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r>
      <w:tr w:rsidR="00815E52" w:rsidRPr="00815E52" w14:paraId="23B5B8E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FE57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7974BC8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0E70E5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C2324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B4480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DF56C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B42E4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03345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A01E2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56DC6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F6B88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B5702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40011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1BB7A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062C0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8280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48591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33BA0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18202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44D5FA6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8321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7AB8664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0F3941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22839E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2E5F7C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2029BA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7BEE63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037A08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7BAE84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711043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17F976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584270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07DAEE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750AC3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390DBF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5F68AA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4D696A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602B33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746AEB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r>
      <w:tr w:rsidR="00815E52" w:rsidRPr="00815E52" w14:paraId="092A6DE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F32F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0F849AB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6D30DD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069B97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1A047A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38ED02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77946C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141AC5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620EFB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73DCCF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790267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6C4E21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0C714D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71C6E6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768189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6275B7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590EDD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2A601C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44298D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1,01</w:t>
            </w:r>
          </w:p>
        </w:tc>
      </w:tr>
      <w:tr w:rsidR="00815E52" w:rsidRPr="00815E52" w14:paraId="6AEF2E3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C6A3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4E8CEFE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0FDD55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393738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16917F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66CD74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72F96A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65879E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1EEA9B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296EF1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20247B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32A24C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1765EE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3C7420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4E19F7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5542D7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0057AC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3E8883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163ADA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r>
      <w:tr w:rsidR="00815E52" w:rsidRPr="00815E52" w14:paraId="2163C7A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CCD0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7073BDD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23479C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D4522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4F15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506BE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EB932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1CFBC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991FD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0B2CA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0053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58CC8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4FB4D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7C781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BCC6B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C540D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FA160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CF103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52757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593FE54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F02F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18640AC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50FD3E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E48B5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661EA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56862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094C0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5A4CF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EA659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EB2C2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AD307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CD312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786CA1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7A725B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1039B6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111CED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1DC898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337C7A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496C42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r>
      <w:tr w:rsidR="00815E52" w:rsidRPr="00815E52" w14:paraId="1B01C28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4B47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7A01209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184CB0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5120E4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75EFF4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11711D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3B779F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773E59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2DED21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7D356E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05EFB3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7C177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414BB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A700E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7F852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C8163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AD0E4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AE1C0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19562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r>
      <w:tr w:rsidR="00815E52" w:rsidRPr="00815E52" w14:paraId="77508D3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9126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3471E0A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0FC4B7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08C31F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409871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333BE0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1B1A14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52846F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3DBDAA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303DEC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52B562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3A133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A449C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544A9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61EF4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9DF3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28DC7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433B9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F6B02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r>
      <w:tr w:rsidR="00815E52" w:rsidRPr="00815E52" w14:paraId="4A62720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464F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6C6F1BD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7D8C21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03E0E6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660151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B970D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4CFFB7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092B38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A12BB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1BB475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50375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20C00B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027A20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223071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3786D1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4A2779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676163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1E3AE9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52A14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r>
      <w:tr w:rsidR="00815E52" w:rsidRPr="00815E52" w14:paraId="1909F06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BE7C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4FB42B9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4DF8CC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5CBC79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458206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284B8A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75022C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6F62F6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429C4A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00EFF7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10F856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22169A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583724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568273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65878D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1C5809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786BA2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544BBC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787E1C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0,89</w:t>
            </w:r>
          </w:p>
        </w:tc>
      </w:tr>
      <w:tr w:rsidR="00815E52" w:rsidRPr="00815E52" w14:paraId="67FA5C7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58BE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4090B32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0A35AE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487AA5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242234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4F462C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522C0E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7F31A2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2E3E24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20FCC1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1B8ECE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50930A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341768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00FE18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2EF43A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6A72E4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54C568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344D67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1882AB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1,31</w:t>
            </w:r>
          </w:p>
        </w:tc>
      </w:tr>
      <w:tr w:rsidR="00815E52" w:rsidRPr="00815E52" w14:paraId="16A77E1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BA0A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1E34EFA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6FDB18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4336E6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2C2F91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37E2BD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10832B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131658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B597F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137283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2B39FD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6ACD11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5817E7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281512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4B8653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7B2DA7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2175B6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3BF4FE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40DDC3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0,71</w:t>
            </w:r>
          </w:p>
        </w:tc>
      </w:tr>
      <w:tr w:rsidR="00815E52" w:rsidRPr="00815E52" w14:paraId="6F4BC3B2"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9DEAF7"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интернат №66 (Монтажник)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w:t>
            </w:r>
            <w:r w:rsidRPr="00815E52">
              <w:rPr>
                <w:rFonts w:ascii="Times New Roman" w:eastAsia="Times New Roman" w:hAnsi="Times New Roman" w:cs="Times New Roman"/>
                <w:b/>
                <w:bCs/>
                <w:sz w:val="28"/>
                <w:szCs w:val="28"/>
                <w:lang w:eastAsia="ru-RU"/>
              </w:rPr>
              <w:br/>
              <w:t xml:space="preserve">(аренда у МП «ССК») (пос. </w:t>
            </w:r>
            <w:proofErr w:type="spellStart"/>
            <w:r w:rsidRPr="00815E52">
              <w:rPr>
                <w:rFonts w:ascii="Times New Roman" w:eastAsia="Times New Roman" w:hAnsi="Times New Roman" w:cs="Times New Roman"/>
                <w:b/>
                <w:bCs/>
                <w:sz w:val="28"/>
                <w:szCs w:val="28"/>
                <w:lang w:eastAsia="ru-RU"/>
              </w:rPr>
              <w:t>Бунгур</w:t>
            </w:r>
            <w:proofErr w:type="spellEnd"/>
            <w:r w:rsidRPr="00815E52">
              <w:rPr>
                <w:rFonts w:ascii="Times New Roman" w:eastAsia="Times New Roman" w:hAnsi="Times New Roman" w:cs="Times New Roman"/>
                <w:b/>
                <w:bCs/>
                <w:sz w:val="28"/>
                <w:szCs w:val="28"/>
                <w:lang w:eastAsia="ru-RU"/>
              </w:rPr>
              <w:t>)</w:t>
            </w:r>
          </w:p>
        </w:tc>
      </w:tr>
      <w:tr w:rsidR="00815E52" w:rsidRPr="00815E52" w14:paraId="2385E06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9F65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2612015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1BC9DD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2A4D71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78048E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61D6F2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0E2CD0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685602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46AFD1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621259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74F61F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212CD1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4F5FCA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28F44F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3FA075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09B8A8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0C2168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78AC7A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0BF07A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r>
      <w:tr w:rsidR="00815E52" w:rsidRPr="00815E52" w14:paraId="464D9B6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FF31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160B902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54A717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293C19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01AB4B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237EF4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587607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43132A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514ECE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575C40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0919E3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41317A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2230B5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41B690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13E1CC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5876E6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6479EA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34385F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71BEF8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0,59</w:t>
            </w:r>
          </w:p>
        </w:tc>
      </w:tr>
      <w:tr w:rsidR="00815E52" w:rsidRPr="00815E52" w14:paraId="50BFA3E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50B4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525033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27FA54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978C5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94B31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4BDD9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24320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4464C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7F55A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A9267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DA578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FFE03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EE373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6D22A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7B52A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C3793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B2B02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C00C1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41CD2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556D5E0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00F9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3778BEE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2E4104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0F4D05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8C5FD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7EAB9C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89A23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C4DFA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069C05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2A7FAD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7F2532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11628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A1441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62A41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2E2B4F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4E912A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213CB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C81BE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88730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r>
      <w:tr w:rsidR="00815E52" w:rsidRPr="00815E52" w14:paraId="4C9671F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BCE9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6D49DA0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453F37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535CA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B9E51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39BF7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17665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1DCC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04C9B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608E9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EE8A9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EAADE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C1B09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435CB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EBA86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4CA07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58BBF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D4843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84BBC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7B01044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9EEF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66600BC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0DB10D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0,37</w:t>
            </w:r>
          </w:p>
        </w:tc>
        <w:tc>
          <w:tcPr>
            <w:tcW w:w="0" w:type="auto"/>
            <w:tcBorders>
              <w:top w:val="nil"/>
              <w:left w:val="nil"/>
              <w:bottom w:val="single" w:sz="4" w:space="0" w:color="auto"/>
              <w:right w:val="single" w:sz="4" w:space="0" w:color="auto"/>
            </w:tcBorders>
            <w:shd w:val="clear" w:color="auto" w:fill="auto"/>
            <w:vAlign w:val="center"/>
            <w:hideMark/>
          </w:tcPr>
          <w:p w14:paraId="5C717E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090C9A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38A5E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2E605B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419615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35B36A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3F01AA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3E0114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4A6E9B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104A58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0F40AE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3F7C84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26EBFF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46C2F0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3F8073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3DDDA4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r>
      <w:tr w:rsidR="00815E52" w:rsidRPr="00815E52" w14:paraId="20DBE42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0F2C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6E27663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78898D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501287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71E648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2A892B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6B661B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473BD9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5E221E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5DF30A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4FD79C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1D9AD9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588499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720DAA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1147B7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076319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7FDFB2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43C6BA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39EEFF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0,30</w:t>
            </w:r>
          </w:p>
        </w:tc>
      </w:tr>
      <w:tr w:rsidR="00815E52" w:rsidRPr="00815E52" w14:paraId="26ACFCF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CBD4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5CA13EE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30F6ED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0C04E9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336EAB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37C214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2B9CD0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39F2E5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36674E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3447F4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478C27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66C4E5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2AAD6C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5A1829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6C0ABA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72A7A1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23F685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436A2F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5BB76B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r>
      <w:tr w:rsidR="00815E52" w:rsidRPr="00815E52" w14:paraId="1F1A15A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7158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7853D59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4335AD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D57FC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388A6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C645D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16BF3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57B5D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8C524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E093E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3A3BC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B94F7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CD72E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2E30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4FBF2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09DF6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FA82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362CF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BB5E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6FFCCA5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BDB8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77536B5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564A94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061D57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2EAD52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A455E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6258FE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0B35B1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25F515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642A0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051AF6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767504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0229B7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57BF8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FF465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6DEF5B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2A189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5A12F5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24691F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r>
      <w:tr w:rsidR="00815E52" w:rsidRPr="00815E52" w14:paraId="5D3CF88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EBED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290935C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615FD9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3537FE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40198E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2F6FB4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6B6C8B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3E2282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4CE6D9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4F2BF4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644FF1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69E7E0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7F94A3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0454CB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441CFE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2750D7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63671A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057D9A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3EA865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r>
      <w:tr w:rsidR="00815E52" w:rsidRPr="00815E52" w14:paraId="2297C66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176D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28C3FCD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01C68A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38BC79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31A0B3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7D1ECE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21F687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09AB26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05F2CB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4E65D8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344265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723C1E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07669B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0670E7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346BAE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221AAC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745594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122C41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46C8DB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r>
      <w:tr w:rsidR="00815E52" w:rsidRPr="00815E52" w14:paraId="4233502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A378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215BFF9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616A2E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178B1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E2F42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60701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55CB14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6AE572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7F6AC0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3D5D97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A895A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1256FE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2E7F53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65AA51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51FB5C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331709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15DE51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CD98B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10C074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r>
      <w:tr w:rsidR="00815E52" w:rsidRPr="00815E52" w14:paraId="1A27B08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96DD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47B3E95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5C0AEA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29D89F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669BA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12A2A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59B8D2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227C55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16E209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78A19D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6B1500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1FC609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0B54A0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48AE0F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588C90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239EAD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197E75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237A1B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1E82C7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r>
      <w:tr w:rsidR="00815E52" w:rsidRPr="00815E52" w14:paraId="107AC8F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ACE2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2680A4F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304598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2,91</w:t>
            </w:r>
          </w:p>
        </w:tc>
        <w:tc>
          <w:tcPr>
            <w:tcW w:w="0" w:type="auto"/>
            <w:tcBorders>
              <w:top w:val="nil"/>
              <w:left w:val="nil"/>
              <w:bottom w:val="single" w:sz="4" w:space="0" w:color="auto"/>
              <w:right w:val="single" w:sz="4" w:space="0" w:color="auto"/>
            </w:tcBorders>
            <w:shd w:val="clear" w:color="auto" w:fill="auto"/>
            <w:vAlign w:val="center"/>
            <w:hideMark/>
          </w:tcPr>
          <w:p w14:paraId="7904FB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2,91</w:t>
            </w:r>
          </w:p>
        </w:tc>
        <w:tc>
          <w:tcPr>
            <w:tcW w:w="0" w:type="auto"/>
            <w:tcBorders>
              <w:top w:val="nil"/>
              <w:left w:val="nil"/>
              <w:bottom w:val="single" w:sz="4" w:space="0" w:color="auto"/>
              <w:right w:val="single" w:sz="4" w:space="0" w:color="auto"/>
            </w:tcBorders>
            <w:shd w:val="clear" w:color="auto" w:fill="auto"/>
            <w:vAlign w:val="center"/>
            <w:hideMark/>
          </w:tcPr>
          <w:p w14:paraId="4F4241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2,91</w:t>
            </w:r>
          </w:p>
        </w:tc>
        <w:tc>
          <w:tcPr>
            <w:tcW w:w="0" w:type="auto"/>
            <w:tcBorders>
              <w:top w:val="nil"/>
              <w:left w:val="nil"/>
              <w:bottom w:val="single" w:sz="4" w:space="0" w:color="auto"/>
              <w:right w:val="single" w:sz="4" w:space="0" w:color="auto"/>
            </w:tcBorders>
            <w:shd w:val="clear" w:color="auto" w:fill="auto"/>
            <w:vAlign w:val="center"/>
            <w:hideMark/>
          </w:tcPr>
          <w:p w14:paraId="3BCCAD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2,91</w:t>
            </w:r>
          </w:p>
        </w:tc>
        <w:tc>
          <w:tcPr>
            <w:tcW w:w="0" w:type="auto"/>
            <w:tcBorders>
              <w:top w:val="nil"/>
              <w:left w:val="nil"/>
              <w:bottom w:val="single" w:sz="4" w:space="0" w:color="auto"/>
              <w:right w:val="single" w:sz="4" w:space="0" w:color="auto"/>
            </w:tcBorders>
            <w:shd w:val="clear" w:color="auto" w:fill="auto"/>
            <w:vAlign w:val="center"/>
            <w:hideMark/>
          </w:tcPr>
          <w:p w14:paraId="36337A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2,91</w:t>
            </w:r>
          </w:p>
        </w:tc>
        <w:tc>
          <w:tcPr>
            <w:tcW w:w="0" w:type="auto"/>
            <w:tcBorders>
              <w:top w:val="nil"/>
              <w:left w:val="nil"/>
              <w:bottom w:val="single" w:sz="4" w:space="0" w:color="auto"/>
              <w:right w:val="single" w:sz="4" w:space="0" w:color="auto"/>
            </w:tcBorders>
            <w:shd w:val="clear" w:color="auto" w:fill="auto"/>
            <w:vAlign w:val="center"/>
            <w:hideMark/>
          </w:tcPr>
          <w:p w14:paraId="6FE0AE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2,91</w:t>
            </w:r>
          </w:p>
        </w:tc>
        <w:tc>
          <w:tcPr>
            <w:tcW w:w="0" w:type="auto"/>
            <w:tcBorders>
              <w:top w:val="nil"/>
              <w:left w:val="nil"/>
              <w:bottom w:val="single" w:sz="4" w:space="0" w:color="auto"/>
              <w:right w:val="single" w:sz="4" w:space="0" w:color="auto"/>
            </w:tcBorders>
            <w:shd w:val="clear" w:color="auto" w:fill="auto"/>
            <w:vAlign w:val="center"/>
            <w:hideMark/>
          </w:tcPr>
          <w:p w14:paraId="198160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2,91</w:t>
            </w:r>
          </w:p>
        </w:tc>
        <w:tc>
          <w:tcPr>
            <w:tcW w:w="0" w:type="auto"/>
            <w:tcBorders>
              <w:top w:val="nil"/>
              <w:left w:val="nil"/>
              <w:bottom w:val="single" w:sz="4" w:space="0" w:color="auto"/>
              <w:right w:val="single" w:sz="4" w:space="0" w:color="auto"/>
            </w:tcBorders>
            <w:shd w:val="clear" w:color="auto" w:fill="auto"/>
            <w:vAlign w:val="center"/>
            <w:hideMark/>
          </w:tcPr>
          <w:p w14:paraId="136557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2,91</w:t>
            </w:r>
          </w:p>
        </w:tc>
        <w:tc>
          <w:tcPr>
            <w:tcW w:w="0" w:type="auto"/>
            <w:tcBorders>
              <w:top w:val="nil"/>
              <w:left w:val="nil"/>
              <w:bottom w:val="single" w:sz="4" w:space="0" w:color="auto"/>
              <w:right w:val="single" w:sz="4" w:space="0" w:color="auto"/>
            </w:tcBorders>
            <w:shd w:val="clear" w:color="auto" w:fill="auto"/>
            <w:vAlign w:val="center"/>
            <w:hideMark/>
          </w:tcPr>
          <w:p w14:paraId="31DEC1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2,91</w:t>
            </w:r>
          </w:p>
        </w:tc>
        <w:tc>
          <w:tcPr>
            <w:tcW w:w="0" w:type="auto"/>
            <w:tcBorders>
              <w:top w:val="nil"/>
              <w:left w:val="nil"/>
              <w:bottom w:val="single" w:sz="4" w:space="0" w:color="auto"/>
              <w:right w:val="single" w:sz="4" w:space="0" w:color="auto"/>
            </w:tcBorders>
            <w:shd w:val="clear" w:color="auto" w:fill="auto"/>
            <w:vAlign w:val="center"/>
            <w:hideMark/>
          </w:tcPr>
          <w:p w14:paraId="49C396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2,91</w:t>
            </w:r>
          </w:p>
        </w:tc>
        <w:tc>
          <w:tcPr>
            <w:tcW w:w="0" w:type="auto"/>
            <w:tcBorders>
              <w:top w:val="nil"/>
              <w:left w:val="nil"/>
              <w:bottom w:val="single" w:sz="4" w:space="0" w:color="auto"/>
              <w:right w:val="single" w:sz="4" w:space="0" w:color="auto"/>
            </w:tcBorders>
            <w:shd w:val="clear" w:color="auto" w:fill="auto"/>
            <w:vAlign w:val="center"/>
            <w:hideMark/>
          </w:tcPr>
          <w:p w14:paraId="6F5EF2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2,91</w:t>
            </w:r>
          </w:p>
        </w:tc>
        <w:tc>
          <w:tcPr>
            <w:tcW w:w="0" w:type="auto"/>
            <w:tcBorders>
              <w:top w:val="nil"/>
              <w:left w:val="nil"/>
              <w:bottom w:val="single" w:sz="4" w:space="0" w:color="auto"/>
              <w:right w:val="single" w:sz="4" w:space="0" w:color="auto"/>
            </w:tcBorders>
            <w:shd w:val="clear" w:color="auto" w:fill="auto"/>
            <w:vAlign w:val="center"/>
            <w:hideMark/>
          </w:tcPr>
          <w:p w14:paraId="2880FA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2,91</w:t>
            </w:r>
          </w:p>
        </w:tc>
        <w:tc>
          <w:tcPr>
            <w:tcW w:w="0" w:type="auto"/>
            <w:tcBorders>
              <w:top w:val="nil"/>
              <w:left w:val="nil"/>
              <w:bottom w:val="single" w:sz="4" w:space="0" w:color="auto"/>
              <w:right w:val="single" w:sz="4" w:space="0" w:color="auto"/>
            </w:tcBorders>
            <w:shd w:val="clear" w:color="auto" w:fill="auto"/>
            <w:vAlign w:val="center"/>
            <w:hideMark/>
          </w:tcPr>
          <w:p w14:paraId="770CC0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2,91</w:t>
            </w:r>
          </w:p>
        </w:tc>
        <w:tc>
          <w:tcPr>
            <w:tcW w:w="0" w:type="auto"/>
            <w:tcBorders>
              <w:top w:val="nil"/>
              <w:left w:val="nil"/>
              <w:bottom w:val="single" w:sz="4" w:space="0" w:color="auto"/>
              <w:right w:val="single" w:sz="4" w:space="0" w:color="auto"/>
            </w:tcBorders>
            <w:shd w:val="clear" w:color="auto" w:fill="auto"/>
            <w:vAlign w:val="center"/>
            <w:hideMark/>
          </w:tcPr>
          <w:p w14:paraId="3F3E7C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2,91</w:t>
            </w:r>
          </w:p>
        </w:tc>
        <w:tc>
          <w:tcPr>
            <w:tcW w:w="0" w:type="auto"/>
            <w:tcBorders>
              <w:top w:val="nil"/>
              <w:left w:val="nil"/>
              <w:bottom w:val="single" w:sz="4" w:space="0" w:color="auto"/>
              <w:right w:val="single" w:sz="4" w:space="0" w:color="auto"/>
            </w:tcBorders>
            <w:shd w:val="clear" w:color="auto" w:fill="auto"/>
            <w:vAlign w:val="center"/>
            <w:hideMark/>
          </w:tcPr>
          <w:p w14:paraId="5B3DD3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2,91</w:t>
            </w:r>
          </w:p>
        </w:tc>
        <w:tc>
          <w:tcPr>
            <w:tcW w:w="0" w:type="auto"/>
            <w:tcBorders>
              <w:top w:val="nil"/>
              <w:left w:val="nil"/>
              <w:bottom w:val="single" w:sz="4" w:space="0" w:color="auto"/>
              <w:right w:val="single" w:sz="4" w:space="0" w:color="auto"/>
            </w:tcBorders>
            <w:shd w:val="clear" w:color="auto" w:fill="auto"/>
            <w:vAlign w:val="center"/>
            <w:hideMark/>
          </w:tcPr>
          <w:p w14:paraId="6DF1E1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2,91</w:t>
            </w:r>
          </w:p>
        </w:tc>
        <w:tc>
          <w:tcPr>
            <w:tcW w:w="0" w:type="auto"/>
            <w:tcBorders>
              <w:top w:val="nil"/>
              <w:left w:val="nil"/>
              <w:bottom w:val="single" w:sz="4" w:space="0" w:color="auto"/>
              <w:right w:val="single" w:sz="4" w:space="0" w:color="auto"/>
            </w:tcBorders>
            <w:shd w:val="clear" w:color="auto" w:fill="auto"/>
            <w:vAlign w:val="center"/>
            <w:hideMark/>
          </w:tcPr>
          <w:p w14:paraId="7357F5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2,91</w:t>
            </w:r>
          </w:p>
        </w:tc>
      </w:tr>
      <w:tr w:rsidR="00815E52" w:rsidRPr="00815E52" w14:paraId="386632A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7BC6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14868CF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08DB18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585643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005D2F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11F16D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75FDAA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1F7978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1211BB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4D4A12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2DC58F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0F1852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3332E8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42FD28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04FEA7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387ECB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734587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4D754A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27B07A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r>
      <w:tr w:rsidR="00815E52" w:rsidRPr="00815E52" w14:paraId="3CA6E839"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B2C7C7"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школа №16 -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w:t>
            </w:r>
            <w:r w:rsidRPr="00815E52">
              <w:rPr>
                <w:rFonts w:ascii="Times New Roman" w:eastAsia="Times New Roman" w:hAnsi="Times New Roman" w:cs="Times New Roman"/>
                <w:b/>
                <w:bCs/>
                <w:sz w:val="28"/>
                <w:szCs w:val="28"/>
                <w:lang w:eastAsia="ru-RU"/>
              </w:rPr>
              <w:br/>
              <w:t>(аренда у МП «ССК») (Центр. р-н ул. Громовой, 61)</w:t>
            </w:r>
          </w:p>
        </w:tc>
      </w:tr>
      <w:tr w:rsidR="00815E52" w:rsidRPr="00815E52" w14:paraId="295A7C5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279E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0D02605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F3646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504B55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7509B5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10756B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03B685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0C31FE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750811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51925D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772BA9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61207B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361C52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77A315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466DE1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008082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5D1C81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29B08D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c>
          <w:tcPr>
            <w:tcW w:w="0" w:type="auto"/>
            <w:tcBorders>
              <w:top w:val="nil"/>
              <w:left w:val="nil"/>
              <w:bottom w:val="single" w:sz="4" w:space="0" w:color="auto"/>
              <w:right w:val="single" w:sz="4" w:space="0" w:color="auto"/>
            </w:tcBorders>
            <w:shd w:val="clear" w:color="auto" w:fill="auto"/>
            <w:vAlign w:val="center"/>
            <w:hideMark/>
          </w:tcPr>
          <w:p w14:paraId="753911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1,20</w:t>
            </w:r>
          </w:p>
        </w:tc>
      </w:tr>
      <w:tr w:rsidR="00815E52" w:rsidRPr="00815E52" w14:paraId="5525182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5FD6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6AC49E4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13F910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550401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15C3C3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122141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20E318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4327D7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6A7102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0C8B3B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5478AC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347F66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169688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27FDB1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4A998E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7FEBB7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10F82C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1BDBF7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60B32F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0,48</w:t>
            </w:r>
          </w:p>
        </w:tc>
      </w:tr>
      <w:tr w:rsidR="00815E52" w:rsidRPr="00815E52" w14:paraId="22E0396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1D5F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0F2D81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7F5865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D42C6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5D5F5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C3C9C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C5CBA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C5DB7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25EC4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8A519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0C1A4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FBFBF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A2522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D9636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6C11B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94F52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31796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B015D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E63B9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r>
      <w:tr w:rsidR="00815E52" w:rsidRPr="00815E52" w14:paraId="47C75AF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06CD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1302CFF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6DF137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9FD7E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CF1EB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7F769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98818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512BC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ADDEB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EA185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58538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2DAC3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D980E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D67DD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49D1A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A0BDD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435D0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F7A7C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90534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11D0B64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F97B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0F14879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21A2B1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97304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C79D8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9689D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D78E4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1F272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1C60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4ABB1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9CFEF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91150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496B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3A75E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6CF8E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3961C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0DF48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0DE99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AC79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7DFF10C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ED93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4B47B53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190080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4354A0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20955E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1D644D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2C0D4A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14F755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6FA52E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2EFED8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01C00B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3F8B0C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45D5C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1CBB3D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62ED5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DBECE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BFE3F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63D84E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C4855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0,25</w:t>
            </w:r>
          </w:p>
        </w:tc>
      </w:tr>
      <w:tr w:rsidR="00815E52" w:rsidRPr="00815E52" w14:paraId="6EB9712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3437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174032C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14E914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4CB4DD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5191DB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639111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4F6A8C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5A14E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583E51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69C1DB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D127A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58F6A0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875EC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2F0C9D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1208A8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712582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717C3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75AFDA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764FCE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r>
      <w:tr w:rsidR="00815E52" w:rsidRPr="00815E52" w14:paraId="7B1D8E4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37EE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0BD574E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16F393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197BA6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37C09E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738125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C9204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48CFF6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6D42DD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9322A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49526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78F3BB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95D6E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062E6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7D2FBE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2BA128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608E81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5FEF5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11E86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r>
      <w:tr w:rsidR="00815E52" w:rsidRPr="00815E52" w14:paraId="69636C0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E7B0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4E796A0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22E645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6F3AC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D2A03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FE17A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8314A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5F8F2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A896A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4DA44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49309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7ED83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DEA06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5F789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45562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A9E7D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D45A6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40065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E50B6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341BE17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351C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5E876C1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0C4AF5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2B0FB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AAEA6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9471B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80286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3F94B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DC1D6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03C47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39195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32179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636D6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0C796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3E661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83D2E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E3CB7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A67A8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5BB0E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4BDC78F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A460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391CADC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1C436D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61C244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74C23B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5A6F74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0D84E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554AE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1CABA1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7F5378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03FBA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67EE8B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56171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63A75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BB8E7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FA011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AB96C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684E8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33CFF4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r>
      <w:tr w:rsidR="00815E52" w:rsidRPr="00815E52" w14:paraId="40DF436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1904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2EDFD61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5C24F4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10D1B6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585A95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261E34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6FDBFB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6546A0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6199BB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61AECE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0A2CF3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7981AB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7EA8AF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28735E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6CEF42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31DAD8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33A7D6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48DB4F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207EF0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r>
      <w:tr w:rsidR="00815E52" w:rsidRPr="00815E52" w14:paraId="39EFA74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2A0C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782C9AE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623F64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50B51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0E4C63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238998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70BB7D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3DAED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0C8B4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0ED3C3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CFCCF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9B4A7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27882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444647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722A1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6A67B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BDFE6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77A856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012BD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r>
      <w:tr w:rsidR="00815E52" w:rsidRPr="00815E52" w14:paraId="740F51F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F169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7D72902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xml:space="preserve">Максимально допустимое значение тепловой нагрузки на коллекторах станции при аварийном выводе </w:t>
            </w:r>
            <w:r w:rsidRPr="00815E52">
              <w:rPr>
                <w:rFonts w:ascii="Times New Roman" w:eastAsia="Times New Roman" w:hAnsi="Times New Roman" w:cs="Times New Roman"/>
                <w:sz w:val="20"/>
                <w:szCs w:val="20"/>
                <w:lang w:eastAsia="ru-RU"/>
              </w:rPr>
              <w:lastRenderedPageBreak/>
              <w:t>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2F1081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lastRenderedPageBreak/>
              <w:t>0,21</w:t>
            </w:r>
          </w:p>
        </w:tc>
        <w:tc>
          <w:tcPr>
            <w:tcW w:w="0" w:type="auto"/>
            <w:tcBorders>
              <w:top w:val="nil"/>
              <w:left w:val="nil"/>
              <w:bottom w:val="single" w:sz="4" w:space="0" w:color="auto"/>
              <w:right w:val="single" w:sz="4" w:space="0" w:color="auto"/>
            </w:tcBorders>
            <w:shd w:val="clear" w:color="auto" w:fill="auto"/>
            <w:vAlign w:val="center"/>
            <w:hideMark/>
          </w:tcPr>
          <w:p w14:paraId="2733D7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AD07C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7B3F7C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4D9686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22BA2D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5B7496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22BBF5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1FBB37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6C4BAD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2E3B41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323AEA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194DE5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5C75DF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311CB4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353EF8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4BE039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r>
      <w:tr w:rsidR="00815E52" w:rsidRPr="00815E52" w14:paraId="59EE8E9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C85C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438AD61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4042EB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625500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720150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377426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7E08D5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33E750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4BF602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37C5CA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39F988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34EFBB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6C0A7D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6986D6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74E9D0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48F774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584BDB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7135FE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3F7A82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r>
      <w:tr w:rsidR="00815E52" w:rsidRPr="00815E52" w14:paraId="393940D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E057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4C96ED6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551DA2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6CEABA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040F1A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52805F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21E08C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3E7E10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553F5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0EFB2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6A95F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2AC8F1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79E0E0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43181D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0F30DF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60FD81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7854BB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65981D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vAlign w:val="center"/>
            <w:hideMark/>
          </w:tcPr>
          <w:p w14:paraId="17C344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0,21</w:t>
            </w:r>
          </w:p>
        </w:tc>
      </w:tr>
      <w:tr w:rsidR="00815E52" w:rsidRPr="00815E52" w14:paraId="4C332643"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7A8AFE"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детского сада №123 -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w:t>
            </w:r>
            <w:r w:rsidRPr="00815E52">
              <w:rPr>
                <w:rFonts w:ascii="Times New Roman" w:eastAsia="Times New Roman" w:hAnsi="Times New Roman" w:cs="Times New Roman"/>
                <w:b/>
                <w:bCs/>
                <w:sz w:val="28"/>
                <w:szCs w:val="28"/>
                <w:lang w:eastAsia="ru-RU"/>
              </w:rPr>
              <w:br/>
              <w:t>(аренда у МП «ССК») (Куйбышевский р-н ул. Литейная, 82)</w:t>
            </w:r>
          </w:p>
        </w:tc>
      </w:tr>
      <w:tr w:rsidR="00815E52" w:rsidRPr="00815E52" w14:paraId="15F384E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4FB9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4A7BD47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0B9376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334679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31A2AE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901BC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2BBDC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C1822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24E138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F4B20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303906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16B257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2CA89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3EFC28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A9E61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90D52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F2189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749E3D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759CA8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r>
      <w:tr w:rsidR="00815E52" w:rsidRPr="00815E52" w14:paraId="262D493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3E3D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00C2935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439AED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29A8A8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65BC8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A31F1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791717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05F505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23CE66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037C8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370855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5B665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1522E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8CCE9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83869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373B97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043587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14A7D5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05A857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r>
      <w:tr w:rsidR="00815E52" w:rsidRPr="00815E52" w14:paraId="3A98755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5F35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989AEE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02080D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9F598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DA00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F590A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5E5CF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C4C51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DBD6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AC87B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83C7B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35502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F54EF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6F52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1C077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FB7FA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012C2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ABB3C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C1487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3F56B38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DB2E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44865EF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71F516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25BA3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0A2EB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5223A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D3217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5B5BD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336B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7BBA0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4012A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BCDEE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3561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8E27D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3F07A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B94B9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3ACAF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2DF5A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DB1F6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740FAED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3124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045F492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568689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2644A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C85B2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01E5E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82B92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A9DE0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5C12E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F2C71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1089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06E53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37370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EA0A9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9C30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F674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7EFCE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5C5BC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DCE72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02ADD17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B3B5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4146639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4674F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A7125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71BEAE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3B4A38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96B53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1575EF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87FA6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4311A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AE175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67591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74BD5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34002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9BC93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277C8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84A0D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7BF0ED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4C8B3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r>
      <w:tr w:rsidR="00815E52" w:rsidRPr="00815E52" w14:paraId="7A6D160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4AAD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08F9B7C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6F0C7A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CC844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A0A2A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31791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A2820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0744D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8C4A6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B395D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2C60B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2B769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1165EE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E803C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8A591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32C3C4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1B4931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1FE2A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E9F90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r>
      <w:tr w:rsidR="00815E52" w:rsidRPr="00815E52" w14:paraId="7401A15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F2E8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12C5CEA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49949A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64E4F5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EBC40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56F3CA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1A240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89B07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E7F70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A0A77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E85DD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09BD9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5E167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335960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6D6D2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7A5F22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EB8AF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7E28FE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5A708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r>
      <w:tr w:rsidR="00815E52" w:rsidRPr="00815E52" w14:paraId="5C4741E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972C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2B88416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2540E2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53A84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0EC93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EF1CB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D2044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A0038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5870D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90BDD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3D39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2C2F2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BD1A0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41108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C7A0E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19C35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C055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DA25D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8E8F6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22279D6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B854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1E8C7A3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0E39AA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5457F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64266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C6BCB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E5AB2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7DE7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3882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FFC53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E124F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F7D45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3D043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7CB64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0D83D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2CE89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73FF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510E0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38DCE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4EA8B73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CF0F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768239B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7CEE39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A13E5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868EE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C8E7A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0EEF0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97AA8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1A63C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16FF5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F245E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158A7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12901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D1F79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B7FA0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A2C06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60495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8D922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CFCF0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r>
      <w:tr w:rsidR="00815E52" w:rsidRPr="00815E52" w14:paraId="6C05E07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88B7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4CE36F4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4C30AC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25446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6342C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AAA8C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BE990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A624F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88F79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34435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AB560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B39D6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4E424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F6213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0A2ED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56F94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4A0F5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DF330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594E4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7ABAC22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8208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6F9B881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3CC19B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A7184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00302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E9052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1AAE6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467C5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C16DD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4441F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46BF0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BE568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AD3F8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0F531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96936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46D91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A7375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A782A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EF2FC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1AB0ECB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B71B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30A7B6E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2D2174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777A24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3E745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7A5C82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A1315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9278C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D5112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A4C02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10E2D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7E85B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80E58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964B8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7FF51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8E526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A109D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A7D51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49E5F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145D283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76A3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326DBF2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374B0D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55638B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66EDA3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45AEC1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5C452E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651B4E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63A526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51D305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279249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3221B1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51B520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2C9C86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0BECDA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189344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64A706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76A6FF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7F9BBA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r>
      <w:tr w:rsidR="00815E52" w:rsidRPr="00815E52" w14:paraId="3664326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DCEE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3AB6452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7D8863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746F5F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6FB3A0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592A4D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46FF19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438843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D8168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488166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2750D9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3A1C6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05236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7D0281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43A8E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578EC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7B02F5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B80A6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17CA8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r>
      <w:tr w:rsidR="00815E52" w:rsidRPr="00815E52" w14:paraId="0AEF0F57"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DD41C" w14:textId="77777777" w:rsidR="00815E52" w:rsidRPr="00815E52" w:rsidRDefault="00815E52" w:rsidP="00815E52">
            <w:pPr>
              <w:rPr>
                <w:rFonts w:ascii="Times New Roman" w:eastAsia="Times New Roman" w:hAnsi="Times New Roman" w:cs="Times New Roman"/>
                <w:b/>
                <w:bCs/>
                <w:sz w:val="28"/>
                <w:szCs w:val="28"/>
                <w:lang w:eastAsia="ru-RU"/>
              </w:rPr>
            </w:pPr>
            <w:proofErr w:type="spellStart"/>
            <w:r w:rsidRPr="00815E52">
              <w:rPr>
                <w:rFonts w:ascii="Times New Roman" w:eastAsia="Times New Roman" w:hAnsi="Times New Roman" w:cs="Times New Roman"/>
                <w:b/>
                <w:bCs/>
                <w:sz w:val="28"/>
                <w:szCs w:val="28"/>
                <w:lang w:eastAsia="ru-RU"/>
              </w:rPr>
              <w:t>Полосухинская</w:t>
            </w:r>
            <w:proofErr w:type="spellEnd"/>
            <w:r w:rsidRPr="00815E52">
              <w:rPr>
                <w:rFonts w:ascii="Times New Roman" w:eastAsia="Times New Roman" w:hAnsi="Times New Roman" w:cs="Times New Roman"/>
                <w:b/>
                <w:bCs/>
                <w:sz w:val="28"/>
                <w:szCs w:val="28"/>
                <w:lang w:eastAsia="ru-RU"/>
              </w:rPr>
              <w:t xml:space="preserve">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 xml:space="preserve">» (ул. Станционная, ст. </w:t>
            </w:r>
            <w:proofErr w:type="spellStart"/>
            <w:r w:rsidRPr="00815E52">
              <w:rPr>
                <w:rFonts w:ascii="Times New Roman" w:eastAsia="Times New Roman" w:hAnsi="Times New Roman" w:cs="Times New Roman"/>
                <w:b/>
                <w:bCs/>
                <w:sz w:val="28"/>
                <w:szCs w:val="28"/>
                <w:lang w:eastAsia="ru-RU"/>
              </w:rPr>
              <w:t>Полосухинская</w:t>
            </w:r>
            <w:proofErr w:type="spellEnd"/>
            <w:r w:rsidRPr="00815E52">
              <w:rPr>
                <w:rFonts w:ascii="Times New Roman" w:eastAsia="Times New Roman" w:hAnsi="Times New Roman" w:cs="Times New Roman"/>
                <w:b/>
                <w:bCs/>
                <w:sz w:val="28"/>
                <w:szCs w:val="28"/>
                <w:lang w:eastAsia="ru-RU"/>
              </w:rPr>
              <w:t>)</w:t>
            </w:r>
          </w:p>
        </w:tc>
      </w:tr>
      <w:tr w:rsidR="00815E52" w:rsidRPr="00815E52" w14:paraId="019602E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2C35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0B1D9D3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0A2511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4B2A03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25E1A1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5C0247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5E7056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16AD4A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1101BD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0ADD94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718410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728A4C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3E978D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572B40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314596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55B173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13AE0E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176C60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c>
          <w:tcPr>
            <w:tcW w:w="0" w:type="auto"/>
            <w:tcBorders>
              <w:top w:val="nil"/>
              <w:left w:val="nil"/>
              <w:bottom w:val="single" w:sz="4" w:space="0" w:color="auto"/>
              <w:right w:val="single" w:sz="4" w:space="0" w:color="auto"/>
            </w:tcBorders>
            <w:shd w:val="clear" w:color="auto" w:fill="auto"/>
            <w:vAlign w:val="center"/>
            <w:hideMark/>
          </w:tcPr>
          <w:p w14:paraId="33AFFD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2,52</w:t>
            </w:r>
          </w:p>
        </w:tc>
      </w:tr>
      <w:tr w:rsidR="00815E52" w:rsidRPr="00815E52" w14:paraId="2DDFC81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F99E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6D548E7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5FEB93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w:t>
            </w:r>
          </w:p>
        </w:tc>
        <w:tc>
          <w:tcPr>
            <w:tcW w:w="0" w:type="auto"/>
            <w:tcBorders>
              <w:top w:val="nil"/>
              <w:left w:val="nil"/>
              <w:bottom w:val="single" w:sz="4" w:space="0" w:color="auto"/>
              <w:right w:val="single" w:sz="4" w:space="0" w:color="auto"/>
            </w:tcBorders>
            <w:shd w:val="clear" w:color="auto" w:fill="auto"/>
            <w:vAlign w:val="center"/>
            <w:hideMark/>
          </w:tcPr>
          <w:p w14:paraId="6B9993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w:t>
            </w:r>
          </w:p>
        </w:tc>
        <w:tc>
          <w:tcPr>
            <w:tcW w:w="0" w:type="auto"/>
            <w:tcBorders>
              <w:top w:val="nil"/>
              <w:left w:val="nil"/>
              <w:bottom w:val="single" w:sz="4" w:space="0" w:color="auto"/>
              <w:right w:val="single" w:sz="4" w:space="0" w:color="auto"/>
            </w:tcBorders>
            <w:shd w:val="clear" w:color="auto" w:fill="auto"/>
            <w:vAlign w:val="center"/>
            <w:hideMark/>
          </w:tcPr>
          <w:p w14:paraId="7DB0E5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w:t>
            </w:r>
          </w:p>
        </w:tc>
        <w:tc>
          <w:tcPr>
            <w:tcW w:w="0" w:type="auto"/>
            <w:tcBorders>
              <w:top w:val="nil"/>
              <w:left w:val="nil"/>
              <w:bottom w:val="single" w:sz="4" w:space="0" w:color="auto"/>
              <w:right w:val="single" w:sz="4" w:space="0" w:color="auto"/>
            </w:tcBorders>
            <w:shd w:val="clear" w:color="auto" w:fill="auto"/>
            <w:vAlign w:val="center"/>
            <w:hideMark/>
          </w:tcPr>
          <w:p w14:paraId="065379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w:t>
            </w:r>
          </w:p>
        </w:tc>
        <w:tc>
          <w:tcPr>
            <w:tcW w:w="0" w:type="auto"/>
            <w:tcBorders>
              <w:top w:val="nil"/>
              <w:left w:val="nil"/>
              <w:bottom w:val="single" w:sz="4" w:space="0" w:color="auto"/>
              <w:right w:val="single" w:sz="4" w:space="0" w:color="auto"/>
            </w:tcBorders>
            <w:shd w:val="clear" w:color="auto" w:fill="auto"/>
            <w:vAlign w:val="center"/>
            <w:hideMark/>
          </w:tcPr>
          <w:p w14:paraId="4B5DCC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w:t>
            </w:r>
          </w:p>
        </w:tc>
        <w:tc>
          <w:tcPr>
            <w:tcW w:w="0" w:type="auto"/>
            <w:tcBorders>
              <w:top w:val="nil"/>
              <w:left w:val="nil"/>
              <w:bottom w:val="single" w:sz="4" w:space="0" w:color="auto"/>
              <w:right w:val="single" w:sz="4" w:space="0" w:color="auto"/>
            </w:tcBorders>
            <w:shd w:val="clear" w:color="auto" w:fill="auto"/>
            <w:vAlign w:val="center"/>
            <w:hideMark/>
          </w:tcPr>
          <w:p w14:paraId="686B15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w:t>
            </w:r>
          </w:p>
        </w:tc>
        <w:tc>
          <w:tcPr>
            <w:tcW w:w="0" w:type="auto"/>
            <w:tcBorders>
              <w:top w:val="nil"/>
              <w:left w:val="nil"/>
              <w:bottom w:val="single" w:sz="4" w:space="0" w:color="auto"/>
              <w:right w:val="single" w:sz="4" w:space="0" w:color="auto"/>
            </w:tcBorders>
            <w:shd w:val="clear" w:color="auto" w:fill="auto"/>
            <w:vAlign w:val="center"/>
            <w:hideMark/>
          </w:tcPr>
          <w:p w14:paraId="6F2C46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w:t>
            </w:r>
          </w:p>
        </w:tc>
        <w:tc>
          <w:tcPr>
            <w:tcW w:w="0" w:type="auto"/>
            <w:tcBorders>
              <w:top w:val="nil"/>
              <w:left w:val="nil"/>
              <w:bottom w:val="single" w:sz="4" w:space="0" w:color="auto"/>
              <w:right w:val="single" w:sz="4" w:space="0" w:color="auto"/>
            </w:tcBorders>
            <w:shd w:val="clear" w:color="auto" w:fill="auto"/>
            <w:vAlign w:val="center"/>
            <w:hideMark/>
          </w:tcPr>
          <w:p w14:paraId="108EDC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w:t>
            </w:r>
          </w:p>
        </w:tc>
        <w:tc>
          <w:tcPr>
            <w:tcW w:w="0" w:type="auto"/>
            <w:tcBorders>
              <w:top w:val="nil"/>
              <w:left w:val="nil"/>
              <w:bottom w:val="single" w:sz="4" w:space="0" w:color="auto"/>
              <w:right w:val="single" w:sz="4" w:space="0" w:color="auto"/>
            </w:tcBorders>
            <w:shd w:val="clear" w:color="auto" w:fill="auto"/>
            <w:vAlign w:val="center"/>
            <w:hideMark/>
          </w:tcPr>
          <w:p w14:paraId="53AE65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w:t>
            </w:r>
          </w:p>
        </w:tc>
        <w:tc>
          <w:tcPr>
            <w:tcW w:w="0" w:type="auto"/>
            <w:tcBorders>
              <w:top w:val="nil"/>
              <w:left w:val="nil"/>
              <w:bottom w:val="single" w:sz="4" w:space="0" w:color="auto"/>
              <w:right w:val="single" w:sz="4" w:space="0" w:color="auto"/>
            </w:tcBorders>
            <w:shd w:val="clear" w:color="auto" w:fill="auto"/>
            <w:vAlign w:val="center"/>
            <w:hideMark/>
          </w:tcPr>
          <w:p w14:paraId="64723C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w:t>
            </w:r>
          </w:p>
        </w:tc>
        <w:tc>
          <w:tcPr>
            <w:tcW w:w="0" w:type="auto"/>
            <w:tcBorders>
              <w:top w:val="nil"/>
              <w:left w:val="nil"/>
              <w:bottom w:val="single" w:sz="4" w:space="0" w:color="auto"/>
              <w:right w:val="single" w:sz="4" w:space="0" w:color="auto"/>
            </w:tcBorders>
            <w:shd w:val="clear" w:color="auto" w:fill="auto"/>
            <w:vAlign w:val="center"/>
            <w:hideMark/>
          </w:tcPr>
          <w:p w14:paraId="0D7E63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w:t>
            </w:r>
          </w:p>
        </w:tc>
        <w:tc>
          <w:tcPr>
            <w:tcW w:w="0" w:type="auto"/>
            <w:tcBorders>
              <w:top w:val="nil"/>
              <w:left w:val="nil"/>
              <w:bottom w:val="single" w:sz="4" w:space="0" w:color="auto"/>
              <w:right w:val="single" w:sz="4" w:space="0" w:color="auto"/>
            </w:tcBorders>
            <w:shd w:val="clear" w:color="auto" w:fill="auto"/>
            <w:vAlign w:val="center"/>
            <w:hideMark/>
          </w:tcPr>
          <w:p w14:paraId="44B46B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w:t>
            </w:r>
          </w:p>
        </w:tc>
        <w:tc>
          <w:tcPr>
            <w:tcW w:w="0" w:type="auto"/>
            <w:tcBorders>
              <w:top w:val="nil"/>
              <w:left w:val="nil"/>
              <w:bottom w:val="single" w:sz="4" w:space="0" w:color="auto"/>
              <w:right w:val="single" w:sz="4" w:space="0" w:color="auto"/>
            </w:tcBorders>
            <w:shd w:val="clear" w:color="auto" w:fill="auto"/>
            <w:vAlign w:val="center"/>
            <w:hideMark/>
          </w:tcPr>
          <w:p w14:paraId="587C73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w:t>
            </w:r>
          </w:p>
        </w:tc>
        <w:tc>
          <w:tcPr>
            <w:tcW w:w="0" w:type="auto"/>
            <w:tcBorders>
              <w:top w:val="nil"/>
              <w:left w:val="nil"/>
              <w:bottom w:val="single" w:sz="4" w:space="0" w:color="auto"/>
              <w:right w:val="single" w:sz="4" w:space="0" w:color="auto"/>
            </w:tcBorders>
            <w:shd w:val="clear" w:color="auto" w:fill="auto"/>
            <w:vAlign w:val="center"/>
            <w:hideMark/>
          </w:tcPr>
          <w:p w14:paraId="395B2C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w:t>
            </w:r>
          </w:p>
        </w:tc>
        <w:tc>
          <w:tcPr>
            <w:tcW w:w="0" w:type="auto"/>
            <w:tcBorders>
              <w:top w:val="nil"/>
              <w:left w:val="nil"/>
              <w:bottom w:val="single" w:sz="4" w:space="0" w:color="auto"/>
              <w:right w:val="single" w:sz="4" w:space="0" w:color="auto"/>
            </w:tcBorders>
            <w:shd w:val="clear" w:color="auto" w:fill="auto"/>
            <w:vAlign w:val="center"/>
            <w:hideMark/>
          </w:tcPr>
          <w:p w14:paraId="79C57D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w:t>
            </w:r>
          </w:p>
        </w:tc>
        <w:tc>
          <w:tcPr>
            <w:tcW w:w="0" w:type="auto"/>
            <w:tcBorders>
              <w:top w:val="nil"/>
              <w:left w:val="nil"/>
              <w:bottom w:val="single" w:sz="4" w:space="0" w:color="auto"/>
              <w:right w:val="single" w:sz="4" w:space="0" w:color="auto"/>
            </w:tcBorders>
            <w:shd w:val="clear" w:color="auto" w:fill="auto"/>
            <w:vAlign w:val="center"/>
            <w:hideMark/>
          </w:tcPr>
          <w:p w14:paraId="2872B1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w:t>
            </w:r>
          </w:p>
        </w:tc>
        <w:tc>
          <w:tcPr>
            <w:tcW w:w="0" w:type="auto"/>
            <w:tcBorders>
              <w:top w:val="nil"/>
              <w:left w:val="nil"/>
              <w:bottom w:val="single" w:sz="4" w:space="0" w:color="auto"/>
              <w:right w:val="single" w:sz="4" w:space="0" w:color="auto"/>
            </w:tcBorders>
            <w:shd w:val="clear" w:color="auto" w:fill="auto"/>
            <w:vAlign w:val="center"/>
            <w:hideMark/>
          </w:tcPr>
          <w:p w14:paraId="53137E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2,31</w:t>
            </w:r>
          </w:p>
        </w:tc>
      </w:tr>
      <w:tr w:rsidR="00815E52" w:rsidRPr="00815E52" w14:paraId="76DD57F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0B64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9262B5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085A7F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0,0180</w:t>
            </w:r>
          </w:p>
        </w:tc>
        <w:tc>
          <w:tcPr>
            <w:tcW w:w="0" w:type="auto"/>
            <w:tcBorders>
              <w:top w:val="nil"/>
              <w:left w:val="nil"/>
              <w:bottom w:val="single" w:sz="4" w:space="0" w:color="auto"/>
              <w:right w:val="single" w:sz="4" w:space="0" w:color="auto"/>
            </w:tcBorders>
            <w:shd w:val="clear" w:color="auto" w:fill="auto"/>
            <w:vAlign w:val="center"/>
            <w:hideMark/>
          </w:tcPr>
          <w:p w14:paraId="12D66C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0,0180</w:t>
            </w:r>
          </w:p>
        </w:tc>
        <w:tc>
          <w:tcPr>
            <w:tcW w:w="0" w:type="auto"/>
            <w:tcBorders>
              <w:top w:val="nil"/>
              <w:left w:val="nil"/>
              <w:bottom w:val="single" w:sz="4" w:space="0" w:color="auto"/>
              <w:right w:val="single" w:sz="4" w:space="0" w:color="auto"/>
            </w:tcBorders>
            <w:shd w:val="clear" w:color="auto" w:fill="auto"/>
            <w:vAlign w:val="center"/>
            <w:hideMark/>
          </w:tcPr>
          <w:p w14:paraId="470C91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0,0180</w:t>
            </w:r>
          </w:p>
        </w:tc>
        <w:tc>
          <w:tcPr>
            <w:tcW w:w="0" w:type="auto"/>
            <w:tcBorders>
              <w:top w:val="nil"/>
              <w:left w:val="nil"/>
              <w:bottom w:val="single" w:sz="4" w:space="0" w:color="auto"/>
              <w:right w:val="single" w:sz="4" w:space="0" w:color="auto"/>
            </w:tcBorders>
            <w:shd w:val="clear" w:color="auto" w:fill="auto"/>
            <w:vAlign w:val="center"/>
            <w:hideMark/>
          </w:tcPr>
          <w:p w14:paraId="482D84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0,0180</w:t>
            </w:r>
          </w:p>
        </w:tc>
        <w:tc>
          <w:tcPr>
            <w:tcW w:w="0" w:type="auto"/>
            <w:tcBorders>
              <w:top w:val="nil"/>
              <w:left w:val="nil"/>
              <w:bottom w:val="single" w:sz="4" w:space="0" w:color="auto"/>
              <w:right w:val="single" w:sz="4" w:space="0" w:color="auto"/>
            </w:tcBorders>
            <w:shd w:val="clear" w:color="auto" w:fill="auto"/>
            <w:vAlign w:val="center"/>
            <w:hideMark/>
          </w:tcPr>
          <w:p w14:paraId="153BD9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0,0180</w:t>
            </w:r>
          </w:p>
        </w:tc>
        <w:tc>
          <w:tcPr>
            <w:tcW w:w="0" w:type="auto"/>
            <w:tcBorders>
              <w:top w:val="nil"/>
              <w:left w:val="nil"/>
              <w:bottom w:val="single" w:sz="4" w:space="0" w:color="auto"/>
              <w:right w:val="single" w:sz="4" w:space="0" w:color="auto"/>
            </w:tcBorders>
            <w:shd w:val="clear" w:color="auto" w:fill="auto"/>
            <w:vAlign w:val="center"/>
            <w:hideMark/>
          </w:tcPr>
          <w:p w14:paraId="3413C4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0,0180</w:t>
            </w:r>
          </w:p>
        </w:tc>
        <w:tc>
          <w:tcPr>
            <w:tcW w:w="0" w:type="auto"/>
            <w:tcBorders>
              <w:top w:val="nil"/>
              <w:left w:val="nil"/>
              <w:bottom w:val="single" w:sz="4" w:space="0" w:color="auto"/>
              <w:right w:val="single" w:sz="4" w:space="0" w:color="auto"/>
            </w:tcBorders>
            <w:shd w:val="clear" w:color="auto" w:fill="auto"/>
            <w:vAlign w:val="center"/>
            <w:hideMark/>
          </w:tcPr>
          <w:p w14:paraId="756D6E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0,0180</w:t>
            </w:r>
          </w:p>
        </w:tc>
        <w:tc>
          <w:tcPr>
            <w:tcW w:w="0" w:type="auto"/>
            <w:tcBorders>
              <w:top w:val="nil"/>
              <w:left w:val="nil"/>
              <w:bottom w:val="single" w:sz="4" w:space="0" w:color="auto"/>
              <w:right w:val="single" w:sz="4" w:space="0" w:color="auto"/>
            </w:tcBorders>
            <w:shd w:val="clear" w:color="auto" w:fill="auto"/>
            <w:vAlign w:val="center"/>
            <w:hideMark/>
          </w:tcPr>
          <w:p w14:paraId="02417B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0,0180</w:t>
            </w:r>
          </w:p>
        </w:tc>
        <w:tc>
          <w:tcPr>
            <w:tcW w:w="0" w:type="auto"/>
            <w:tcBorders>
              <w:top w:val="nil"/>
              <w:left w:val="nil"/>
              <w:bottom w:val="single" w:sz="4" w:space="0" w:color="auto"/>
              <w:right w:val="single" w:sz="4" w:space="0" w:color="auto"/>
            </w:tcBorders>
            <w:shd w:val="clear" w:color="auto" w:fill="auto"/>
            <w:vAlign w:val="center"/>
            <w:hideMark/>
          </w:tcPr>
          <w:p w14:paraId="251E73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0,0180</w:t>
            </w:r>
          </w:p>
        </w:tc>
        <w:tc>
          <w:tcPr>
            <w:tcW w:w="0" w:type="auto"/>
            <w:tcBorders>
              <w:top w:val="nil"/>
              <w:left w:val="nil"/>
              <w:bottom w:val="single" w:sz="4" w:space="0" w:color="auto"/>
              <w:right w:val="single" w:sz="4" w:space="0" w:color="auto"/>
            </w:tcBorders>
            <w:shd w:val="clear" w:color="auto" w:fill="auto"/>
            <w:vAlign w:val="center"/>
            <w:hideMark/>
          </w:tcPr>
          <w:p w14:paraId="1C453B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0,0180</w:t>
            </w:r>
          </w:p>
        </w:tc>
        <w:tc>
          <w:tcPr>
            <w:tcW w:w="0" w:type="auto"/>
            <w:tcBorders>
              <w:top w:val="nil"/>
              <w:left w:val="nil"/>
              <w:bottom w:val="single" w:sz="4" w:space="0" w:color="auto"/>
              <w:right w:val="single" w:sz="4" w:space="0" w:color="auto"/>
            </w:tcBorders>
            <w:shd w:val="clear" w:color="auto" w:fill="auto"/>
            <w:vAlign w:val="center"/>
            <w:hideMark/>
          </w:tcPr>
          <w:p w14:paraId="2701DD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0,0180</w:t>
            </w:r>
          </w:p>
        </w:tc>
        <w:tc>
          <w:tcPr>
            <w:tcW w:w="0" w:type="auto"/>
            <w:tcBorders>
              <w:top w:val="nil"/>
              <w:left w:val="nil"/>
              <w:bottom w:val="single" w:sz="4" w:space="0" w:color="auto"/>
              <w:right w:val="single" w:sz="4" w:space="0" w:color="auto"/>
            </w:tcBorders>
            <w:shd w:val="clear" w:color="auto" w:fill="auto"/>
            <w:vAlign w:val="center"/>
            <w:hideMark/>
          </w:tcPr>
          <w:p w14:paraId="0D94DB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0,0180</w:t>
            </w:r>
          </w:p>
        </w:tc>
        <w:tc>
          <w:tcPr>
            <w:tcW w:w="0" w:type="auto"/>
            <w:tcBorders>
              <w:top w:val="nil"/>
              <w:left w:val="nil"/>
              <w:bottom w:val="single" w:sz="4" w:space="0" w:color="auto"/>
              <w:right w:val="single" w:sz="4" w:space="0" w:color="auto"/>
            </w:tcBorders>
            <w:shd w:val="clear" w:color="auto" w:fill="auto"/>
            <w:vAlign w:val="center"/>
            <w:hideMark/>
          </w:tcPr>
          <w:p w14:paraId="22AAEF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0,0180</w:t>
            </w:r>
          </w:p>
        </w:tc>
        <w:tc>
          <w:tcPr>
            <w:tcW w:w="0" w:type="auto"/>
            <w:tcBorders>
              <w:top w:val="nil"/>
              <w:left w:val="nil"/>
              <w:bottom w:val="single" w:sz="4" w:space="0" w:color="auto"/>
              <w:right w:val="single" w:sz="4" w:space="0" w:color="auto"/>
            </w:tcBorders>
            <w:shd w:val="clear" w:color="auto" w:fill="auto"/>
            <w:vAlign w:val="center"/>
            <w:hideMark/>
          </w:tcPr>
          <w:p w14:paraId="12AA3A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0,0180</w:t>
            </w:r>
          </w:p>
        </w:tc>
        <w:tc>
          <w:tcPr>
            <w:tcW w:w="0" w:type="auto"/>
            <w:tcBorders>
              <w:top w:val="nil"/>
              <w:left w:val="nil"/>
              <w:bottom w:val="single" w:sz="4" w:space="0" w:color="auto"/>
              <w:right w:val="single" w:sz="4" w:space="0" w:color="auto"/>
            </w:tcBorders>
            <w:shd w:val="clear" w:color="auto" w:fill="auto"/>
            <w:vAlign w:val="center"/>
            <w:hideMark/>
          </w:tcPr>
          <w:p w14:paraId="27A28E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0,0180</w:t>
            </w:r>
          </w:p>
        </w:tc>
        <w:tc>
          <w:tcPr>
            <w:tcW w:w="0" w:type="auto"/>
            <w:tcBorders>
              <w:top w:val="nil"/>
              <w:left w:val="nil"/>
              <w:bottom w:val="single" w:sz="4" w:space="0" w:color="auto"/>
              <w:right w:val="single" w:sz="4" w:space="0" w:color="auto"/>
            </w:tcBorders>
            <w:shd w:val="clear" w:color="auto" w:fill="auto"/>
            <w:vAlign w:val="center"/>
            <w:hideMark/>
          </w:tcPr>
          <w:p w14:paraId="222F81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0,0180</w:t>
            </w:r>
          </w:p>
        </w:tc>
        <w:tc>
          <w:tcPr>
            <w:tcW w:w="0" w:type="auto"/>
            <w:tcBorders>
              <w:top w:val="nil"/>
              <w:left w:val="nil"/>
              <w:bottom w:val="single" w:sz="4" w:space="0" w:color="auto"/>
              <w:right w:val="single" w:sz="4" w:space="0" w:color="auto"/>
            </w:tcBorders>
            <w:shd w:val="clear" w:color="auto" w:fill="auto"/>
            <w:vAlign w:val="center"/>
            <w:hideMark/>
          </w:tcPr>
          <w:p w14:paraId="139283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0,0180</w:t>
            </w:r>
          </w:p>
        </w:tc>
      </w:tr>
      <w:tr w:rsidR="00815E52" w:rsidRPr="00815E52" w14:paraId="3241C85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83C8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6EA0DB4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2C08E4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C45D9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4EA601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19A23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214E22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4D9DDF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CA6F8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C9B0F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3AB6A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23174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2E4905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426795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AD838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73ED9B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7D7D38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47EF09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83A5E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r>
      <w:tr w:rsidR="00815E52" w:rsidRPr="00815E52" w14:paraId="78FDA14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AF3C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7DAFAE6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57C23A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14FCF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DCC2D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D02B8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C5B73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B788E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EE35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F744E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BF8C2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1472D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29B35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7700D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0B74A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2AE01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88E7B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D3453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B8504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20E30BB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2077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399B4CA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15D8C7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385978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B65DA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D6EF3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548F56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1A08BD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5C576A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209870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131A8B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7C63BB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192D39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76F3A7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7C6548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54890A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28641E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23E28F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45A332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0,42</w:t>
            </w:r>
          </w:p>
        </w:tc>
      </w:tr>
      <w:tr w:rsidR="00815E52" w:rsidRPr="00815E52" w14:paraId="5696737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457D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21FE4AB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338439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0,79</w:t>
            </w:r>
          </w:p>
        </w:tc>
        <w:tc>
          <w:tcPr>
            <w:tcW w:w="0" w:type="auto"/>
            <w:tcBorders>
              <w:top w:val="nil"/>
              <w:left w:val="nil"/>
              <w:bottom w:val="single" w:sz="4" w:space="0" w:color="auto"/>
              <w:right w:val="single" w:sz="4" w:space="0" w:color="auto"/>
            </w:tcBorders>
            <w:shd w:val="clear" w:color="auto" w:fill="auto"/>
            <w:vAlign w:val="center"/>
            <w:hideMark/>
          </w:tcPr>
          <w:p w14:paraId="72A27F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0,79</w:t>
            </w:r>
          </w:p>
        </w:tc>
        <w:tc>
          <w:tcPr>
            <w:tcW w:w="0" w:type="auto"/>
            <w:tcBorders>
              <w:top w:val="nil"/>
              <w:left w:val="nil"/>
              <w:bottom w:val="single" w:sz="4" w:space="0" w:color="auto"/>
              <w:right w:val="single" w:sz="4" w:space="0" w:color="auto"/>
            </w:tcBorders>
            <w:shd w:val="clear" w:color="auto" w:fill="auto"/>
            <w:vAlign w:val="center"/>
            <w:hideMark/>
          </w:tcPr>
          <w:p w14:paraId="5F01E7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671EEF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28CDC1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78943E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6A3D7C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53D88C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3592AB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56B7B2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603CA1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1118FE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06DC25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46954E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68E2CE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601C03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c>
          <w:tcPr>
            <w:tcW w:w="0" w:type="auto"/>
            <w:tcBorders>
              <w:top w:val="nil"/>
              <w:left w:val="nil"/>
              <w:bottom w:val="single" w:sz="4" w:space="0" w:color="auto"/>
              <w:right w:val="single" w:sz="4" w:space="0" w:color="auto"/>
            </w:tcBorders>
            <w:shd w:val="clear" w:color="auto" w:fill="auto"/>
            <w:vAlign w:val="center"/>
            <w:hideMark/>
          </w:tcPr>
          <w:p w14:paraId="2DBA13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0,44</w:t>
            </w:r>
          </w:p>
        </w:tc>
      </w:tr>
      <w:tr w:rsidR="00815E52" w:rsidRPr="00815E52" w14:paraId="53C4D37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D88D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62C5993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5193AA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28FAEA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3CF8A1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0,66</w:t>
            </w:r>
          </w:p>
        </w:tc>
        <w:tc>
          <w:tcPr>
            <w:tcW w:w="0" w:type="auto"/>
            <w:tcBorders>
              <w:top w:val="nil"/>
              <w:left w:val="nil"/>
              <w:bottom w:val="single" w:sz="4" w:space="0" w:color="auto"/>
              <w:right w:val="single" w:sz="4" w:space="0" w:color="auto"/>
            </w:tcBorders>
            <w:shd w:val="clear" w:color="auto" w:fill="auto"/>
            <w:vAlign w:val="center"/>
            <w:hideMark/>
          </w:tcPr>
          <w:p w14:paraId="295355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7CF120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498A8B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6316C3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7B5FBE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230A6F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62535B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32F5C1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18FA35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51D13C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630867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54880E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029199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26BA4A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0,31</w:t>
            </w:r>
          </w:p>
        </w:tc>
      </w:tr>
      <w:tr w:rsidR="00815E52" w:rsidRPr="00815E52" w14:paraId="6501C4D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F083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65E6EE2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674A72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E1E5F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E3D71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62668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A94DD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BFCFD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38FFA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58AD3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9E85E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28CCA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E3A1A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6085C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9DAC4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8A7EC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D2E59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62D2C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E119E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5D47DF6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EA46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29B0AB0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799CE6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135140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2F3063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E559E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5BCE2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1A481E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BD96E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3F7BC2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09D60C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73B0FC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7DE0D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CA76C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DF5E2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CFCBF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375213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2BA9D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C308A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r>
      <w:tr w:rsidR="00815E52" w:rsidRPr="00815E52" w14:paraId="629CC61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529C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6139A7E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7BEBAC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1,87</w:t>
            </w:r>
          </w:p>
        </w:tc>
        <w:tc>
          <w:tcPr>
            <w:tcW w:w="0" w:type="auto"/>
            <w:tcBorders>
              <w:top w:val="nil"/>
              <w:left w:val="nil"/>
              <w:bottom w:val="single" w:sz="4" w:space="0" w:color="auto"/>
              <w:right w:val="single" w:sz="4" w:space="0" w:color="auto"/>
            </w:tcBorders>
            <w:shd w:val="clear" w:color="auto" w:fill="auto"/>
            <w:vAlign w:val="center"/>
            <w:hideMark/>
          </w:tcPr>
          <w:p w14:paraId="1B3BF0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659316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2,13</w:t>
            </w:r>
          </w:p>
        </w:tc>
        <w:tc>
          <w:tcPr>
            <w:tcW w:w="0" w:type="auto"/>
            <w:tcBorders>
              <w:top w:val="nil"/>
              <w:left w:val="nil"/>
              <w:bottom w:val="single" w:sz="4" w:space="0" w:color="auto"/>
              <w:right w:val="single" w:sz="4" w:space="0" w:color="auto"/>
            </w:tcBorders>
            <w:shd w:val="clear" w:color="auto" w:fill="auto"/>
            <w:vAlign w:val="center"/>
            <w:hideMark/>
          </w:tcPr>
          <w:p w14:paraId="56D83D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40B5E9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1DBB80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3D2F3F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58B6AA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72A93F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61F9D6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48AE96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6CD54C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4DEFEB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0823B8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5D670F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55C2F7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c>
          <w:tcPr>
            <w:tcW w:w="0" w:type="auto"/>
            <w:tcBorders>
              <w:top w:val="nil"/>
              <w:left w:val="nil"/>
              <w:bottom w:val="single" w:sz="4" w:space="0" w:color="auto"/>
              <w:right w:val="single" w:sz="4" w:space="0" w:color="auto"/>
            </w:tcBorders>
            <w:shd w:val="clear" w:color="auto" w:fill="auto"/>
            <w:vAlign w:val="center"/>
            <w:hideMark/>
          </w:tcPr>
          <w:p w14:paraId="33A882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1,76</w:t>
            </w:r>
          </w:p>
        </w:tc>
      </w:tr>
      <w:tr w:rsidR="00815E52" w:rsidRPr="00815E52" w14:paraId="7580F77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67C6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2F4588D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19A092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1,51</w:t>
            </w:r>
          </w:p>
        </w:tc>
        <w:tc>
          <w:tcPr>
            <w:tcW w:w="0" w:type="auto"/>
            <w:tcBorders>
              <w:top w:val="nil"/>
              <w:left w:val="nil"/>
              <w:bottom w:val="single" w:sz="4" w:space="0" w:color="auto"/>
              <w:right w:val="single" w:sz="4" w:space="0" w:color="auto"/>
            </w:tcBorders>
            <w:shd w:val="clear" w:color="auto" w:fill="auto"/>
            <w:vAlign w:val="center"/>
            <w:hideMark/>
          </w:tcPr>
          <w:p w14:paraId="401D46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1,51</w:t>
            </w:r>
          </w:p>
        </w:tc>
        <w:tc>
          <w:tcPr>
            <w:tcW w:w="0" w:type="auto"/>
            <w:tcBorders>
              <w:top w:val="nil"/>
              <w:left w:val="nil"/>
              <w:bottom w:val="single" w:sz="4" w:space="0" w:color="auto"/>
              <w:right w:val="single" w:sz="4" w:space="0" w:color="auto"/>
            </w:tcBorders>
            <w:shd w:val="clear" w:color="auto" w:fill="auto"/>
            <w:vAlign w:val="center"/>
            <w:hideMark/>
          </w:tcPr>
          <w:p w14:paraId="3E2732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1,47</w:t>
            </w:r>
          </w:p>
        </w:tc>
        <w:tc>
          <w:tcPr>
            <w:tcW w:w="0" w:type="auto"/>
            <w:tcBorders>
              <w:top w:val="nil"/>
              <w:left w:val="nil"/>
              <w:bottom w:val="single" w:sz="4" w:space="0" w:color="auto"/>
              <w:right w:val="single" w:sz="4" w:space="0" w:color="auto"/>
            </w:tcBorders>
            <w:shd w:val="clear" w:color="auto" w:fill="auto"/>
            <w:vAlign w:val="center"/>
            <w:hideMark/>
          </w:tcPr>
          <w:p w14:paraId="00CE54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1,91</w:t>
            </w:r>
          </w:p>
        </w:tc>
        <w:tc>
          <w:tcPr>
            <w:tcW w:w="0" w:type="auto"/>
            <w:tcBorders>
              <w:top w:val="nil"/>
              <w:left w:val="nil"/>
              <w:bottom w:val="single" w:sz="4" w:space="0" w:color="auto"/>
              <w:right w:val="single" w:sz="4" w:space="0" w:color="auto"/>
            </w:tcBorders>
            <w:shd w:val="clear" w:color="auto" w:fill="auto"/>
            <w:vAlign w:val="center"/>
            <w:hideMark/>
          </w:tcPr>
          <w:p w14:paraId="068429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1,85</w:t>
            </w:r>
          </w:p>
        </w:tc>
        <w:tc>
          <w:tcPr>
            <w:tcW w:w="0" w:type="auto"/>
            <w:tcBorders>
              <w:top w:val="nil"/>
              <w:left w:val="nil"/>
              <w:bottom w:val="single" w:sz="4" w:space="0" w:color="auto"/>
              <w:right w:val="single" w:sz="4" w:space="0" w:color="auto"/>
            </w:tcBorders>
            <w:shd w:val="clear" w:color="auto" w:fill="auto"/>
            <w:vAlign w:val="center"/>
            <w:hideMark/>
          </w:tcPr>
          <w:p w14:paraId="1735D0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1,85</w:t>
            </w:r>
          </w:p>
        </w:tc>
        <w:tc>
          <w:tcPr>
            <w:tcW w:w="0" w:type="auto"/>
            <w:tcBorders>
              <w:top w:val="nil"/>
              <w:left w:val="nil"/>
              <w:bottom w:val="single" w:sz="4" w:space="0" w:color="auto"/>
              <w:right w:val="single" w:sz="4" w:space="0" w:color="auto"/>
            </w:tcBorders>
            <w:shd w:val="clear" w:color="auto" w:fill="auto"/>
            <w:vAlign w:val="center"/>
            <w:hideMark/>
          </w:tcPr>
          <w:p w14:paraId="069A1E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1,85</w:t>
            </w:r>
          </w:p>
        </w:tc>
        <w:tc>
          <w:tcPr>
            <w:tcW w:w="0" w:type="auto"/>
            <w:tcBorders>
              <w:top w:val="nil"/>
              <w:left w:val="nil"/>
              <w:bottom w:val="single" w:sz="4" w:space="0" w:color="auto"/>
              <w:right w:val="single" w:sz="4" w:space="0" w:color="auto"/>
            </w:tcBorders>
            <w:shd w:val="clear" w:color="auto" w:fill="auto"/>
            <w:vAlign w:val="center"/>
            <w:hideMark/>
          </w:tcPr>
          <w:p w14:paraId="61913D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1,85</w:t>
            </w:r>
          </w:p>
        </w:tc>
        <w:tc>
          <w:tcPr>
            <w:tcW w:w="0" w:type="auto"/>
            <w:tcBorders>
              <w:top w:val="nil"/>
              <w:left w:val="nil"/>
              <w:bottom w:val="single" w:sz="4" w:space="0" w:color="auto"/>
              <w:right w:val="single" w:sz="4" w:space="0" w:color="auto"/>
            </w:tcBorders>
            <w:shd w:val="clear" w:color="auto" w:fill="auto"/>
            <w:vAlign w:val="center"/>
            <w:hideMark/>
          </w:tcPr>
          <w:p w14:paraId="1BF4D0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1,85</w:t>
            </w:r>
          </w:p>
        </w:tc>
        <w:tc>
          <w:tcPr>
            <w:tcW w:w="0" w:type="auto"/>
            <w:tcBorders>
              <w:top w:val="nil"/>
              <w:left w:val="nil"/>
              <w:bottom w:val="single" w:sz="4" w:space="0" w:color="auto"/>
              <w:right w:val="single" w:sz="4" w:space="0" w:color="auto"/>
            </w:tcBorders>
            <w:shd w:val="clear" w:color="auto" w:fill="auto"/>
            <w:vAlign w:val="center"/>
            <w:hideMark/>
          </w:tcPr>
          <w:p w14:paraId="19EEF0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1,85</w:t>
            </w:r>
          </w:p>
        </w:tc>
        <w:tc>
          <w:tcPr>
            <w:tcW w:w="0" w:type="auto"/>
            <w:tcBorders>
              <w:top w:val="nil"/>
              <w:left w:val="nil"/>
              <w:bottom w:val="single" w:sz="4" w:space="0" w:color="auto"/>
              <w:right w:val="single" w:sz="4" w:space="0" w:color="auto"/>
            </w:tcBorders>
            <w:shd w:val="clear" w:color="auto" w:fill="auto"/>
            <w:vAlign w:val="center"/>
            <w:hideMark/>
          </w:tcPr>
          <w:p w14:paraId="7E7BF5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1,85</w:t>
            </w:r>
          </w:p>
        </w:tc>
        <w:tc>
          <w:tcPr>
            <w:tcW w:w="0" w:type="auto"/>
            <w:tcBorders>
              <w:top w:val="nil"/>
              <w:left w:val="nil"/>
              <w:bottom w:val="single" w:sz="4" w:space="0" w:color="auto"/>
              <w:right w:val="single" w:sz="4" w:space="0" w:color="auto"/>
            </w:tcBorders>
            <w:shd w:val="clear" w:color="auto" w:fill="auto"/>
            <w:vAlign w:val="center"/>
            <w:hideMark/>
          </w:tcPr>
          <w:p w14:paraId="748F5D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1,85</w:t>
            </w:r>
          </w:p>
        </w:tc>
        <w:tc>
          <w:tcPr>
            <w:tcW w:w="0" w:type="auto"/>
            <w:tcBorders>
              <w:top w:val="nil"/>
              <w:left w:val="nil"/>
              <w:bottom w:val="single" w:sz="4" w:space="0" w:color="auto"/>
              <w:right w:val="single" w:sz="4" w:space="0" w:color="auto"/>
            </w:tcBorders>
            <w:shd w:val="clear" w:color="auto" w:fill="auto"/>
            <w:vAlign w:val="center"/>
            <w:hideMark/>
          </w:tcPr>
          <w:p w14:paraId="3B0C85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1,85</w:t>
            </w:r>
          </w:p>
        </w:tc>
        <w:tc>
          <w:tcPr>
            <w:tcW w:w="0" w:type="auto"/>
            <w:tcBorders>
              <w:top w:val="nil"/>
              <w:left w:val="nil"/>
              <w:bottom w:val="single" w:sz="4" w:space="0" w:color="auto"/>
              <w:right w:val="single" w:sz="4" w:space="0" w:color="auto"/>
            </w:tcBorders>
            <w:shd w:val="clear" w:color="auto" w:fill="auto"/>
            <w:vAlign w:val="center"/>
            <w:hideMark/>
          </w:tcPr>
          <w:p w14:paraId="6A7C07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1,85</w:t>
            </w:r>
          </w:p>
        </w:tc>
        <w:tc>
          <w:tcPr>
            <w:tcW w:w="0" w:type="auto"/>
            <w:tcBorders>
              <w:top w:val="nil"/>
              <w:left w:val="nil"/>
              <w:bottom w:val="single" w:sz="4" w:space="0" w:color="auto"/>
              <w:right w:val="single" w:sz="4" w:space="0" w:color="auto"/>
            </w:tcBorders>
            <w:shd w:val="clear" w:color="auto" w:fill="auto"/>
            <w:vAlign w:val="center"/>
            <w:hideMark/>
          </w:tcPr>
          <w:p w14:paraId="33482B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1,85</w:t>
            </w:r>
          </w:p>
        </w:tc>
        <w:tc>
          <w:tcPr>
            <w:tcW w:w="0" w:type="auto"/>
            <w:tcBorders>
              <w:top w:val="nil"/>
              <w:left w:val="nil"/>
              <w:bottom w:val="single" w:sz="4" w:space="0" w:color="auto"/>
              <w:right w:val="single" w:sz="4" w:space="0" w:color="auto"/>
            </w:tcBorders>
            <w:shd w:val="clear" w:color="auto" w:fill="auto"/>
            <w:vAlign w:val="center"/>
            <w:hideMark/>
          </w:tcPr>
          <w:p w14:paraId="72B777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1,85</w:t>
            </w:r>
          </w:p>
        </w:tc>
        <w:tc>
          <w:tcPr>
            <w:tcW w:w="0" w:type="auto"/>
            <w:tcBorders>
              <w:top w:val="nil"/>
              <w:left w:val="nil"/>
              <w:bottom w:val="single" w:sz="4" w:space="0" w:color="auto"/>
              <w:right w:val="single" w:sz="4" w:space="0" w:color="auto"/>
            </w:tcBorders>
            <w:shd w:val="clear" w:color="auto" w:fill="auto"/>
            <w:vAlign w:val="center"/>
            <w:hideMark/>
          </w:tcPr>
          <w:p w14:paraId="03808B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1,85</w:t>
            </w:r>
          </w:p>
        </w:tc>
      </w:tr>
      <w:tr w:rsidR="00815E52" w:rsidRPr="00815E52" w14:paraId="13F2C97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A36E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6BD0E4F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47EC40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4D81C2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060786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69CBFC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519E0A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36F755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498E5A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7523A0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72C53E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13F153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2C2699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5FC9AF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575176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6B4B99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4E43B0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15DBCB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2C249E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1,29</w:t>
            </w:r>
          </w:p>
        </w:tc>
      </w:tr>
      <w:tr w:rsidR="00815E52" w:rsidRPr="00815E52" w14:paraId="23F8AC9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269C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384F2AB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5026F2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0142EB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7F4EB9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0A35C5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4BEFC9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490BD4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65ED31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57816F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1B9170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3595AF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4A8322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23C1F2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628AC5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00DA0F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488973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5C1966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559082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0,39</w:t>
            </w:r>
          </w:p>
        </w:tc>
      </w:tr>
      <w:tr w:rsidR="00815E52" w:rsidRPr="00815E52" w14:paraId="4D20D43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026D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76396ED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145DEC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5,86</w:t>
            </w:r>
          </w:p>
        </w:tc>
        <w:tc>
          <w:tcPr>
            <w:tcW w:w="0" w:type="auto"/>
            <w:tcBorders>
              <w:top w:val="nil"/>
              <w:left w:val="nil"/>
              <w:bottom w:val="single" w:sz="4" w:space="0" w:color="auto"/>
              <w:right w:val="single" w:sz="4" w:space="0" w:color="auto"/>
            </w:tcBorders>
            <w:shd w:val="clear" w:color="auto" w:fill="auto"/>
            <w:vAlign w:val="center"/>
            <w:hideMark/>
          </w:tcPr>
          <w:p w14:paraId="7255EF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5,86</w:t>
            </w:r>
          </w:p>
        </w:tc>
        <w:tc>
          <w:tcPr>
            <w:tcW w:w="0" w:type="auto"/>
            <w:tcBorders>
              <w:top w:val="nil"/>
              <w:left w:val="nil"/>
              <w:bottom w:val="single" w:sz="4" w:space="0" w:color="auto"/>
              <w:right w:val="single" w:sz="4" w:space="0" w:color="auto"/>
            </w:tcBorders>
            <w:shd w:val="clear" w:color="auto" w:fill="auto"/>
            <w:vAlign w:val="center"/>
            <w:hideMark/>
          </w:tcPr>
          <w:p w14:paraId="65CEE1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5,86</w:t>
            </w:r>
          </w:p>
        </w:tc>
        <w:tc>
          <w:tcPr>
            <w:tcW w:w="0" w:type="auto"/>
            <w:tcBorders>
              <w:top w:val="nil"/>
              <w:left w:val="nil"/>
              <w:bottom w:val="single" w:sz="4" w:space="0" w:color="auto"/>
              <w:right w:val="single" w:sz="4" w:space="0" w:color="auto"/>
            </w:tcBorders>
            <w:shd w:val="clear" w:color="auto" w:fill="auto"/>
            <w:vAlign w:val="center"/>
            <w:hideMark/>
          </w:tcPr>
          <w:p w14:paraId="4C9E2E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5,86</w:t>
            </w:r>
          </w:p>
        </w:tc>
        <w:tc>
          <w:tcPr>
            <w:tcW w:w="0" w:type="auto"/>
            <w:tcBorders>
              <w:top w:val="nil"/>
              <w:left w:val="nil"/>
              <w:bottom w:val="single" w:sz="4" w:space="0" w:color="auto"/>
              <w:right w:val="single" w:sz="4" w:space="0" w:color="auto"/>
            </w:tcBorders>
            <w:shd w:val="clear" w:color="auto" w:fill="auto"/>
            <w:vAlign w:val="center"/>
            <w:hideMark/>
          </w:tcPr>
          <w:p w14:paraId="6B59D5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5,86</w:t>
            </w:r>
          </w:p>
        </w:tc>
        <w:tc>
          <w:tcPr>
            <w:tcW w:w="0" w:type="auto"/>
            <w:tcBorders>
              <w:top w:val="nil"/>
              <w:left w:val="nil"/>
              <w:bottom w:val="single" w:sz="4" w:space="0" w:color="auto"/>
              <w:right w:val="single" w:sz="4" w:space="0" w:color="auto"/>
            </w:tcBorders>
            <w:shd w:val="clear" w:color="auto" w:fill="auto"/>
            <w:vAlign w:val="center"/>
            <w:hideMark/>
          </w:tcPr>
          <w:p w14:paraId="705531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5,86</w:t>
            </w:r>
          </w:p>
        </w:tc>
        <w:tc>
          <w:tcPr>
            <w:tcW w:w="0" w:type="auto"/>
            <w:tcBorders>
              <w:top w:val="nil"/>
              <w:left w:val="nil"/>
              <w:bottom w:val="single" w:sz="4" w:space="0" w:color="auto"/>
              <w:right w:val="single" w:sz="4" w:space="0" w:color="auto"/>
            </w:tcBorders>
            <w:shd w:val="clear" w:color="auto" w:fill="auto"/>
            <w:vAlign w:val="center"/>
            <w:hideMark/>
          </w:tcPr>
          <w:p w14:paraId="0F529D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5,86</w:t>
            </w:r>
          </w:p>
        </w:tc>
        <w:tc>
          <w:tcPr>
            <w:tcW w:w="0" w:type="auto"/>
            <w:tcBorders>
              <w:top w:val="nil"/>
              <w:left w:val="nil"/>
              <w:bottom w:val="single" w:sz="4" w:space="0" w:color="auto"/>
              <w:right w:val="single" w:sz="4" w:space="0" w:color="auto"/>
            </w:tcBorders>
            <w:shd w:val="clear" w:color="auto" w:fill="auto"/>
            <w:vAlign w:val="center"/>
            <w:hideMark/>
          </w:tcPr>
          <w:p w14:paraId="6F6DB8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5,86</w:t>
            </w:r>
          </w:p>
        </w:tc>
        <w:tc>
          <w:tcPr>
            <w:tcW w:w="0" w:type="auto"/>
            <w:tcBorders>
              <w:top w:val="nil"/>
              <w:left w:val="nil"/>
              <w:bottom w:val="single" w:sz="4" w:space="0" w:color="auto"/>
              <w:right w:val="single" w:sz="4" w:space="0" w:color="auto"/>
            </w:tcBorders>
            <w:shd w:val="clear" w:color="auto" w:fill="auto"/>
            <w:vAlign w:val="center"/>
            <w:hideMark/>
          </w:tcPr>
          <w:p w14:paraId="5F3910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5,86</w:t>
            </w:r>
          </w:p>
        </w:tc>
        <w:tc>
          <w:tcPr>
            <w:tcW w:w="0" w:type="auto"/>
            <w:tcBorders>
              <w:top w:val="nil"/>
              <w:left w:val="nil"/>
              <w:bottom w:val="single" w:sz="4" w:space="0" w:color="auto"/>
              <w:right w:val="single" w:sz="4" w:space="0" w:color="auto"/>
            </w:tcBorders>
            <w:shd w:val="clear" w:color="auto" w:fill="auto"/>
            <w:vAlign w:val="center"/>
            <w:hideMark/>
          </w:tcPr>
          <w:p w14:paraId="2B2894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5,86</w:t>
            </w:r>
          </w:p>
        </w:tc>
        <w:tc>
          <w:tcPr>
            <w:tcW w:w="0" w:type="auto"/>
            <w:tcBorders>
              <w:top w:val="nil"/>
              <w:left w:val="nil"/>
              <w:bottom w:val="single" w:sz="4" w:space="0" w:color="auto"/>
              <w:right w:val="single" w:sz="4" w:space="0" w:color="auto"/>
            </w:tcBorders>
            <w:shd w:val="clear" w:color="auto" w:fill="auto"/>
            <w:vAlign w:val="center"/>
            <w:hideMark/>
          </w:tcPr>
          <w:p w14:paraId="4ECADA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5,86</w:t>
            </w:r>
          </w:p>
        </w:tc>
        <w:tc>
          <w:tcPr>
            <w:tcW w:w="0" w:type="auto"/>
            <w:tcBorders>
              <w:top w:val="nil"/>
              <w:left w:val="nil"/>
              <w:bottom w:val="single" w:sz="4" w:space="0" w:color="auto"/>
              <w:right w:val="single" w:sz="4" w:space="0" w:color="auto"/>
            </w:tcBorders>
            <w:shd w:val="clear" w:color="auto" w:fill="auto"/>
            <w:vAlign w:val="center"/>
            <w:hideMark/>
          </w:tcPr>
          <w:p w14:paraId="57237B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5,86</w:t>
            </w:r>
          </w:p>
        </w:tc>
        <w:tc>
          <w:tcPr>
            <w:tcW w:w="0" w:type="auto"/>
            <w:tcBorders>
              <w:top w:val="nil"/>
              <w:left w:val="nil"/>
              <w:bottom w:val="single" w:sz="4" w:space="0" w:color="auto"/>
              <w:right w:val="single" w:sz="4" w:space="0" w:color="auto"/>
            </w:tcBorders>
            <w:shd w:val="clear" w:color="auto" w:fill="auto"/>
            <w:vAlign w:val="center"/>
            <w:hideMark/>
          </w:tcPr>
          <w:p w14:paraId="074C7F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5,86</w:t>
            </w:r>
          </w:p>
        </w:tc>
        <w:tc>
          <w:tcPr>
            <w:tcW w:w="0" w:type="auto"/>
            <w:tcBorders>
              <w:top w:val="nil"/>
              <w:left w:val="nil"/>
              <w:bottom w:val="single" w:sz="4" w:space="0" w:color="auto"/>
              <w:right w:val="single" w:sz="4" w:space="0" w:color="auto"/>
            </w:tcBorders>
            <w:shd w:val="clear" w:color="auto" w:fill="auto"/>
            <w:vAlign w:val="center"/>
            <w:hideMark/>
          </w:tcPr>
          <w:p w14:paraId="1CB302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5,86</w:t>
            </w:r>
          </w:p>
        </w:tc>
        <w:tc>
          <w:tcPr>
            <w:tcW w:w="0" w:type="auto"/>
            <w:tcBorders>
              <w:top w:val="nil"/>
              <w:left w:val="nil"/>
              <w:bottom w:val="single" w:sz="4" w:space="0" w:color="auto"/>
              <w:right w:val="single" w:sz="4" w:space="0" w:color="auto"/>
            </w:tcBorders>
            <w:shd w:val="clear" w:color="auto" w:fill="auto"/>
            <w:vAlign w:val="center"/>
            <w:hideMark/>
          </w:tcPr>
          <w:p w14:paraId="1A7198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5,86</w:t>
            </w:r>
          </w:p>
        </w:tc>
        <w:tc>
          <w:tcPr>
            <w:tcW w:w="0" w:type="auto"/>
            <w:tcBorders>
              <w:top w:val="nil"/>
              <w:left w:val="nil"/>
              <w:bottom w:val="single" w:sz="4" w:space="0" w:color="auto"/>
              <w:right w:val="single" w:sz="4" w:space="0" w:color="auto"/>
            </w:tcBorders>
            <w:shd w:val="clear" w:color="auto" w:fill="auto"/>
            <w:vAlign w:val="center"/>
            <w:hideMark/>
          </w:tcPr>
          <w:p w14:paraId="12F031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5,86</w:t>
            </w:r>
          </w:p>
        </w:tc>
        <w:tc>
          <w:tcPr>
            <w:tcW w:w="0" w:type="auto"/>
            <w:tcBorders>
              <w:top w:val="nil"/>
              <w:left w:val="nil"/>
              <w:bottom w:val="single" w:sz="4" w:space="0" w:color="auto"/>
              <w:right w:val="single" w:sz="4" w:space="0" w:color="auto"/>
            </w:tcBorders>
            <w:shd w:val="clear" w:color="auto" w:fill="auto"/>
            <w:vAlign w:val="center"/>
            <w:hideMark/>
          </w:tcPr>
          <w:p w14:paraId="23A35C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5,86</w:t>
            </w:r>
          </w:p>
        </w:tc>
      </w:tr>
      <w:tr w:rsidR="00815E52" w:rsidRPr="00815E52" w14:paraId="3BF43D3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7B59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3A2E943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27F97C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293A02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318E7F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42C52A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210206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5BF97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021AEB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5DD64C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013A24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2EA3B7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59BDC5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04D86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1937DA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0EBBD8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577858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EDCC4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65D7F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r>
      <w:tr w:rsidR="00815E52" w:rsidRPr="00815E52" w14:paraId="50DA0475"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DC2DE9"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Кузнецкая крепость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w:t>
            </w:r>
            <w:r w:rsidRPr="00815E52">
              <w:rPr>
                <w:rFonts w:ascii="Times New Roman" w:eastAsia="Times New Roman" w:hAnsi="Times New Roman" w:cs="Times New Roman"/>
                <w:b/>
                <w:bCs/>
                <w:sz w:val="28"/>
                <w:szCs w:val="28"/>
                <w:lang w:eastAsia="ru-RU"/>
              </w:rPr>
              <w:br/>
              <w:t>(аренда у МП «ССК») (</w:t>
            </w:r>
            <w:proofErr w:type="spellStart"/>
            <w:r w:rsidRPr="00815E52">
              <w:rPr>
                <w:rFonts w:ascii="Times New Roman" w:eastAsia="Times New Roman" w:hAnsi="Times New Roman" w:cs="Times New Roman"/>
                <w:b/>
                <w:bCs/>
                <w:sz w:val="28"/>
                <w:szCs w:val="28"/>
                <w:lang w:eastAsia="ru-RU"/>
              </w:rPr>
              <w:t>Кузн</w:t>
            </w:r>
            <w:proofErr w:type="spellEnd"/>
            <w:r w:rsidRPr="00815E52">
              <w:rPr>
                <w:rFonts w:ascii="Times New Roman" w:eastAsia="Times New Roman" w:hAnsi="Times New Roman" w:cs="Times New Roman"/>
                <w:b/>
                <w:bCs/>
                <w:sz w:val="28"/>
                <w:szCs w:val="28"/>
                <w:lang w:eastAsia="ru-RU"/>
              </w:rPr>
              <w:t>. р-н ул. Водопадная, 19)</w:t>
            </w:r>
          </w:p>
        </w:tc>
      </w:tr>
      <w:tr w:rsidR="00815E52" w:rsidRPr="00815E52" w14:paraId="23BBFE2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E9DA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648017C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11C0B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4BEA47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75CD06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556DF5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767A40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4B02FE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4CF5FD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140A06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5FAB9D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55C459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68B35F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445198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095A74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6E3AA5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5AF88A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0BE49F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5CCC46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r>
      <w:tr w:rsidR="00815E52" w:rsidRPr="00815E52" w14:paraId="640DE21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129B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2AD5FCD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6E523C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63E78C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45167A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0A6D0E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14C39B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2F3E8C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0DA00A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4FBDA7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39CA36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1D8B9B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0FDF45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038139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0F8C43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130975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6CE06B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7877C4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vAlign w:val="center"/>
            <w:hideMark/>
          </w:tcPr>
          <w:p w14:paraId="25C079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0,28</w:t>
            </w:r>
          </w:p>
        </w:tc>
      </w:tr>
      <w:tr w:rsidR="00815E52" w:rsidRPr="00815E52" w14:paraId="2B31C73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A8BC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B672E2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06315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0,0019</w:t>
            </w:r>
          </w:p>
        </w:tc>
        <w:tc>
          <w:tcPr>
            <w:tcW w:w="0" w:type="auto"/>
            <w:tcBorders>
              <w:top w:val="nil"/>
              <w:left w:val="nil"/>
              <w:bottom w:val="single" w:sz="4" w:space="0" w:color="auto"/>
              <w:right w:val="single" w:sz="4" w:space="0" w:color="auto"/>
            </w:tcBorders>
            <w:shd w:val="clear" w:color="auto" w:fill="auto"/>
            <w:vAlign w:val="center"/>
            <w:hideMark/>
          </w:tcPr>
          <w:p w14:paraId="344C9A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0,0019</w:t>
            </w:r>
          </w:p>
        </w:tc>
        <w:tc>
          <w:tcPr>
            <w:tcW w:w="0" w:type="auto"/>
            <w:tcBorders>
              <w:top w:val="nil"/>
              <w:left w:val="nil"/>
              <w:bottom w:val="single" w:sz="4" w:space="0" w:color="auto"/>
              <w:right w:val="single" w:sz="4" w:space="0" w:color="auto"/>
            </w:tcBorders>
            <w:shd w:val="clear" w:color="auto" w:fill="auto"/>
            <w:vAlign w:val="center"/>
            <w:hideMark/>
          </w:tcPr>
          <w:p w14:paraId="79C5BC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0,0019</w:t>
            </w:r>
          </w:p>
        </w:tc>
        <w:tc>
          <w:tcPr>
            <w:tcW w:w="0" w:type="auto"/>
            <w:tcBorders>
              <w:top w:val="nil"/>
              <w:left w:val="nil"/>
              <w:bottom w:val="single" w:sz="4" w:space="0" w:color="auto"/>
              <w:right w:val="single" w:sz="4" w:space="0" w:color="auto"/>
            </w:tcBorders>
            <w:shd w:val="clear" w:color="auto" w:fill="auto"/>
            <w:vAlign w:val="center"/>
            <w:hideMark/>
          </w:tcPr>
          <w:p w14:paraId="31E3FA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0,0019</w:t>
            </w:r>
          </w:p>
        </w:tc>
        <w:tc>
          <w:tcPr>
            <w:tcW w:w="0" w:type="auto"/>
            <w:tcBorders>
              <w:top w:val="nil"/>
              <w:left w:val="nil"/>
              <w:bottom w:val="single" w:sz="4" w:space="0" w:color="auto"/>
              <w:right w:val="single" w:sz="4" w:space="0" w:color="auto"/>
            </w:tcBorders>
            <w:shd w:val="clear" w:color="auto" w:fill="auto"/>
            <w:vAlign w:val="center"/>
            <w:hideMark/>
          </w:tcPr>
          <w:p w14:paraId="1204A5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0,0019</w:t>
            </w:r>
          </w:p>
        </w:tc>
        <w:tc>
          <w:tcPr>
            <w:tcW w:w="0" w:type="auto"/>
            <w:tcBorders>
              <w:top w:val="nil"/>
              <w:left w:val="nil"/>
              <w:bottom w:val="single" w:sz="4" w:space="0" w:color="auto"/>
              <w:right w:val="single" w:sz="4" w:space="0" w:color="auto"/>
            </w:tcBorders>
            <w:shd w:val="clear" w:color="auto" w:fill="auto"/>
            <w:vAlign w:val="center"/>
            <w:hideMark/>
          </w:tcPr>
          <w:p w14:paraId="575B30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0,0019</w:t>
            </w:r>
          </w:p>
        </w:tc>
        <w:tc>
          <w:tcPr>
            <w:tcW w:w="0" w:type="auto"/>
            <w:tcBorders>
              <w:top w:val="nil"/>
              <w:left w:val="nil"/>
              <w:bottom w:val="single" w:sz="4" w:space="0" w:color="auto"/>
              <w:right w:val="single" w:sz="4" w:space="0" w:color="auto"/>
            </w:tcBorders>
            <w:shd w:val="clear" w:color="auto" w:fill="auto"/>
            <w:vAlign w:val="center"/>
            <w:hideMark/>
          </w:tcPr>
          <w:p w14:paraId="606360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0,0019</w:t>
            </w:r>
          </w:p>
        </w:tc>
        <w:tc>
          <w:tcPr>
            <w:tcW w:w="0" w:type="auto"/>
            <w:tcBorders>
              <w:top w:val="nil"/>
              <w:left w:val="nil"/>
              <w:bottom w:val="single" w:sz="4" w:space="0" w:color="auto"/>
              <w:right w:val="single" w:sz="4" w:space="0" w:color="auto"/>
            </w:tcBorders>
            <w:shd w:val="clear" w:color="auto" w:fill="auto"/>
            <w:vAlign w:val="center"/>
            <w:hideMark/>
          </w:tcPr>
          <w:p w14:paraId="5F866E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0,0019</w:t>
            </w:r>
          </w:p>
        </w:tc>
        <w:tc>
          <w:tcPr>
            <w:tcW w:w="0" w:type="auto"/>
            <w:tcBorders>
              <w:top w:val="nil"/>
              <w:left w:val="nil"/>
              <w:bottom w:val="single" w:sz="4" w:space="0" w:color="auto"/>
              <w:right w:val="single" w:sz="4" w:space="0" w:color="auto"/>
            </w:tcBorders>
            <w:shd w:val="clear" w:color="auto" w:fill="auto"/>
            <w:vAlign w:val="center"/>
            <w:hideMark/>
          </w:tcPr>
          <w:p w14:paraId="434225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0,0019</w:t>
            </w:r>
          </w:p>
        </w:tc>
        <w:tc>
          <w:tcPr>
            <w:tcW w:w="0" w:type="auto"/>
            <w:tcBorders>
              <w:top w:val="nil"/>
              <w:left w:val="nil"/>
              <w:bottom w:val="single" w:sz="4" w:space="0" w:color="auto"/>
              <w:right w:val="single" w:sz="4" w:space="0" w:color="auto"/>
            </w:tcBorders>
            <w:shd w:val="clear" w:color="auto" w:fill="auto"/>
            <w:vAlign w:val="center"/>
            <w:hideMark/>
          </w:tcPr>
          <w:p w14:paraId="5BB16B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0,0019</w:t>
            </w:r>
          </w:p>
        </w:tc>
        <w:tc>
          <w:tcPr>
            <w:tcW w:w="0" w:type="auto"/>
            <w:tcBorders>
              <w:top w:val="nil"/>
              <w:left w:val="nil"/>
              <w:bottom w:val="single" w:sz="4" w:space="0" w:color="auto"/>
              <w:right w:val="single" w:sz="4" w:space="0" w:color="auto"/>
            </w:tcBorders>
            <w:shd w:val="clear" w:color="auto" w:fill="auto"/>
            <w:vAlign w:val="center"/>
            <w:hideMark/>
          </w:tcPr>
          <w:p w14:paraId="408891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0,0019</w:t>
            </w:r>
          </w:p>
        </w:tc>
        <w:tc>
          <w:tcPr>
            <w:tcW w:w="0" w:type="auto"/>
            <w:tcBorders>
              <w:top w:val="nil"/>
              <w:left w:val="nil"/>
              <w:bottom w:val="single" w:sz="4" w:space="0" w:color="auto"/>
              <w:right w:val="single" w:sz="4" w:space="0" w:color="auto"/>
            </w:tcBorders>
            <w:shd w:val="clear" w:color="auto" w:fill="auto"/>
            <w:vAlign w:val="center"/>
            <w:hideMark/>
          </w:tcPr>
          <w:p w14:paraId="52320F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0,0019</w:t>
            </w:r>
          </w:p>
        </w:tc>
        <w:tc>
          <w:tcPr>
            <w:tcW w:w="0" w:type="auto"/>
            <w:tcBorders>
              <w:top w:val="nil"/>
              <w:left w:val="nil"/>
              <w:bottom w:val="single" w:sz="4" w:space="0" w:color="auto"/>
              <w:right w:val="single" w:sz="4" w:space="0" w:color="auto"/>
            </w:tcBorders>
            <w:shd w:val="clear" w:color="auto" w:fill="auto"/>
            <w:vAlign w:val="center"/>
            <w:hideMark/>
          </w:tcPr>
          <w:p w14:paraId="659A77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0,0019</w:t>
            </w:r>
          </w:p>
        </w:tc>
        <w:tc>
          <w:tcPr>
            <w:tcW w:w="0" w:type="auto"/>
            <w:tcBorders>
              <w:top w:val="nil"/>
              <w:left w:val="nil"/>
              <w:bottom w:val="single" w:sz="4" w:space="0" w:color="auto"/>
              <w:right w:val="single" w:sz="4" w:space="0" w:color="auto"/>
            </w:tcBorders>
            <w:shd w:val="clear" w:color="auto" w:fill="auto"/>
            <w:vAlign w:val="center"/>
            <w:hideMark/>
          </w:tcPr>
          <w:p w14:paraId="71E479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0,0019</w:t>
            </w:r>
          </w:p>
        </w:tc>
        <w:tc>
          <w:tcPr>
            <w:tcW w:w="0" w:type="auto"/>
            <w:tcBorders>
              <w:top w:val="nil"/>
              <w:left w:val="nil"/>
              <w:bottom w:val="single" w:sz="4" w:space="0" w:color="auto"/>
              <w:right w:val="single" w:sz="4" w:space="0" w:color="auto"/>
            </w:tcBorders>
            <w:shd w:val="clear" w:color="auto" w:fill="auto"/>
            <w:vAlign w:val="center"/>
            <w:hideMark/>
          </w:tcPr>
          <w:p w14:paraId="6515E2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0,0019</w:t>
            </w:r>
          </w:p>
        </w:tc>
        <w:tc>
          <w:tcPr>
            <w:tcW w:w="0" w:type="auto"/>
            <w:tcBorders>
              <w:top w:val="nil"/>
              <w:left w:val="nil"/>
              <w:bottom w:val="single" w:sz="4" w:space="0" w:color="auto"/>
              <w:right w:val="single" w:sz="4" w:space="0" w:color="auto"/>
            </w:tcBorders>
            <w:shd w:val="clear" w:color="auto" w:fill="auto"/>
            <w:vAlign w:val="center"/>
            <w:hideMark/>
          </w:tcPr>
          <w:p w14:paraId="1399F2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0,0019</w:t>
            </w:r>
          </w:p>
        </w:tc>
        <w:tc>
          <w:tcPr>
            <w:tcW w:w="0" w:type="auto"/>
            <w:tcBorders>
              <w:top w:val="nil"/>
              <w:left w:val="nil"/>
              <w:bottom w:val="single" w:sz="4" w:space="0" w:color="auto"/>
              <w:right w:val="single" w:sz="4" w:space="0" w:color="auto"/>
            </w:tcBorders>
            <w:shd w:val="clear" w:color="auto" w:fill="auto"/>
            <w:vAlign w:val="center"/>
            <w:hideMark/>
          </w:tcPr>
          <w:p w14:paraId="1408A8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0,0019</w:t>
            </w:r>
          </w:p>
        </w:tc>
      </w:tr>
      <w:tr w:rsidR="00815E52" w:rsidRPr="00815E52" w14:paraId="4D02EB3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B397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17B8239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0E3A81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57562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34C05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6890A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2706A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DBD74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83366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6E484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7BED1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E6F24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8C6D4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ECD3B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25FC1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E990D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0A273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32717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DC015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r>
      <w:tr w:rsidR="00815E52" w:rsidRPr="00815E52" w14:paraId="7B57390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055C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5CAE8FC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2FCEA6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5C9E0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CC47A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945A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E59FC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D2AD0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E94C1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BC037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82FE9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294C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7A84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F3495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F485A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5CEC8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8F472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4C75B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F159D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674DD74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3480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6521C5A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5BA830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5E6C69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0,17</w:t>
            </w:r>
          </w:p>
        </w:tc>
        <w:tc>
          <w:tcPr>
            <w:tcW w:w="0" w:type="auto"/>
            <w:tcBorders>
              <w:top w:val="nil"/>
              <w:left w:val="nil"/>
              <w:bottom w:val="single" w:sz="4" w:space="0" w:color="auto"/>
              <w:right w:val="single" w:sz="4" w:space="0" w:color="auto"/>
            </w:tcBorders>
            <w:shd w:val="clear" w:color="auto" w:fill="auto"/>
            <w:vAlign w:val="center"/>
            <w:hideMark/>
          </w:tcPr>
          <w:p w14:paraId="000E82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47A144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10CFEF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141589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194AA1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5F1F4C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4EC1FC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02F358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4CA975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1C1A9F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4455E1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2DBE11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6FB0E7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70B21C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c>
          <w:tcPr>
            <w:tcW w:w="0" w:type="auto"/>
            <w:tcBorders>
              <w:top w:val="nil"/>
              <w:left w:val="nil"/>
              <w:bottom w:val="single" w:sz="4" w:space="0" w:color="auto"/>
              <w:right w:val="single" w:sz="4" w:space="0" w:color="auto"/>
            </w:tcBorders>
            <w:shd w:val="clear" w:color="auto" w:fill="auto"/>
            <w:vAlign w:val="center"/>
            <w:hideMark/>
          </w:tcPr>
          <w:p w14:paraId="7BF454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0,15</w:t>
            </w:r>
          </w:p>
        </w:tc>
      </w:tr>
      <w:tr w:rsidR="00815E52" w:rsidRPr="00815E52" w14:paraId="303EFD3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47A6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47BE730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704F77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33B6F6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0D1FB2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141E7D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70CA9C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27D8D5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4484A8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304259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7C6A93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1FA5E2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39DF2F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4233BB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55BF93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319336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77B066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456805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42A432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r>
      <w:tr w:rsidR="00815E52" w:rsidRPr="00815E52" w14:paraId="699EB9E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8590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4E12116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26323D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707275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720F6B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549641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236245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0C139C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676B7A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2134BC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7F314F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21B26E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554806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47281F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69571B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4DC26A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367C79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60501A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7C0BBE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r>
      <w:tr w:rsidR="00815E52" w:rsidRPr="00815E52" w14:paraId="2659DC8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4DCE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08E7608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2F6E18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A110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0D1A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CBB9E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4C2BC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DB8AF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1422B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28154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68C98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AB497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D3567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4E34F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F7334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1B797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B40AE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B6E0C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7DFF8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0AA0985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6EA0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0F03DCD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223B7B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F0BDF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57A87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B461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B0686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46A10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40668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4ED0D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53558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A946A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C796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5E8AE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A7336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087D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DB80D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8F390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2FF63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1884887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00A1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0936690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07679F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2D66DA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5DCA71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A81D1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21411A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9A0E6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0CAB26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CFEAF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71B0B1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22994C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E135E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7814C9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081EE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239C83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467E14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6DD357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FC4B5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r>
      <w:tr w:rsidR="00815E52" w:rsidRPr="00815E52" w14:paraId="7B18AF3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72F8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68BE6D5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6C7673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1744A8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3FF4D5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2EB0C7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4ED044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26E8EC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50D564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258196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77841A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220912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511B22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190DBE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3F561A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6552B4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30D745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4D9690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242D5B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r>
      <w:tr w:rsidR="00815E52" w:rsidRPr="00815E52" w14:paraId="70E018D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07F7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35AECDD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0E1B20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41B0EF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3BEA4A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263BE1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624A1E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508D24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51B55D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35E15E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21FD16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055577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3AE3E5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53E26A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301DF6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088608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190AAA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494780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5722E6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r>
      <w:tr w:rsidR="00815E52" w:rsidRPr="00815E52" w14:paraId="4EC143F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2629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330F35E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 xml:space="preserve">Максимально допустимое значение тепловой нагрузки на коллекторах станции при аварийном выводе </w:t>
            </w:r>
            <w:r w:rsidRPr="00815E52">
              <w:rPr>
                <w:rFonts w:ascii="Times New Roman" w:eastAsia="Times New Roman" w:hAnsi="Times New Roman" w:cs="Times New Roman"/>
                <w:sz w:val="20"/>
                <w:szCs w:val="20"/>
                <w:lang w:eastAsia="ru-RU"/>
              </w:rPr>
              <w:lastRenderedPageBreak/>
              <w:t>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69939E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lastRenderedPageBreak/>
              <w:t>0,12</w:t>
            </w:r>
          </w:p>
        </w:tc>
        <w:tc>
          <w:tcPr>
            <w:tcW w:w="0" w:type="auto"/>
            <w:tcBorders>
              <w:top w:val="nil"/>
              <w:left w:val="nil"/>
              <w:bottom w:val="single" w:sz="4" w:space="0" w:color="auto"/>
              <w:right w:val="single" w:sz="4" w:space="0" w:color="auto"/>
            </w:tcBorders>
            <w:shd w:val="clear" w:color="auto" w:fill="auto"/>
            <w:vAlign w:val="center"/>
            <w:hideMark/>
          </w:tcPr>
          <w:p w14:paraId="5F32C9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3A6AA7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28AB70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53FCE8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2872BC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54B43C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21941B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49E893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7A6B60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04632F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6C188F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0539A4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0F7775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74F2E5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2566BC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716870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r>
      <w:tr w:rsidR="00815E52" w:rsidRPr="00815E52" w14:paraId="4242B31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5904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5D12E97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3993E3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798AD0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5D748B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5B2194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323C47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4D90A6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414FD5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2ECB57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49D82F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05AA97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7C84FE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15338F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7601DD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40AB88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0F986B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657061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2363AF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r>
      <w:tr w:rsidR="00815E52" w:rsidRPr="00815E52" w14:paraId="733B728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DE8B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5B8EDC5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12A729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1FD77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3ED75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27AEF8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7E884B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4DBD22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BDA15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8658F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5B469E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3F2ADC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A570A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84646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2AFAF4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7872B7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640101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159896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14:paraId="19D3F3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0,03</w:t>
            </w:r>
          </w:p>
        </w:tc>
      </w:tr>
      <w:tr w:rsidR="00815E52" w:rsidRPr="00815E52" w14:paraId="72C6C057"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68EF2"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НКХП - ООО «</w:t>
            </w:r>
            <w:proofErr w:type="spellStart"/>
            <w:r w:rsidRPr="00815E52">
              <w:rPr>
                <w:rFonts w:ascii="Times New Roman" w:eastAsia="Times New Roman" w:hAnsi="Times New Roman" w:cs="Times New Roman"/>
                <w:b/>
                <w:bCs/>
                <w:sz w:val="28"/>
                <w:szCs w:val="28"/>
                <w:lang w:eastAsia="ru-RU"/>
              </w:rPr>
              <w:t>Сибэнерго</w:t>
            </w:r>
            <w:proofErr w:type="spellEnd"/>
            <w:r w:rsidRPr="00815E52">
              <w:rPr>
                <w:rFonts w:ascii="Times New Roman" w:eastAsia="Times New Roman" w:hAnsi="Times New Roman" w:cs="Times New Roman"/>
                <w:b/>
                <w:bCs/>
                <w:sz w:val="28"/>
                <w:szCs w:val="28"/>
                <w:lang w:eastAsia="ru-RU"/>
              </w:rPr>
              <w:t xml:space="preserve">» (Куйбышевский р-н пер. </w:t>
            </w:r>
            <w:proofErr w:type="spellStart"/>
            <w:r w:rsidRPr="00815E52">
              <w:rPr>
                <w:rFonts w:ascii="Times New Roman" w:eastAsia="Times New Roman" w:hAnsi="Times New Roman" w:cs="Times New Roman"/>
                <w:b/>
                <w:bCs/>
                <w:sz w:val="28"/>
                <w:szCs w:val="28"/>
                <w:lang w:eastAsia="ru-RU"/>
              </w:rPr>
              <w:t>Мелькомбинатовский</w:t>
            </w:r>
            <w:proofErr w:type="spellEnd"/>
            <w:r w:rsidRPr="00815E52">
              <w:rPr>
                <w:rFonts w:ascii="Times New Roman" w:eastAsia="Times New Roman" w:hAnsi="Times New Roman" w:cs="Times New Roman"/>
                <w:b/>
                <w:bCs/>
                <w:sz w:val="28"/>
                <w:szCs w:val="28"/>
                <w:lang w:eastAsia="ru-RU"/>
              </w:rPr>
              <w:t>, 9)</w:t>
            </w:r>
          </w:p>
        </w:tc>
      </w:tr>
      <w:tr w:rsidR="00815E52" w:rsidRPr="00815E52" w14:paraId="30EFEF6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CDAF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66C1AA3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EAAE8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6D99E0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4334A3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556C2E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324B7C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14E5F7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55473B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28C76C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059F07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40EF77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3DB5B3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7EA71C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6BFDA7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7D1598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408435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2B0E15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564BB1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r>
      <w:tr w:rsidR="00815E52" w:rsidRPr="00815E52" w14:paraId="5676A8E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BFAF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77C97CC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07C4EE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2910E3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07F1E1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656122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5A7872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59D78B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3D0A57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50CCFA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62A202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7C4FFF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23F963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3174B3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651D3E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2DEDC2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1538B3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3B406C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c>
          <w:tcPr>
            <w:tcW w:w="0" w:type="auto"/>
            <w:tcBorders>
              <w:top w:val="nil"/>
              <w:left w:val="nil"/>
              <w:bottom w:val="single" w:sz="4" w:space="0" w:color="auto"/>
              <w:right w:val="single" w:sz="4" w:space="0" w:color="auto"/>
            </w:tcBorders>
            <w:shd w:val="clear" w:color="auto" w:fill="auto"/>
            <w:vAlign w:val="center"/>
            <w:hideMark/>
          </w:tcPr>
          <w:p w14:paraId="3181AA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1,56</w:t>
            </w:r>
          </w:p>
        </w:tc>
      </w:tr>
      <w:tr w:rsidR="00815E52" w:rsidRPr="00815E52" w14:paraId="72C612F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3B36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7B82AF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6F546C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4E14A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1EC5B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36F69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42F66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96E12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EBEEA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D2F8F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4B405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940ED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AE91A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BB6C2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D471A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BDF90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ABAE3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EA516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E558B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14964D2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D2D2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39F3446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49365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65B644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C5C2A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6DD94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D8762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5DE7B1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C856B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57B2C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215C95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77E0F1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0B8E27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678DFD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D4A3E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45AED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F54E3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699DD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27D43F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r>
      <w:tr w:rsidR="00815E52" w:rsidRPr="00815E52" w14:paraId="55AD908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1A97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4836BEE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774629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9BCFE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26DD4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A8AEC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EB15D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5562F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6705A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F4968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E3808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6A038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BA30B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8F408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4E56D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0B344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4729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D0283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46B5B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3956EEC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8E68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38567D0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69081E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91CE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FA42C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483F89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489818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0E0241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079D64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3C2780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528B54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462FEB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376EED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35AB96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12B9F6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0332A7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495778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3BB6D2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6FC37B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r>
      <w:tr w:rsidR="00815E52" w:rsidRPr="00815E52" w14:paraId="619E226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137A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21512B6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41FB8A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69FF25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7C4F91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139BEC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5FBCB3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655149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7A71F9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016B50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0D0282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345F80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4ECFD3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15DF46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3190A5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1521E5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507E40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168286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c>
          <w:tcPr>
            <w:tcW w:w="0" w:type="auto"/>
            <w:tcBorders>
              <w:top w:val="nil"/>
              <w:left w:val="nil"/>
              <w:bottom w:val="single" w:sz="4" w:space="0" w:color="auto"/>
              <w:right w:val="single" w:sz="4" w:space="0" w:color="auto"/>
            </w:tcBorders>
            <w:shd w:val="clear" w:color="auto" w:fill="auto"/>
            <w:vAlign w:val="center"/>
            <w:hideMark/>
          </w:tcPr>
          <w:p w14:paraId="285BB7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0,68</w:t>
            </w:r>
          </w:p>
        </w:tc>
      </w:tr>
      <w:tr w:rsidR="00815E52" w:rsidRPr="00815E52" w14:paraId="75D40B7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9A6C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612F6BF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734D9C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037116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24771E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08E1D2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5A65D1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0F2C6B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362C67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6083D4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3C7969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18D283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5F1E44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2744EF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1A98C5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71DF86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2729FD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10F6A8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619D97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r>
      <w:tr w:rsidR="00815E52" w:rsidRPr="00815E52" w14:paraId="0C13A3F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CA0A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7BFE40F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640F80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1C930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E608B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8D82F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8A2D6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A0B01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3371D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79D2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07E3D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604CD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14536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73D2E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13EF3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19CD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3EFEB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35CC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FF7A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7F12C4F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84DF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4C7BCC4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4459D4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453F0D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1F02B3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45A9E0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210AAD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1A3E2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773B32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35097E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843C9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B9167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438BA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4F484F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2423F2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12092A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04B3F5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06E088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c>
          <w:tcPr>
            <w:tcW w:w="0" w:type="auto"/>
            <w:tcBorders>
              <w:top w:val="nil"/>
              <w:left w:val="nil"/>
              <w:bottom w:val="single" w:sz="4" w:space="0" w:color="auto"/>
              <w:right w:val="single" w:sz="4" w:space="0" w:color="auto"/>
            </w:tcBorders>
            <w:shd w:val="clear" w:color="auto" w:fill="auto"/>
            <w:vAlign w:val="center"/>
            <w:hideMark/>
          </w:tcPr>
          <w:p w14:paraId="6ED511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0,06</w:t>
            </w:r>
          </w:p>
        </w:tc>
      </w:tr>
      <w:tr w:rsidR="00815E52" w:rsidRPr="00815E52" w14:paraId="4EB2088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1B83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50839BB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63FA14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1,50</w:t>
            </w:r>
          </w:p>
        </w:tc>
        <w:tc>
          <w:tcPr>
            <w:tcW w:w="0" w:type="auto"/>
            <w:tcBorders>
              <w:top w:val="nil"/>
              <w:left w:val="nil"/>
              <w:bottom w:val="single" w:sz="4" w:space="0" w:color="auto"/>
              <w:right w:val="single" w:sz="4" w:space="0" w:color="auto"/>
            </w:tcBorders>
            <w:shd w:val="clear" w:color="auto" w:fill="auto"/>
            <w:vAlign w:val="center"/>
            <w:hideMark/>
          </w:tcPr>
          <w:p w14:paraId="0BF600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1,50</w:t>
            </w:r>
          </w:p>
        </w:tc>
        <w:tc>
          <w:tcPr>
            <w:tcW w:w="0" w:type="auto"/>
            <w:tcBorders>
              <w:top w:val="nil"/>
              <w:left w:val="nil"/>
              <w:bottom w:val="single" w:sz="4" w:space="0" w:color="auto"/>
              <w:right w:val="single" w:sz="4" w:space="0" w:color="auto"/>
            </w:tcBorders>
            <w:shd w:val="clear" w:color="auto" w:fill="auto"/>
            <w:vAlign w:val="center"/>
            <w:hideMark/>
          </w:tcPr>
          <w:p w14:paraId="778718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14C37E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2AE08C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038053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6D1CED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09D2AF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72AACE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1DCF3C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324AD5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7BE238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30ADF0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1BE79F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1FCF4A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6E6E3C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160B68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0,70</w:t>
            </w:r>
          </w:p>
        </w:tc>
      </w:tr>
      <w:tr w:rsidR="00815E52" w:rsidRPr="00815E52" w14:paraId="6B1B1EA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FDB7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0683D2E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0A3DFF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0,82</w:t>
            </w:r>
          </w:p>
        </w:tc>
        <w:tc>
          <w:tcPr>
            <w:tcW w:w="0" w:type="auto"/>
            <w:tcBorders>
              <w:top w:val="nil"/>
              <w:left w:val="nil"/>
              <w:bottom w:val="single" w:sz="4" w:space="0" w:color="auto"/>
              <w:right w:val="single" w:sz="4" w:space="0" w:color="auto"/>
            </w:tcBorders>
            <w:shd w:val="clear" w:color="auto" w:fill="auto"/>
            <w:vAlign w:val="center"/>
            <w:hideMark/>
          </w:tcPr>
          <w:p w14:paraId="076D31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0,82</w:t>
            </w:r>
          </w:p>
        </w:tc>
        <w:tc>
          <w:tcPr>
            <w:tcW w:w="0" w:type="auto"/>
            <w:tcBorders>
              <w:top w:val="nil"/>
              <w:left w:val="nil"/>
              <w:bottom w:val="single" w:sz="4" w:space="0" w:color="auto"/>
              <w:right w:val="single" w:sz="4" w:space="0" w:color="auto"/>
            </w:tcBorders>
            <w:shd w:val="clear" w:color="auto" w:fill="auto"/>
            <w:vAlign w:val="center"/>
            <w:hideMark/>
          </w:tcPr>
          <w:p w14:paraId="0307DE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0,82</w:t>
            </w:r>
          </w:p>
        </w:tc>
        <w:tc>
          <w:tcPr>
            <w:tcW w:w="0" w:type="auto"/>
            <w:tcBorders>
              <w:top w:val="nil"/>
              <w:left w:val="nil"/>
              <w:bottom w:val="single" w:sz="4" w:space="0" w:color="auto"/>
              <w:right w:val="single" w:sz="4" w:space="0" w:color="auto"/>
            </w:tcBorders>
            <w:shd w:val="clear" w:color="auto" w:fill="auto"/>
            <w:vAlign w:val="center"/>
            <w:hideMark/>
          </w:tcPr>
          <w:p w14:paraId="5FEA55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0,86</w:t>
            </w:r>
          </w:p>
        </w:tc>
        <w:tc>
          <w:tcPr>
            <w:tcW w:w="0" w:type="auto"/>
            <w:tcBorders>
              <w:top w:val="nil"/>
              <w:left w:val="nil"/>
              <w:bottom w:val="single" w:sz="4" w:space="0" w:color="auto"/>
              <w:right w:val="single" w:sz="4" w:space="0" w:color="auto"/>
            </w:tcBorders>
            <w:shd w:val="clear" w:color="auto" w:fill="auto"/>
            <w:vAlign w:val="center"/>
            <w:hideMark/>
          </w:tcPr>
          <w:p w14:paraId="3BDB0C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0,86</w:t>
            </w:r>
          </w:p>
        </w:tc>
        <w:tc>
          <w:tcPr>
            <w:tcW w:w="0" w:type="auto"/>
            <w:tcBorders>
              <w:top w:val="nil"/>
              <w:left w:val="nil"/>
              <w:bottom w:val="single" w:sz="4" w:space="0" w:color="auto"/>
              <w:right w:val="single" w:sz="4" w:space="0" w:color="auto"/>
            </w:tcBorders>
            <w:shd w:val="clear" w:color="auto" w:fill="auto"/>
            <w:vAlign w:val="center"/>
            <w:hideMark/>
          </w:tcPr>
          <w:p w14:paraId="5D6AA2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0,86</w:t>
            </w:r>
          </w:p>
        </w:tc>
        <w:tc>
          <w:tcPr>
            <w:tcW w:w="0" w:type="auto"/>
            <w:tcBorders>
              <w:top w:val="nil"/>
              <w:left w:val="nil"/>
              <w:bottom w:val="single" w:sz="4" w:space="0" w:color="auto"/>
              <w:right w:val="single" w:sz="4" w:space="0" w:color="auto"/>
            </w:tcBorders>
            <w:shd w:val="clear" w:color="auto" w:fill="auto"/>
            <w:vAlign w:val="center"/>
            <w:hideMark/>
          </w:tcPr>
          <w:p w14:paraId="5EF33B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0,86</w:t>
            </w:r>
          </w:p>
        </w:tc>
        <w:tc>
          <w:tcPr>
            <w:tcW w:w="0" w:type="auto"/>
            <w:tcBorders>
              <w:top w:val="nil"/>
              <w:left w:val="nil"/>
              <w:bottom w:val="single" w:sz="4" w:space="0" w:color="auto"/>
              <w:right w:val="single" w:sz="4" w:space="0" w:color="auto"/>
            </w:tcBorders>
            <w:shd w:val="clear" w:color="auto" w:fill="auto"/>
            <w:vAlign w:val="center"/>
            <w:hideMark/>
          </w:tcPr>
          <w:p w14:paraId="342D59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0,86</w:t>
            </w:r>
          </w:p>
        </w:tc>
        <w:tc>
          <w:tcPr>
            <w:tcW w:w="0" w:type="auto"/>
            <w:tcBorders>
              <w:top w:val="nil"/>
              <w:left w:val="nil"/>
              <w:bottom w:val="single" w:sz="4" w:space="0" w:color="auto"/>
              <w:right w:val="single" w:sz="4" w:space="0" w:color="auto"/>
            </w:tcBorders>
            <w:shd w:val="clear" w:color="auto" w:fill="auto"/>
            <w:vAlign w:val="center"/>
            <w:hideMark/>
          </w:tcPr>
          <w:p w14:paraId="4AD381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0,86</w:t>
            </w:r>
          </w:p>
        </w:tc>
        <w:tc>
          <w:tcPr>
            <w:tcW w:w="0" w:type="auto"/>
            <w:tcBorders>
              <w:top w:val="nil"/>
              <w:left w:val="nil"/>
              <w:bottom w:val="single" w:sz="4" w:space="0" w:color="auto"/>
              <w:right w:val="single" w:sz="4" w:space="0" w:color="auto"/>
            </w:tcBorders>
            <w:shd w:val="clear" w:color="auto" w:fill="auto"/>
            <w:vAlign w:val="center"/>
            <w:hideMark/>
          </w:tcPr>
          <w:p w14:paraId="2F0D7F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0,86</w:t>
            </w:r>
          </w:p>
        </w:tc>
        <w:tc>
          <w:tcPr>
            <w:tcW w:w="0" w:type="auto"/>
            <w:tcBorders>
              <w:top w:val="nil"/>
              <w:left w:val="nil"/>
              <w:bottom w:val="single" w:sz="4" w:space="0" w:color="auto"/>
              <w:right w:val="single" w:sz="4" w:space="0" w:color="auto"/>
            </w:tcBorders>
            <w:shd w:val="clear" w:color="auto" w:fill="auto"/>
            <w:vAlign w:val="center"/>
            <w:hideMark/>
          </w:tcPr>
          <w:p w14:paraId="33D186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0,86</w:t>
            </w:r>
          </w:p>
        </w:tc>
        <w:tc>
          <w:tcPr>
            <w:tcW w:w="0" w:type="auto"/>
            <w:tcBorders>
              <w:top w:val="nil"/>
              <w:left w:val="nil"/>
              <w:bottom w:val="single" w:sz="4" w:space="0" w:color="auto"/>
              <w:right w:val="single" w:sz="4" w:space="0" w:color="auto"/>
            </w:tcBorders>
            <w:shd w:val="clear" w:color="auto" w:fill="auto"/>
            <w:vAlign w:val="center"/>
            <w:hideMark/>
          </w:tcPr>
          <w:p w14:paraId="082A3A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0,86</w:t>
            </w:r>
          </w:p>
        </w:tc>
        <w:tc>
          <w:tcPr>
            <w:tcW w:w="0" w:type="auto"/>
            <w:tcBorders>
              <w:top w:val="nil"/>
              <w:left w:val="nil"/>
              <w:bottom w:val="single" w:sz="4" w:space="0" w:color="auto"/>
              <w:right w:val="single" w:sz="4" w:space="0" w:color="auto"/>
            </w:tcBorders>
            <w:shd w:val="clear" w:color="auto" w:fill="auto"/>
            <w:vAlign w:val="center"/>
            <w:hideMark/>
          </w:tcPr>
          <w:p w14:paraId="5708A6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0,86</w:t>
            </w:r>
          </w:p>
        </w:tc>
        <w:tc>
          <w:tcPr>
            <w:tcW w:w="0" w:type="auto"/>
            <w:tcBorders>
              <w:top w:val="nil"/>
              <w:left w:val="nil"/>
              <w:bottom w:val="single" w:sz="4" w:space="0" w:color="auto"/>
              <w:right w:val="single" w:sz="4" w:space="0" w:color="auto"/>
            </w:tcBorders>
            <w:shd w:val="clear" w:color="auto" w:fill="auto"/>
            <w:vAlign w:val="center"/>
            <w:hideMark/>
          </w:tcPr>
          <w:p w14:paraId="01F3D7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0,86</w:t>
            </w:r>
          </w:p>
        </w:tc>
        <w:tc>
          <w:tcPr>
            <w:tcW w:w="0" w:type="auto"/>
            <w:tcBorders>
              <w:top w:val="nil"/>
              <w:left w:val="nil"/>
              <w:bottom w:val="single" w:sz="4" w:space="0" w:color="auto"/>
              <w:right w:val="single" w:sz="4" w:space="0" w:color="auto"/>
            </w:tcBorders>
            <w:shd w:val="clear" w:color="auto" w:fill="auto"/>
            <w:vAlign w:val="center"/>
            <w:hideMark/>
          </w:tcPr>
          <w:p w14:paraId="02955E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0,86</w:t>
            </w:r>
          </w:p>
        </w:tc>
        <w:tc>
          <w:tcPr>
            <w:tcW w:w="0" w:type="auto"/>
            <w:tcBorders>
              <w:top w:val="nil"/>
              <w:left w:val="nil"/>
              <w:bottom w:val="single" w:sz="4" w:space="0" w:color="auto"/>
              <w:right w:val="single" w:sz="4" w:space="0" w:color="auto"/>
            </w:tcBorders>
            <w:shd w:val="clear" w:color="auto" w:fill="auto"/>
            <w:vAlign w:val="center"/>
            <w:hideMark/>
          </w:tcPr>
          <w:p w14:paraId="3752AE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0,86</w:t>
            </w:r>
          </w:p>
        </w:tc>
        <w:tc>
          <w:tcPr>
            <w:tcW w:w="0" w:type="auto"/>
            <w:tcBorders>
              <w:top w:val="nil"/>
              <w:left w:val="nil"/>
              <w:bottom w:val="single" w:sz="4" w:space="0" w:color="auto"/>
              <w:right w:val="single" w:sz="4" w:space="0" w:color="auto"/>
            </w:tcBorders>
            <w:shd w:val="clear" w:color="auto" w:fill="auto"/>
            <w:vAlign w:val="center"/>
            <w:hideMark/>
          </w:tcPr>
          <w:p w14:paraId="7A0D4B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0,86</w:t>
            </w:r>
          </w:p>
        </w:tc>
      </w:tr>
      <w:tr w:rsidR="00815E52" w:rsidRPr="00815E52" w14:paraId="6A5BB2A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73CB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174B32B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3AE4BB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740623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2A79D4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1EDFC4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098B57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41B18F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53D36C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70E976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476F29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0E85B7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3AE162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738963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78C20E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47C5AE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05BC37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20AA3B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3DC930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w:t>
            </w:r>
          </w:p>
        </w:tc>
      </w:tr>
      <w:tr w:rsidR="00815E52" w:rsidRPr="00815E52" w14:paraId="3EF0870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E0CD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7D34355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56EE42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0,64</w:t>
            </w:r>
          </w:p>
        </w:tc>
        <w:tc>
          <w:tcPr>
            <w:tcW w:w="0" w:type="auto"/>
            <w:tcBorders>
              <w:top w:val="nil"/>
              <w:left w:val="nil"/>
              <w:bottom w:val="single" w:sz="4" w:space="0" w:color="auto"/>
              <w:right w:val="single" w:sz="4" w:space="0" w:color="auto"/>
            </w:tcBorders>
            <w:shd w:val="clear" w:color="auto" w:fill="auto"/>
            <w:vAlign w:val="center"/>
            <w:hideMark/>
          </w:tcPr>
          <w:p w14:paraId="0D89C0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0,64</w:t>
            </w:r>
          </w:p>
        </w:tc>
        <w:tc>
          <w:tcPr>
            <w:tcW w:w="0" w:type="auto"/>
            <w:tcBorders>
              <w:top w:val="nil"/>
              <w:left w:val="nil"/>
              <w:bottom w:val="single" w:sz="4" w:space="0" w:color="auto"/>
              <w:right w:val="single" w:sz="4" w:space="0" w:color="auto"/>
            </w:tcBorders>
            <w:shd w:val="clear" w:color="auto" w:fill="auto"/>
            <w:vAlign w:val="center"/>
            <w:hideMark/>
          </w:tcPr>
          <w:p w14:paraId="78A829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0,64</w:t>
            </w:r>
          </w:p>
        </w:tc>
        <w:tc>
          <w:tcPr>
            <w:tcW w:w="0" w:type="auto"/>
            <w:tcBorders>
              <w:top w:val="nil"/>
              <w:left w:val="nil"/>
              <w:bottom w:val="single" w:sz="4" w:space="0" w:color="auto"/>
              <w:right w:val="single" w:sz="4" w:space="0" w:color="auto"/>
            </w:tcBorders>
            <w:shd w:val="clear" w:color="auto" w:fill="auto"/>
            <w:vAlign w:val="center"/>
            <w:hideMark/>
          </w:tcPr>
          <w:p w14:paraId="664769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5CA2F9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734575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4AB593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32DF36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384058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179C33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5E81CB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3479AE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3B1ABA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0B6715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0CAD75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7577E7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c>
          <w:tcPr>
            <w:tcW w:w="0" w:type="auto"/>
            <w:tcBorders>
              <w:top w:val="nil"/>
              <w:left w:val="nil"/>
              <w:bottom w:val="single" w:sz="4" w:space="0" w:color="auto"/>
              <w:right w:val="single" w:sz="4" w:space="0" w:color="auto"/>
            </w:tcBorders>
            <w:shd w:val="clear" w:color="auto" w:fill="auto"/>
            <w:vAlign w:val="center"/>
            <w:hideMark/>
          </w:tcPr>
          <w:p w14:paraId="14027F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0,60</w:t>
            </w:r>
          </w:p>
        </w:tc>
      </w:tr>
      <w:tr w:rsidR="00815E52" w:rsidRPr="00815E52" w14:paraId="3936E01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78B2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2D541B8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0EB1E7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0,85</w:t>
            </w:r>
          </w:p>
        </w:tc>
        <w:tc>
          <w:tcPr>
            <w:tcW w:w="0" w:type="auto"/>
            <w:tcBorders>
              <w:top w:val="nil"/>
              <w:left w:val="nil"/>
              <w:bottom w:val="single" w:sz="4" w:space="0" w:color="auto"/>
              <w:right w:val="single" w:sz="4" w:space="0" w:color="auto"/>
            </w:tcBorders>
            <w:shd w:val="clear" w:color="auto" w:fill="auto"/>
            <w:vAlign w:val="center"/>
            <w:hideMark/>
          </w:tcPr>
          <w:p w14:paraId="59FFC7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0,85</w:t>
            </w:r>
          </w:p>
        </w:tc>
        <w:tc>
          <w:tcPr>
            <w:tcW w:w="0" w:type="auto"/>
            <w:tcBorders>
              <w:top w:val="nil"/>
              <w:left w:val="nil"/>
              <w:bottom w:val="single" w:sz="4" w:space="0" w:color="auto"/>
              <w:right w:val="single" w:sz="4" w:space="0" w:color="auto"/>
            </w:tcBorders>
            <w:shd w:val="clear" w:color="auto" w:fill="auto"/>
            <w:vAlign w:val="center"/>
            <w:hideMark/>
          </w:tcPr>
          <w:p w14:paraId="4488EA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0,85</w:t>
            </w:r>
          </w:p>
        </w:tc>
        <w:tc>
          <w:tcPr>
            <w:tcW w:w="0" w:type="auto"/>
            <w:tcBorders>
              <w:top w:val="nil"/>
              <w:left w:val="nil"/>
              <w:bottom w:val="single" w:sz="4" w:space="0" w:color="auto"/>
              <w:right w:val="single" w:sz="4" w:space="0" w:color="auto"/>
            </w:tcBorders>
            <w:shd w:val="clear" w:color="auto" w:fill="auto"/>
            <w:vAlign w:val="center"/>
            <w:hideMark/>
          </w:tcPr>
          <w:p w14:paraId="53A88C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0,85</w:t>
            </w:r>
          </w:p>
        </w:tc>
        <w:tc>
          <w:tcPr>
            <w:tcW w:w="0" w:type="auto"/>
            <w:tcBorders>
              <w:top w:val="nil"/>
              <w:left w:val="nil"/>
              <w:bottom w:val="single" w:sz="4" w:space="0" w:color="auto"/>
              <w:right w:val="single" w:sz="4" w:space="0" w:color="auto"/>
            </w:tcBorders>
            <w:shd w:val="clear" w:color="auto" w:fill="auto"/>
            <w:vAlign w:val="center"/>
            <w:hideMark/>
          </w:tcPr>
          <w:p w14:paraId="042DF8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0,85</w:t>
            </w:r>
          </w:p>
        </w:tc>
        <w:tc>
          <w:tcPr>
            <w:tcW w:w="0" w:type="auto"/>
            <w:tcBorders>
              <w:top w:val="nil"/>
              <w:left w:val="nil"/>
              <w:bottom w:val="single" w:sz="4" w:space="0" w:color="auto"/>
              <w:right w:val="single" w:sz="4" w:space="0" w:color="auto"/>
            </w:tcBorders>
            <w:shd w:val="clear" w:color="auto" w:fill="auto"/>
            <w:vAlign w:val="center"/>
            <w:hideMark/>
          </w:tcPr>
          <w:p w14:paraId="729B70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0,85</w:t>
            </w:r>
          </w:p>
        </w:tc>
        <w:tc>
          <w:tcPr>
            <w:tcW w:w="0" w:type="auto"/>
            <w:tcBorders>
              <w:top w:val="nil"/>
              <w:left w:val="nil"/>
              <w:bottom w:val="single" w:sz="4" w:space="0" w:color="auto"/>
              <w:right w:val="single" w:sz="4" w:space="0" w:color="auto"/>
            </w:tcBorders>
            <w:shd w:val="clear" w:color="auto" w:fill="auto"/>
            <w:vAlign w:val="center"/>
            <w:hideMark/>
          </w:tcPr>
          <w:p w14:paraId="5034BF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0,85</w:t>
            </w:r>
          </w:p>
        </w:tc>
        <w:tc>
          <w:tcPr>
            <w:tcW w:w="0" w:type="auto"/>
            <w:tcBorders>
              <w:top w:val="nil"/>
              <w:left w:val="nil"/>
              <w:bottom w:val="single" w:sz="4" w:space="0" w:color="auto"/>
              <w:right w:val="single" w:sz="4" w:space="0" w:color="auto"/>
            </w:tcBorders>
            <w:shd w:val="clear" w:color="auto" w:fill="auto"/>
            <w:vAlign w:val="center"/>
            <w:hideMark/>
          </w:tcPr>
          <w:p w14:paraId="12B273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0,85</w:t>
            </w:r>
          </w:p>
        </w:tc>
        <w:tc>
          <w:tcPr>
            <w:tcW w:w="0" w:type="auto"/>
            <w:tcBorders>
              <w:top w:val="nil"/>
              <w:left w:val="nil"/>
              <w:bottom w:val="single" w:sz="4" w:space="0" w:color="auto"/>
              <w:right w:val="single" w:sz="4" w:space="0" w:color="auto"/>
            </w:tcBorders>
            <w:shd w:val="clear" w:color="auto" w:fill="auto"/>
            <w:vAlign w:val="center"/>
            <w:hideMark/>
          </w:tcPr>
          <w:p w14:paraId="631747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0,85</w:t>
            </w:r>
          </w:p>
        </w:tc>
        <w:tc>
          <w:tcPr>
            <w:tcW w:w="0" w:type="auto"/>
            <w:tcBorders>
              <w:top w:val="nil"/>
              <w:left w:val="nil"/>
              <w:bottom w:val="single" w:sz="4" w:space="0" w:color="auto"/>
              <w:right w:val="single" w:sz="4" w:space="0" w:color="auto"/>
            </w:tcBorders>
            <w:shd w:val="clear" w:color="auto" w:fill="auto"/>
            <w:vAlign w:val="center"/>
            <w:hideMark/>
          </w:tcPr>
          <w:p w14:paraId="0F2207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0,85</w:t>
            </w:r>
          </w:p>
        </w:tc>
        <w:tc>
          <w:tcPr>
            <w:tcW w:w="0" w:type="auto"/>
            <w:tcBorders>
              <w:top w:val="nil"/>
              <w:left w:val="nil"/>
              <w:bottom w:val="single" w:sz="4" w:space="0" w:color="auto"/>
              <w:right w:val="single" w:sz="4" w:space="0" w:color="auto"/>
            </w:tcBorders>
            <w:shd w:val="clear" w:color="auto" w:fill="auto"/>
            <w:vAlign w:val="center"/>
            <w:hideMark/>
          </w:tcPr>
          <w:p w14:paraId="277B3B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0,85</w:t>
            </w:r>
          </w:p>
        </w:tc>
        <w:tc>
          <w:tcPr>
            <w:tcW w:w="0" w:type="auto"/>
            <w:tcBorders>
              <w:top w:val="nil"/>
              <w:left w:val="nil"/>
              <w:bottom w:val="single" w:sz="4" w:space="0" w:color="auto"/>
              <w:right w:val="single" w:sz="4" w:space="0" w:color="auto"/>
            </w:tcBorders>
            <w:shd w:val="clear" w:color="auto" w:fill="auto"/>
            <w:vAlign w:val="center"/>
            <w:hideMark/>
          </w:tcPr>
          <w:p w14:paraId="3D9AB6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0,85</w:t>
            </w:r>
          </w:p>
        </w:tc>
        <w:tc>
          <w:tcPr>
            <w:tcW w:w="0" w:type="auto"/>
            <w:tcBorders>
              <w:top w:val="nil"/>
              <w:left w:val="nil"/>
              <w:bottom w:val="single" w:sz="4" w:space="0" w:color="auto"/>
              <w:right w:val="single" w:sz="4" w:space="0" w:color="auto"/>
            </w:tcBorders>
            <w:shd w:val="clear" w:color="auto" w:fill="auto"/>
            <w:vAlign w:val="center"/>
            <w:hideMark/>
          </w:tcPr>
          <w:p w14:paraId="73645E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0,85</w:t>
            </w:r>
          </w:p>
        </w:tc>
        <w:tc>
          <w:tcPr>
            <w:tcW w:w="0" w:type="auto"/>
            <w:tcBorders>
              <w:top w:val="nil"/>
              <w:left w:val="nil"/>
              <w:bottom w:val="single" w:sz="4" w:space="0" w:color="auto"/>
              <w:right w:val="single" w:sz="4" w:space="0" w:color="auto"/>
            </w:tcBorders>
            <w:shd w:val="clear" w:color="auto" w:fill="auto"/>
            <w:vAlign w:val="center"/>
            <w:hideMark/>
          </w:tcPr>
          <w:p w14:paraId="6C9C31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0,85</w:t>
            </w:r>
          </w:p>
        </w:tc>
        <w:tc>
          <w:tcPr>
            <w:tcW w:w="0" w:type="auto"/>
            <w:tcBorders>
              <w:top w:val="nil"/>
              <w:left w:val="nil"/>
              <w:bottom w:val="single" w:sz="4" w:space="0" w:color="auto"/>
              <w:right w:val="single" w:sz="4" w:space="0" w:color="auto"/>
            </w:tcBorders>
            <w:shd w:val="clear" w:color="auto" w:fill="auto"/>
            <w:vAlign w:val="center"/>
            <w:hideMark/>
          </w:tcPr>
          <w:p w14:paraId="3F1B3A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0,85</w:t>
            </w:r>
          </w:p>
        </w:tc>
        <w:tc>
          <w:tcPr>
            <w:tcW w:w="0" w:type="auto"/>
            <w:tcBorders>
              <w:top w:val="nil"/>
              <w:left w:val="nil"/>
              <w:bottom w:val="single" w:sz="4" w:space="0" w:color="auto"/>
              <w:right w:val="single" w:sz="4" w:space="0" w:color="auto"/>
            </w:tcBorders>
            <w:shd w:val="clear" w:color="auto" w:fill="auto"/>
            <w:vAlign w:val="center"/>
            <w:hideMark/>
          </w:tcPr>
          <w:p w14:paraId="12AF55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0,85</w:t>
            </w:r>
          </w:p>
        </w:tc>
        <w:tc>
          <w:tcPr>
            <w:tcW w:w="0" w:type="auto"/>
            <w:tcBorders>
              <w:top w:val="nil"/>
              <w:left w:val="nil"/>
              <w:bottom w:val="single" w:sz="4" w:space="0" w:color="auto"/>
              <w:right w:val="single" w:sz="4" w:space="0" w:color="auto"/>
            </w:tcBorders>
            <w:shd w:val="clear" w:color="auto" w:fill="auto"/>
            <w:vAlign w:val="center"/>
            <w:hideMark/>
          </w:tcPr>
          <w:p w14:paraId="6B79C2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0,85</w:t>
            </w:r>
          </w:p>
        </w:tc>
      </w:tr>
      <w:tr w:rsidR="00815E52" w:rsidRPr="00815E52" w14:paraId="30C884C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3F0F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534BD9D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1FF1FE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0,81</w:t>
            </w:r>
          </w:p>
        </w:tc>
        <w:tc>
          <w:tcPr>
            <w:tcW w:w="0" w:type="auto"/>
            <w:tcBorders>
              <w:top w:val="nil"/>
              <w:left w:val="nil"/>
              <w:bottom w:val="single" w:sz="4" w:space="0" w:color="auto"/>
              <w:right w:val="single" w:sz="4" w:space="0" w:color="auto"/>
            </w:tcBorders>
            <w:shd w:val="clear" w:color="auto" w:fill="auto"/>
            <w:vAlign w:val="center"/>
            <w:hideMark/>
          </w:tcPr>
          <w:p w14:paraId="21BA81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0,81</w:t>
            </w:r>
          </w:p>
        </w:tc>
        <w:tc>
          <w:tcPr>
            <w:tcW w:w="0" w:type="auto"/>
            <w:tcBorders>
              <w:top w:val="nil"/>
              <w:left w:val="nil"/>
              <w:bottom w:val="single" w:sz="4" w:space="0" w:color="auto"/>
              <w:right w:val="single" w:sz="4" w:space="0" w:color="auto"/>
            </w:tcBorders>
            <w:shd w:val="clear" w:color="auto" w:fill="auto"/>
            <w:vAlign w:val="center"/>
            <w:hideMark/>
          </w:tcPr>
          <w:p w14:paraId="0AFB67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0,81</w:t>
            </w:r>
          </w:p>
        </w:tc>
        <w:tc>
          <w:tcPr>
            <w:tcW w:w="0" w:type="auto"/>
            <w:tcBorders>
              <w:top w:val="nil"/>
              <w:left w:val="nil"/>
              <w:bottom w:val="single" w:sz="4" w:space="0" w:color="auto"/>
              <w:right w:val="single" w:sz="4" w:space="0" w:color="auto"/>
            </w:tcBorders>
            <w:shd w:val="clear" w:color="auto" w:fill="auto"/>
            <w:vAlign w:val="center"/>
            <w:hideMark/>
          </w:tcPr>
          <w:p w14:paraId="69AD62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3BAE36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257254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2E0FF6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355D58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59166C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4C4E0E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698093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04945B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4A903B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1A41AF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64F3F0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7D61C4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c>
          <w:tcPr>
            <w:tcW w:w="0" w:type="auto"/>
            <w:tcBorders>
              <w:top w:val="nil"/>
              <w:left w:val="nil"/>
              <w:bottom w:val="single" w:sz="4" w:space="0" w:color="auto"/>
              <w:right w:val="single" w:sz="4" w:space="0" w:color="auto"/>
            </w:tcBorders>
            <w:shd w:val="clear" w:color="auto" w:fill="auto"/>
            <w:vAlign w:val="center"/>
            <w:hideMark/>
          </w:tcPr>
          <w:p w14:paraId="2AC3B3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0,76</w:t>
            </w:r>
          </w:p>
        </w:tc>
      </w:tr>
      <w:tr w:rsidR="00815E52" w:rsidRPr="00815E52" w14:paraId="12489EF4"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A374F"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АО «</w:t>
            </w:r>
            <w:proofErr w:type="spellStart"/>
            <w:r w:rsidRPr="00815E52">
              <w:rPr>
                <w:rFonts w:ascii="Times New Roman" w:eastAsia="Times New Roman" w:hAnsi="Times New Roman" w:cs="Times New Roman"/>
                <w:b/>
                <w:bCs/>
                <w:sz w:val="28"/>
                <w:szCs w:val="28"/>
                <w:lang w:eastAsia="ru-RU"/>
              </w:rPr>
              <w:t>Евразруда</w:t>
            </w:r>
            <w:proofErr w:type="spellEnd"/>
            <w:r w:rsidRPr="00815E52">
              <w:rPr>
                <w:rFonts w:ascii="Times New Roman" w:eastAsia="Times New Roman" w:hAnsi="Times New Roman" w:cs="Times New Roman"/>
                <w:b/>
                <w:bCs/>
                <w:sz w:val="28"/>
                <w:szCs w:val="28"/>
                <w:lang w:eastAsia="ru-RU"/>
              </w:rPr>
              <w:t>» (ЕТО №05) - АО «</w:t>
            </w:r>
            <w:proofErr w:type="spellStart"/>
            <w:r w:rsidRPr="00815E52">
              <w:rPr>
                <w:rFonts w:ascii="Times New Roman" w:eastAsia="Times New Roman" w:hAnsi="Times New Roman" w:cs="Times New Roman"/>
                <w:b/>
                <w:bCs/>
                <w:sz w:val="28"/>
                <w:szCs w:val="28"/>
                <w:lang w:eastAsia="ru-RU"/>
              </w:rPr>
              <w:t>Евразруда</w:t>
            </w:r>
            <w:proofErr w:type="spellEnd"/>
            <w:r w:rsidRPr="00815E52">
              <w:rPr>
                <w:rFonts w:ascii="Times New Roman" w:eastAsia="Times New Roman" w:hAnsi="Times New Roman" w:cs="Times New Roman"/>
                <w:b/>
                <w:bCs/>
                <w:sz w:val="28"/>
                <w:szCs w:val="28"/>
                <w:lang w:eastAsia="ru-RU"/>
              </w:rPr>
              <w:t>»  (ш. Космическое, 16)</w:t>
            </w:r>
          </w:p>
        </w:tc>
      </w:tr>
      <w:tr w:rsidR="00815E52" w:rsidRPr="00815E52" w14:paraId="30A084E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06B4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2748A09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845C3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175F8A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474C33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515FCE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638C5A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1A7E48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79A3D7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1D833B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4E8ADF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409C8A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508036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61A6AD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526B13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70E063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6B5B76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2EE58F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37AE31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r>
      <w:tr w:rsidR="00815E52" w:rsidRPr="00815E52" w14:paraId="5FE0D45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1857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55D56CC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77BC06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035843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6C21A7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62281B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37AF67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5F1F9E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5B1E24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2E73E6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2F593B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0D5616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3AB99A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7D5C66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5CCD43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49925B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0EBA3D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19CDE0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c>
          <w:tcPr>
            <w:tcW w:w="0" w:type="auto"/>
            <w:tcBorders>
              <w:top w:val="nil"/>
              <w:left w:val="nil"/>
              <w:bottom w:val="single" w:sz="4" w:space="0" w:color="auto"/>
              <w:right w:val="single" w:sz="4" w:space="0" w:color="auto"/>
            </w:tcBorders>
            <w:shd w:val="clear" w:color="auto" w:fill="auto"/>
            <w:vAlign w:val="center"/>
            <w:hideMark/>
          </w:tcPr>
          <w:p w14:paraId="0A1843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46,00</w:t>
            </w:r>
          </w:p>
        </w:tc>
      </w:tr>
      <w:tr w:rsidR="00815E52" w:rsidRPr="00815E52" w14:paraId="6264186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3E08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9C8F39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D3663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3A8CE4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4A2241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1F42D9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629CB5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30FCBB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6AC49F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143302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03E5FF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298255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08270E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5D76A1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2B236D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092474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5696D4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736235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c>
          <w:tcPr>
            <w:tcW w:w="0" w:type="auto"/>
            <w:tcBorders>
              <w:top w:val="nil"/>
              <w:left w:val="nil"/>
              <w:bottom w:val="single" w:sz="4" w:space="0" w:color="auto"/>
              <w:right w:val="single" w:sz="4" w:space="0" w:color="auto"/>
            </w:tcBorders>
            <w:shd w:val="clear" w:color="auto" w:fill="auto"/>
            <w:vAlign w:val="center"/>
            <w:hideMark/>
          </w:tcPr>
          <w:p w14:paraId="199ACA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0,80</w:t>
            </w:r>
          </w:p>
        </w:tc>
      </w:tr>
      <w:tr w:rsidR="00815E52" w:rsidRPr="00815E52" w14:paraId="1FA6D61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083A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17BDC97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66E7B7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627948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61D9A4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7583BE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5A21EE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62BCF2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05BC54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250785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2C9462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5381A2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2F45C6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22D551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6CB629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23752C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614AF5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13AB58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2,09</w:t>
            </w:r>
          </w:p>
        </w:tc>
        <w:tc>
          <w:tcPr>
            <w:tcW w:w="0" w:type="auto"/>
            <w:tcBorders>
              <w:top w:val="nil"/>
              <w:left w:val="nil"/>
              <w:bottom w:val="single" w:sz="4" w:space="0" w:color="auto"/>
              <w:right w:val="single" w:sz="4" w:space="0" w:color="auto"/>
            </w:tcBorders>
            <w:shd w:val="clear" w:color="auto" w:fill="auto"/>
            <w:vAlign w:val="center"/>
            <w:hideMark/>
          </w:tcPr>
          <w:p w14:paraId="2F6062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2,09</w:t>
            </w:r>
          </w:p>
        </w:tc>
      </w:tr>
      <w:tr w:rsidR="00815E52" w:rsidRPr="00815E52" w14:paraId="48AB256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6F44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6DAAC6B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4B9720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FC0A8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CFFFE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3DB99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AA860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87EB7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0556D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5E4A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44C20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77778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D4594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156C7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9344E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6AC43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9A93E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CC849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AC0FC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3F5850A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C60F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115E8D9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736B53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41,73</w:t>
            </w:r>
          </w:p>
        </w:tc>
        <w:tc>
          <w:tcPr>
            <w:tcW w:w="0" w:type="auto"/>
            <w:tcBorders>
              <w:top w:val="nil"/>
              <w:left w:val="nil"/>
              <w:bottom w:val="single" w:sz="4" w:space="0" w:color="auto"/>
              <w:right w:val="single" w:sz="4" w:space="0" w:color="auto"/>
            </w:tcBorders>
            <w:shd w:val="clear" w:color="auto" w:fill="auto"/>
            <w:vAlign w:val="center"/>
            <w:hideMark/>
          </w:tcPr>
          <w:p w14:paraId="776452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41,73</w:t>
            </w:r>
          </w:p>
        </w:tc>
        <w:tc>
          <w:tcPr>
            <w:tcW w:w="0" w:type="auto"/>
            <w:tcBorders>
              <w:top w:val="nil"/>
              <w:left w:val="nil"/>
              <w:bottom w:val="single" w:sz="4" w:space="0" w:color="auto"/>
              <w:right w:val="single" w:sz="4" w:space="0" w:color="auto"/>
            </w:tcBorders>
            <w:shd w:val="clear" w:color="auto" w:fill="auto"/>
            <w:vAlign w:val="center"/>
            <w:hideMark/>
          </w:tcPr>
          <w:p w14:paraId="5EAAAE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41,73</w:t>
            </w:r>
          </w:p>
        </w:tc>
        <w:tc>
          <w:tcPr>
            <w:tcW w:w="0" w:type="auto"/>
            <w:tcBorders>
              <w:top w:val="nil"/>
              <w:left w:val="nil"/>
              <w:bottom w:val="single" w:sz="4" w:space="0" w:color="auto"/>
              <w:right w:val="single" w:sz="4" w:space="0" w:color="auto"/>
            </w:tcBorders>
            <w:shd w:val="clear" w:color="auto" w:fill="auto"/>
            <w:vAlign w:val="center"/>
            <w:hideMark/>
          </w:tcPr>
          <w:p w14:paraId="5505AD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41,73</w:t>
            </w:r>
          </w:p>
        </w:tc>
        <w:tc>
          <w:tcPr>
            <w:tcW w:w="0" w:type="auto"/>
            <w:tcBorders>
              <w:top w:val="nil"/>
              <w:left w:val="nil"/>
              <w:bottom w:val="single" w:sz="4" w:space="0" w:color="auto"/>
              <w:right w:val="single" w:sz="4" w:space="0" w:color="auto"/>
            </w:tcBorders>
            <w:shd w:val="clear" w:color="auto" w:fill="auto"/>
            <w:vAlign w:val="center"/>
            <w:hideMark/>
          </w:tcPr>
          <w:p w14:paraId="55E603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41,73</w:t>
            </w:r>
          </w:p>
        </w:tc>
        <w:tc>
          <w:tcPr>
            <w:tcW w:w="0" w:type="auto"/>
            <w:tcBorders>
              <w:top w:val="nil"/>
              <w:left w:val="nil"/>
              <w:bottom w:val="single" w:sz="4" w:space="0" w:color="auto"/>
              <w:right w:val="single" w:sz="4" w:space="0" w:color="auto"/>
            </w:tcBorders>
            <w:shd w:val="clear" w:color="auto" w:fill="auto"/>
            <w:vAlign w:val="center"/>
            <w:hideMark/>
          </w:tcPr>
          <w:p w14:paraId="741C2E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41,73</w:t>
            </w:r>
          </w:p>
        </w:tc>
        <w:tc>
          <w:tcPr>
            <w:tcW w:w="0" w:type="auto"/>
            <w:tcBorders>
              <w:top w:val="nil"/>
              <w:left w:val="nil"/>
              <w:bottom w:val="single" w:sz="4" w:space="0" w:color="auto"/>
              <w:right w:val="single" w:sz="4" w:space="0" w:color="auto"/>
            </w:tcBorders>
            <w:shd w:val="clear" w:color="auto" w:fill="auto"/>
            <w:vAlign w:val="center"/>
            <w:hideMark/>
          </w:tcPr>
          <w:p w14:paraId="783865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41,73</w:t>
            </w:r>
          </w:p>
        </w:tc>
        <w:tc>
          <w:tcPr>
            <w:tcW w:w="0" w:type="auto"/>
            <w:tcBorders>
              <w:top w:val="nil"/>
              <w:left w:val="nil"/>
              <w:bottom w:val="single" w:sz="4" w:space="0" w:color="auto"/>
              <w:right w:val="single" w:sz="4" w:space="0" w:color="auto"/>
            </w:tcBorders>
            <w:shd w:val="clear" w:color="auto" w:fill="auto"/>
            <w:vAlign w:val="center"/>
            <w:hideMark/>
          </w:tcPr>
          <w:p w14:paraId="26890C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41,73</w:t>
            </w:r>
          </w:p>
        </w:tc>
        <w:tc>
          <w:tcPr>
            <w:tcW w:w="0" w:type="auto"/>
            <w:tcBorders>
              <w:top w:val="nil"/>
              <w:left w:val="nil"/>
              <w:bottom w:val="single" w:sz="4" w:space="0" w:color="auto"/>
              <w:right w:val="single" w:sz="4" w:space="0" w:color="auto"/>
            </w:tcBorders>
            <w:shd w:val="clear" w:color="auto" w:fill="auto"/>
            <w:vAlign w:val="center"/>
            <w:hideMark/>
          </w:tcPr>
          <w:p w14:paraId="72B412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41,73</w:t>
            </w:r>
          </w:p>
        </w:tc>
        <w:tc>
          <w:tcPr>
            <w:tcW w:w="0" w:type="auto"/>
            <w:tcBorders>
              <w:top w:val="nil"/>
              <w:left w:val="nil"/>
              <w:bottom w:val="single" w:sz="4" w:space="0" w:color="auto"/>
              <w:right w:val="single" w:sz="4" w:space="0" w:color="auto"/>
            </w:tcBorders>
            <w:shd w:val="clear" w:color="auto" w:fill="auto"/>
            <w:vAlign w:val="center"/>
            <w:hideMark/>
          </w:tcPr>
          <w:p w14:paraId="01268F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41,73</w:t>
            </w:r>
          </w:p>
        </w:tc>
        <w:tc>
          <w:tcPr>
            <w:tcW w:w="0" w:type="auto"/>
            <w:tcBorders>
              <w:top w:val="nil"/>
              <w:left w:val="nil"/>
              <w:bottom w:val="single" w:sz="4" w:space="0" w:color="auto"/>
              <w:right w:val="single" w:sz="4" w:space="0" w:color="auto"/>
            </w:tcBorders>
            <w:shd w:val="clear" w:color="auto" w:fill="auto"/>
            <w:vAlign w:val="center"/>
            <w:hideMark/>
          </w:tcPr>
          <w:p w14:paraId="3F6327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41,73</w:t>
            </w:r>
          </w:p>
        </w:tc>
        <w:tc>
          <w:tcPr>
            <w:tcW w:w="0" w:type="auto"/>
            <w:tcBorders>
              <w:top w:val="nil"/>
              <w:left w:val="nil"/>
              <w:bottom w:val="single" w:sz="4" w:space="0" w:color="auto"/>
              <w:right w:val="single" w:sz="4" w:space="0" w:color="auto"/>
            </w:tcBorders>
            <w:shd w:val="clear" w:color="auto" w:fill="auto"/>
            <w:vAlign w:val="center"/>
            <w:hideMark/>
          </w:tcPr>
          <w:p w14:paraId="59F628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41,73</w:t>
            </w:r>
          </w:p>
        </w:tc>
        <w:tc>
          <w:tcPr>
            <w:tcW w:w="0" w:type="auto"/>
            <w:tcBorders>
              <w:top w:val="nil"/>
              <w:left w:val="nil"/>
              <w:bottom w:val="single" w:sz="4" w:space="0" w:color="auto"/>
              <w:right w:val="single" w:sz="4" w:space="0" w:color="auto"/>
            </w:tcBorders>
            <w:shd w:val="clear" w:color="auto" w:fill="auto"/>
            <w:vAlign w:val="center"/>
            <w:hideMark/>
          </w:tcPr>
          <w:p w14:paraId="53868B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41,73</w:t>
            </w:r>
          </w:p>
        </w:tc>
        <w:tc>
          <w:tcPr>
            <w:tcW w:w="0" w:type="auto"/>
            <w:tcBorders>
              <w:top w:val="nil"/>
              <w:left w:val="nil"/>
              <w:bottom w:val="single" w:sz="4" w:space="0" w:color="auto"/>
              <w:right w:val="single" w:sz="4" w:space="0" w:color="auto"/>
            </w:tcBorders>
            <w:shd w:val="clear" w:color="auto" w:fill="auto"/>
            <w:vAlign w:val="center"/>
            <w:hideMark/>
          </w:tcPr>
          <w:p w14:paraId="6B9011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41,73</w:t>
            </w:r>
          </w:p>
        </w:tc>
        <w:tc>
          <w:tcPr>
            <w:tcW w:w="0" w:type="auto"/>
            <w:tcBorders>
              <w:top w:val="nil"/>
              <w:left w:val="nil"/>
              <w:bottom w:val="single" w:sz="4" w:space="0" w:color="auto"/>
              <w:right w:val="single" w:sz="4" w:space="0" w:color="auto"/>
            </w:tcBorders>
            <w:shd w:val="clear" w:color="auto" w:fill="auto"/>
            <w:vAlign w:val="center"/>
            <w:hideMark/>
          </w:tcPr>
          <w:p w14:paraId="110C02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41,73</w:t>
            </w:r>
          </w:p>
        </w:tc>
        <w:tc>
          <w:tcPr>
            <w:tcW w:w="0" w:type="auto"/>
            <w:tcBorders>
              <w:top w:val="nil"/>
              <w:left w:val="nil"/>
              <w:bottom w:val="single" w:sz="4" w:space="0" w:color="auto"/>
              <w:right w:val="single" w:sz="4" w:space="0" w:color="auto"/>
            </w:tcBorders>
            <w:shd w:val="clear" w:color="auto" w:fill="auto"/>
            <w:vAlign w:val="center"/>
            <w:hideMark/>
          </w:tcPr>
          <w:p w14:paraId="14C2B6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41,73</w:t>
            </w:r>
          </w:p>
        </w:tc>
        <w:tc>
          <w:tcPr>
            <w:tcW w:w="0" w:type="auto"/>
            <w:tcBorders>
              <w:top w:val="nil"/>
              <w:left w:val="nil"/>
              <w:bottom w:val="single" w:sz="4" w:space="0" w:color="auto"/>
              <w:right w:val="single" w:sz="4" w:space="0" w:color="auto"/>
            </w:tcBorders>
            <w:shd w:val="clear" w:color="auto" w:fill="auto"/>
            <w:vAlign w:val="center"/>
            <w:hideMark/>
          </w:tcPr>
          <w:p w14:paraId="0CE4C4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41,73</w:t>
            </w:r>
          </w:p>
        </w:tc>
      </w:tr>
      <w:tr w:rsidR="00815E52" w:rsidRPr="00815E52" w14:paraId="1CB9F15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1AA2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2AEA62C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7CDB40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37,69</w:t>
            </w:r>
          </w:p>
        </w:tc>
        <w:tc>
          <w:tcPr>
            <w:tcW w:w="0" w:type="auto"/>
            <w:tcBorders>
              <w:top w:val="nil"/>
              <w:left w:val="nil"/>
              <w:bottom w:val="single" w:sz="4" w:space="0" w:color="auto"/>
              <w:right w:val="single" w:sz="4" w:space="0" w:color="auto"/>
            </w:tcBorders>
            <w:shd w:val="clear" w:color="auto" w:fill="auto"/>
            <w:vAlign w:val="center"/>
            <w:hideMark/>
          </w:tcPr>
          <w:p w14:paraId="02373C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37,69</w:t>
            </w:r>
          </w:p>
        </w:tc>
        <w:tc>
          <w:tcPr>
            <w:tcW w:w="0" w:type="auto"/>
            <w:tcBorders>
              <w:top w:val="nil"/>
              <w:left w:val="nil"/>
              <w:bottom w:val="single" w:sz="4" w:space="0" w:color="auto"/>
              <w:right w:val="single" w:sz="4" w:space="0" w:color="auto"/>
            </w:tcBorders>
            <w:shd w:val="clear" w:color="auto" w:fill="auto"/>
            <w:vAlign w:val="center"/>
            <w:hideMark/>
          </w:tcPr>
          <w:p w14:paraId="1C103B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37,69</w:t>
            </w:r>
          </w:p>
        </w:tc>
        <w:tc>
          <w:tcPr>
            <w:tcW w:w="0" w:type="auto"/>
            <w:tcBorders>
              <w:top w:val="nil"/>
              <w:left w:val="nil"/>
              <w:bottom w:val="single" w:sz="4" w:space="0" w:color="auto"/>
              <w:right w:val="single" w:sz="4" w:space="0" w:color="auto"/>
            </w:tcBorders>
            <w:shd w:val="clear" w:color="auto" w:fill="auto"/>
            <w:vAlign w:val="center"/>
            <w:hideMark/>
          </w:tcPr>
          <w:p w14:paraId="35DA75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35,47</w:t>
            </w:r>
          </w:p>
        </w:tc>
        <w:tc>
          <w:tcPr>
            <w:tcW w:w="0" w:type="auto"/>
            <w:tcBorders>
              <w:top w:val="nil"/>
              <w:left w:val="nil"/>
              <w:bottom w:val="single" w:sz="4" w:space="0" w:color="auto"/>
              <w:right w:val="single" w:sz="4" w:space="0" w:color="auto"/>
            </w:tcBorders>
            <w:shd w:val="clear" w:color="auto" w:fill="auto"/>
            <w:vAlign w:val="center"/>
            <w:hideMark/>
          </w:tcPr>
          <w:p w14:paraId="18C9C5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35,47</w:t>
            </w:r>
          </w:p>
        </w:tc>
        <w:tc>
          <w:tcPr>
            <w:tcW w:w="0" w:type="auto"/>
            <w:tcBorders>
              <w:top w:val="nil"/>
              <w:left w:val="nil"/>
              <w:bottom w:val="single" w:sz="4" w:space="0" w:color="auto"/>
              <w:right w:val="single" w:sz="4" w:space="0" w:color="auto"/>
            </w:tcBorders>
            <w:shd w:val="clear" w:color="auto" w:fill="auto"/>
            <w:vAlign w:val="center"/>
            <w:hideMark/>
          </w:tcPr>
          <w:p w14:paraId="0FBCAF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35,47</w:t>
            </w:r>
          </w:p>
        </w:tc>
        <w:tc>
          <w:tcPr>
            <w:tcW w:w="0" w:type="auto"/>
            <w:tcBorders>
              <w:top w:val="nil"/>
              <w:left w:val="nil"/>
              <w:bottom w:val="single" w:sz="4" w:space="0" w:color="auto"/>
              <w:right w:val="single" w:sz="4" w:space="0" w:color="auto"/>
            </w:tcBorders>
            <w:shd w:val="clear" w:color="auto" w:fill="auto"/>
            <w:vAlign w:val="center"/>
            <w:hideMark/>
          </w:tcPr>
          <w:p w14:paraId="549879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35,47</w:t>
            </w:r>
          </w:p>
        </w:tc>
        <w:tc>
          <w:tcPr>
            <w:tcW w:w="0" w:type="auto"/>
            <w:tcBorders>
              <w:top w:val="nil"/>
              <w:left w:val="nil"/>
              <w:bottom w:val="single" w:sz="4" w:space="0" w:color="auto"/>
              <w:right w:val="single" w:sz="4" w:space="0" w:color="auto"/>
            </w:tcBorders>
            <w:shd w:val="clear" w:color="auto" w:fill="auto"/>
            <w:vAlign w:val="center"/>
            <w:hideMark/>
          </w:tcPr>
          <w:p w14:paraId="786FB5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35,47</w:t>
            </w:r>
          </w:p>
        </w:tc>
        <w:tc>
          <w:tcPr>
            <w:tcW w:w="0" w:type="auto"/>
            <w:tcBorders>
              <w:top w:val="nil"/>
              <w:left w:val="nil"/>
              <w:bottom w:val="single" w:sz="4" w:space="0" w:color="auto"/>
              <w:right w:val="single" w:sz="4" w:space="0" w:color="auto"/>
            </w:tcBorders>
            <w:shd w:val="clear" w:color="auto" w:fill="auto"/>
            <w:vAlign w:val="center"/>
            <w:hideMark/>
          </w:tcPr>
          <w:p w14:paraId="708983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35,47</w:t>
            </w:r>
          </w:p>
        </w:tc>
        <w:tc>
          <w:tcPr>
            <w:tcW w:w="0" w:type="auto"/>
            <w:tcBorders>
              <w:top w:val="nil"/>
              <w:left w:val="nil"/>
              <w:bottom w:val="single" w:sz="4" w:space="0" w:color="auto"/>
              <w:right w:val="single" w:sz="4" w:space="0" w:color="auto"/>
            </w:tcBorders>
            <w:shd w:val="clear" w:color="auto" w:fill="auto"/>
            <w:vAlign w:val="center"/>
            <w:hideMark/>
          </w:tcPr>
          <w:p w14:paraId="667C82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35,47</w:t>
            </w:r>
          </w:p>
        </w:tc>
        <w:tc>
          <w:tcPr>
            <w:tcW w:w="0" w:type="auto"/>
            <w:tcBorders>
              <w:top w:val="nil"/>
              <w:left w:val="nil"/>
              <w:bottom w:val="single" w:sz="4" w:space="0" w:color="auto"/>
              <w:right w:val="single" w:sz="4" w:space="0" w:color="auto"/>
            </w:tcBorders>
            <w:shd w:val="clear" w:color="auto" w:fill="auto"/>
            <w:vAlign w:val="center"/>
            <w:hideMark/>
          </w:tcPr>
          <w:p w14:paraId="519893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35,47</w:t>
            </w:r>
          </w:p>
        </w:tc>
        <w:tc>
          <w:tcPr>
            <w:tcW w:w="0" w:type="auto"/>
            <w:tcBorders>
              <w:top w:val="nil"/>
              <w:left w:val="nil"/>
              <w:bottom w:val="single" w:sz="4" w:space="0" w:color="auto"/>
              <w:right w:val="single" w:sz="4" w:space="0" w:color="auto"/>
            </w:tcBorders>
            <w:shd w:val="clear" w:color="auto" w:fill="auto"/>
            <w:vAlign w:val="center"/>
            <w:hideMark/>
          </w:tcPr>
          <w:p w14:paraId="65592D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35,47</w:t>
            </w:r>
          </w:p>
        </w:tc>
        <w:tc>
          <w:tcPr>
            <w:tcW w:w="0" w:type="auto"/>
            <w:tcBorders>
              <w:top w:val="nil"/>
              <w:left w:val="nil"/>
              <w:bottom w:val="single" w:sz="4" w:space="0" w:color="auto"/>
              <w:right w:val="single" w:sz="4" w:space="0" w:color="auto"/>
            </w:tcBorders>
            <w:shd w:val="clear" w:color="auto" w:fill="auto"/>
            <w:vAlign w:val="center"/>
            <w:hideMark/>
          </w:tcPr>
          <w:p w14:paraId="292B9B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35,47</w:t>
            </w:r>
          </w:p>
        </w:tc>
        <w:tc>
          <w:tcPr>
            <w:tcW w:w="0" w:type="auto"/>
            <w:tcBorders>
              <w:top w:val="nil"/>
              <w:left w:val="nil"/>
              <w:bottom w:val="single" w:sz="4" w:space="0" w:color="auto"/>
              <w:right w:val="single" w:sz="4" w:space="0" w:color="auto"/>
            </w:tcBorders>
            <w:shd w:val="clear" w:color="auto" w:fill="auto"/>
            <w:vAlign w:val="center"/>
            <w:hideMark/>
          </w:tcPr>
          <w:p w14:paraId="08F542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35,47</w:t>
            </w:r>
          </w:p>
        </w:tc>
        <w:tc>
          <w:tcPr>
            <w:tcW w:w="0" w:type="auto"/>
            <w:tcBorders>
              <w:top w:val="nil"/>
              <w:left w:val="nil"/>
              <w:bottom w:val="single" w:sz="4" w:space="0" w:color="auto"/>
              <w:right w:val="single" w:sz="4" w:space="0" w:color="auto"/>
            </w:tcBorders>
            <w:shd w:val="clear" w:color="auto" w:fill="auto"/>
            <w:vAlign w:val="center"/>
            <w:hideMark/>
          </w:tcPr>
          <w:p w14:paraId="4414E0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35,47</w:t>
            </w:r>
          </w:p>
        </w:tc>
        <w:tc>
          <w:tcPr>
            <w:tcW w:w="0" w:type="auto"/>
            <w:tcBorders>
              <w:top w:val="nil"/>
              <w:left w:val="nil"/>
              <w:bottom w:val="single" w:sz="4" w:space="0" w:color="auto"/>
              <w:right w:val="single" w:sz="4" w:space="0" w:color="auto"/>
            </w:tcBorders>
            <w:shd w:val="clear" w:color="auto" w:fill="auto"/>
            <w:vAlign w:val="center"/>
            <w:hideMark/>
          </w:tcPr>
          <w:p w14:paraId="7006B1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35,47</w:t>
            </w:r>
          </w:p>
        </w:tc>
        <w:tc>
          <w:tcPr>
            <w:tcW w:w="0" w:type="auto"/>
            <w:tcBorders>
              <w:top w:val="nil"/>
              <w:left w:val="nil"/>
              <w:bottom w:val="single" w:sz="4" w:space="0" w:color="auto"/>
              <w:right w:val="single" w:sz="4" w:space="0" w:color="auto"/>
            </w:tcBorders>
            <w:shd w:val="clear" w:color="auto" w:fill="auto"/>
            <w:vAlign w:val="center"/>
            <w:hideMark/>
          </w:tcPr>
          <w:p w14:paraId="4BC9ED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35,47</w:t>
            </w:r>
          </w:p>
        </w:tc>
      </w:tr>
      <w:tr w:rsidR="00815E52" w:rsidRPr="00815E52" w14:paraId="3EE4BD6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6D93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1AC200A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1F9FF9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35,60</w:t>
            </w:r>
          </w:p>
        </w:tc>
        <w:tc>
          <w:tcPr>
            <w:tcW w:w="0" w:type="auto"/>
            <w:tcBorders>
              <w:top w:val="nil"/>
              <w:left w:val="nil"/>
              <w:bottom w:val="single" w:sz="4" w:space="0" w:color="auto"/>
              <w:right w:val="single" w:sz="4" w:space="0" w:color="auto"/>
            </w:tcBorders>
            <w:shd w:val="clear" w:color="auto" w:fill="auto"/>
            <w:vAlign w:val="center"/>
            <w:hideMark/>
          </w:tcPr>
          <w:p w14:paraId="5737A1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35,60</w:t>
            </w:r>
          </w:p>
        </w:tc>
        <w:tc>
          <w:tcPr>
            <w:tcW w:w="0" w:type="auto"/>
            <w:tcBorders>
              <w:top w:val="nil"/>
              <w:left w:val="nil"/>
              <w:bottom w:val="single" w:sz="4" w:space="0" w:color="auto"/>
              <w:right w:val="single" w:sz="4" w:space="0" w:color="auto"/>
            </w:tcBorders>
            <w:shd w:val="clear" w:color="auto" w:fill="auto"/>
            <w:vAlign w:val="center"/>
            <w:hideMark/>
          </w:tcPr>
          <w:p w14:paraId="0C3E5E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35,60</w:t>
            </w:r>
          </w:p>
        </w:tc>
        <w:tc>
          <w:tcPr>
            <w:tcW w:w="0" w:type="auto"/>
            <w:tcBorders>
              <w:top w:val="nil"/>
              <w:left w:val="nil"/>
              <w:bottom w:val="single" w:sz="4" w:space="0" w:color="auto"/>
              <w:right w:val="single" w:sz="4" w:space="0" w:color="auto"/>
            </w:tcBorders>
            <w:shd w:val="clear" w:color="auto" w:fill="auto"/>
            <w:vAlign w:val="center"/>
            <w:hideMark/>
          </w:tcPr>
          <w:p w14:paraId="4FB522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33,39</w:t>
            </w:r>
          </w:p>
        </w:tc>
        <w:tc>
          <w:tcPr>
            <w:tcW w:w="0" w:type="auto"/>
            <w:tcBorders>
              <w:top w:val="nil"/>
              <w:left w:val="nil"/>
              <w:bottom w:val="single" w:sz="4" w:space="0" w:color="auto"/>
              <w:right w:val="single" w:sz="4" w:space="0" w:color="auto"/>
            </w:tcBorders>
            <w:shd w:val="clear" w:color="auto" w:fill="auto"/>
            <w:vAlign w:val="center"/>
            <w:hideMark/>
          </w:tcPr>
          <w:p w14:paraId="72E8BB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33,39</w:t>
            </w:r>
          </w:p>
        </w:tc>
        <w:tc>
          <w:tcPr>
            <w:tcW w:w="0" w:type="auto"/>
            <w:tcBorders>
              <w:top w:val="nil"/>
              <w:left w:val="nil"/>
              <w:bottom w:val="single" w:sz="4" w:space="0" w:color="auto"/>
              <w:right w:val="single" w:sz="4" w:space="0" w:color="auto"/>
            </w:tcBorders>
            <w:shd w:val="clear" w:color="auto" w:fill="auto"/>
            <w:vAlign w:val="center"/>
            <w:hideMark/>
          </w:tcPr>
          <w:p w14:paraId="656BD3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33,39</w:t>
            </w:r>
          </w:p>
        </w:tc>
        <w:tc>
          <w:tcPr>
            <w:tcW w:w="0" w:type="auto"/>
            <w:tcBorders>
              <w:top w:val="nil"/>
              <w:left w:val="nil"/>
              <w:bottom w:val="single" w:sz="4" w:space="0" w:color="auto"/>
              <w:right w:val="single" w:sz="4" w:space="0" w:color="auto"/>
            </w:tcBorders>
            <w:shd w:val="clear" w:color="auto" w:fill="auto"/>
            <w:vAlign w:val="center"/>
            <w:hideMark/>
          </w:tcPr>
          <w:p w14:paraId="748B08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33,39</w:t>
            </w:r>
          </w:p>
        </w:tc>
        <w:tc>
          <w:tcPr>
            <w:tcW w:w="0" w:type="auto"/>
            <w:tcBorders>
              <w:top w:val="nil"/>
              <w:left w:val="nil"/>
              <w:bottom w:val="single" w:sz="4" w:space="0" w:color="auto"/>
              <w:right w:val="single" w:sz="4" w:space="0" w:color="auto"/>
            </w:tcBorders>
            <w:shd w:val="clear" w:color="auto" w:fill="auto"/>
            <w:vAlign w:val="center"/>
            <w:hideMark/>
          </w:tcPr>
          <w:p w14:paraId="14DBDF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33,39</w:t>
            </w:r>
          </w:p>
        </w:tc>
        <w:tc>
          <w:tcPr>
            <w:tcW w:w="0" w:type="auto"/>
            <w:tcBorders>
              <w:top w:val="nil"/>
              <w:left w:val="nil"/>
              <w:bottom w:val="single" w:sz="4" w:space="0" w:color="auto"/>
              <w:right w:val="single" w:sz="4" w:space="0" w:color="auto"/>
            </w:tcBorders>
            <w:shd w:val="clear" w:color="auto" w:fill="auto"/>
            <w:vAlign w:val="center"/>
            <w:hideMark/>
          </w:tcPr>
          <w:p w14:paraId="520DC6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33,39</w:t>
            </w:r>
          </w:p>
        </w:tc>
        <w:tc>
          <w:tcPr>
            <w:tcW w:w="0" w:type="auto"/>
            <w:tcBorders>
              <w:top w:val="nil"/>
              <w:left w:val="nil"/>
              <w:bottom w:val="single" w:sz="4" w:space="0" w:color="auto"/>
              <w:right w:val="single" w:sz="4" w:space="0" w:color="auto"/>
            </w:tcBorders>
            <w:shd w:val="clear" w:color="auto" w:fill="auto"/>
            <w:vAlign w:val="center"/>
            <w:hideMark/>
          </w:tcPr>
          <w:p w14:paraId="757F07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33,39</w:t>
            </w:r>
          </w:p>
        </w:tc>
        <w:tc>
          <w:tcPr>
            <w:tcW w:w="0" w:type="auto"/>
            <w:tcBorders>
              <w:top w:val="nil"/>
              <w:left w:val="nil"/>
              <w:bottom w:val="single" w:sz="4" w:space="0" w:color="auto"/>
              <w:right w:val="single" w:sz="4" w:space="0" w:color="auto"/>
            </w:tcBorders>
            <w:shd w:val="clear" w:color="auto" w:fill="auto"/>
            <w:vAlign w:val="center"/>
            <w:hideMark/>
          </w:tcPr>
          <w:p w14:paraId="255416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33,39</w:t>
            </w:r>
          </w:p>
        </w:tc>
        <w:tc>
          <w:tcPr>
            <w:tcW w:w="0" w:type="auto"/>
            <w:tcBorders>
              <w:top w:val="nil"/>
              <w:left w:val="nil"/>
              <w:bottom w:val="single" w:sz="4" w:space="0" w:color="auto"/>
              <w:right w:val="single" w:sz="4" w:space="0" w:color="auto"/>
            </w:tcBorders>
            <w:shd w:val="clear" w:color="auto" w:fill="auto"/>
            <w:vAlign w:val="center"/>
            <w:hideMark/>
          </w:tcPr>
          <w:p w14:paraId="25F338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33,39</w:t>
            </w:r>
          </w:p>
        </w:tc>
        <w:tc>
          <w:tcPr>
            <w:tcW w:w="0" w:type="auto"/>
            <w:tcBorders>
              <w:top w:val="nil"/>
              <w:left w:val="nil"/>
              <w:bottom w:val="single" w:sz="4" w:space="0" w:color="auto"/>
              <w:right w:val="single" w:sz="4" w:space="0" w:color="auto"/>
            </w:tcBorders>
            <w:shd w:val="clear" w:color="auto" w:fill="auto"/>
            <w:vAlign w:val="center"/>
            <w:hideMark/>
          </w:tcPr>
          <w:p w14:paraId="7EC7C5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33,39</w:t>
            </w:r>
          </w:p>
        </w:tc>
        <w:tc>
          <w:tcPr>
            <w:tcW w:w="0" w:type="auto"/>
            <w:tcBorders>
              <w:top w:val="nil"/>
              <w:left w:val="nil"/>
              <w:bottom w:val="single" w:sz="4" w:space="0" w:color="auto"/>
              <w:right w:val="single" w:sz="4" w:space="0" w:color="auto"/>
            </w:tcBorders>
            <w:shd w:val="clear" w:color="auto" w:fill="auto"/>
            <w:vAlign w:val="center"/>
            <w:hideMark/>
          </w:tcPr>
          <w:p w14:paraId="50E8D4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33,39</w:t>
            </w:r>
          </w:p>
        </w:tc>
        <w:tc>
          <w:tcPr>
            <w:tcW w:w="0" w:type="auto"/>
            <w:tcBorders>
              <w:top w:val="nil"/>
              <w:left w:val="nil"/>
              <w:bottom w:val="single" w:sz="4" w:space="0" w:color="auto"/>
              <w:right w:val="single" w:sz="4" w:space="0" w:color="auto"/>
            </w:tcBorders>
            <w:shd w:val="clear" w:color="auto" w:fill="auto"/>
            <w:vAlign w:val="center"/>
            <w:hideMark/>
          </w:tcPr>
          <w:p w14:paraId="0F2AD9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33,39</w:t>
            </w:r>
          </w:p>
        </w:tc>
        <w:tc>
          <w:tcPr>
            <w:tcW w:w="0" w:type="auto"/>
            <w:tcBorders>
              <w:top w:val="nil"/>
              <w:left w:val="nil"/>
              <w:bottom w:val="single" w:sz="4" w:space="0" w:color="auto"/>
              <w:right w:val="single" w:sz="4" w:space="0" w:color="auto"/>
            </w:tcBorders>
            <w:shd w:val="clear" w:color="auto" w:fill="auto"/>
            <w:vAlign w:val="center"/>
            <w:hideMark/>
          </w:tcPr>
          <w:p w14:paraId="79DA83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33,39</w:t>
            </w:r>
          </w:p>
        </w:tc>
        <w:tc>
          <w:tcPr>
            <w:tcW w:w="0" w:type="auto"/>
            <w:tcBorders>
              <w:top w:val="nil"/>
              <w:left w:val="nil"/>
              <w:bottom w:val="single" w:sz="4" w:space="0" w:color="auto"/>
              <w:right w:val="single" w:sz="4" w:space="0" w:color="auto"/>
            </w:tcBorders>
            <w:shd w:val="clear" w:color="auto" w:fill="auto"/>
            <w:vAlign w:val="center"/>
            <w:hideMark/>
          </w:tcPr>
          <w:p w14:paraId="4EEB95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33,39</w:t>
            </w:r>
          </w:p>
        </w:tc>
      </w:tr>
      <w:tr w:rsidR="00815E52" w:rsidRPr="00815E52" w14:paraId="4F0C027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4229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4D345AA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6C85B4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058F6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00379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5E5D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F48DC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9336A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48343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ACA12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52C3A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CD04B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DF06A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B3AFB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0D4CA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E77B6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19BD0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190DF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DCD7B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2D0E425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C74D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6AE9595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151476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D19CD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1F13E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F0AA3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62A01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494C9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B0BC8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E2142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CEF87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C1EA1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E276A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92F40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4D0C8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8B12A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FBAA9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704C5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D13D6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2F8B7A7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12EF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4C854A4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308088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4DF5DB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6BF868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33C6AC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67CD5E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4CB2A5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7C80B6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70DA31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7DB32B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5DA61E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48E6C8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58B3ED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099C92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56A3B9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6204E7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713E14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c>
          <w:tcPr>
            <w:tcW w:w="0" w:type="auto"/>
            <w:tcBorders>
              <w:top w:val="nil"/>
              <w:left w:val="nil"/>
              <w:bottom w:val="single" w:sz="4" w:space="0" w:color="auto"/>
              <w:right w:val="single" w:sz="4" w:space="0" w:color="auto"/>
            </w:tcBorders>
            <w:shd w:val="clear" w:color="auto" w:fill="auto"/>
            <w:vAlign w:val="center"/>
            <w:hideMark/>
          </w:tcPr>
          <w:p w14:paraId="759D53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1,38</w:t>
            </w:r>
          </w:p>
        </w:tc>
      </w:tr>
      <w:tr w:rsidR="00815E52" w:rsidRPr="00815E52" w14:paraId="139B564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E556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3D3B474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262B12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7,51</w:t>
            </w:r>
          </w:p>
        </w:tc>
        <w:tc>
          <w:tcPr>
            <w:tcW w:w="0" w:type="auto"/>
            <w:tcBorders>
              <w:top w:val="nil"/>
              <w:left w:val="nil"/>
              <w:bottom w:val="single" w:sz="4" w:space="0" w:color="auto"/>
              <w:right w:val="single" w:sz="4" w:space="0" w:color="auto"/>
            </w:tcBorders>
            <w:shd w:val="clear" w:color="auto" w:fill="auto"/>
            <w:vAlign w:val="center"/>
            <w:hideMark/>
          </w:tcPr>
          <w:p w14:paraId="5D76E3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7,51</w:t>
            </w:r>
          </w:p>
        </w:tc>
        <w:tc>
          <w:tcPr>
            <w:tcW w:w="0" w:type="auto"/>
            <w:tcBorders>
              <w:top w:val="nil"/>
              <w:left w:val="nil"/>
              <w:bottom w:val="single" w:sz="4" w:space="0" w:color="auto"/>
              <w:right w:val="single" w:sz="4" w:space="0" w:color="auto"/>
            </w:tcBorders>
            <w:shd w:val="clear" w:color="auto" w:fill="auto"/>
            <w:vAlign w:val="center"/>
            <w:hideMark/>
          </w:tcPr>
          <w:p w14:paraId="351057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7,51</w:t>
            </w:r>
          </w:p>
        </w:tc>
        <w:tc>
          <w:tcPr>
            <w:tcW w:w="0" w:type="auto"/>
            <w:tcBorders>
              <w:top w:val="nil"/>
              <w:left w:val="nil"/>
              <w:bottom w:val="single" w:sz="4" w:space="0" w:color="auto"/>
              <w:right w:val="single" w:sz="4" w:space="0" w:color="auto"/>
            </w:tcBorders>
            <w:shd w:val="clear" w:color="auto" w:fill="auto"/>
            <w:vAlign w:val="center"/>
            <w:hideMark/>
          </w:tcPr>
          <w:p w14:paraId="4EF1D9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9,72</w:t>
            </w:r>
          </w:p>
        </w:tc>
        <w:tc>
          <w:tcPr>
            <w:tcW w:w="0" w:type="auto"/>
            <w:tcBorders>
              <w:top w:val="nil"/>
              <w:left w:val="nil"/>
              <w:bottom w:val="single" w:sz="4" w:space="0" w:color="auto"/>
              <w:right w:val="single" w:sz="4" w:space="0" w:color="auto"/>
            </w:tcBorders>
            <w:shd w:val="clear" w:color="auto" w:fill="auto"/>
            <w:vAlign w:val="center"/>
            <w:hideMark/>
          </w:tcPr>
          <w:p w14:paraId="2F2EE3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9,72</w:t>
            </w:r>
          </w:p>
        </w:tc>
        <w:tc>
          <w:tcPr>
            <w:tcW w:w="0" w:type="auto"/>
            <w:tcBorders>
              <w:top w:val="nil"/>
              <w:left w:val="nil"/>
              <w:bottom w:val="single" w:sz="4" w:space="0" w:color="auto"/>
              <w:right w:val="single" w:sz="4" w:space="0" w:color="auto"/>
            </w:tcBorders>
            <w:shd w:val="clear" w:color="auto" w:fill="auto"/>
            <w:vAlign w:val="center"/>
            <w:hideMark/>
          </w:tcPr>
          <w:p w14:paraId="34E4C6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9,72</w:t>
            </w:r>
          </w:p>
        </w:tc>
        <w:tc>
          <w:tcPr>
            <w:tcW w:w="0" w:type="auto"/>
            <w:tcBorders>
              <w:top w:val="nil"/>
              <w:left w:val="nil"/>
              <w:bottom w:val="single" w:sz="4" w:space="0" w:color="auto"/>
              <w:right w:val="single" w:sz="4" w:space="0" w:color="auto"/>
            </w:tcBorders>
            <w:shd w:val="clear" w:color="auto" w:fill="auto"/>
            <w:vAlign w:val="center"/>
            <w:hideMark/>
          </w:tcPr>
          <w:p w14:paraId="47A960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9,72</w:t>
            </w:r>
          </w:p>
        </w:tc>
        <w:tc>
          <w:tcPr>
            <w:tcW w:w="0" w:type="auto"/>
            <w:tcBorders>
              <w:top w:val="nil"/>
              <w:left w:val="nil"/>
              <w:bottom w:val="single" w:sz="4" w:space="0" w:color="auto"/>
              <w:right w:val="single" w:sz="4" w:space="0" w:color="auto"/>
            </w:tcBorders>
            <w:shd w:val="clear" w:color="auto" w:fill="auto"/>
            <w:vAlign w:val="center"/>
            <w:hideMark/>
          </w:tcPr>
          <w:p w14:paraId="47E739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9,72</w:t>
            </w:r>
          </w:p>
        </w:tc>
        <w:tc>
          <w:tcPr>
            <w:tcW w:w="0" w:type="auto"/>
            <w:tcBorders>
              <w:top w:val="nil"/>
              <w:left w:val="nil"/>
              <w:bottom w:val="single" w:sz="4" w:space="0" w:color="auto"/>
              <w:right w:val="single" w:sz="4" w:space="0" w:color="auto"/>
            </w:tcBorders>
            <w:shd w:val="clear" w:color="auto" w:fill="auto"/>
            <w:vAlign w:val="center"/>
            <w:hideMark/>
          </w:tcPr>
          <w:p w14:paraId="0C9131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9,72</w:t>
            </w:r>
          </w:p>
        </w:tc>
        <w:tc>
          <w:tcPr>
            <w:tcW w:w="0" w:type="auto"/>
            <w:tcBorders>
              <w:top w:val="nil"/>
              <w:left w:val="nil"/>
              <w:bottom w:val="single" w:sz="4" w:space="0" w:color="auto"/>
              <w:right w:val="single" w:sz="4" w:space="0" w:color="auto"/>
            </w:tcBorders>
            <w:shd w:val="clear" w:color="auto" w:fill="auto"/>
            <w:vAlign w:val="center"/>
            <w:hideMark/>
          </w:tcPr>
          <w:p w14:paraId="391B5D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9,72</w:t>
            </w:r>
          </w:p>
        </w:tc>
        <w:tc>
          <w:tcPr>
            <w:tcW w:w="0" w:type="auto"/>
            <w:tcBorders>
              <w:top w:val="nil"/>
              <w:left w:val="nil"/>
              <w:bottom w:val="single" w:sz="4" w:space="0" w:color="auto"/>
              <w:right w:val="single" w:sz="4" w:space="0" w:color="auto"/>
            </w:tcBorders>
            <w:shd w:val="clear" w:color="auto" w:fill="auto"/>
            <w:vAlign w:val="center"/>
            <w:hideMark/>
          </w:tcPr>
          <w:p w14:paraId="69DE33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9,72</w:t>
            </w:r>
          </w:p>
        </w:tc>
        <w:tc>
          <w:tcPr>
            <w:tcW w:w="0" w:type="auto"/>
            <w:tcBorders>
              <w:top w:val="nil"/>
              <w:left w:val="nil"/>
              <w:bottom w:val="single" w:sz="4" w:space="0" w:color="auto"/>
              <w:right w:val="single" w:sz="4" w:space="0" w:color="auto"/>
            </w:tcBorders>
            <w:shd w:val="clear" w:color="auto" w:fill="auto"/>
            <w:vAlign w:val="center"/>
            <w:hideMark/>
          </w:tcPr>
          <w:p w14:paraId="0C7798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9,72</w:t>
            </w:r>
          </w:p>
        </w:tc>
        <w:tc>
          <w:tcPr>
            <w:tcW w:w="0" w:type="auto"/>
            <w:tcBorders>
              <w:top w:val="nil"/>
              <w:left w:val="nil"/>
              <w:bottom w:val="single" w:sz="4" w:space="0" w:color="auto"/>
              <w:right w:val="single" w:sz="4" w:space="0" w:color="auto"/>
            </w:tcBorders>
            <w:shd w:val="clear" w:color="auto" w:fill="auto"/>
            <w:vAlign w:val="center"/>
            <w:hideMark/>
          </w:tcPr>
          <w:p w14:paraId="6313AF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9,72</w:t>
            </w:r>
          </w:p>
        </w:tc>
        <w:tc>
          <w:tcPr>
            <w:tcW w:w="0" w:type="auto"/>
            <w:tcBorders>
              <w:top w:val="nil"/>
              <w:left w:val="nil"/>
              <w:bottom w:val="single" w:sz="4" w:space="0" w:color="auto"/>
              <w:right w:val="single" w:sz="4" w:space="0" w:color="auto"/>
            </w:tcBorders>
            <w:shd w:val="clear" w:color="auto" w:fill="auto"/>
            <w:vAlign w:val="center"/>
            <w:hideMark/>
          </w:tcPr>
          <w:p w14:paraId="052DC0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9,72</w:t>
            </w:r>
          </w:p>
        </w:tc>
        <w:tc>
          <w:tcPr>
            <w:tcW w:w="0" w:type="auto"/>
            <w:tcBorders>
              <w:top w:val="nil"/>
              <w:left w:val="nil"/>
              <w:bottom w:val="single" w:sz="4" w:space="0" w:color="auto"/>
              <w:right w:val="single" w:sz="4" w:space="0" w:color="auto"/>
            </w:tcBorders>
            <w:shd w:val="clear" w:color="auto" w:fill="auto"/>
            <w:vAlign w:val="center"/>
            <w:hideMark/>
          </w:tcPr>
          <w:p w14:paraId="472ED6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9,72</w:t>
            </w:r>
          </w:p>
        </w:tc>
        <w:tc>
          <w:tcPr>
            <w:tcW w:w="0" w:type="auto"/>
            <w:tcBorders>
              <w:top w:val="nil"/>
              <w:left w:val="nil"/>
              <w:bottom w:val="single" w:sz="4" w:space="0" w:color="auto"/>
              <w:right w:val="single" w:sz="4" w:space="0" w:color="auto"/>
            </w:tcBorders>
            <w:shd w:val="clear" w:color="auto" w:fill="auto"/>
            <w:vAlign w:val="center"/>
            <w:hideMark/>
          </w:tcPr>
          <w:p w14:paraId="6AD849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9,72</w:t>
            </w:r>
          </w:p>
        </w:tc>
        <w:tc>
          <w:tcPr>
            <w:tcW w:w="0" w:type="auto"/>
            <w:tcBorders>
              <w:top w:val="nil"/>
              <w:left w:val="nil"/>
              <w:bottom w:val="single" w:sz="4" w:space="0" w:color="auto"/>
              <w:right w:val="single" w:sz="4" w:space="0" w:color="auto"/>
            </w:tcBorders>
            <w:shd w:val="clear" w:color="auto" w:fill="auto"/>
            <w:vAlign w:val="center"/>
            <w:hideMark/>
          </w:tcPr>
          <w:p w14:paraId="067D65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9,72</w:t>
            </w:r>
          </w:p>
        </w:tc>
      </w:tr>
      <w:tr w:rsidR="00815E52" w:rsidRPr="00815E52" w14:paraId="09E6FC0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48D8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0AB8AEB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6A1439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29,86</w:t>
            </w:r>
          </w:p>
        </w:tc>
        <w:tc>
          <w:tcPr>
            <w:tcW w:w="0" w:type="auto"/>
            <w:tcBorders>
              <w:top w:val="nil"/>
              <w:left w:val="nil"/>
              <w:bottom w:val="single" w:sz="4" w:space="0" w:color="auto"/>
              <w:right w:val="single" w:sz="4" w:space="0" w:color="auto"/>
            </w:tcBorders>
            <w:shd w:val="clear" w:color="auto" w:fill="auto"/>
            <w:vAlign w:val="center"/>
            <w:hideMark/>
          </w:tcPr>
          <w:p w14:paraId="24FAC0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29,86</w:t>
            </w:r>
          </w:p>
        </w:tc>
        <w:tc>
          <w:tcPr>
            <w:tcW w:w="0" w:type="auto"/>
            <w:tcBorders>
              <w:top w:val="nil"/>
              <w:left w:val="nil"/>
              <w:bottom w:val="single" w:sz="4" w:space="0" w:color="auto"/>
              <w:right w:val="single" w:sz="4" w:space="0" w:color="auto"/>
            </w:tcBorders>
            <w:shd w:val="clear" w:color="auto" w:fill="auto"/>
            <w:vAlign w:val="center"/>
            <w:hideMark/>
          </w:tcPr>
          <w:p w14:paraId="42B3C8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29,86</w:t>
            </w:r>
          </w:p>
        </w:tc>
        <w:tc>
          <w:tcPr>
            <w:tcW w:w="0" w:type="auto"/>
            <w:tcBorders>
              <w:top w:val="nil"/>
              <w:left w:val="nil"/>
              <w:bottom w:val="single" w:sz="4" w:space="0" w:color="auto"/>
              <w:right w:val="single" w:sz="4" w:space="0" w:color="auto"/>
            </w:tcBorders>
            <w:shd w:val="clear" w:color="auto" w:fill="auto"/>
            <w:vAlign w:val="center"/>
            <w:hideMark/>
          </w:tcPr>
          <w:p w14:paraId="06290A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29,86</w:t>
            </w:r>
          </w:p>
        </w:tc>
        <w:tc>
          <w:tcPr>
            <w:tcW w:w="0" w:type="auto"/>
            <w:tcBorders>
              <w:top w:val="nil"/>
              <w:left w:val="nil"/>
              <w:bottom w:val="single" w:sz="4" w:space="0" w:color="auto"/>
              <w:right w:val="single" w:sz="4" w:space="0" w:color="auto"/>
            </w:tcBorders>
            <w:shd w:val="clear" w:color="auto" w:fill="auto"/>
            <w:vAlign w:val="center"/>
            <w:hideMark/>
          </w:tcPr>
          <w:p w14:paraId="6F7167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29,86</w:t>
            </w:r>
          </w:p>
        </w:tc>
        <w:tc>
          <w:tcPr>
            <w:tcW w:w="0" w:type="auto"/>
            <w:tcBorders>
              <w:top w:val="nil"/>
              <w:left w:val="nil"/>
              <w:bottom w:val="single" w:sz="4" w:space="0" w:color="auto"/>
              <w:right w:val="single" w:sz="4" w:space="0" w:color="auto"/>
            </w:tcBorders>
            <w:shd w:val="clear" w:color="auto" w:fill="auto"/>
            <w:vAlign w:val="center"/>
            <w:hideMark/>
          </w:tcPr>
          <w:p w14:paraId="6CA93B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29,86</w:t>
            </w:r>
          </w:p>
        </w:tc>
        <w:tc>
          <w:tcPr>
            <w:tcW w:w="0" w:type="auto"/>
            <w:tcBorders>
              <w:top w:val="nil"/>
              <w:left w:val="nil"/>
              <w:bottom w:val="single" w:sz="4" w:space="0" w:color="auto"/>
              <w:right w:val="single" w:sz="4" w:space="0" w:color="auto"/>
            </w:tcBorders>
            <w:shd w:val="clear" w:color="auto" w:fill="auto"/>
            <w:vAlign w:val="center"/>
            <w:hideMark/>
          </w:tcPr>
          <w:p w14:paraId="335512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29,86</w:t>
            </w:r>
          </w:p>
        </w:tc>
        <w:tc>
          <w:tcPr>
            <w:tcW w:w="0" w:type="auto"/>
            <w:tcBorders>
              <w:top w:val="nil"/>
              <w:left w:val="nil"/>
              <w:bottom w:val="single" w:sz="4" w:space="0" w:color="auto"/>
              <w:right w:val="single" w:sz="4" w:space="0" w:color="auto"/>
            </w:tcBorders>
            <w:shd w:val="clear" w:color="auto" w:fill="auto"/>
            <w:vAlign w:val="center"/>
            <w:hideMark/>
          </w:tcPr>
          <w:p w14:paraId="61C4D8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29,86</w:t>
            </w:r>
          </w:p>
        </w:tc>
        <w:tc>
          <w:tcPr>
            <w:tcW w:w="0" w:type="auto"/>
            <w:tcBorders>
              <w:top w:val="nil"/>
              <w:left w:val="nil"/>
              <w:bottom w:val="single" w:sz="4" w:space="0" w:color="auto"/>
              <w:right w:val="single" w:sz="4" w:space="0" w:color="auto"/>
            </w:tcBorders>
            <w:shd w:val="clear" w:color="auto" w:fill="auto"/>
            <w:vAlign w:val="center"/>
            <w:hideMark/>
          </w:tcPr>
          <w:p w14:paraId="57B694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29,86</w:t>
            </w:r>
          </w:p>
        </w:tc>
        <w:tc>
          <w:tcPr>
            <w:tcW w:w="0" w:type="auto"/>
            <w:tcBorders>
              <w:top w:val="nil"/>
              <w:left w:val="nil"/>
              <w:bottom w:val="single" w:sz="4" w:space="0" w:color="auto"/>
              <w:right w:val="single" w:sz="4" w:space="0" w:color="auto"/>
            </w:tcBorders>
            <w:shd w:val="clear" w:color="auto" w:fill="auto"/>
            <w:vAlign w:val="center"/>
            <w:hideMark/>
          </w:tcPr>
          <w:p w14:paraId="126A71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29,86</w:t>
            </w:r>
          </w:p>
        </w:tc>
        <w:tc>
          <w:tcPr>
            <w:tcW w:w="0" w:type="auto"/>
            <w:tcBorders>
              <w:top w:val="nil"/>
              <w:left w:val="nil"/>
              <w:bottom w:val="single" w:sz="4" w:space="0" w:color="auto"/>
              <w:right w:val="single" w:sz="4" w:space="0" w:color="auto"/>
            </w:tcBorders>
            <w:shd w:val="clear" w:color="auto" w:fill="auto"/>
            <w:vAlign w:val="center"/>
            <w:hideMark/>
          </w:tcPr>
          <w:p w14:paraId="18828E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29,86</w:t>
            </w:r>
          </w:p>
        </w:tc>
        <w:tc>
          <w:tcPr>
            <w:tcW w:w="0" w:type="auto"/>
            <w:tcBorders>
              <w:top w:val="nil"/>
              <w:left w:val="nil"/>
              <w:bottom w:val="single" w:sz="4" w:space="0" w:color="auto"/>
              <w:right w:val="single" w:sz="4" w:space="0" w:color="auto"/>
            </w:tcBorders>
            <w:shd w:val="clear" w:color="auto" w:fill="auto"/>
            <w:vAlign w:val="center"/>
            <w:hideMark/>
          </w:tcPr>
          <w:p w14:paraId="63A46E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29,86</w:t>
            </w:r>
          </w:p>
        </w:tc>
        <w:tc>
          <w:tcPr>
            <w:tcW w:w="0" w:type="auto"/>
            <w:tcBorders>
              <w:top w:val="nil"/>
              <w:left w:val="nil"/>
              <w:bottom w:val="single" w:sz="4" w:space="0" w:color="auto"/>
              <w:right w:val="single" w:sz="4" w:space="0" w:color="auto"/>
            </w:tcBorders>
            <w:shd w:val="clear" w:color="auto" w:fill="auto"/>
            <w:vAlign w:val="center"/>
            <w:hideMark/>
          </w:tcPr>
          <w:p w14:paraId="363D65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29,86</w:t>
            </w:r>
          </w:p>
        </w:tc>
        <w:tc>
          <w:tcPr>
            <w:tcW w:w="0" w:type="auto"/>
            <w:tcBorders>
              <w:top w:val="nil"/>
              <w:left w:val="nil"/>
              <w:bottom w:val="single" w:sz="4" w:space="0" w:color="auto"/>
              <w:right w:val="single" w:sz="4" w:space="0" w:color="auto"/>
            </w:tcBorders>
            <w:shd w:val="clear" w:color="auto" w:fill="auto"/>
            <w:vAlign w:val="center"/>
            <w:hideMark/>
          </w:tcPr>
          <w:p w14:paraId="6C729E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29,86</w:t>
            </w:r>
          </w:p>
        </w:tc>
        <w:tc>
          <w:tcPr>
            <w:tcW w:w="0" w:type="auto"/>
            <w:tcBorders>
              <w:top w:val="nil"/>
              <w:left w:val="nil"/>
              <w:bottom w:val="single" w:sz="4" w:space="0" w:color="auto"/>
              <w:right w:val="single" w:sz="4" w:space="0" w:color="auto"/>
            </w:tcBorders>
            <w:shd w:val="clear" w:color="auto" w:fill="auto"/>
            <w:vAlign w:val="center"/>
            <w:hideMark/>
          </w:tcPr>
          <w:p w14:paraId="0442E9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29,86</w:t>
            </w:r>
          </w:p>
        </w:tc>
        <w:tc>
          <w:tcPr>
            <w:tcW w:w="0" w:type="auto"/>
            <w:tcBorders>
              <w:top w:val="nil"/>
              <w:left w:val="nil"/>
              <w:bottom w:val="single" w:sz="4" w:space="0" w:color="auto"/>
              <w:right w:val="single" w:sz="4" w:space="0" w:color="auto"/>
            </w:tcBorders>
            <w:shd w:val="clear" w:color="auto" w:fill="auto"/>
            <w:vAlign w:val="center"/>
            <w:hideMark/>
          </w:tcPr>
          <w:p w14:paraId="15F560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29,86</w:t>
            </w:r>
          </w:p>
        </w:tc>
        <w:tc>
          <w:tcPr>
            <w:tcW w:w="0" w:type="auto"/>
            <w:tcBorders>
              <w:top w:val="nil"/>
              <w:left w:val="nil"/>
              <w:bottom w:val="single" w:sz="4" w:space="0" w:color="auto"/>
              <w:right w:val="single" w:sz="4" w:space="0" w:color="auto"/>
            </w:tcBorders>
            <w:shd w:val="clear" w:color="auto" w:fill="auto"/>
            <w:vAlign w:val="center"/>
            <w:hideMark/>
          </w:tcPr>
          <w:p w14:paraId="01969B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29,86</w:t>
            </w:r>
          </w:p>
        </w:tc>
      </w:tr>
      <w:tr w:rsidR="00815E52" w:rsidRPr="00815E52" w14:paraId="4881714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5E70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2AFF949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29F324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33,16</w:t>
            </w:r>
          </w:p>
        </w:tc>
        <w:tc>
          <w:tcPr>
            <w:tcW w:w="0" w:type="auto"/>
            <w:tcBorders>
              <w:top w:val="nil"/>
              <w:left w:val="nil"/>
              <w:bottom w:val="single" w:sz="4" w:space="0" w:color="auto"/>
              <w:right w:val="single" w:sz="4" w:space="0" w:color="auto"/>
            </w:tcBorders>
            <w:shd w:val="clear" w:color="auto" w:fill="auto"/>
            <w:vAlign w:val="center"/>
            <w:hideMark/>
          </w:tcPr>
          <w:p w14:paraId="6FDDEA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33,16</w:t>
            </w:r>
          </w:p>
        </w:tc>
        <w:tc>
          <w:tcPr>
            <w:tcW w:w="0" w:type="auto"/>
            <w:tcBorders>
              <w:top w:val="nil"/>
              <w:left w:val="nil"/>
              <w:bottom w:val="single" w:sz="4" w:space="0" w:color="auto"/>
              <w:right w:val="single" w:sz="4" w:space="0" w:color="auto"/>
            </w:tcBorders>
            <w:shd w:val="clear" w:color="auto" w:fill="auto"/>
            <w:vAlign w:val="center"/>
            <w:hideMark/>
          </w:tcPr>
          <w:p w14:paraId="2F7DEB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33,16</w:t>
            </w:r>
          </w:p>
        </w:tc>
        <w:tc>
          <w:tcPr>
            <w:tcW w:w="0" w:type="auto"/>
            <w:tcBorders>
              <w:top w:val="nil"/>
              <w:left w:val="nil"/>
              <w:bottom w:val="single" w:sz="4" w:space="0" w:color="auto"/>
              <w:right w:val="single" w:sz="4" w:space="0" w:color="auto"/>
            </w:tcBorders>
            <w:shd w:val="clear" w:color="auto" w:fill="auto"/>
            <w:vAlign w:val="center"/>
            <w:hideMark/>
          </w:tcPr>
          <w:p w14:paraId="0CC98A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31,22</w:t>
            </w:r>
          </w:p>
        </w:tc>
        <w:tc>
          <w:tcPr>
            <w:tcW w:w="0" w:type="auto"/>
            <w:tcBorders>
              <w:top w:val="nil"/>
              <w:left w:val="nil"/>
              <w:bottom w:val="single" w:sz="4" w:space="0" w:color="auto"/>
              <w:right w:val="single" w:sz="4" w:space="0" w:color="auto"/>
            </w:tcBorders>
            <w:shd w:val="clear" w:color="auto" w:fill="auto"/>
            <w:vAlign w:val="center"/>
            <w:hideMark/>
          </w:tcPr>
          <w:p w14:paraId="2ADCC0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31,22</w:t>
            </w:r>
          </w:p>
        </w:tc>
        <w:tc>
          <w:tcPr>
            <w:tcW w:w="0" w:type="auto"/>
            <w:tcBorders>
              <w:top w:val="nil"/>
              <w:left w:val="nil"/>
              <w:bottom w:val="single" w:sz="4" w:space="0" w:color="auto"/>
              <w:right w:val="single" w:sz="4" w:space="0" w:color="auto"/>
            </w:tcBorders>
            <w:shd w:val="clear" w:color="auto" w:fill="auto"/>
            <w:vAlign w:val="center"/>
            <w:hideMark/>
          </w:tcPr>
          <w:p w14:paraId="71D071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31,22</w:t>
            </w:r>
          </w:p>
        </w:tc>
        <w:tc>
          <w:tcPr>
            <w:tcW w:w="0" w:type="auto"/>
            <w:tcBorders>
              <w:top w:val="nil"/>
              <w:left w:val="nil"/>
              <w:bottom w:val="single" w:sz="4" w:space="0" w:color="auto"/>
              <w:right w:val="single" w:sz="4" w:space="0" w:color="auto"/>
            </w:tcBorders>
            <w:shd w:val="clear" w:color="auto" w:fill="auto"/>
            <w:vAlign w:val="center"/>
            <w:hideMark/>
          </w:tcPr>
          <w:p w14:paraId="649DD3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31,22</w:t>
            </w:r>
          </w:p>
        </w:tc>
        <w:tc>
          <w:tcPr>
            <w:tcW w:w="0" w:type="auto"/>
            <w:tcBorders>
              <w:top w:val="nil"/>
              <w:left w:val="nil"/>
              <w:bottom w:val="single" w:sz="4" w:space="0" w:color="auto"/>
              <w:right w:val="single" w:sz="4" w:space="0" w:color="auto"/>
            </w:tcBorders>
            <w:shd w:val="clear" w:color="auto" w:fill="auto"/>
            <w:vAlign w:val="center"/>
            <w:hideMark/>
          </w:tcPr>
          <w:p w14:paraId="15B748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31,22</w:t>
            </w:r>
          </w:p>
        </w:tc>
        <w:tc>
          <w:tcPr>
            <w:tcW w:w="0" w:type="auto"/>
            <w:tcBorders>
              <w:top w:val="nil"/>
              <w:left w:val="nil"/>
              <w:bottom w:val="single" w:sz="4" w:space="0" w:color="auto"/>
              <w:right w:val="single" w:sz="4" w:space="0" w:color="auto"/>
            </w:tcBorders>
            <w:shd w:val="clear" w:color="auto" w:fill="auto"/>
            <w:vAlign w:val="center"/>
            <w:hideMark/>
          </w:tcPr>
          <w:p w14:paraId="336B3D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31,22</w:t>
            </w:r>
          </w:p>
        </w:tc>
        <w:tc>
          <w:tcPr>
            <w:tcW w:w="0" w:type="auto"/>
            <w:tcBorders>
              <w:top w:val="nil"/>
              <w:left w:val="nil"/>
              <w:bottom w:val="single" w:sz="4" w:space="0" w:color="auto"/>
              <w:right w:val="single" w:sz="4" w:space="0" w:color="auto"/>
            </w:tcBorders>
            <w:shd w:val="clear" w:color="auto" w:fill="auto"/>
            <w:vAlign w:val="center"/>
            <w:hideMark/>
          </w:tcPr>
          <w:p w14:paraId="3416F9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31,22</w:t>
            </w:r>
          </w:p>
        </w:tc>
        <w:tc>
          <w:tcPr>
            <w:tcW w:w="0" w:type="auto"/>
            <w:tcBorders>
              <w:top w:val="nil"/>
              <w:left w:val="nil"/>
              <w:bottom w:val="single" w:sz="4" w:space="0" w:color="auto"/>
              <w:right w:val="single" w:sz="4" w:space="0" w:color="auto"/>
            </w:tcBorders>
            <w:shd w:val="clear" w:color="auto" w:fill="auto"/>
            <w:vAlign w:val="center"/>
            <w:hideMark/>
          </w:tcPr>
          <w:p w14:paraId="7080FE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31,22</w:t>
            </w:r>
          </w:p>
        </w:tc>
        <w:tc>
          <w:tcPr>
            <w:tcW w:w="0" w:type="auto"/>
            <w:tcBorders>
              <w:top w:val="nil"/>
              <w:left w:val="nil"/>
              <w:bottom w:val="single" w:sz="4" w:space="0" w:color="auto"/>
              <w:right w:val="single" w:sz="4" w:space="0" w:color="auto"/>
            </w:tcBorders>
            <w:shd w:val="clear" w:color="auto" w:fill="auto"/>
            <w:vAlign w:val="center"/>
            <w:hideMark/>
          </w:tcPr>
          <w:p w14:paraId="1FA034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31,22</w:t>
            </w:r>
          </w:p>
        </w:tc>
        <w:tc>
          <w:tcPr>
            <w:tcW w:w="0" w:type="auto"/>
            <w:tcBorders>
              <w:top w:val="nil"/>
              <w:left w:val="nil"/>
              <w:bottom w:val="single" w:sz="4" w:space="0" w:color="auto"/>
              <w:right w:val="single" w:sz="4" w:space="0" w:color="auto"/>
            </w:tcBorders>
            <w:shd w:val="clear" w:color="auto" w:fill="auto"/>
            <w:vAlign w:val="center"/>
            <w:hideMark/>
          </w:tcPr>
          <w:p w14:paraId="6011FB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31,22</w:t>
            </w:r>
          </w:p>
        </w:tc>
        <w:tc>
          <w:tcPr>
            <w:tcW w:w="0" w:type="auto"/>
            <w:tcBorders>
              <w:top w:val="nil"/>
              <w:left w:val="nil"/>
              <w:bottom w:val="single" w:sz="4" w:space="0" w:color="auto"/>
              <w:right w:val="single" w:sz="4" w:space="0" w:color="auto"/>
            </w:tcBorders>
            <w:shd w:val="clear" w:color="auto" w:fill="auto"/>
            <w:vAlign w:val="center"/>
            <w:hideMark/>
          </w:tcPr>
          <w:p w14:paraId="2CE2E8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31,22</w:t>
            </w:r>
          </w:p>
        </w:tc>
        <w:tc>
          <w:tcPr>
            <w:tcW w:w="0" w:type="auto"/>
            <w:tcBorders>
              <w:top w:val="nil"/>
              <w:left w:val="nil"/>
              <w:bottom w:val="single" w:sz="4" w:space="0" w:color="auto"/>
              <w:right w:val="single" w:sz="4" w:space="0" w:color="auto"/>
            </w:tcBorders>
            <w:shd w:val="clear" w:color="auto" w:fill="auto"/>
            <w:vAlign w:val="center"/>
            <w:hideMark/>
          </w:tcPr>
          <w:p w14:paraId="17FC93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31,22</w:t>
            </w:r>
          </w:p>
        </w:tc>
        <w:tc>
          <w:tcPr>
            <w:tcW w:w="0" w:type="auto"/>
            <w:tcBorders>
              <w:top w:val="nil"/>
              <w:left w:val="nil"/>
              <w:bottom w:val="single" w:sz="4" w:space="0" w:color="auto"/>
              <w:right w:val="single" w:sz="4" w:space="0" w:color="auto"/>
            </w:tcBorders>
            <w:shd w:val="clear" w:color="auto" w:fill="auto"/>
            <w:vAlign w:val="center"/>
            <w:hideMark/>
          </w:tcPr>
          <w:p w14:paraId="4FB02B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31,22</w:t>
            </w:r>
          </w:p>
        </w:tc>
        <w:tc>
          <w:tcPr>
            <w:tcW w:w="0" w:type="auto"/>
            <w:tcBorders>
              <w:top w:val="nil"/>
              <w:left w:val="nil"/>
              <w:bottom w:val="single" w:sz="4" w:space="0" w:color="auto"/>
              <w:right w:val="single" w:sz="4" w:space="0" w:color="auto"/>
            </w:tcBorders>
            <w:shd w:val="clear" w:color="auto" w:fill="auto"/>
            <w:vAlign w:val="center"/>
            <w:hideMark/>
          </w:tcPr>
          <w:p w14:paraId="3476B1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31,22</w:t>
            </w:r>
          </w:p>
        </w:tc>
      </w:tr>
      <w:tr w:rsidR="00815E52" w:rsidRPr="00815E52" w14:paraId="47DDBB5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E359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34F24F1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4ED17B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3,23</w:t>
            </w:r>
          </w:p>
        </w:tc>
        <w:tc>
          <w:tcPr>
            <w:tcW w:w="0" w:type="auto"/>
            <w:tcBorders>
              <w:top w:val="nil"/>
              <w:left w:val="nil"/>
              <w:bottom w:val="single" w:sz="4" w:space="0" w:color="auto"/>
              <w:right w:val="single" w:sz="4" w:space="0" w:color="auto"/>
            </w:tcBorders>
            <w:shd w:val="clear" w:color="auto" w:fill="auto"/>
            <w:vAlign w:val="center"/>
            <w:hideMark/>
          </w:tcPr>
          <w:p w14:paraId="557E9C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3,23</w:t>
            </w:r>
          </w:p>
        </w:tc>
        <w:tc>
          <w:tcPr>
            <w:tcW w:w="0" w:type="auto"/>
            <w:tcBorders>
              <w:top w:val="nil"/>
              <w:left w:val="nil"/>
              <w:bottom w:val="single" w:sz="4" w:space="0" w:color="auto"/>
              <w:right w:val="single" w:sz="4" w:space="0" w:color="auto"/>
            </w:tcBorders>
            <w:shd w:val="clear" w:color="auto" w:fill="auto"/>
            <w:vAlign w:val="center"/>
            <w:hideMark/>
          </w:tcPr>
          <w:p w14:paraId="753977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3,23</w:t>
            </w:r>
          </w:p>
        </w:tc>
        <w:tc>
          <w:tcPr>
            <w:tcW w:w="0" w:type="auto"/>
            <w:tcBorders>
              <w:top w:val="nil"/>
              <w:left w:val="nil"/>
              <w:bottom w:val="single" w:sz="4" w:space="0" w:color="auto"/>
              <w:right w:val="single" w:sz="4" w:space="0" w:color="auto"/>
            </w:tcBorders>
            <w:shd w:val="clear" w:color="auto" w:fill="auto"/>
            <w:vAlign w:val="center"/>
            <w:hideMark/>
          </w:tcPr>
          <w:p w14:paraId="38AF58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3,23</w:t>
            </w:r>
          </w:p>
        </w:tc>
        <w:tc>
          <w:tcPr>
            <w:tcW w:w="0" w:type="auto"/>
            <w:tcBorders>
              <w:top w:val="nil"/>
              <w:left w:val="nil"/>
              <w:bottom w:val="single" w:sz="4" w:space="0" w:color="auto"/>
              <w:right w:val="single" w:sz="4" w:space="0" w:color="auto"/>
            </w:tcBorders>
            <w:shd w:val="clear" w:color="auto" w:fill="auto"/>
            <w:vAlign w:val="center"/>
            <w:hideMark/>
          </w:tcPr>
          <w:p w14:paraId="39D64D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3,23</w:t>
            </w:r>
          </w:p>
        </w:tc>
        <w:tc>
          <w:tcPr>
            <w:tcW w:w="0" w:type="auto"/>
            <w:tcBorders>
              <w:top w:val="nil"/>
              <w:left w:val="nil"/>
              <w:bottom w:val="single" w:sz="4" w:space="0" w:color="auto"/>
              <w:right w:val="single" w:sz="4" w:space="0" w:color="auto"/>
            </w:tcBorders>
            <w:shd w:val="clear" w:color="auto" w:fill="auto"/>
            <w:vAlign w:val="center"/>
            <w:hideMark/>
          </w:tcPr>
          <w:p w14:paraId="6D56C6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3,23</w:t>
            </w:r>
          </w:p>
        </w:tc>
        <w:tc>
          <w:tcPr>
            <w:tcW w:w="0" w:type="auto"/>
            <w:tcBorders>
              <w:top w:val="nil"/>
              <w:left w:val="nil"/>
              <w:bottom w:val="single" w:sz="4" w:space="0" w:color="auto"/>
              <w:right w:val="single" w:sz="4" w:space="0" w:color="auto"/>
            </w:tcBorders>
            <w:shd w:val="clear" w:color="auto" w:fill="auto"/>
            <w:vAlign w:val="center"/>
            <w:hideMark/>
          </w:tcPr>
          <w:p w14:paraId="351C94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3,23</w:t>
            </w:r>
          </w:p>
        </w:tc>
        <w:tc>
          <w:tcPr>
            <w:tcW w:w="0" w:type="auto"/>
            <w:tcBorders>
              <w:top w:val="nil"/>
              <w:left w:val="nil"/>
              <w:bottom w:val="single" w:sz="4" w:space="0" w:color="auto"/>
              <w:right w:val="single" w:sz="4" w:space="0" w:color="auto"/>
            </w:tcBorders>
            <w:shd w:val="clear" w:color="auto" w:fill="auto"/>
            <w:vAlign w:val="center"/>
            <w:hideMark/>
          </w:tcPr>
          <w:p w14:paraId="247AD6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3,23</w:t>
            </w:r>
          </w:p>
        </w:tc>
        <w:tc>
          <w:tcPr>
            <w:tcW w:w="0" w:type="auto"/>
            <w:tcBorders>
              <w:top w:val="nil"/>
              <w:left w:val="nil"/>
              <w:bottom w:val="single" w:sz="4" w:space="0" w:color="auto"/>
              <w:right w:val="single" w:sz="4" w:space="0" w:color="auto"/>
            </w:tcBorders>
            <w:shd w:val="clear" w:color="auto" w:fill="auto"/>
            <w:vAlign w:val="center"/>
            <w:hideMark/>
          </w:tcPr>
          <w:p w14:paraId="17946B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3,23</w:t>
            </w:r>
          </w:p>
        </w:tc>
        <w:tc>
          <w:tcPr>
            <w:tcW w:w="0" w:type="auto"/>
            <w:tcBorders>
              <w:top w:val="nil"/>
              <w:left w:val="nil"/>
              <w:bottom w:val="single" w:sz="4" w:space="0" w:color="auto"/>
              <w:right w:val="single" w:sz="4" w:space="0" w:color="auto"/>
            </w:tcBorders>
            <w:shd w:val="clear" w:color="auto" w:fill="auto"/>
            <w:vAlign w:val="center"/>
            <w:hideMark/>
          </w:tcPr>
          <w:p w14:paraId="33DEEF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3,23</w:t>
            </w:r>
          </w:p>
        </w:tc>
        <w:tc>
          <w:tcPr>
            <w:tcW w:w="0" w:type="auto"/>
            <w:tcBorders>
              <w:top w:val="nil"/>
              <w:left w:val="nil"/>
              <w:bottom w:val="single" w:sz="4" w:space="0" w:color="auto"/>
              <w:right w:val="single" w:sz="4" w:space="0" w:color="auto"/>
            </w:tcBorders>
            <w:shd w:val="clear" w:color="auto" w:fill="auto"/>
            <w:vAlign w:val="center"/>
            <w:hideMark/>
          </w:tcPr>
          <w:p w14:paraId="0A89E2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3,23</w:t>
            </w:r>
          </w:p>
        </w:tc>
        <w:tc>
          <w:tcPr>
            <w:tcW w:w="0" w:type="auto"/>
            <w:tcBorders>
              <w:top w:val="nil"/>
              <w:left w:val="nil"/>
              <w:bottom w:val="single" w:sz="4" w:space="0" w:color="auto"/>
              <w:right w:val="single" w:sz="4" w:space="0" w:color="auto"/>
            </w:tcBorders>
            <w:shd w:val="clear" w:color="auto" w:fill="auto"/>
            <w:vAlign w:val="center"/>
            <w:hideMark/>
          </w:tcPr>
          <w:p w14:paraId="66CC6D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3,23</w:t>
            </w:r>
          </w:p>
        </w:tc>
        <w:tc>
          <w:tcPr>
            <w:tcW w:w="0" w:type="auto"/>
            <w:tcBorders>
              <w:top w:val="nil"/>
              <w:left w:val="nil"/>
              <w:bottom w:val="single" w:sz="4" w:space="0" w:color="auto"/>
              <w:right w:val="single" w:sz="4" w:space="0" w:color="auto"/>
            </w:tcBorders>
            <w:shd w:val="clear" w:color="auto" w:fill="auto"/>
            <w:vAlign w:val="center"/>
            <w:hideMark/>
          </w:tcPr>
          <w:p w14:paraId="4B95EA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3,23</w:t>
            </w:r>
          </w:p>
        </w:tc>
        <w:tc>
          <w:tcPr>
            <w:tcW w:w="0" w:type="auto"/>
            <w:tcBorders>
              <w:top w:val="nil"/>
              <w:left w:val="nil"/>
              <w:bottom w:val="single" w:sz="4" w:space="0" w:color="auto"/>
              <w:right w:val="single" w:sz="4" w:space="0" w:color="auto"/>
            </w:tcBorders>
            <w:shd w:val="clear" w:color="auto" w:fill="auto"/>
            <w:vAlign w:val="center"/>
            <w:hideMark/>
          </w:tcPr>
          <w:p w14:paraId="515852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3,23</w:t>
            </w:r>
          </w:p>
        </w:tc>
        <w:tc>
          <w:tcPr>
            <w:tcW w:w="0" w:type="auto"/>
            <w:tcBorders>
              <w:top w:val="nil"/>
              <w:left w:val="nil"/>
              <w:bottom w:val="single" w:sz="4" w:space="0" w:color="auto"/>
              <w:right w:val="single" w:sz="4" w:space="0" w:color="auto"/>
            </w:tcBorders>
            <w:shd w:val="clear" w:color="auto" w:fill="auto"/>
            <w:vAlign w:val="center"/>
            <w:hideMark/>
          </w:tcPr>
          <w:p w14:paraId="445A25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3,23</w:t>
            </w:r>
          </w:p>
        </w:tc>
        <w:tc>
          <w:tcPr>
            <w:tcW w:w="0" w:type="auto"/>
            <w:tcBorders>
              <w:top w:val="nil"/>
              <w:left w:val="nil"/>
              <w:bottom w:val="single" w:sz="4" w:space="0" w:color="auto"/>
              <w:right w:val="single" w:sz="4" w:space="0" w:color="auto"/>
            </w:tcBorders>
            <w:shd w:val="clear" w:color="auto" w:fill="auto"/>
            <w:vAlign w:val="center"/>
            <w:hideMark/>
          </w:tcPr>
          <w:p w14:paraId="516E83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3,23</w:t>
            </w:r>
          </w:p>
        </w:tc>
        <w:tc>
          <w:tcPr>
            <w:tcW w:w="0" w:type="auto"/>
            <w:tcBorders>
              <w:top w:val="nil"/>
              <w:left w:val="nil"/>
              <w:bottom w:val="single" w:sz="4" w:space="0" w:color="auto"/>
              <w:right w:val="single" w:sz="4" w:space="0" w:color="auto"/>
            </w:tcBorders>
            <w:shd w:val="clear" w:color="auto" w:fill="auto"/>
            <w:vAlign w:val="center"/>
            <w:hideMark/>
          </w:tcPr>
          <w:p w14:paraId="17C3A6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3,23</w:t>
            </w:r>
          </w:p>
        </w:tc>
      </w:tr>
      <w:tr w:rsidR="00815E52" w:rsidRPr="00815E52" w14:paraId="6FAA99F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6A0F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1FEBAD6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2F67B1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380B32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209ED3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11,02</w:t>
            </w:r>
          </w:p>
        </w:tc>
        <w:tc>
          <w:tcPr>
            <w:tcW w:w="0" w:type="auto"/>
            <w:tcBorders>
              <w:top w:val="nil"/>
              <w:left w:val="nil"/>
              <w:bottom w:val="single" w:sz="4" w:space="0" w:color="auto"/>
              <w:right w:val="single" w:sz="4" w:space="0" w:color="auto"/>
            </w:tcBorders>
            <w:shd w:val="clear" w:color="auto" w:fill="auto"/>
            <w:vAlign w:val="center"/>
            <w:hideMark/>
          </w:tcPr>
          <w:p w14:paraId="082355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10,33</w:t>
            </w:r>
          </w:p>
        </w:tc>
        <w:tc>
          <w:tcPr>
            <w:tcW w:w="0" w:type="auto"/>
            <w:tcBorders>
              <w:top w:val="nil"/>
              <w:left w:val="nil"/>
              <w:bottom w:val="single" w:sz="4" w:space="0" w:color="auto"/>
              <w:right w:val="single" w:sz="4" w:space="0" w:color="auto"/>
            </w:tcBorders>
            <w:shd w:val="clear" w:color="auto" w:fill="auto"/>
            <w:vAlign w:val="center"/>
            <w:hideMark/>
          </w:tcPr>
          <w:p w14:paraId="4E8D03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10,33</w:t>
            </w:r>
          </w:p>
        </w:tc>
        <w:tc>
          <w:tcPr>
            <w:tcW w:w="0" w:type="auto"/>
            <w:tcBorders>
              <w:top w:val="nil"/>
              <w:left w:val="nil"/>
              <w:bottom w:val="single" w:sz="4" w:space="0" w:color="auto"/>
              <w:right w:val="single" w:sz="4" w:space="0" w:color="auto"/>
            </w:tcBorders>
            <w:shd w:val="clear" w:color="auto" w:fill="auto"/>
            <w:vAlign w:val="center"/>
            <w:hideMark/>
          </w:tcPr>
          <w:p w14:paraId="12CC48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10,33</w:t>
            </w:r>
          </w:p>
        </w:tc>
        <w:tc>
          <w:tcPr>
            <w:tcW w:w="0" w:type="auto"/>
            <w:tcBorders>
              <w:top w:val="nil"/>
              <w:left w:val="nil"/>
              <w:bottom w:val="single" w:sz="4" w:space="0" w:color="auto"/>
              <w:right w:val="single" w:sz="4" w:space="0" w:color="auto"/>
            </w:tcBorders>
            <w:shd w:val="clear" w:color="auto" w:fill="auto"/>
            <w:vAlign w:val="center"/>
            <w:hideMark/>
          </w:tcPr>
          <w:p w14:paraId="41F6D7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10,33</w:t>
            </w:r>
          </w:p>
        </w:tc>
        <w:tc>
          <w:tcPr>
            <w:tcW w:w="0" w:type="auto"/>
            <w:tcBorders>
              <w:top w:val="nil"/>
              <w:left w:val="nil"/>
              <w:bottom w:val="single" w:sz="4" w:space="0" w:color="auto"/>
              <w:right w:val="single" w:sz="4" w:space="0" w:color="auto"/>
            </w:tcBorders>
            <w:shd w:val="clear" w:color="auto" w:fill="auto"/>
            <w:vAlign w:val="center"/>
            <w:hideMark/>
          </w:tcPr>
          <w:p w14:paraId="35C667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10,33</w:t>
            </w:r>
          </w:p>
        </w:tc>
        <w:tc>
          <w:tcPr>
            <w:tcW w:w="0" w:type="auto"/>
            <w:tcBorders>
              <w:top w:val="nil"/>
              <w:left w:val="nil"/>
              <w:bottom w:val="single" w:sz="4" w:space="0" w:color="auto"/>
              <w:right w:val="single" w:sz="4" w:space="0" w:color="auto"/>
            </w:tcBorders>
            <w:shd w:val="clear" w:color="auto" w:fill="auto"/>
            <w:vAlign w:val="center"/>
            <w:hideMark/>
          </w:tcPr>
          <w:p w14:paraId="17853E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10,33</w:t>
            </w:r>
          </w:p>
        </w:tc>
        <w:tc>
          <w:tcPr>
            <w:tcW w:w="0" w:type="auto"/>
            <w:tcBorders>
              <w:top w:val="nil"/>
              <w:left w:val="nil"/>
              <w:bottom w:val="single" w:sz="4" w:space="0" w:color="auto"/>
              <w:right w:val="single" w:sz="4" w:space="0" w:color="auto"/>
            </w:tcBorders>
            <w:shd w:val="clear" w:color="auto" w:fill="auto"/>
            <w:vAlign w:val="center"/>
            <w:hideMark/>
          </w:tcPr>
          <w:p w14:paraId="6DBF8E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10,33</w:t>
            </w:r>
          </w:p>
        </w:tc>
        <w:tc>
          <w:tcPr>
            <w:tcW w:w="0" w:type="auto"/>
            <w:tcBorders>
              <w:top w:val="nil"/>
              <w:left w:val="nil"/>
              <w:bottom w:val="single" w:sz="4" w:space="0" w:color="auto"/>
              <w:right w:val="single" w:sz="4" w:space="0" w:color="auto"/>
            </w:tcBorders>
            <w:shd w:val="clear" w:color="auto" w:fill="auto"/>
            <w:vAlign w:val="center"/>
            <w:hideMark/>
          </w:tcPr>
          <w:p w14:paraId="68C909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10,33</w:t>
            </w:r>
          </w:p>
        </w:tc>
        <w:tc>
          <w:tcPr>
            <w:tcW w:w="0" w:type="auto"/>
            <w:tcBorders>
              <w:top w:val="nil"/>
              <w:left w:val="nil"/>
              <w:bottom w:val="single" w:sz="4" w:space="0" w:color="auto"/>
              <w:right w:val="single" w:sz="4" w:space="0" w:color="auto"/>
            </w:tcBorders>
            <w:shd w:val="clear" w:color="auto" w:fill="auto"/>
            <w:vAlign w:val="center"/>
            <w:hideMark/>
          </w:tcPr>
          <w:p w14:paraId="03841B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10,33</w:t>
            </w:r>
          </w:p>
        </w:tc>
        <w:tc>
          <w:tcPr>
            <w:tcW w:w="0" w:type="auto"/>
            <w:tcBorders>
              <w:top w:val="nil"/>
              <w:left w:val="nil"/>
              <w:bottom w:val="single" w:sz="4" w:space="0" w:color="auto"/>
              <w:right w:val="single" w:sz="4" w:space="0" w:color="auto"/>
            </w:tcBorders>
            <w:shd w:val="clear" w:color="auto" w:fill="auto"/>
            <w:vAlign w:val="center"/>
            <w:hideMark/>
          </w:tcPr>
          <w:p w14:paraId="7E2FCE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10,33</w:t>
            </w:r>
          </w:p>
        </w:tc>
        <w:tc>
          <w:tcPr>
            <w:tcW w:w="0" w:type="auto"/>
            <w:tcBorders>
              <w:top w:val="nil"/>
              <w:left w:val="nil"/>
              <w:bottom w:val="single" w:sz="4" w:space="0" w:color="auto"/>
              <w:right w:val="single" w:sz="4" w:space="0" w:color="auto"/>
            </w:tcBorders>
            <w:shd w:val="clear" w:color="auto" w:fill="auto"/>
            <w:vAlign w:val="center"/>
            <w:hideMark/>
          </w:tcPr>
          <w:p w14:paraId="0B1007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10,33</w:t>
            </w:r>
          </w:p>
        </w:tc>
        <w:tc>
          <w:tcPr>
            <w:tcW w:w="0" w:type="auto"/>
            <w:tcBorders>
              <w:top w:val="nil"/>
              <w:left w:val="nil"/>
              <w:bottom w:val="single" w:sz="4" w:space="0" w:color="auto"/>
              <w:right w:val="single" w:sz="4" w:space="0" w:color="auto"/>
            </w:tcBorders>
            <w:shd w:val="clear" w:color="auto" w:fill="auto"/>
            <w:vAlign w:val="center"/>
            <w:hideMark/>
          </w:tcPr>
          <w:p w14:paraId="010D6D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10,33</w:t>
            </w:r>
          </w:p>
        </w:tc>
        <w:tc>
          <w:tcPr>
            <w:tcW w:w="0" w:type="auto"/>
            <w:tcBorders>
              <w:top w:val="nil"/>
              <w:left w:val="nil"/>
              <w:bottom w:val="single" w:sz="4" w:space="0" w:color="auto"/>
              <w:right w:val="single" w:sz="4" w:space="0" w:color="auto"/>
            </w:tcBorders>
            <w:shd w:val="clear" w:color="auto" w:fill="auto"/>
            <w:vAlign w:val="center"/>
            <w:hideMark/>
          </w:tcPr>
          <w:p w14:paraId="7B256C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10,33</w:t>
            </w:r>
          </w:p>
        </w:tc>
        <w:tc>
          <w:tcPr>
            <w:tcW w:w="0" w:type="auto"/>
            <w:tcBorders>
              <w:top w:val="nil"/>
              <w:left w:val="nil"/>
              <w:bottom w:val="single" w:sz="4" w:space="0" w:color="auto"/>
              <w:right w:val="single" w:sz="4" w:space="0" w:color="auto"/>
            </w:tcBorders>
            <w:shd w:val="clear" w:color="auto" w:fill="auto"/>
            <w:vAlign w:val="center"/>
            <w:hideMark/>
          </w:tcPr>
          <w:p w14:paraId="65BF1C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10,33</w:t>
            </w:r>
          </w:p>
        </w:tc>
      </w:tr>
      <w:tr w:rsidR="00815E52" w:rsidRPr="00815E52" w14:paraId="4A938505"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24C3C"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ст. Новокузнецк-Восточный - ОАО «РЖД» (в районе ст. Новокузнецк-Восточный)</w:t>
            </w:r>
          </w:p>
        </w:tc>
      </w:tr>
      <w:tr w:rsidR="00815E52" w:rsidRPr="00815E52" w14:paraId="6971ABC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62E7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2569855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5C2DEE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692BC9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4FE130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0D1129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66816D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0E42F3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3995C7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420DE7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2A7A7D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382E46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624858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0C85E8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08377A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535DEF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55A847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33D540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171A5D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r>
      <w:tr w:rsidR="00815E52" w:rsidRPr="00815E52" w14:paraId="5A0694C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D786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0F5B1EF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35BFE8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1E3F0A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737C92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0D1DA0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44AEF1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06810B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1F9260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4D9EE3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637B7A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132769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6A0FF50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01384C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67E59D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6ED038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45233E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741AB2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vAlign w:val="center"/>
            <w:hideMark/>
          </w:tcPr>
          <w:p w14:paraId="3F37C8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0,96</w:t>
            </w:r>
          </w:p>
        </w:tc>
      </w:tr>
      <w:tr w:rsidR="00815E52" w:rsidRPr="00815E52" w14:paraId="3B88017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856B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E66FCB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6FFA2C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B8E29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7DFA7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A2CCB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3870B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EBF8B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54ED3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C25CA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0DFE7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8BE9C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38CEB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036E4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4F3C0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6211B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F26EA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2EF29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C1CE4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5CF75E3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ADEF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0ACEB77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376087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0D28DF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7417CC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01D64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12AE42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2386B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097773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6A656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764621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7B8684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72A815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353AAB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26CE08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917A3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2AF007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54C90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7551C4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r>
      <w:tr w:rsidR="00815E52" w:rsidRPr="00815E52" w14:paraId="747E2CB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E710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7371874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656045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94F7A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92CD6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832BF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DDEB4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3B758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BD547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33FD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58656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DA456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9D5D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40E26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DEDB1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2BC9D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900AC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9ED6C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456E4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0333256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85F8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59ACF41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5B1C36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0,90</w:t>
            </w:r>
          </w:p>
        </w:tc>
        <w:tc>
          <w:tcPr>
            <w:tcW w:w="0" w:type="auto"/>
            <w:tcBorders>
              <w:top w:val="nil"/>
              <w:left w:val="nil"/>
              <w:bottom w:val="single" w:sz="4" w:space="0" w:color="auto"/>
              <w:right w:val="single" w:sz="4" w:space="0" w:color="auto"/>
            </w:tcBorders>
            <w:shd w:val="clear" w:color="auto" w:fill="auto"/>
            <w:vAlign w:val="center"/>
            <w:hideMark/>
          </w:tcPr>
          <w:p w14:paraId="645BE0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0,90</w:t>
            </w:r>
          </w:p>
        </w:tc>
        <w:tc>
          <w:tcPr>
            <w:tcW w:w="0" w:type="auto"/>
            <w:tcBorders>
              <w:top w:val="nil"/>
              <w:left w:val="nil"/>
              <w:bottom w:val="single" w:sz="4" w:space="0" w:color="auto"/>
              <w:right w:val="single" w:sz="4" w:space="0" w:color="auto"/>
            </w:tcBorders>
            <w:shd w:val="clear" w:color="auto" w:fill="auto"/>
            <w:vAlign w:val="center"/>
            <w:hideMark/>
          </w:tcPr>
          <w:p w14:paraId="33C7D3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0,90</w:t>
            </w:r>
          </w:p>
        </w:tc>
        <w:tc>
          <w:tcPr>
            <w:tcW w:w="0" w:type="auto"/>
            <w:tcBorders>
              <w:top w:val="nil"/>
              <w:left w:val="nil"/>
              <w:bottom w:val="single" w:sz="4" w:space="0" w:color="auto"/>
              <w:right w:val="single" w:sz="4" w:space="0" w:color="auto"/>
            </w:tcBorders>
            <w:shd w:val="clear" w:color="auto" w:fill="auto"/>
            <w:vAlign w:val="center"/>
            <w:hideMark/>
          </w:tcPr>
          <w:p w14:paraId="1405B5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0,90</w:t>
            </w:r>
          </w:p>
        </w:tc>
        <w:tc>
          <w:tcPr>
            <w:tcW w:w="0" w:type="auto"/>
            <w:tcBorders>
              <w:top w:val="nil"/>
              <w:left w:val="nil"/>
              <w:bottom w:val="single" w:sz="4" w:space="0" w:color="auto"/>
              <w:right w:val="single" w:sz="4" w:space="0" w:color="auto"/>
            </w:tcBorders>
            <w:shd w:val="clear" w:color="auto" w:fill="auto"/>
            <w:vAlign w:val="center"/>
            <w:hideMark/>
          </w:tcPr>
          <w:p w14:paraId="3A114B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0,90</w:t>
            </w:r>
          </w:p>
        </w:tc>
        <w:tc>
          <w:tcPr>
            <w:tcW w:w="0" w:type="auto"/>
            <w:tcBorders>
              <w:top w:val="nil"/>
              <w:left w:val="nil"/>
              <w:bottom w:val="single" w:sz="4" w:space="0" w:color="auto"/>
              <w:right w:val="single" w:sz="4" w:space="0" w:color="auto"/>
            </w:tcBorders>
            <w:shd w:val="clear" w:color="auto" w:fill="auto"/>
            <w:vAlign w:val="center"/>
            <w:hideMark/>
          </w:tcPr>
          <w:p w14:paraId="4478A0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0,90</w:t>
            </w:r>
          </w:p>
        </w:tc>
        <w:tc>
          <w:tcPr>
            <w:tcW w:w="0" w:type="auto"/>
            <w:tcBorders>
              <w:top w:val="nil"/>
              <w:left w:val="nil"/>
              <w:bottom w:val="single" w:sz="4" w:space="0" w:color="auto"/>
              <w:right w:val="single" w:sz="4" w:space="0" w:color="auto"/>
            </w:tcBorders>
            <w:shd w:val="clear" w:color="auto" w:fill="auto"/>
            <w:vAlign w:val="center"/>
            <w:hideMark/>
          </w:tcPr>
          <w:p w14:paraId="62AEDD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0,90</w:t>
            </w:r>
          </w:p>
        </w:tc>
        <w:tc>
          <w:tcPr>
            <w:tcW w:w="0" w:type="auto"/>
            <w:tcBorders>
              <w:top w:val="nil"/>
              <w:left w:val="nil"/>
              <w:bottom w:val="single" w:sz="4" w:space="0" w:color="auto"/>
              <w:right w:val="single" w:sz="4" w:space="0" w:color="auto"/>
            </w:tcBorders>
            <w:shd w:val="clear" w:color="auto" w:fill="auto"/>
            <w:vAlign w:val="center"/>
            <w:hideMark/>
          </w:tcPr>
          <w:p w14:paraId="698471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0,90</w:t>
            </w:r>
          </w:p>
        </w:tc>
        <w:tc>
          <w:tcPr>
            <w:tcW w:w="0" w:type="auto"/>
            <w:tcBorders>
              <w:top w:val="nil"/>
              <w:left w:val="nil"/>
              <w:bottom w:val="single" w:sz="4" w:space="0" w:color="auto"/>
              <w:right w:val="single" w:sz="4" w:space="0" w:color="auto"/>
            </w:tcBorders>
            <w:shd w:val="clear" w:color="auto" w:fill="auto"/>
            <w:vAlign w:val="center"/>
            <w:hideMark/>
          </w:tcPr>
          <w:p w14:paraId="18FAF3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0,90</w:t>
            </w:r>
          </w:p>
        </w:tc>
        <w:tc>
          <w:tcPr>
            <w:tcW w:w="0" w:type="auto"/>
            <w:tcBorders>
              <w:top w:val="nil"/>
              <w:left w:val="nil"/>
              <w:bottom w:val="single" w:sz="4" w:space="0" w:color="auto"/>
              <w:right w:val="single" w:sz="4" w:space="0" w:color="auto"/>
            </w:tcBorders>
            <w:shd w:val="clear" w:color="auto" w:fill="auto"/>
            <w:vAlign w:val="center"/>
            <w:hideMark/>
          </w:tcPr>
          <w:p w14:paraId="6E5AA5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0,90</w:t>
            </w:r>
          </w:p>
        </w:tc>
        <w:tc>
          <w:tcPr>
            <w:tcW w:w="0" w:type="auto"/>
            <w:tcBorders>
              <w:top w:val="nil"/>
              <w:left w:val="nil"/>
              <w:bottom w:val="single" w:sz="4" w:space="0" w:color="auto"/>
              <w:right w:val="single" w:sz="4" w:space="0" w:color="auto"/>
            </w:tcBorders>
            <w:shd w:val="clear" w:color="auto" w:fill="auto"/>
            <w:vAlign w:val="center"/>
            <w:hideMark/>
          </w:tcPr>
          <w:p w14:paraId="268FAD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0,90</w:t>
            </w:r>
          </w:p>
        </w:tc>
        <w:tc>
          <w:tcPr>
            <w:tcW w:w="0" w:type="auto"/>
            <w:tcBorders>
              <w:top w:val="nil"/>
              <w:left w:val="nil"/>
              <w:bottom w:val="single" w:sz="4" w:space="0" w:color="auto"/>
              <w:right w:val="single" w:sz="4" w:space="0" w:color="auto"/>
            </w:tcBorders>
            <w:shd w:val="clear" w:color="auto" w:fill="auto"/>
            <w:vAlign w:val="center"/>
            <w:hideMark/>
          </w:tcPr>
          <w:p w14:paraId="70F0CC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0,90</w:t>
            </w:r>
          </w:p>
        </w:tc>
        <w:tc>
          <w:tcPr>
            <w:tcW w:w="0" w:type="auto"/>
            <w:tcBorders>
              <w:top w:val="nil"/>
              <w:left w:val="nil"/>
              <w:bottom w:val="single" w:sz="4" w:space="0" w:color="auto"/>
              <w:right w:val="single" w:sz="4" w:space="0" w:color="auto"/>
            </w:tcBorders>
            <w:shd w:val="clear" w:color="auto" w:fill="auto"/>
            <w:vAlign w:val="center"/>
            <w:hideMark/>
          </w:tcPr>
          <w:p w14:paraId="60DFA0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0,90</w:t>
            </w:r>
          </w:p>
        </w:tc>
        <w:tc>
          <w:tcPr>
            <w:tcW w:w="0" w:type="auto"/>
            <w:tcBorders>
              <w:top w:val="nil"/>
              <w:left w:val="nil"/>
              <w:bottom w:val="single" w:sz="4" w:space="0" w:color="auto"/>
              <w:right w:val="single" w:sz="4" w:space="0" w:color="auto"/>
            </w:tcBorders>
            <w:shd w:val="clear" w:color="auto" w:fill="auto"/>
            <w:vAlign w:val="center"/>
            <w:hideMark/>
          </w:tcPr>
          <w:p w14:paraId="7E10E7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0,90</w:t>
            </w:r>
          </w:p>
        </w:tc>
        <w:tc>
          <w:tcPr>
            <w:tcW w:w="0" w:type="auto"/>
            <w:tcBorders>
              <w:top w:val="nil"/>
              <w:left w:val="nil"/>
              <w:bottom w:val="single" w:sz="4" w:space="0" w:color="auto"/>
              <w:right w:val="single" w:sz="4" w:space="0" w:color="auto"/>
            </w:tcBorders>
            <w:shd w:val="clear" w:color="auto" w:fill="auto"/>
            <w:vAlign w:val="center"/>
            <w:hideMark/>
          </w:tcPr>
          <w:p w14:paraId="698409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0,90</w:t>
            </w:r>
          </w:p>
        </w:tc>
        <w:tc>
          <w:tcPr>
            <w:tcW w:w="0" w:type="auto"/>
            <w:tcBorders>
              <w:top w:val="nil"/>
              <w:left w:val="nil"/>
              <w:bottom w:val="single" w:sz="4" w:space="0" w:color="auto"/>
              <w:right w:val="single" w:sz="4" w:space="0" w:color="auto"/>
            </w:tcBorders>
            <w:shd w:val="clear" w:color="auto" w:fill="auto"/>
            <w:vAlign w:val="center"/>
            <w:hideMark/>
          </w:tcPr>
          <w:p w14:paraId="097C5E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0,90</w:t>
            </w:r>
          </w:p>
        </w:tc>
        <w:tc>
          <w:tcPr>
            <w:tcW w:w="0" w:type="auto"/>
            <w:tcBorders>
              <w:top w:val="nil"/>
              <w:left w:val="nil"/>
              <w:bottom w:val="single" w:sz="4" w:space="0" w:color="auto"/>
              <w:right w:val="single" w:sz="4" w:space="0" w:color="auto"/>
            </w:tcBorders>
            <w:shd w:val="clear" w:color="auto" w:fill="auto"/>
            <w:vAlign w:val="center"/>
            <w:hideMark/>
          </w:tcPr>
          <w:p w14:paraId="0330D3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0,90</w:t>
            </w:r>
          </w:p>
        </w:tc>
      </w:tr>
      <w:tr w:rsidR="00815E52" w:rsidRPr="00815E52" w14:paraId="3554F8C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2E7B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7E352BA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58D91D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0,81</w:t>
            </w:r>
          </w:p>
        </w:tc>
        <w:tc>
          <w:tcPr>
            <w:tcW w:w="0" w:type="auto"/>
            <w:tcBorders>
              <w:top w:val="nil"/>
              <w:left w:val="nil"/>
              <w:bottom w:val="single" w:sz="4" w:space="0" w:color="auto"/>
              <w:right w:val="single" w:sz="4" w:space="0" w:color="auto"/>
            </w:tcBorders>
            <w:shd w:val="clear" w:color="auto" w:fill="auto"/>
            <w:vAlign w:val="center"/>
            <w:hideMark/>
          </w:tcPr>
          <w:p w14:paraId="1C405F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0,81</w:t>
            </w:r>
          </w:p>
        </w:tc>
        <w:tc>
          <w:tcPr>
            <w:tcW w:w="0" w:type="auto"/>
            <w:tcBorders>
              <w:top w:val="nil"/>
              <w:left w:val="nil"/>
              <w:bottom w:val="single" w:sz="4" w:space="0" w:color="auto"/>
              <w:right w:val="single" w:sz="4" w:space="0" w:color="auto"/>
            </w:tcBorders>
            <w:shd w:val="clear" w:color="auto" w:fill="auto"/>
            <w:vAlign w:val="center"/>
            <w:hideMark/>
          </w:tcPr>
          <w:p w14:paraId="6CAACD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0,81</w:t>
            </w:r>
          </w:p>
        </w:tc>
        <w:tc>
          <w:tcPr>
            <w:tcW w:w="0" w:type="auto"/>
            <w:tcBorders>
              <w:top w:val="nil"/>
              <w:left w:val="nil"/>
              <w:bottom w:val="single" w:sz="4" w:space="0" w:color="auto"/>
              <w:right w:val="single" w:sz="4" w:space="0" w:color="auto"/>
            </w:tcBorders>
            <w:shd w:val="clear" w:color="auto" w:fill="auto"/>
            <w:vAlign w:val="center"/>
            <w:hideMark/>
          </w:tcPr>
          <w:p w14:paraId="6FA4DD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22D816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56E312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6055ED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5B8871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1C7820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477C4F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070251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7F01E0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06183B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6AADCE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28D1F3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198357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5EBA8A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r>
      <w:tr w:rsidR="00815E52" w:rsidRPr="00815E52" w14:paraId="1D749EA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D8EF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785DF3A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47597C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4F11C4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77B9D9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2FDEC7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109F68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4E7708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479B5D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2E5CDE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3BDDC4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45CF3A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3A07F5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5E5A25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4368DD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291966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4E7039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424CC7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16823D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r>
      <w:tr w:rsidR="00815E52" w:rsidRPr="00815E52" w14:paraId="33BDD4A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F78E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3D14BF4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5FFA52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38AD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67771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F4D8D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D4A1E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F84D6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2AD2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3E4F2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1394E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E7B0C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1A790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4608C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7043E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F0AA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3BC6F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F1D29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CCE5C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3301FA2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934C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71F546C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69A954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015D7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0FA90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78ABB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05400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973C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F0A9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AC27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F7A7F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97443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C600A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B8F5E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2DA2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FB821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5F236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82A88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2B774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79827FC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E5EC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28B497A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32A21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25245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94C50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FC254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D29E3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AF816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A880A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00ABA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6A313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939A1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3037F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82F6D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E7926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8C530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FD6B1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A73A6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1BB4C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20A9B98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6DD0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75EAC08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49E8F2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08B6A0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613156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3CCDC8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D9955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E7EF8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281575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A5366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4C92D9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8B7F4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042473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05806D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2AFA1F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893F7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F8158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603F12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6EB7EA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r>
      <w:tr w:rsidR="00815E52" w:rsidRPr="00815E52" w14:paraId="2DE1364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3E7C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3A3E172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7B0A0C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4B9DD1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00786F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274D37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585A38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182735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332E99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1DC81F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21745B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07F5C8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7B22DA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03169A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1530EB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10BDC1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5AA8E4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1C5D11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c>
          <w:tcPr>
            <w:tcW w:w="0" w:type="auto"/>
            <w:tcBorders>
              <w:top w:val="nil"/>
              <w:left w:val="nil"/>
              <w:bottom w:val="single" w:sz="4" w:space="0" w:color="auto"/>
              <w:right w:val="single" w:sz="4" w:space="0" w:color="auto"/>
            </w:tcBorders>
            <w:shd w:val="clear" w:color="auto" w:fill="auto"/>
            <w:vAlign w:val="center"/>
            <w:hideMark/>
          </w:tcPr>
          <w:p w14:paraId="3987E8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0,62</w:t>
            </w:r>
          </w:p>
        </w:tc>
      </w:tr>
      <w:tr w:rsidR="00815E52" w:rsidRPr="00815E52" w14:paraId="2A509CE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ECC2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1CE2E80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47EC5C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5192C8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072339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6D577E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50AFF2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08F407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14DA4D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15EA97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63C74A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6F9298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65E013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60635F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5F6229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53DE3F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103160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5152AB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c>
          <w:tcPr>
            <w:tcW w:w="0" w:type="auto"/>
            <w:tcBorders>
              <w:top w:val="nil"/>
              <w:left w:val="nil"/>
              <w:bottom w:val="single" w:sz="4" w:space="0" w:color="auto"/>
              <w:right w:val="single" w:sz="4" w:space="0" w:color="auto"/>
            </w:tcBorders>
            <w:shd w:val="clear" w:color="auto" w:fill="auto"/>
            <w:vAlign w:val="center"/>
            <w:hideMark/>
          </w:tcPr>
          <w:p w14:paraId="6B795F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0,67</w:t>
            </w:r>
          </w:p>
        </w:tc>
      </w:tr>
      <w:tr w:rsidR="00815E52" w:rsidRPr="00815E52" w14:paraId="5DA919A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A0B5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3D6DDEF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3B0F70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5A6E69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58DD0F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33AD2B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155DD3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4B832A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01FD5B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6FA081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7B9315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54A844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564816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2696A3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7BFAE7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637E74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054275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6194B4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20E71F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1,32</w:t>
            </w:r>
          </w:p>
        </w:tc>
      </w:tr>
      <w:tr w:rsidR="00815E52" w:rsidRPr="00815E52" w14:paraId="093FE11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4AE4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433F309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6A3744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654BDF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2ABDCB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0,58</w:t>
            </w:r>
          </w:p>
        </w:tc>
        <w:tc>
          <w:tcPr>
            <w:tcW w:w="0" w:type="auto"/>
            <w:tcBorders>
              <w:top w:val="nil"/>
              <w:left w:val="nil"/>
              <w:bottom w:val="single" w:sz="4" w:space="0" w:color="auto"/>
              <w:right w:val="single" w:sz="4" w:space="0" w:color="auto"/>
            </w:tcBorders>
            <w:shd w:val="clear" w:color="auto" w:fill="auto"/>
            <w:vAlign w:val="center"/>
            <w:hideMark/>
          </w:tcPr>
          <w:p w14:paraId="4E26FF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0,55</w:t>
            </w:r>
          </w:p>
        </w:tc>
        <w:tc>
          <w:tcPr>
            <w:tcW w:w="0" w:type="auto"/>
            <w:tcBorders>
              <w:top w:val="nil"/>
              <w:left w:val="nil"/>
              <w:bottom w:val="single" w:sz="4" w:space="0" w:color="auto"/>
              <w:right w:val="single" w:sz="4" w:space="0" w:color="auto"/>
            </w:tcBorders>
            <w:shd w:val="clear" w:color="auto" w:fill="auto"/>
            <w:vAlign w:val="center"/>
            <w:hideMark/>
          </w:tcPr>
          <w:p w14:paraId="491E8F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0,55</w:t>
            </w:r>
          </w:p>
        </w:tc>
        <w:tc>
          <w:tcPr>
            <w:tcW w:w="0" w:type="auto"/>
            <w:tcBorders>
              <w:top w:val="nil"/>
              <w:left w:val="nil"/>
              <w:bottom w:val="single" w:sz="4" w:space="0" w:color="auto"/>
              <w:right w:val="single" w:sz="4" w:space="0" w:color="auto"/>
            </w:tcBorders>
            <w:shd w:val="clear" w:color="auto" w:fill="auto"/>
            <w:vAlign w:val="center"/>
            <w:hideMark/>
          </w:tcPr>
          <w:p w14:paraId="347745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0,55</w:t>
            </w:r>
          </w:p>
        </w:tc>
        <w:tc>
          <w:tcPr>
            <w:tcW w:w="0" w:type="auto"/>
            <w:tcBorders>
              <w:top w:val="nil"/>
              <w:left w:val="nil"/>
              <w:bottom w:val="single" w:sz="4" w:space="0" w:color="auto"/>
              <w:right w:val="single" w:sz="4" w:space="0" w:color="auto"/>
            </w:tcBorders>
            <w:shd w:val="clear" w:color="auto" w:fill="auto"/>
            <w:vAlign w:val="center"/>
            <w:hideMark/>
          </w:tcPr>
          <w:p w14:paraId="5EAABD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0,55</w:t>
            </w:r>
          </w:p>
        </w:tc>
        <w:tc>
          <w:tcPr>
            <w:tcW w:w="0" w:type="auto"/>
            <w:tcBorders>
              <w:top w:val="nil"/>
              <w:left w:val="nil"/>
              <w:bottom w:val="single" w:sz="4" w:space="0" w:color="auto"/>
              <w:right w:val="single" w:sz="4" w:space="0" w:color="auto"/>
            </w:tcBorders>
            <w:shd w:val="clear" w:color="auto" w:fill="auto"/>
            <w:vAlign w:val="center"/>
            <w:hideMark/>
          </w:tcPr>
          <w:p w14:paraId="572324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0,55</w:t>
            </w:r>
          </w:p>
        </w:tc>
        <w:tc>
          <w:tcPr>
            <w:tcW w:w="0" w:type="auto"/>
            <w:tcBorders>
              <w:top w:val="nil"/>
              <w:left w:val="nil"/>
              <w:bottom w:val="single" w:sz="4" w:space="0" w:color="auto"/>
              <w:right w:val="single" w:sz="4" w:space="0" w:color="auto"/>
            </w:tcBorders>
            <w:shd w:val="clear" w:color="auto" w:fill="auto"/>
            <w:vAlign w:val="center"/>
            <w:hideMark/>
          </w:tcPr>
          <w:p w14:paraId="7A3E92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0,55</w:t>
            </w:r>
          </w:p>
        </w:tc>
        <w:tc>
          <w:tcPr>
            <w:tcW w:w="0" w:type="auto"/>
            <w:tcBorders>
              <w:top w:val="nil"/>
              <w:left w:val="nil"/>
              <w:bottom w:val="single" w:sz="4" w:space="0" w:color="auto"/>
              <w:right w:val="single" w:sz="4" w:space="0" w:color="auto"/>
            </w:tcBorders>
            <w:shd w:val="clear" w:color="auto" w:fill="auto"/>
            <w:vAlign w:val="center"/>
            <w:hideMark/>
          </w:tcPr>
          <w:p w14:paraId="4D9207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0,55</w:t>
            </w:r>
          </w:p>
        </w:tc>
        <w:tc>
          <w:tcPr>
            <w:tcW w:w="0" w:type="auto"/>
            <w:tcBorders>
              <w:top w:val="nil"/>
              <w:left w:val="nil"/>
              <w:bottom w:val="single" w:sz="4" w:space="0" w:color="auto"/>
              <w:right w:val="single" w:sz="4" w:space="0" w:color="auto"/>
            </w:tcBorders>
            <w:shd w:val="clear" w:color="auto" w:fill="auto"/>
            <w:vAlign w:val="center"/>
            <w:hideMark/>
          </w:tcPr>
          <w:p w14:paraId="76285C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0,55</w:t>
            </w:r>
          </w:p>
        </w:tc>
        <w:tc>
          <w:tcPr>
            <w:tcW w:w="0" w:type="auto"/>
            <w:tcBorders>
              <w:top w:val="nil"/>
              <w:left w:val="nil"/>
              <w:bottom w:val="single" w:sz="4" w:space="0" w:color="auto"/>
              <w:right w:val="single" w:sz="4" w:space="0" w:color="auto"/>
            </w:tcBorders>
            <w:shd w:val="clear" w:color="auto" w:fill="auto"/>
            <w:vAlign w:val="center"/>
            <w:hideMark/>
          </w:tcPr>
          <w:p w14:paraId="0566CB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0,55</w:t>
            </w:r>
          </w:p>
        </w:tc>
        <w:tc>
          <w:tcPr>
            <w:tcW w:w="0" w:type="auto"/>
            <w:tcBorders>
              <w:top w:val="nil"/>
              <w:left w:val="nil"/>
              <w:bottom w:val="single" w:sz="4" w:space="0" w:color="auto"/>
              <w:right w:val="single" w:sz="4" w:space="0" w:color="auto"/>
            </w:tcBorders>
            <w:shd w:val="clear" w:color="auto" w:fill="auto"/>
            <w:vAlign w:val="center"/>
            <w:hideMark/>
          </w:tcPr>
          <w:p w14:paraId="539505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0,55</w:t>
            </w:r>
          </w:p>
        </w:tc>
        <w:tc>
          <w:tcPr>
            <w:tcW w:w="0" w:type="auto"/>
            <w:tcBorders>
              <w:top w:val="nil"/>
              <w:left w:val="nil"/>
              <w:bottom w:val="single" w:sz="4" w:space="0" w:color="auto"/>
              <w:right w:val="single" w:sz="4" w:space="0" w:color="auto"/>
            </w:tcBorders>
            <w:shd w:val="clear" w:color="auto" w:fill="auto"/>
            <w:vAlign w:val="center"/>
            <w:hideMark/>
          </w:tcPr>
          <w:p w14:paraId="1704DC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0,55</w:t>
            </w:r>
          </w:p>
        </w:tc>
        <w:tc>
          <w:tcPr>
            <w:tcW w:w="0" w:type="auto"/>
            <w:tcBorders>
              <w:top w:val="nil"/>
              <w:left w:val="nil"/>
              <w:bottom w:val="single" w:sz="4" w:space="0" w:color="auto"/>
              <w:right w:val="single" w:sz="4" w:space="0" w:color="auto"/>
            </w:tcBorders>
            <w:shd w:val="clear" w:color="auto" w:fill="auto"/>
            <w:vAlign w:val="center"/>
            <w:hideMark/>
          </w:tcPr>
          <w:p w14:paraId="307BE4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0,55</w:t>
            </w:r>
          </w:p>
        </w:tc>
        <w:tc>
          <w:tcPr>
            <w:tcW w:w="0" w:type="auto"/>
            <w:tcBorders>
              <w:top w:val="nil"/>
              <w:left w:val="nil"/>
              <w:bottom w:val="single" w:sz="4" w:space="0" w:color="auto"/>
              <w:right w:val="single" w:sz="4" w:space="0" w:color="auto"/>
            </w:tcBorders>
            <w:shd w:val="clear" w:color="auto" w:fill="auto"/>
            <w:vAlign w:val="center"/>
            <w:hideMark/>
          </w:tcPr>
          <w:p w14:paraId="1BEB78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0,55</w:t>
            </w:r>
          </w:p>
        </w:tc>
        <w:tc>
          <w:tcPr>
            <w:tcW w:w="0" w:type="auto"/>
            <w:tcBorders>
              <w:top w:val="nil"/>
              <w:left w:val="nil"/>
              <w:bottom w:val="single" w:sz="4" w:space="0" w:color="auto"/>
              <w:right w:val="single" w:sz="4" w:space="0" w:color="auto"/>
            </w:tcBorders>
            <w:shd w:val="clear" w:color="auto" w:fill="auto"/>
            <w:vAlign w:val="center"/>
            <w:hideMark/>
          </w:tcPr>
          <w:p w14:paraId="338B7C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0,55</w:t>
            </w:r>
          </w:p>
        </w:tc>
      </w:tr>
      <w:tr w:rsidR="00815E52" w:rsidRPr="00815E52" w14:paraId="0D6B7645"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A6181"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lastRenderedPageBreak/>
              <w:t>Котельная Локомотивного депо ТЧ-15 ст. Новокузнецк-Сортировочный (ДВТУ-3) - ОАО «РЖД» (ул. 375 км, 2А)</w:t>
            </w:r>
          </w:p>
        </w:tc>
      </w:tr>
      <w:tr w:rsidR="00815E52" w:rsidRPr="00815E52" w14:paraId="18A3980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A4F7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49C453C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0BCF22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247907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521E88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785D43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2CE07C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3B0478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357CCA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0F7C1D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277BA5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4D984D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66E15B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6E7576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2B62CD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0875A8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24D846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181BAA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787AC3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r>
      <w:tr w:rsidR="00815E52" w:rsidRPr="00815E52" w14:paraId="1EE85A4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0BEE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7FC6BA0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05DC07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6523E1D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2C9AFE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511F33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35078D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7DBF72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348654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205EEA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7453F0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532BF8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58DFF3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228711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32BCB3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0C4E20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2C446C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580B5C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c>
          <w:tcPr>
            <w:tcW w:w="0" w:type="auto"/>
            <w:tcBorders>
              <w:top w:val="nil"/>
              <w:left w:val="nil"/>
              <w:bottom w:val="single" w:sz="4" w:space="0" w:color="auto"/>
              <w:right w:val="single" w:sz="4" w:space="0" w:color="auto"/>
            </w:tcBorders>
            <w:shd w:val="clear" w:color="auto" w:fill="auto"/>
            <w:vAlign w:val="center"/>
            <w:hideMark/>
          </w:tcPr>
          <w:p w14:paraId="46ED76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10,90</w:t>
            </w:r>
          </w:p>
        </w:tc>
      </w:tr>
      <w:tr w:rsidR="00815E52" w:rsidRPr="00815E52" w14:paraId="1ECB852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DB41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061870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78865C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55A9D4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6F4C67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613D25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01D1B7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657A12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17259B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18BD73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36FAF0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53D938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4F5211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1A6339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6B95E0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6FE09D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16FBDE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57859D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3BEA18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0,20</w:t>
            </w:r>
          </w:p>
        </w:tc>
      </w:tr>
      <w:tr w:rsidR="00815E52" w:rsidRPr="00815E52" w14:paraId="674D116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BF29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40B8CC0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0C7916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1C554A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0F1F29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398A5B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0BD863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075AE3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44E1D9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2750E7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65BB8B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66D427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73FF4F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249504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03D38D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65F15E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77B8DD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0A1E9E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c>
          <w:tcPr>
            <w:tcW w:w="0" w:type="auto"/>
            <w:tcBorders>
              <w:top w:val="nil"/>
              <w:left w:val="nil"/>
              <w:bottom w:val="single" w:sz="4" w:space="0" w:color="auto"/>
              <w:right w:val="single" w:sz="4" w:space="0" w:color="auto"/>
            </w:tcBorders>
            <w:shd w:val="clear" w:color="auto" w:fill="auto"/>
            <w:vAlign w:val="center"/>
            <w:hideMark/>
          </w:tcPr>
          <w:p w14:paraId="53C5D3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0,51</w:t>
            </w:r>
          </w:p>
        </w:tc>
      </w:tr>
      <w:tr w:rsidR="00815E52" w:rsidRPr="00815E52" w14:paraId="387504A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A192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5B8122C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041F7B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6CC87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F786A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989B2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29AEF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CD293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57B23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013EE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7ABB2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0DEA2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81EAF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C4FFA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35947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31EEC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46E1B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F1E36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51BD9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7BC5D89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3F86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2C1BB44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3DE035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10,23</w:t>
            </w:r>
          </w:p>
        </w:tc>
        <w:tc>
          <w:tcPr>
            <w:tcW w:w="0" w:type="auto"/>
            <w:tcBorders>
              <w:top w:val="nil"/>
              <w:left w:val="nil"/>
              <w:bottom w:val="single" w:sz="4" w:space="0" w:color="auto"/>
              <w:right w:val="single" w:sz="4" w:space="0" w:color="auto"/>
            </w:tcBorders>
            <w:shd w:val="clear" w:color="auto" w:fill="auto"/>
            <w:vAlign w:val="center"/>
            <w:hideMark/>
          </w:tcPr>
          <w:p w14:paraId="5D7344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10,23</w:t>
            </w:r>
          </w:p>
        </w:tc>
        <w:tc>
          <w:tcPr>
            <w:tcW w:w="0" w:type="auto"/>
            <w:tcBorders>
              <w:top w:val="nil"/>
              <w:left w:val="nil"/>
              <w:bottom w:val="single" w:sz="4" w:space="0" w:color="auto"/>
              <w:right w:val="single" w:sz="4" w:space="0" w:color="auto"/>
            </w:tcBorders>
            <w:shd w:val="clear" w:color="auto" w:fill="auto"/>
            <w:vAlign w:val="center"/>
            <w:hideMark/>
          </w:tcPr>
          <w:p w14:paraId="2A1E94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10,23</w:t>
            </w:r>
          </w:p>
        </w:tc>
        <w:tc>
          <w:tcPr>
            <w:tcW w:w="0" w:type="auto"/>
            <w:tcBorders>
              <w:top w:val="nil"/>
              <w:left w:val="nil"/>
              <w:bottom w:val="single" w:sz="4" w:space="0" w:color="auto"/>
              <w:right w:val="single" w:sz="4" w:space="0" w:color="auto"/>
            </w:tcBorders>
            <w:shd w:val="clear" w:color="auto" w:fill="auto"/>
            <w:vAlign w:val="center"/>
            <w:hideMark/>
          </w:tcPr>
          <w:p w14:paraId="723816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10,23</w:t>
            </w:r>
          </w:p>
        </w:tc>
        <w:tc>
          <w:tcPr>
            <w:tcW w:w="0" w:type="auto"/>
            <w:tcBorders>
              <w:top w:val="nil"/>
              <w:left w:val="nil"/>
              <w:bottom w:val="single" w:sz="4" w:space="0" w:color="auto"/>
              <w:right w:val="single" w:sz="4" w:space="0" w:color="auto"/>
            </w:tcBorders>
            <w:shd w:val="clear" w:color="auto" w:fill="auto"/>
            <w:vAlign w:val="center"/>
            <w:hideMark/>
          </w:tcPr>
          <w:p w14:paraId="6CD1EF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10,23</w:t>
            </w:r>
          </w:p>
        </w:tc>
        <w:tc>
          <w:tcPr>
            <w:tcW w:w="0" w:type="auto"/>
            <w:tcBorders>
              <w:top w:val="nil"/>
              <w:left w:val="nil"/>
              <w:bottom w:val="single" w:sz="4" w:space="0" w:color="auto"/>
              <w:right w:val="single" w:sz="4" w:space="0" w:color="auto"/>
            </w:tcBorders>
            <w:shd w:val="clear" w:color="auto" w:fill="auto"/>
            <w:vAlign w:val="center"/>
            <w:hideMark/>
          </w:tcPr>
          <w:p w14:paraId="4CD387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10,23</w:t>
            </w:r>
          </w:p>
        </w:tc>
        <w:tc>
          <w:tcPr>
            <w:tcW w:w="0" w:type="auto"/>
            <w:tcBorders>
              <w:top w:val="nil"/>
              <w:left w:val="nil"/>
              <w:bottom w:val="single" w:sz="4" w:space="0" w:color="auto"/>
              <w:right w:val="single" w:sz="4" w:space="0" w:color="auto"/>
            </w:tcBorders>
            <w:shd w:val="clear" w:color="auto" w:fill="auto"/>
            <w:vAlign w:val="center"/>
            <w:hideMark/>
          </w:tcPr>
          <w:p w14:paraId="69F93E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10,23</w:t>
            </w:r>
          </w:p>
        </w:tc>
        <w:tc>
          <w:tcPr>
            <w:tcW w:w="0" w:type="auto"/>
            <w:tcBorders>
              <w:top w:val="nil"/>
              <w:left w:val="nil"/>
              <w:bottom w:val="single" w:sz="4" w:space="0" w:color="auto"/>
              <w:right w:val="single" w:sz="4" w:space="0" w:color="auto"/>
            </w:tcBorders>
            <w:shd w:val="clear" w:color="auto" w:fill="auto"/>
            <w:vAlign w:val="center"/>
            <w:hideMark/>
          </w:tcPr>
          <w:p w14:paraId="19CC81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10,23</w:t>
            </w:r>
          </w:p>
        </w:tc>
        <w:tc>
          <w:tcPr>
            <w:tcW w:w="0" w:type="auto"/>
            <w:tcBorders>
              <w:top w:val="nil"/>
              <w:left w:val="nil"/>
              <w:bottom w:val="single" w:sz="4" w:space="0" w:color="auto"/>
              <w:right w:val="single" w:sz="4" w:space="0" w:color="auto"/>
            </w:tcBorders>
            <w:shd w:val="clear" w:color="auto" w:fill="auto"/>
            <w:vAlign w:val="center"/>
            <w:hideMark/>
          </w:tcPr>
          <w:p w14:paraId="558A72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10,23</w:t>
            </w:r>
          </w:p>
        </w:tc>
        <w:tc>
          <w:tcPr>
            <w:tcW w:w="0" w:type="auto"/>
            <w:tcBorders>
              <w:top w:val="nil"/>
              <w:left w:val="nil"/>
              <w:bottom w:val="single" w:sz="4" w:space="0" w:color="auto"/>
              <w:right w:val="single" w:sz="4" w:space="0" w:color="auto"/>
            </w:tcBorders>
            <w:shd w:val="clear" w:color="auto" w:fill="auto"/>
            <w:vAlign w:val="center"/>
            <w:hideMark/>
          </w:tcPr>
          <w:p w14:paraId="3B696C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10,23</w:t>
            </w:r>
          </w:p>
        </w:tc>
        <w:tc>
          <w:tcPr>
            <w:tcW w:w="0" w:type="auto"/>
            <w:tcBorders>
              <w:top w:val="nil"/>
              <w:left w:val="nil"/>
              <w:bottom w:val="single" w:sz="4" w:space="0" w:color="auto"/>
              <w:right w:val="single" w:sz="4" w:space="0" w:color="auto"/>
            </w:tcBorders>
            <w:shd w:val="clear" w:color="auto" w:fill="auto"/>
            <w:vAlign w:val="center"/>
            <w:hideMark/>
          </w:tcPr>
          <w:p w14:paraId="56801D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10,23</w:t>
            </w:r>
          </w:p>
        </w:tc>
        <w:tc>
          <w:tcPr>
            <w:tcW w:w="0" w:type="auto"/>
            <w:tcBorders>
              <w:top w:val="nil"/>
              <w:left w:val="nil"/>
              <w:bottom w:val="single" w:sz="4" w:space="0" w:color="auto"/>
              <w:right w:val="single" w:sz="4" w:space="0" w:color="auto"/>
            </w:tcBorders>
            <w:shd w:val="clear" w:color="auto" w:fill="auto"/>
            <w:vAlign w:val="center"/>
            <w:hideMark/>
          </w:tcPr>
          <w:p w14:paraId="0BF61C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10,23</w:t>
            </w:r>
          </w:p>
        </w:tc>
        <w:tc>
          <w:tcPr>
            <w:tcW w:w="0" w:type="auto"/>
            <w:tcBorders>
              <w:top w:val="nil"/>
              <w:left w:val="nil"/>
              <w:bottom w:val="single" w:sz="4" w:space="0" w:color="auto"/>
              <w:right w:val="single" w:sz="4" w:space="0" w:color="auto"/>
            </w:tcBorders>
            <w:shd w:val="clear" w:color="auto" w:fill="auto"/>
            <w:vAlign w:val="center"/>
            <w:hideMark/>
          </w:tcPr>
          <w:p w14:paraId="7BA366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10,23</w:t>
            </w:r>
          </w:p>
        </w:tc>
        <w:tc>
          <w:tcPr>
            <w:tcW w:w="0" w:type="auto"/>
            <w:tcBorders>
              <w:top w:val="nil"/>
              <w:left w:val="nil"/>
              <w:bottom w:val="single" w:sz="4" w:space="0" w:color="auto"/>
              <w:right w:val="single" w:sz="4" w:space="0" w:color="auto"/>
            </w:tcBorders>
            <w:shd w:val="clear" w:color="auto" w:fill="auto"/>
            <w:vAlign w:val="center"/>
            <w:hideMark/>
          </w:tcPr>
          <w:p w14:paraId="469599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10,23</w:t>
            </w:r>
          </w:p>
        </w:tc>
        <w:tc>
          <w:tcPr>
            <w:tcW w:w="0" w:type="auto"/>
            <w:tcBorders>
              <w:top w:val="nil"/>
              <w:left w:val="nil"/>
              <w:bottom w:val="single" w:sz="4" w:space="0" w:color="auto"/>
              <w:right w:val="single" w:sz="4" w:space="0" w:color="auto"/>
            </w:tcBorders>
            <w:shd w:val="clear" w:color="auto" w:fill="auto"/>
            <w:vAlign w:val="center"/>
            <w:hideMark/>
          </w:tcPr>
          <w:p w14:paraId="742653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10,23</w:t>
            </w:r>
          </w:p>
        </w:tc>
        <w:tc>
          <w:tcPr>
            <w:tcW w:w="0" w:type="auto"/>
            <w:tcBorders>
              <w:top w:val="nil"/>
              <w:left w:val="nil"/>
              <w:bottom w:val="single" w:sz="4" w:space="0" w:color="auto"/>
              <w:right w:val="single" w:sz="4" w:space="0" w:color="auto"/>
            </w:tcBorders>
            <w:shd w:val="clear" w:color="auto" w:fill="auto"/>
            <w:vAlign w:val="center"/>
            <w:hideMark/>
          </w:tcPr>
          <w:p w14:paraId="7D64B2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10,23</w:t>
            </w:r>
          </w:p>
        </w:tc>
        <w:tc>
          <w:tcPr>
            <w:tcW w:w="0" w:type="auto"/>
            <w:tcBorders>
              <w:top w:val="nil"/>
              <w:left w:val="nil"/>
              <w:bottom w:val="single" w:sz="4" w:space="0" w:color="auto"/>
              <w:right w:val="single" w:sz="4" w:space="0" w:color="auto"/>
            </w:tcBorders>
            <w:shd w:val="clear" w:color="auto" w:fill="auto"/>
            <w:vAlign w:val="center"/>
            <w:hideMark/>
          </w:tcPr>
          <w:p w14:paraId="1B17D1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10,23</w:t>
            </w:r>
          </w:p>
        </w:tc>
      </w:tr>
      <w:tr w:rsidR="00815E52" w:rsidRPr="00815E52" w14:paraId="2E048E7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12A2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1600123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1BC7BE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9,24</w:t>
            </w:r>
          </w:p>
        </w:tc>
        <w:tc>
          <w:tcPr>
            <w:tcW w:w="0" w:type="auto"/>
            <w:tcBorders>
              <w:top w:val="nil"/>
              <w:left w:val="nil"/>
              <w:bottom w:val="single" w:sz="4" w:space="0" w:color="auto"/>
              <w:right w:val="single" w:sz="4" w:space="0" w:color="auto"/>
            </w:tcBorders>
            <w:shd w:val="clear" w:color="auto" w:fill="auto"/>
            <w:vAlign w:val="center"/>
            <w:hideMark/>
          </w:tcPr>
          <w:p w14:paraId="58F314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9,24</w:t>
            </w:r>
          </w:p>
        </w:tc>
        <w:tc>
          <w:tcPr>
            <w:tcW w:w="0" w:type="auto"/>
            <w:tcBorders>
              <w:top w:val="nil"/>
              <w:left w:val="nil"/>
              <w:bottom w:val="single" w:sz="4" w:space="0" w:color="auto"/>
              <w:right w:val="single" w:sz="4" w:space="0" w:color="auto"/>
            </w:tcBorders>
            <w:shd w:val="clear" w:color="auto" w:fill="auto"/>
            <w:vAlign w:val="center"/>
            <w:hideMark/>
          </w:tcPr>
          <w:p w14:paraId="007122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9,24</w:t>
            </w:r>
          </w:p>
        </w:tc>
        <w:tc>
          <w:tcPr>
            <w:tcW w:w="0" w:type="auto"/>
            <w:tcBorders>
              <w:top w:val="nil"/>
              <w:left w:val="nil"/>
              <w:bottom w:val="single" w:sz="4" w:space="0" w:color="auto"/>
              <w:right w:val="single" w:sz="4" w:space="0" w:color="auto"/>
            </w:tcBorders>
            <w:shd w:val="clear" w:color="auto" w:fill="auto"/>
            <w:vAlign w:val="center"/>
            <w:hideMark/>
          </w:tcPr>
          <w:p w14:paraId="0F3F03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8,69</w:t>
            </w:r>
          </w:p>
        </w:tc>
        <w:tc>
          <w:tcPr>
            <w:tcW w:w="0" w:type="auto"/>
            <w:tcBorders>
              <w:top w:val="nil"/>
              <w:left w:val="nil"/>
              <w:bottom w:val="single" w:sz="4" w:space="0" w:color="auto"/>
              <w:right w:val="single" w:sz="4" w:space="0" w:color="auto"/>
            </w:tcBorders>
            <w:shd w:val="clear" w:color="auto" w:fill="auto"/>
            <w:vAlign w:val="center"/>
            <w:hideMark/>
          </w:tcPr>
          <w:p w14:paraId="7F7154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8,69</w:t>
            </w:r>
          </w:p>
        </w:tc>
        <w:tc>
          <w:tcPr>
            <w:tcW w:w="0" w:type="auto"/>
            <w:tcBorders>
              <w:top w:val="nil"/>
              <w:left w:val="nil"/>
              <w:bottom w:val="single" w:sz="4" w:space="0" w:color="auto"/>
              <w:right w:val="single" w:sz="4" w:space="0" w:color="auto"/>
            </w:tcBorders>
            <w:shd w:val="clear" w:color="auto" w:fill="auto"/>
            <w:vAlign w:val="center"/>
            <w:hideMark/>
          </w:tcPr>
          <w:p w14:paraId="39BC6F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8,69</w:t>
            </w:r>
          </w:p>
        </w:tc>
        <w:tc>
          <w:tcPr>
            <w:tcW w:w="0" w:type="auto"/>
            <w:tcBorders>
              <w:top w:val="nil"/>
              <w:left w:val="nil"/>
              <w:bottom w:val="single" w:sz="4" w:space="0" w:color="auto"/>
              <w:right w:val="single" w:sz="4" w:space="0" w:color="auto"/>
            </w:tcBorders>
            <w:shd w:val="clear" w:color="auto" w:fill="auto"/>
            <w:vAlign w:val="center"/>
            <w:hideMark/>
          </w:tcPr>
          <w:p w14:paraId="0D12ED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8,69</w:t>
            </w:r>
          </w:p>
        </w:tc>
        <w:tc>
          <w:tcPr>
            <w:tcW w:w="0" w:type="auto"/>
            <w:tcBorders>
              <w:top w:val="nil"/>
              <w:left w:val="nil"/>
              <w:bottom w:val="single" w:sz="4" w:space="0" w:color="auto"/>
              <w:right w:val="single" w:sz="4" w:space="0" w:color="auto"/>
            </w:tcBorders>
            <w:shd w:val="clear" w:color="auto" w:fill="auto"/>
            <w:vAlign w:val="center"/>
            <w:hideMark/>
          </w:tcPr>
          <w:p w14:paraId="2A3C45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8,69</w:t>
            </w:r>
          </w:p>
        </w:tc>
        <w:tc>
          <w:tcPr>
            <w:tcW w:w="0" w:type="auto"/>
            <w:tcBorders>
              <w:top w:val="nil"/>
              <w:left w:val="nil"/>
              <w:bottom w:val="single" w:sz="4" w:space="0" w:color="auto"/>
              <w:right w:val="single" w:sz="4" w:space="0" w:color="auto"/>
            </w:tcBorders>
            <w:shd w:val="clear" w:color="auto" w:fill="auto"/>
            <w:vAlign w:val="center"/>
            <w:hideMark/>
          </w:tcPr>
          <w:p w14:paraId="65544F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8,69</w:t>
            </w:r>
          </w:p>
        </w:tc>
        <w:tc>
          <w:tcPr>
            <w:tcW w:w="0" w:type="auto"/>
            <w:tcBorders>
              <w:top w:val="nil"/>
              <w:left w:val="nil"/>
              <w:bottom w:val="single" w:sz="4" w:space="0" w:color="auto"/>
              <w:right w:val="single" w:sz="4" w:space="0" w:color="auto"/>
            </w:tcBorders>
            <w:shd w:val="clear" w:color="auto" w:fill="auto"/>
            <w:vAlign w:val="center"/>
            <w:hideMark/>
          </w:tcPr>
          <w:p w14:paraId="6E6C3B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8,69</w:t>
            </w:r>
          </w:p>
        </w:tc>
        <w:tc>
          <w:tcPr>
            <w:tcW w:w="0" w:type="auto"/>
            <w:tcBorders>
              <w:top w:val="nil"/>
              <w:left w:val="nil"/>
              <w:bottom w:val="single" w:sz="4" w:space="0" w:color="auto"/>
              <w:right w:val="single" w:sz="4" w:space="0" w:color="auto"/>
            </w:tcBorders>
            <w:shd w:val="clear" w:color="auto" w:fill="auto"/>
            <w:vAlign w:val="center"/>
            <w:hideMark/>
          </w:tcPr>
          <w:p w14:paraId="494370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8,69</w:t>
            </w:r>
          </w:p>
        </w:tc>
        <w:tc>
          <w:tcPr>
            <w:tcW w:w="0" w:type="auto"/>
            <w:tcBorders>
              <w:top w:val="nil"/>
              <w:left w:val="nil"/>
              <w:bottom w:val="single" w:sz="4" w:space="0" w:color="auto"/>
              <w:right w:val="single" w:sz="4" w:space="0" w:color="auto"/>
            </w:tcBorders>
            <w:shd w:val="clear" w:color="auto" w:fill="auto"/>
            <w:vAlign w:val="center"/>
            <w:hideMark/>
          </w:tcPr>
          <w:p w14:paraId="3B3345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8,69</w:t>
            </w:r>
          </w:p>
        </w:tc>
        <w:tc>
          <w:tcPr>
            <w:tcW w:w="0" w:type="auto"/>
            <w:tcBorders>
              <w:top w:val="nil"/>
              <w:left w:val="nil"/>
              <w:bottom w:val="single" w:sz="4" w:space="0" w:color="auto"/>
              <w:right w:val="single" w:sz="4" w:space="0" w:color="auto"/>
            </w:tcBorders>
            <w:shd w:val="clear" w:color="auto" w:fill="auto"/>
            <w:vAlign w:val="center"/>
            <w:hideMark/>
          </w:tcPr>
          <w:p w14:paraId="38EC70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8,69</w:t>
            </w:r>
          </w:p>
        </w:tc>
        <w:tc>
          <w:tcPr>
            <w:tcW w:w="0" w:type="auto"/>
            <w:tcBorders>
              <w:top w:val="nil"/>
              <w:left w:val="nil"/>
              <w:bottom w:val="single" w:sz="4" w:space="0" w:color="auto"/>
              <w:right w:val="single" w:sz="4" w:space="0" w:color="auto"/>
            </w:tcBorders>
            <w:shd w:val="clear" w:color="auto" w:fill="auto"/>
            <w:vAlign w:val="center"/>
            <w:hideMark/>
          </w:tcPr>
          <w:p w14:paraId="61A64B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8,69</w:t>
            </w:r>
          </w:p>
        </w:tc>
        <w:tc>
          <w:tcPr>
            <w:tcW w:w="0" w:type="auto"/>
            <w:tcBorders>
              <w:top w:val="nil"/>
              <w:left w:val="nil"/>
              <w:bottom w:val="single" w:sz="4" w:space="0" w:color="auto"/>
              <w:right w:val="single" w:sz="4" w:space="0" w:color="auto"/>
            </w:tcBorders>
            <w:shd w:val="clear" w:color="auto" w:fill="auto"/>
            <w:vAlign w:val="center"/>
            <w:hideMark/>
          </w:tcPr>
          <w:p w14:paraId="439DFC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8,69</w:t>
            </w:r>
          </w:p>
        </w:tc>
        <w:tc>
          <w:tcPr>
            <w:tcW w:w="0" w:type="auto"/>
            <w:tcBorders>
              <w:top w:val="nil"/>
              <w:left w:val="nil"/>
              <w:bottom w:val="single" w:sz="4" w:space="0" w:color="auto"/>
              <w:right w:val="single" w:sz="4" w:space="0" w:color="auto"/>
            </w:tcBorders>
            <w:shd w:val="clear" w:color="auto" w:fill="auto"/>
            <w:vAlign w:val="center"/>
            <w:hideMark/>
          </w:tcPr>
          <w:p w14:paraId="1EDA38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8,69</w:t>
            </w:r>
          </w:p>
        </w:tc>
        <w:tc>
          <w:tcPr>
            <w:tcW w:w="0" w:type="auto"/>
            <w:tcBorders>
              <w:top w:val="nil"/>
              <w:left w:val="nil"/>
              <w:bottom w:val="single" w:sz="4" w:space="0" w:color="auto"/>
              <w:right w:val="single" w:sz="4" w:space="0" w:color="auto"/>
            </w:tcBorders>
            <w:shd w:val="clear" w:color="auto" w:fill="auto"/>
            <w:vAlign w:val="center"/>
            <w:hideMark/>
          </w:tcPr>
          <w:p w14:paraId="34B20F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8,69</w:t>
            </w:r>
          </w:p>
        </w:tc>
      </w:tr>
      <w:tr w:rsidR="00815E52" w:rsidRPr="00815E52" w14:paraId="2085906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D98A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57A5F71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150588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8,73</w:t>
            </w:r>
          </w:p>
        </w:tc>
        <w:tc>
          <w:tcPr>
            <w:tcW w:w="0" w:type="auto"/>
            <w:tcBorders>
              <w:top w:val="nil"/>
              <w:left w:val="nil"/>
              <w:bottom w:val="single" w:sz="4" w:space="0" w:color="auto"/>
              <w:right w:val="single" w:sz="4" w:space="0" w:color="auto"/>
            </w:tcBorders>
            <w:shd w:val="clear" w:color="auto" w:fill="auto"/>
            <w:vAlign w:val="center"/>
            <w:hideMark/>
          </w:tcPr>
          <w:p w14:paraId="1047BC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8,73</w:t>
            </w:r>
          </w:p>
        </w:tc>
        <w:tc>
          <w:tcPr>
            <w:tcW w:w="0" w:type="auto"/>
            <w:tcBorders>
              <w:top w:val="nil"/>
              <w:left w:val="nil"/>
              <w:bottom w:val="single" w:sz="4" w:space="0" w:color="auto"/>
              <w:right w:val="single" w:sz="4" w:space="0" w:color="auto"/>
            </w:tcBorders>
            <w:shd w:val="clear" w:color="auto" w:fill="auto"/>
            <w:vAlign w:val="center"/>
            <w:hideMark/>
          </w:tcPr>
          <w:p w14:paraId="2B0964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8,73</w:t>
            </w:r>
          </w:p>
        </w:tc>
        <w:tc>
          <w:tcPr>
            <w:tcW w:w="0" w:type="auto"/>
            <w:tcBorders>
              <w:top w:val="nil"/>
              <w:left w:val="nil"/>
              <w:bottom w:val="single" w:sz="4" w:space="0" w:color="auto"/>
              <w:right w:val="single" w:sz="4" w:space="0" w:color="auto"/>
            </w:tcBorders>
            <w:shd w:val="clear" w:color="auto" w:fill="auto"/>
            <w:vAlign w:val="center"/>
            <w:hideMark/>
          </w:tcPr>
          <w:p w14:paraId="226EEC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8,18</w:t>
            </w:r>
          </w:p>
        </w:tc>
        <w:tc>
          <w:tcPr>
            <w:tcW w:w="0" w:type="auto"/>
            <w:tcBorders>
              <w:top w:val="nil"/>
              <w:left w:val="nil"/>
              <w:bottom w:val="single" w:sz="4" w:space="0" w:color="auto"/>
              <w:right w:val="single" w:sz="4" w:space="0" w:color="auto"/>
            </w:tcBorders>
            <w:shd w:val="clear" w:color="auto" w:fill="auto"/>
            <w:vAlign w:val="center"/>
            <w:hideMark/>
          </w:tcPr>
          <w:p w14:paraId="147CFD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8,18</w:t>
            </w:r>
          </w:p>
        </w:tc>
        <w:tc>
          <w:tcPr>
            <w:tcW w:w="0" w:type="auto"/>
            <w:tcBorders>
              <w:top w:val="nil"/>
              <w:left w:val="nil"/>
              <w:bottom w:val="single" w:sz="4" w:space="0" w:color="auto"/>
              <w:right w:val="single" w:sz="4" w:space="0" w:color="auto"/>
            </w:tcBorders>
            <w:shd w:val="clear" w:color="auto" w:fill="auto"/>
            <w:vAlign w:val="center"/>
            <w:hideMark/>
          </w:tcPr>
          <w:p w14:paraId="1A2663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8,18</w:t>
            </w:r>
          </w:p>
        </w:tc>
        <w:tc>
          <w:tcPr>
            <w:tcW w:w="0" w:type="auto"/>
            <w:tcBorders>
              <w:top w:val="nil"/>
              <w:left w:val="nil"/>
              <w:bottom w:val="single" w:sz="4" w:space="0" w:color="auto"/>
              <w:right w:val="single" w:sz="4" w:space="0" w:color="auto"/>
            </w:tcBorders>
            <w:shd w:val="clear" w:color="auto" w:fill="auto"/>
            <w:vAlign w:val="center"/>
            <w:hideMark/>
          </w:tcPr>
          <w:p w14:paraId="4DB7E6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8,18</w:t>
            </w:r>
          </w:p>
        </w:tc>
        <w:tc>
          <w:tcPr>
            <w:tcW w:w="0" w:type="auto"/>
            <w:tcBorders>
              <w:top w:val="nil"/>
              <w:left w:val="nil"/>
              <w:bottom w:val="single" w:sz="4" w:space="0" w:color="auto"/>
              <w:right w:val="single" w:sz="4" w:space="0" w:color="auto"/>
            </w:tcBorders>
            <w:shd w:val="clear" w:color="auto" w:fill="auto"/>
            <w:vAlign w:val="center"/>
            <w:hideMark/>
          </w:tcPr>
          <w:p w14:paraId="230360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8,18</w:t>
            </w:r>
          </w:p>
        </w:tc>
        <w:tc>
          <w:tcPr>
            <w:tcW w:w="0" w:type="auto"/>
            <w:tcBorders>
              <w:top w:val="nil"/>
              <w:left w:val="nil"/>
              <w:bottom w:val="single" w:sz="4" w:space="0" w:color="auto"/>
              <w:right w:val="single" w:sz="4" w:space="0" w:color="auto"/>
            </w:tcBorders>
            <w:shd w:val="clear" w:color="auto" w:fill="auto"/>
            <w:vAlign w:val="center"/>
            <w:hideMark/>
          </w:tcPr>
          <w:p w14:paraId="538A3A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8,18</w:t>
            </w:r>
          </w:p>
        </w:tc>
        <w:tc>
          <w:tcPr>
            <w:tcW w:w="0" w:type="auto"/>
            <w:tcBorders>
              <w:top w:val="nil"/>
              <w:left w:val="nil"/>
              <w:bottom w:val="single" w:sz="4" w:space="0" w:color="auto"/>
              <w:right w:val="single" w:sz="4" w:space="0" w:color="auto"/>
            </w:tcBorders>
            <w:shd w:val="clear" w:color="auto" w:fill="auto"/>
            <w:vAlign w:val="center"/>
            <w:hideMark/>
          </w:tcPr>
          <w:p w14:paraId="78FBF2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8,18</w:t>
            </w:r>
          </w:p>
        </w:tc>
        <w:tc>
          <w:tcPr>
            <w:tcW w:w="0" w:type="auto"/>
            <w:tcBorders>
              <w:top w:val="nil"/>
              <w:left w:val="nil"/>
              <w:bottom w:val="single" w:sz="4" w:space="0" w:color="auto"/>
              <w:right w:val="single" w:sz="4" w:space="0" w:color="auto"/>
            </w:tcBorders>
            <w:shd w:val="clear" w:color="auto" w:fill="auto"/>
            <w:vAlign w:val="center"/>
            <w:hideMark/>
          </w:tcPr>
          <w:p w14:paraId="749C68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8,18</w:t>
            </w:r>
          </w:p>
        </w:tc>
        <w:tc>
          <w:tcPr>
            <w:tcW w:w="0" w:type="auto"/>
            <w:tcBorders>
              <w:top w:val="nil"/>
              <w:left w:val="nil"/>
              <w:bottom w:val="single" w:sz="4" w:space="0" w:color="auto"/>
              <w:right w:val="single" w:sz="4" w:space="0" w:color="auto"/>
            </w:tcBorders>
            <w:shd w:val="clear" w:color="auto" w:fill="auto"/>
            <w:vAlign w:val="center"/>
            <w:hideMark/>
          </w:tcPr>
          <w:p w14:paraId="2F71EF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8,18</w:t>
            </w:r>
          </w:p>
        </w:tc>
        <w:tc>
          <w:tcPr>
            <w:tcW w:w="0" w:type="auto"/>
            <w:tcBorders>
              <w:top w:val="nil"/>
              <w:left w:val="nil"/>
              <w:bottom w:val="single" w:sz="4" w:space="0" w:color="auto"/>
              <w:right w:val="single" w:sz="4" w:space="0" w:color="auto"/>
            </w:tcBorders>
            <w:shd w:val="clear" w:color="auto" w:fill="auto"/>
            <w:vAlign w:val="center"/>
            <w:hideMark/>
          </w:tcPr>
          <w:p w14:paraId="411097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8,18</w:t>
            </w:r>
          </w:p>
        </w:tc>
        <w:tc>
          <w:tcPr>
            <w:tcW w:w="0" w:type="auto"/>
            <w:tcBorders>
              <w:top w:val="nil"/>
              <w:left w:val="nil"/>
              <w:bottom w:val="single" w:sz="4" w:space="0" w:color="auto"/>
              <w:right w:val="single" w:sz="4" w:space="0" w:color="auto"/>
            </w:tcBorders>
            <w:shd w:val="clear" w:color="auto" w:fill="auto"/>
            <w:vAlign w:val="center"/>
            <w:hideMark/>
          </w:tcPr>
          <w:p w14:paraId="347F94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8,18</w:t>
            </w:r>
          </w:p>
        </w:tc>
        <w:tc>
          <w:tcPr>
            <w:tcW w:w="0" w:type="auto"/>
            <w:tcBorders>
              <w:top w:val="nil"/>
              <w:left w:val="nil"/>
              <w:bottom w:val="single" w:sz="4" w:space="0" w:color="auto"/>
              <w:right w:val="single" w:sz="4" w:space="0" w:color="auto"/>
            </w:tcBorders>
            <w:shd w:val="clear" w:color="auto" w:fill="auto"/>
            <w:vAlign w:val="center"/>
            <w:hideMark/>
          </w:tcPr>
          <w:p w14:paraId="1D8051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8,18</w:t>
            </w:r>
          </w:p>
        </w:tc>
        <w:tc>
          <w:tcPr>
            <w:tcW w:w="0" w:type="auto"/>
            <w:tcBorders>
              <w:top w:val="nil"/>
              <w:left w:val="nil"/>
              <w:bottom w:val="single" w:sz="4" w:space="0" w:color="auto"/>
              <w:right w:val="single" w:sz="4" w:space="0" w:color="auto"/>
            </w:tcBorders>
            <w:shd w:val="clear" w:color="auto" w:fill="auto"/>
            <w:vAlign w:val="center"/>
            <w:hideMark/>
          </w:tcPr>
          <w:p w14:paraId="5EB76E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8,18</w:t>
            </w:r>
          </w:p>
        </w:tc>
        <w:tc>
          <w:tcPr>
            <w:tcW w:w="0" w:type="auto"/>
            <w:tcBorders>
              <w:top w:val="nil"/>
              <w:left w:val="nil"/>
              <w:bottom w:val="single" w:sz="4" w:space="0" w:color="auto"/>
              <w:right w:val="single" w:sz="4" w:space="0" w:color="auto"/>
            </w:tcBorders>
            <w:shd w:val="clear" w:color="auto" w:fill="auto"/>
            <w:vAlign w:val="center"/>
            <w:hideMark/>
          </w:tcPr>
          <w:p w14:paraId="3E09FE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8,18</w:t>
            </w:r>
          </w:p>
        </w:tc>
      </w:tr>
      <w:tr w:rsidR="00815E52" w:rsidRPr="00815E52" w14:paraId="7DAA77B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00C1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1B107ED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62DF2A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6922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A56C3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D9B22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38263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C2315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EE68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D3699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2B22D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87E10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59E5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ECEB2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A9D70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4F3B8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4F03F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FC979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F3B36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08C3EC4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BF12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302FD82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3683C7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899A9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A0F8F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20384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BF42A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10834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2CC4F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30981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EBAD6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0D36B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9C968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EC1BC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956D9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3DDC4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DDAEF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32600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3EEBC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4353AB6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4B1F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5FF9D4F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E6B69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9AE1F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7FCBC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5CD3D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DC142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A3102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53A77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EFF3C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0D24C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EBF98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75CAC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95FEE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05167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E0640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0F236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730D1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6DEFB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r>
      <w:tr w:rsidR="00815E52" w:rsidRPr="00815E52" w14:paraId="074FF34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E24B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337E28D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09F125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1,47</w:t>
            </w:r>
          </w:p>
        </w:tc>
        <w:tc>
          <w:tcPr>
            <w:tcW w:w="0" w:type="auto"/>
            <w:tcBorders>
              <w:top w:val="nil"/>
              <w:left w:val="nil"/>
              <w:bottom w:val="single" w:sz="4" w:space="0" w:color="auto"/>
              <w:right w:val="single" w:sz="4" w:space="0" w:color="auto"/>
            </w:tcBorders>
            <w:shd w:val="clear" w:color="auto" w:fill="auto"/>
            <w:vAlign w:val="center"/>
            <w:hideMark/>
          </w:tcPr>
          <w:p w14:paraId="0349F2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1,47</w:t>
            </w:r>
          </w:p>
        </w:tc>
        <w:tc>
          <w:tcPr>
            <w:tcW w:w="0" w:type="auto"/>
            <w:tcBorders>
              <w:top w:val="nil"/>
              <w:left w:val="nil"/>
              <w:bottom w:val="single" w:sz="4" w:space="0" w:color="auto"/>
              <w:right w:val="single" w:sz="4" w:space="0" w:color="auto"/>
            </w:tcBorders>
            <w:shd w:val="clear" w:color="auto" w:fill="auto"/>
            <w:vAlign w:val="center"/>
            <w:hideMark/>
          </w:tcPr>
          <w:p w14:paraId="46F3C7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1,47</w:t>
            </w:r>
          </w:p>
        </w:tc>
        <w:tc>
          <w:tcPr>
            <w:tcW w:w="0" w:type="auto"/>
            <w:tcBorders>
              <w:top w:val="nil"/>
              <w:left w:val="nil"/>
              <w:bottom w:val="single" w:sz="4" w:space="0" w:color="auto"/>
              <w:right w:val="single" w:sz="4" w:space="0" w:color="auto"/>
            </w:tcBorders>
            <w:shd w:val="clear" w:color="auto" w:fill="auto"/>
            <w:vAlign w:val="center"/>
            <w:hideMark/>
          </w:tcPr>
          <w:p w14:paraId="112B53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462D23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4CA717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4130BE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05FE05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7D277C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6EEDFC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3AF05F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327C71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6B1C64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3B4819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5812BA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617DD9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340037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2,01</w:t>
            </w:r>
          </w:p>
        </w:tc>
      </w:tr>
      <w:tr w:rsidR="00815E52" w:rsidRPr="00815E52" w14:paraId="59D52A3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3418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6689767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429385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7,07</w:t>
            </w:r>
          </w:p>
        </w:tc>
        <w:tc>
          <w:tcPr>
            <w:tcW w:w="0" w:type="auto"/>
            <w:tcBorders>
              <w:top w:val="nil"/>
              <w:left w:val="nil"/>
              <w:bottom w:val="single" w:sz="4" w:space="0" w:color="auto"/>
              <w:right w:val="single" w:sz="4" w:space="0" w:color="auto"/>
            </w:tcBorders>
            <w:shd w:val="clear" w:color="auto" w:fill="auto"/>
            <w:vAlign w:val="center"/>
            <w:hideMark/>
          </w:tcPr>
          <w:p w14:paraId="3087CF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7,07</w:t>
            </w:r>
          </w:p>
        </w:tc>
        <w:tc>
          <w:tcPr>
            <w:tcW w:w="0" w:type="auto"/>
            <w:tcBorders>
              <w:top w:val="nil"/>
              <w:left w:val="nil"/>
              <w:bottom w:val="single" w:sz="4" w:space="0" w:color="auto"/>
              <w:right w:val="single" w:sz="4" w:space="0" w:color="auto"/>
            </w:tcBorders>
            <w:shd w:val="clear" w:color="auto" w:fill="auto"/>
            <w:vAlign w:val="center"/>
            <w:hideMark/>
          </w:tcPr>
          <w:p w14:paraId="6533B2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7,07</w:t>
            </w:r>
          </w:p>
        </w:tc>
        <w:tc>
          <w:tcPr>
            <w:tcW w:w="0" w:type="auto"/>
            <w:tcBorders>
              <w:top w:val="nil"/>
              <w:left w:val="nil"/>
              <w:bottom w:val="single" w:sz="4" w:space="0" w:color="auto"/>
              <w:right w:val="single" w:sz="4" w:space="0" w:color="auto"/>
            </w:tcBorders>
            <w:shd w:val="clear" w:color="auto" w:fill="auto"/>
            <w:vAlign w:val="center"/>
            <w:hideMark/>
          </w:tcPr>
          <w:p w14:paraId="0B5ECE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7,07</w:t>
            </w:r>
          </w:p>
        </w:tc>
        <w:tc>
          <w:tcPr>
            <w:tcW w:w="0" w:type="auto"/>
            <w:tcBorders>
              <w:top w:val="nil"/>
              <w:left w:val="nil"/>
              <w:bottom w:val="single" w:sz="4" w:space="0" w:color="auto"/>
              <w:right w:val="single" w:sz="4" w:space="0" w:color="auto"/>
            </w:tcBorders>
            <w:shd w:val="clear" w:color="auto" w:fill="auto"/>
            <w:vAlign w:val="center"/>
            <w:hideMark/>
          </w:tcPr>
          <w:p w14:paraId="4F2678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7,07</w:t>
            </w:r>
          </w:p>
        </w:tc>
        <w:tc>
          <w:tcPr>
            <w:tcW w:w="0" w:type="auto"/>
            <w:tcBorders>
              <w:top w:val="nil"/>
              <w:left w:val="nil"/>
              <w:bottom w:val="single" w:sz="4" w:space="0" w:color="auto"/>
              <w:right w:val="single" w:sz="4" w:space="0" w:color="auto"/>
            </w:tcBorders>
            <w:shd w:val="clear" w:color="auto" w:fill="auto"/>
            <w:vAlign w:val="center"/>
            <w:hideMark/>
          </w:tcPr>
          <w:p w14:paraId="11DDFD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7,07</w:t>
            </w:r>
          </w:p>
        </w:tc>
        <w:tc>
          <w:tcPr>
            <w:tcW w:w="0" w:type="auto"/>
            <w:tcBorders>
              <w:top w:val="nil"/>
              <w:left w:val="nil"/>
              <w:bottom w:val="single" w:sz="4" w:space="0" w:color="auto"/>
              <w:right w:val="single" w:sz="4" w:space="0" w:color="auto"/>
            </w:tcBorders>
            <w:shd w:val="clear" w:color="auto" w:fill="auto"/>
            <w:vAlign w:val="center"/>
            <w:hideMark/>
          </w:tcPr>
          <w:p w14:paraId="0C60F0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7,07</w:t>
            </w:r>
          </w:p>
        </w:tc>
        <w:tc>
          <w:tcPr>
            <w:tcW w:w="0" w:type="auto"/>
            <w:tcBorders>
              <w:top w:val="nil"/>
              <w:left w:val="nil"/>
              <w:bottom w:val="single" w:sz="4" w:space="0" w:color="auto"/>
              <w:right w:val="single" w:sz="4" w:space="0" w:color="auto"/>
            </w:tcBorders>
            <w:shd w:val="clear" w:color="auto" w:fill="auto"/>
            <w:vAlign w:val="center"/>
            <w:hideMark/>
          </w:tcPr>
          <w:p w14:paraId="7DE840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7,07</w:t>
            </w:r>
          </w:p>
        </w:tc>
        <w:tc>
          <w:tcPr>
            <w:tcW w:w="0" w:type="auto"/>
            <w:tcBorders>
              <w:top w:val="nil"/>
              <w:left w:val="nil"/>
              <w:bottom w:val="single" w:sz="4" w:space="0" w:color="auto"/>
              <w:right w:val="single" w:sz="4" w:space="0" w:color="auto"/>
            </w:tcBorders>
            <w:shd w:val="clear" w:color="auto" w:fill="auto"/>
            <w:vAlign w:val="center"/>
            <w:hideMark/>
          </w:tcPr>
          <w:p w14:paraId="51FCA9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7,07</w:t>
            </w:r>
          </w:p>
        </w:tc>
        <w:tc>
          <w:tcPr>
            <w:tcW w:w="0" w:type="auto"/>
            <w:tcBorders>
              <w:top w:val="nil"/>
              <w:left w:val="nil"/>
              <w:bottom w:val="single" w:sz="4" w:space="0" w:color="auto"/>
              <w:right w:val="single" w:sz="4" w:space="0" w:color="auto"/>
            </w:tcBorders>
            <w:shd w:val="clear" w:color="auto" w:fill="auto"/>
            <w:vAlign w:val="center"/>
            <w:hideMark/>
          </w:tcPr>
          <w:p w14:paraId="64F149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7,07</w:t>
            </w:r>
          </w:p>
        </w:tc>
        <w:tc>
          <w:tcPr>
            <w:tcW w:w="0" w:type="auto"/>
            <w:tcBorders>
              <w:top w:val="nil"/>
              <w:left w:val="nil"/>
              <w:bottom w:val="single" w:sz="4" w:space="0" w:color="auto"/>
              <w:right w:val="single" w:sz="4" w:space="0" w:color="auto"/>
            </w:tcBorders>
            <w:shd w:val="clear" w:color="auto" w:fill="auto"/>
            <w:vAlign w:val="center"/>
            <w:hideMark/>
          </w:tcPr>
          <w:p w14:paraId="17AB1B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7,07</w:t>
            </w:r>
          </w:p>
        </w:tc>
        <w:tc>
          <w:tcPr>
            <w:tcW w:w="0" w:type="auto"/>
            <w:tcBorders>
              <w:top w:val="nil"/>
              <w:left w:val="nil"/>
              <w:bottom w:val="single" w:sz="4" w:space="0" w:color="auto"/>
              <w:right w:val="single" w:sz="4" w:space="0" w:color="auto"/>
            </w:tcBorders>
            <w:shd w:val="clear" w:color="auto" w:fill="auto"/>
            <w:vAlign w:val="center"/>
            <w:hideMark/>
          </w:tcPr>
          <w:p w14:paraId="1A4A8E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7,07</w:t>
            </w:r>
          </w:p>
        </w:tc>
        <w:tc>
          <w:tcPr>
            <w:tcW w:w="0" w:type="auto"/>
            <w:tcBorders>
              <w:top w:val="nil"/>
              <w:left w:val="nil"/>
              <w:bottom w:val="single" w:sz="4" w:space="0" w:color="auto"/>
              <w:right w:val="single" w:sz="4" w:space="0" w:color="auto"/>
            </w:tcBorders>
            <w:shd w:val="clear" w:color="auto" w:fill="auto"/>
            <w:vAlign w:val="center"/>
            <w:hideMark/>
          </w:tcPr>
          <w:p w14:paraId="395573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7,07</w:t>
            </w:r>
          </w:p>
        </w:tc>
        <w:tc>
          <w:tcPr>
            <w:tcW w:w="0" w:type="auto"/>
            <w:tcBorders>
              <w:top w:val="nil"/>
              <w:left w:val="nil"/>
              <w:bottom w:val="single" w:sz="4" w:space="0" w:color="auto"/>
              <w:right w:val="single" w:sz="4" w:space="0" w:color="auto"/>
            </w:tcBorders>
            <w:shd w:val="clear" w:color="auto" w:fill="auto"/>
            <w:vAlign w:val="center"/>
            <w:hideMark/>
          </w:tcPr>
          <w:p w14:paraId="1E3B75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7,07</w:t>
            </w:r>
          </w:p>
        </w:tc>
        <w:tc>
          <w:tcPr>
            <w:tcW w:w="0" w:type="auto"/>
            <w:tcBorders>
              <w:top w:val="nil"/>
              <w:left w:val="nil"/>
              <w:bottom w:val="single" w:sz="4" w:space="0" w:color="auto"/>
              <w:right w:val="single" w:sz="4" w:space="0" w:color="auto"/>
            </w:tcBorders>
            <w:shd w:val="clear" w:color="auto" w:fill="auto"/>
            <w:vAlign w:val="center"/>
            <w:hideMark/>
          </w:tcPr>
          <w:p w14:paraId="6A0524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7,07</w:t>
            </w:r>
          </w:p>
        </w:tc>
        <w:tc>
          <w:tcPr>
            <w:tcW w:w="0" w:type="auto"/>
            <w:tcBorders>
              <w:top w:val="nil"/>
              <w:left w:val="nil"/>
              <w:bottom w:val="single" w:sz="4" w:space="0" w:color="auto"/>
              <w:right w:val="single" w:sz="4" w:space="0" w:color="auto"/>
            </w:tcBorders>
            <w:shd w:val="clear" w:color="auto" w:fill="auto"/>
            <w:vAlign w:val="center"/>
            <w:hideMark/>
          </w:tcPr>
          <w:p w14:paraId="6243C0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7,07</w:t>
            </w:r>
          </w:p>
        </w:tc>
        <w:tc>
          <w:tcPr>
            <w:tcW w:w="0" w:type="auto"/>
            <w:tcBorders>
              <w:top w:val="nil"/>
              <w:left w:val="nil"/>
              <w:bottom w:val="single" w:sz="4" w:space="0" w:color="auto"/>
              <w:right w:val="single" w:sz="4" w:space="0" w:color="auto"/>
            </w:tcBorders>
            <w:shd w:val="clear" w:color="auto" w:fill="auto"/>
            <w:vAlign w:val="center"/>
            <w:hideMark/>
          </w:tcPr>
          <w:p w14:paraId="5C3E37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7,07</w:t>
            </w:r>
          </w:p>
        </w:tc>
      </w:tr>
      <w:tr w:rsidR="00815E52" w:rsidRPr="00815E52" w14:paraId="2877907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C1D2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63C7ADD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7E64F5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8,13</w:t>
            </w:r>
          </w:p>
        </w:tc>
        <w:tc>
          <w:tcPr>
            <w:tcW w:w="0" w:type="auto"/>
            <w:tcBorders>
              <w:top w:val="nil"/>
              <w:left w:val="nil"/>
              <w:bottom w:val="single" w:sz="4" w:space="0" w:color="auto"/>
              <w:right w:val="single" w:sz="4" w:space="0" w:color="auto"/>
            </w:tcBorders>
            <w:shd w:val="clear" w:color="auto" w:fill="auto"/>
            <w:vAlign w:val="center"/>
            <w:hideMark/>
          </w:tcPr>
          <w:p w14:paraId="023CA49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8,13</w:t>
            </w:r>
          </w:p>
        </w:tc>
        <w:tc>
          <w:tcPr>
            <w:tcW w:w="0" w:type="auto"/>
            <w:tcBorders>
              <w:top w:val="nil"/>
              <w:left w:val="nil"/>
              <w:bottom w:val="single" w:sz="4" w:space="0" w:color="auto"/>
              <w:right w:val="single" w:sz="4" w:space="0" w:color="auto"/>
            </w:tcBorders>
            <w:shd w:val="clear" w:color="auto" w:fill="auto"/>
            <w:vAlign w:val="center"/>
            <w:hideMark/>
          </w:tcPr>
          <w:p w14:paraId="6B827C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8,13</w:t>
            </w:r>
          </w:p>
        </w:tc>
        <w:tc>
          <w:tcPr>
            <w:tcW w:w="0" w:type="auto"/>
            <w:tcBorders>
              <w:top w:val="nil"/>
              <w:left w:val="nil"/>
              <w:bottom w:val="single" w:sz="4" w:space="0" w:color="auto"/>
              <w:right w:val="single" w:sz="4" w:space="0" w:color="auto"/>
            </w:tcBorders>
            <w:shd w:val="clear" w:color="auto" w:fill="auto"/>
            <w:vAlign w:val="center"/>
            <w:hideMark/>
          </w:tcPr>
          <w:p w14:paraId="07FDD0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7,65</w:t>
            </w:r>
          </w:p>
        </w:tc>
        <w:tc>
          <w:tcPr>
            <w:tcW w:w="0" w:type="auto"/>
            <w:tcBorders>
              <w:top w:val="nil"/>
              <w:left w:val="nil"/>
              <w:bottom w:val="single" w:sz="4" w:space="0" w:color="auto"/>
              <w:right w:val="single" w:sz="4" w:space="0" w:color="auto"/>
            </w:tcBorders>
            <w:shd w:val="clear" w:color="auto" w:fill="auto"/>
            <w:vAlign w:val="center"/>
            <w:hideMark/>
          </w:tcPr>
          <w:p w14:paraId="2F21A8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7,65</w:t>
            </w:r>
          </w:p>
        </w:tc>
        <w:tc>
          <w:tcPr>
            <w:tcW w:w="0" w:type="auto"/>
            <w:tcBorders>
              <w:top w:val="nil"/>
              <w:left w:val="nil"/>
              <w:bottom w:val="single" w:sz="4" w:space="0" w:color="auto"/>
              <w:right w:val="single" w:sz="4" w:space="0" w:color="auto"/>
            </w:tcBorders>
            <w:shd w:val="clear" w:color="auto" w:fill="auto"/>
            <w:vAlign w:val="center"/>
            <w:hideMark/>
          </w:tcPr>
          <w:p w14:paraId="394942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7,65</w:t>
            </w:r>
          </w:p>
        </w:tc>
        <w:tc>
          <w:tcPr>
            <w:tcW w:w="0" w:type="auto"/>
            <w:tcBorders>
              <w:top w:val="nil"/>
              <w:left w:val="nil"/>
              <w:bottom w:val="single" w:sz="4" w:space="0" w:color="auto"/>
              <w:right w:val="single" w:sz="4" w:space="0" w:color="auto"/>
            </w:tcBorders>
            <w:shd w:val="clear" w:color="auto" w:fill="auto"/>
            <w:vAlign w:val="center"/>
            <w:hideMark/>
          </w:tcPr>
          <w:p w14:paraId="4A8F2E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7,65</w:t>
            </w:r>
          </w:p>
        </w:tc>
        <w:tc>
          <w:tcPr>
            <w:tcW w:w="0" w:type="auto"/>
            <w:tcBorders>
              <w:top w:val="nil"/>
              <w:left w:val="nil"/>
              <w:bottom w:val="single" w:sz="4" w:space="0" w:color="auto"/>
              <w:right w:val="single" w:sz="4" w:space="0" w:color="auto"/>
            </w:tcBorders>
            <w:shd w:val="clear" w:color="auto" w:fill="auto"/>
            <w:vAlign w:val="center"/>
            <w:hideMark/>
          </w:tcPr>
          <w:p w14:paraId="71EF2E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7,65</w:t>
            </w:r>
          </w:p>
        </w:tc>
        <w:tc>
          <w:tcPr>
            <w:tcW w:w="0" w:type="auto"/>
            <w:tcBorders>
              <w:top w:val="nil"/>
              <w:left w:val="nil"/>
              <w:bottom w:val="single" w:sz="4" w:space="0" w:color="auto"/>
              <w:right w:val="single" w:sz="4" w:space="0" w:color="auto"/>
            </w:tcBorders>
            <w:shd w:val="clear" w:color="auto" w:fill="auto"/>
            <w:vAlign w:val="center"/>
            <w:hideMark/>
          </w:tcPr>
          <w:p w14:paraId="7FD088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7,65</w:t>
            </w:r>
          </w:p>
        </w:tc>
        <w:tc>
          <w:tcPr>
            <w:tcW w:w="0" w:type="auto"/>
            <w:tcBorders>
              <w:top w:val="nil"/>
              <w:left w:val="nil"/>
              <w:bottom w:val="single" w:sz="4" w:space="0" w:color="auto"/>
              <w:right w:val="single" w:sz="4" w:space="0" w:color="auto"/>
            </w:tcBorders>
            <w:shd w:val="clear" w:color="auto" w:fill="auto"/>
            <w:vAlign w:val="center"/>
            <w:hideMark/>
          </w:tcPr>
          <w:p w14:paraId="7E1952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7,65</w:t>
            </w:r>
          </w:p>
        </w:tc>
        <w:tc>
          <w:tcPr>
            <w:tcW w:w="0" w:type="auto"/>
            <w:tcBorders>
              <w:top w:val="nil"/>
              <w:left w:val="nil"/>
              <w:bottom w:val="single" w:sz="4" w:space="0" w:color="auto"/>
              <w:right w:val="single" w:sz="4" w:space="0" w:color="auto"/>
            </w:tcBorders>
            <w:shd w:val="clear" w:color="auto" w:fill="auto"/>
            <w:vAlign w:val="center"/>
            <w:hideMark/>
          </w:tcPr>
          <w:p w14:paraId="2C8E6F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7,65</w:t>
            </w:r>
          </w:p>
        </w:tc>
        <w:tc>
          <w:tcPr>
            <w:tcW w:w="0" w:type="auto"/>
            <w:tcBorders>
              <w:top w:val="nil"/>
              <w:left w:val="nil"/>
              <w:bottom w:val="single" w:sz="4" w:space="0" w:color="auto"/>
              <w:right w:val="single" w:sz="4" w:space="0" w:color="auto"/>
            </w:tcBorders>
            <w:shd w:val="clear" w:color="auto" w:fill="auto"/>
            <w:vAlign w:val="center"/>
            <w:hideMark/>
          </w:tcPr>
          <w:p w14:paraId="6F5132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7,65</w:t>
            </w:r>
          </w:p>
        </w:tc>
        <w:tc>
          <w:tcPr>
            <w:tcW w:w="0" w:type="auto"/>
            <w:tcBorders>
              <w:top w:val="nil"/>
              <w:left w:val="nil"/>
              <w:bottom w:val="single" w:sz="4" w:space="0" w:color="auto"/>
              <w:right w:val="single" w:sz="4" w:space="0" w:color="auto"/>
            </w:tcBorders>
            <w:shd w:val="clear" w:color="auto" w:fill="auto"/>
            <w:vAlign w:val="center"/>
            <w:hideMark/>
          </w:tcPr>
          <w:p w14:paraId="190EC5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7,65</w:t>
            </w:r>
          </w:p>
        </w:tc>
        <w:tc>
          <w:tcPr>
            <w:tcW w:w="0" w:type="auto"/>
            <w:tcBorders>
              <w:top w:val="nil"/>
              <w:left w:val="nil"/>
              <w:bottom w:val="single" w:sz="4" w:space="0" w:color="auto"/>
              <w:right w:val="single" w:sz="4" w:space="0" w:color="auto"/>
            </w:tcBorders>
            <w:shd w:val="clear" w:color="auto" w:fill="auto"/>
            <w:vAlign w:val="center"/>
            <w:hideMark/>
          </w:tcPr>
          <w:p w14:paraId="66BEF9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7,65</w:t>
            </w:r>
          </w:p>
        </w:tc>
        <w:tc>
          <w:tcPr>
            <w:tcW w:w="0" w:type="auto"/>
            <w:tcBorders>
              <w:top w:val="nil"/>
              <w:left w:val="nil"/>
              <w:bottom w:val="single" w:sz="4" w:space="0" w:color="auto"/>
              <w:right w:val="single" w:sz="4" w:space="0" w:color="auto"/>
            </w:tcBorders>
            <w:shd w:val="clear" w:color="auto" w:fill="auto"/>
            <w:vAlign w:val="center"/>
            <w:hideMark/>
          </w:tcPr>
          <w:p w14:paraId="477E9C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7,65</w:t>
            </w:r>
          </w:p>
        </w:tc>
        <w:tc>
          <w:tcPr>
            <w:tcW w:w="0" w:type="auto"/>
            <w:tcBorders>
              <w:top w:val="nil"/>
              <w:left w:val="nil"/>
              <w:bottom w:val="single" w:sz="4" w:space="0" w:color="auto"/>
              <w:right w:val="single" w:sz="4" w:space="0" w:color="auto"/>
            </w:tcBorders>
            <w:shd w:val="clear" w:color="auto" w:fill="auto"/>
            <w:vAlign w:val="center"/>
            <w:hideMark/>
          </w:tcPr>
          <w:p w14:paraId="5F41DF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7,65</w:t>
            </w:r>
          </w:p>
        </w:tc>
        <w:tc>
          <w:tcPr>
            <w:tcW w:w="0" w:type="auto"/>
            <w:tcBorders>
              <w:top w:val="nil"/>
              <w:left w:val="nil"/>
              <w:bottom w:val="single" w:sz="4" w:space="0" w:color="auto"/>
              <w:right w:val="single" w:sz="4" w:space="0" w:color="auto"/>
            </w:tcBorders>
            <w:shd w:val="clear" w:color="auto" w:fill="auto"/>
            <w:vAlign w:val="center"/>
            <w:hideMark/>
          </w:tcPr>
          <w:p w14:paraId="7D3655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7,65</w:t>
            </w:r>
          </w:p>
        </w:tc>
      </w:tr>
      <w:tr w:rsidR="00815E52" w:rsidRPr="00815E52" w14:paraId="23F40E3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EDC7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7604876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26CC5D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c>
          <w:tcPr>
            <w:tcW w:w="0" w:type="auto"/>
            <w:tcBorders>
              <w:top w:val="nil"/>
              <w:left w:val="nil"/>
              <w:bottom w:val="single" w:sz="4" w:space="0" w:color="auto"/>
              <w:right w:val="single" w:sz="4" w:space="0" w:color="auto"/>
            </w:tcBorders>
            <w:shd w:val="clear" w:color="auto" w:fill="auto"/>
            <w:vAlign w:val="center"/>
            <w:hideMark/>
          </w:tcPr>
          <w:p w14:paraId="092630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c>
          <w:tcPr>
            <w:tcW w:w="0" w:type="auto"/>
            <w:tcBorders>
              <w:top w:val="nil"/>
              <w:left w:val="nil"/>
              <w:bottom w:val="single" w:sz="4" w:space="0" w:color="auto"/>
              <w:right w:val="single" w:sz="4" w:space="0" w:color="auto"/>
            </w:tcBorders>
            <w:shd w:val="clear" w:color="auto" w:fill="auto"/>
            <w:vAlign w:val="center"/>
            <w:hideMark/>
          </w:tcPr>
          <w:p w14:paraId="1912BF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c>
          <w:tcPr>
            <w:tcW w:w="0" w:type="auto"/>
            <w:tcBorders>
              <w:top w:val="nil"/>
              <w:left w:val="nil"/>
              <w:bottom w:val="single" w:sz="4" w:space="0" w:color="auto"/>
              <w:right w:val="single" w:sz="4" w:space="0" w:color="auto"/>
            </w:tcBorders>
            <w:shd w:val="clear" w:color="auto" w:fill="auto"/>
            <w:vAlign w:val="center"/>
            <w:hideMark/>
          </w:tcPr>
          <w:p w14:paraId="7F5248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c>
          <w:tcPr>
            <w:tcW w:w="0" w:type="auto"/>
            <w:tcBorders>
              <w:top w:val="nil"/>
              <w:left w:val="nil"/>
              <w:bottom w:val="single" w:sz="4" w:space="0" w:color="auto"/>
              <w:right w:val="single" w:sz="4" w:space="0" w:color="auto"/>
            </w:tcBorders>
            <w:shd w:val="clear" w:color="auto" w:fill="auto"/>
            <w:vAlign w:val="center"/>
            <w:hideMark/>
          </w:tcPr>
          <w:p w14:paraId="12A76E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c>
          <w:tcPr>
            <w:tcW w:w="0" w:type="auto"/>
            <w:tcBorders>
              <w:top w:val="nil"/>
              <w:left w:val="nil"/>
              <w:bottom w:val="single" w:sz="4" w:space="0" w:color="auto"/>
              <w:right w:val="single" w:sz="4" w:space="0" w:color="auto"/>
            </w:tcBorders>
            <w:shd w:val="clear" w:color="auto" w:fill="auto"/>
            <w:vAlign w:val="center"/>
            <w:hideMark/>
          </w:tcPr>
          <w:p w14:paraId="3C3EF0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c>
          <w:tcPr>
            <w:tcW w:w="0" w:type="auto"/>
            <w:tcBorders>
              <w:top w:val="nil"/>
              <w:left w:val="nil"/>
              <w:bottom w:val="single" w:sz="4" w:space="0" w:color="auto"/>
              <w:right w:val="single" w:sz="4" w:space="0" w:color="auto"/>
            </w:tcBorders>
            <w:shd w:val="clear" w:color="auto" w:fill="auto"/>
            <w:vAlign w:val="center"/>
            <w:hideMark/>
          </w:tcPr>
          <w:p w14:paraId="55A187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c>
          <w:tcPr>
            <w:tcW w:w="0" w:type="auto"/>
            <w:tcBorders>
              <w:top w:val="nil"/>
              <w:left w:val="nil"/>
              <w:bottom w:val="single" w:sz="4" w:space="0" w:color="auto"/>
              <w:right w:val="single" w:sz="4" w:space="0" w:color="auto"/>
            </w:tcBorders>
            <w:shd w:val="clear" w:color="auto" w:fill="auto"/>
            <w:vAlign w:val="center"/>
            <w:hideMark/>
          </w:tcPr>
          <w:p w14:paraId="30E3E2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c>
          <w:tcPr>
            <w:tcW w:w="0" w:type="auto"/>
            <w:tcBorders>
              <w:top w:val="nil"/>
              <w:left w:val="nil"/>
              <w:bottom w:val="single" w:sz="4" w:space="0" w:color="auto"/>
              <w:right w:val="single" w:sz="4" w:space="0" w:color="auto"/>
            </w:tcBorders>
            <w:shd w:val="clear" w:color="auto" w:fill="auto"/>
            <w:vAlign w:val="center"/>
            <w:hideMark/>
          </w:tcPr>
          <w:p w14:paraId="317C9F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c>
          <w:tcPr>
            <w:tcW w:w="0" w:type="auto"/>
            <w:tcBorders>
              <w:top w:val="nil"/>
              <w:left w:val="nil"/>
              <w:bottom w:val="single" w:sz="4" w:space="0" w:color="auto"/>
              <w:right w:val="single" w:sz="4" w:space="0" w:color="auto"/>
            </w:tcBorders>
            <w:shd w:val="clear" w:color="auto" w:fill="auto"/>
            <w:vAlign w:val="center"/>
            <w:hideMark/>
          </w:tcPr>
          <w:p w14:paraId="151227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c>
          <w:tcPr>
            <w:tcW w:w="0" w:type="auto"/>
            <w:tcBorders>
              <w:top w:val="nil"/>
              <w:left w:val="nil"/>
              <w:bottom w:val="single" w:sz="4" w:space="0" w:color="auto"/>
              <w:right w:val="single" w:sz="4" w:space="0" w:color="auto"/>
            </w:tcBorders>
            <w:shd w:val="clear" w:color="auto" w:fill="auto"/>
            <w:vAlign w:val="center"/>
            <w:hideMark/>
          </w:tcPr>
          <w:p w14:paraId="747FE9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c>
          <w:tcPr>
            <w:tcW w:w="0" w:type="auto"/>
            <w:tcBorders>
              <w:top w:val="nil"/>
              <w:left w:val="nil"/>
              <w:bottom w:val="single" w:sz="4" w:space="0" w:color="auto"/>
              <w:right w:val="single" w:sz="4" w:space="0" w:color="auto"/>
            </w:tcBorders>
            <w:shd w:val="clear" w:color="auto" w:fill="auto"/>
            <w:vAlign w:val="center"/>
            <w:hideMark/>
          </w:tcPr>
          <w:p w14:paraId="6A3DF4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c>
          <w:tcPr>
            <w:tcW w:w="0" w:type="auto"/>
            <w:tcBorders>
              <w:top w:val="nil"/>
              <w:left w:val="nil"/>
              <w:bottom w:val="single" w:sz="4" w:space="0" w:color="auto"/>
              <w:right w:val="single" w:sz="4" w:space="0" w:color="auto"/>
            </w:tcBorders>
            <w:shd w:val="clear" w:color="auto" w:fill="auto"/>
            <w:vAlign w:val="center"/>
            <w:hideMark/>
          </w:tcPr>
          <w:p w14:paraId="65E15B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c>
          <w:tcPr>
            <w:tcW w:w="0" w:type="auto"/>
            <w:tcBorders>
              <w:top w:val="nil"/>
              <w:left w:val="nil"/>
              <w:bottom w:val="single" w:sz="4" w:space="0" w:color="auto"/>
              <w:right w:val="single" w:sz="4" w:space="0" w:color="auto"/>
            </w:tcBorders>
            <w:shd w:val="clear" w:color="auto" w:fill="auto"/>
            <w:vAlign w:val="center"/>
            <w:hideMark/>
          </w:tcPr>
          <w:p w14:paraId="118053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c>
          <w:tcPr>
            <w:tcW w:w="0" w:type="auto"/>
            <w:tcBorders>
              <w:top w:val="nil"/>
              <w:left w:val="nil"/>
              <w:bottom w:val="single" w:sz="4" w:space="0" w:color="auto"/>
              <w:right w:val="single" w:sz="4" w:space="0" w:color="auto"/>
            </w:tcBorders>
            <w:shd w:val="clear" w:color="auto" w:fill="auto"/>
            <w:vAlign w:val="center"/>
            <w:hideMark/>
          </w:tcPr>
          <w:p w14:paraId="0321ADA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c>
          <w:tcPr>
            <w:tcW w:w="0" w:type="auto"/>
            <w:tcBorders>
              <w:top w:val="nil"/>
              <w:left w:val="nil"/>
              <w:bottom w:val="single" w:sz="4" w:space="0" w:color="auto"/>
              <w:right w:val="single" w:sz="4" w:space="0" w:color="auto"/>
            </w:tcBorders>
            <w:shd w:val="clear" w:color="auto" w:fill="auto"/>
            <w:vAlign w:val="center"/>
            <w:hideMark/>
          </w:tcPr>
          <w:p w14:paraId="3E0FBC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c>
          <w:tcPr>
            <w:tcW w:w="0" w:type="auto"/>
            <w:tcBorders>
              <w:top w:val="nil"/>
              <w:left w:val="nil"/>
              <w:bottom w:val="single" w:sz="4" w:space="0" w:color="auto"/>
              <w:right w:val="single" w:sz="4" w:space="0" w:color="auto"/>
            </w:tcBorders>
            <w:shd w:val="clear" w:color="auto" w:fill="auto"/>
            <w:vAlign w:val="center"/>
            <w:hideMark/>
          </w:tcPr>
          <w:p w14:paraId="7CC81C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r>
      <w:tr w:rsidR="00815E52" w:rsidRPr="00815E52" w14:paraId="0A37A63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D35C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1B86190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0279FF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1D4AA3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535EA2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2,36</w:t>
            </w:r>
          </w:p>
        </w:tc>
        <w:tc>
          <w:tcPr>
            <w:tcW w:w="0" w:type="auto"/>
            <w:tcBorders>
              <w:top w:val="nil"/>
              <w:left w:val="nil"/>
              <w:bottom w:val="single" w:sz="4" w:space="0" w:color="auto"/>
              <w:right w:val="single" w:sz="4" w:space="0" w:color="auto"/>
            </w:tcBorders>
            <w:shd w:val="clear" w:color="auto" w:fill="auto"/>
            <w:vAlign w:val="center"/>
            <w:hideMark/>
          </w:tcPr>
          <w:p w14:paraId="708981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w:t>
            </w:r>
          </w:p>
        </w:tc>
        <w:tc>
          <w:tcPr>
            <w:tcW w:w="0" w:type="auto"/>
            <w:tcBorders>
              <w:top w:val="nil"/>
              <w:left w:val="nil"/>
              <w:bottom w:val="single" w:sz="4" w:space="0" w:color="auto"/>
              <w:right w:val="single" w:sz="4" w:space="0" w:color="auto"/>
            </w:tcBorders>
            <w:shd w:val="clear" w:color="auto" w:fill="auto"/>
            <w:vAlign w:val="center"/>
            <w:hideMark/>
          </w:tcPr>
          <w:p w14:paraId="664609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w:t>
            </w:r>
          </w:p>
        </w:tc>
        <w:tc>
          <w:tcPr>
            <w:tcW w:w="0" w:type="auto"/>
            <w:tcBorders>
              <w:top w:val="nil"/>
              <w:left w:val="nil"/>
              <w:bottom w:val="single" w:sz="4" w:space="0" w:color="auto"/>
              <w:right w:val="single" w:sz="4" w:space="0" w:color="auto"/>
            </w:tcBorders>
            <w:shd w:val="clear" w:color="auto" w:fill="auto"/>
            <w:vAlign w:val="center"/>
            <w:hideMark/>
          </w:tcPr>
          <w:p w14:paraId="27E4F7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w:t>
            </w:r>
          </w:p>
        </w:tc>
        <w:tc>
          <w:tcPr>
            <w:tcW w:w="0" w:type="auto"/>
            <w:tcBorders>
              <w:top w:val="nil"/>
              <w:left w:val="nil"/>
              <w:bottom w:val="single" w:sz="4" w:space="0" w:color="auto"/>
              <w:right w:val="single" w:sz="4" w:space="0" w:color="auto"/>
            </w:tcBorders>
            <w:shd w:val="clear" w:color="auto" w:fill="auto"/>
            <w:vAlign w:val="center"/>
            <w:hideMark/>
          </w:tcPr>
          <w:p w14:paraId="15FFDB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w:t>
            </w:r>
          </w:p>
        </w:tc>
        <w:tc>
          <w:tcPr>
            <w:tcW w:w="0" w:type="auto"/>
            <w:tcBorders>
              <w:top w:val="nil"/>
              <w:left w:val="nil"/>
              <w:bottom w:val="single" w:sz="4" w:space="0" w:color="auto"/>
              <w:right w:val="single" w:sz="4" w:space="0" w:color="auto"/>
            </w:tcBorders>
            <w:shd w:val="clear" w:color="auto" w:fill="auto"/>
            <w:vAlign w:val="center"/>
            <w:hideMark/>
          </w:tcPr>
          <w:p w14:paraId="139F59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w:t>
            </w:r>
          </w:p>
        </w:tc>
        <w:tc>
          <w:tcPr>
            <w:tcW w:w="0" w:type="auto"/>
            <w:tcBorders>
              <w:top w:val="nil"/>
              <w:left w:val="nil"/>
              <w:bottom w:val="single" w:sz="4" w:space="0" w:color="auto"/>
              <w:right w:val="single" w:sz="4" w:space="0" w:color="auto"/>
            </w:tcBorders>
            <w:shd w:val="clear" w:color="auto" w:fill="auto"/>
            <w:vAlign w:val="center"/>
            <w:hideMark/>
          </w:tcPr>
          <w:p w14:paraId="632FE5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w:t>
            </w:r>
          </w:p>
        </w:tc>
        <w:tc>
          <w:tcPr>
            <w:tcW w:w="0" w:type="auto"/>
            <w:tcBorders>
              <w:top w:val="nil"/>
              <w:left w:val="nil"/>
              <w:bottom w:val="single" w:sz="4" w:space="0" w:color="auto"/>
              <w:right w:val="single" w:sz="4" w:space="0" w:color="auto"/>
            </w:tcBorders>
            <w:shd w:val="clear" w:color="auto" w:fill="auto"/>
            <w:vAlign w:val="center"/>
            <w:hideMark/>
          </w:tcPr>
          <w:p w14:paraId="3F725C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w:t>
            </w:r>
          </w:p>
        </w:tc>
        <w:tc>
          <w:tcPr>
            <w:tcW w:w="0" w:type="auto"/>
            <w:tcBorders>
              <w:top w:val="nil"/>
              <w:left w:val="nil"/>
              <w:bottom w:val="single" w:sz="4" w:space="0" w:color="auto"/>
              <w:right w:val="single" w:sz="4" w:space="0" w:color="auto"/>
            </w:tcBorders>
            <w:shd w:val="clear" w:color="auto" w:fill="auto"/>
            <w:vAlign w:val="center"/>
            <w:hideMark/>
          </w:tcPr>
          <w:p w14:paraId="2157E4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w:t>
            </w:r>
          </w:p>
        </w:tc>
        <w:tc>
          <w:tcPr>
            <w:tcW w:w="0" w:type="auto"/>
            <w:tcBorders>
              <w:top w:val="nil"/>
              <w:left w:val="nil"/>
              <w:bottom w:val="single" w:sz="4" w:space="0" w:color="auto"/>
              <w:right w:val="single" w:sz="4" w:space="0" w:color="auto"/>
            </w:tcBorders>
            <w:shd w:val="clear" w:color="auto" w:fill="auto"/>
            <w:vAlign w:val="center"/>
            <w:hideMark/>
          </w:tcPr>
          <w:p w14:paraId="43F075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w:t>
            </w:r>
          </w:p>
        </w:tc>
        <w:tc>
          <w:tcPr>
            <w:tcW w:w="0" w:type="auto"/>
            <w:tcBorders>
              <w:top w:val="nil"/>
              <w:left w:val="nil"/>
              <w:bottom w:val="single" w:sz="4" w:space="0" w:color="auto"/>
              <w:right w:val="single" w:sz="4" w:space="0" w:color="auto"/>
            </w:tcBorders>
            <w:shd w:val="clear" w:color="auto" w:fill="auto"/>
            <w:vAlign w:val="center"/>
            <w:hideMark/>
          </w:tcPr>
          <w:p w14:paraId="7AE3BB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w:t>
            </w:r>
          </w:p>
        </w:tc>
        <w:tc>
          <w:tcPr>
            <w:tcW w:w="0" w:type="auto"/>
            <w:tcBorders>
              <w:top w:val="nil"/>
              <w:left w:val="nil"/>
              <w:bottom w:val="single" w:sz="4" w:space="0" w:color="auto"/>
              <w:right w:val="single" w:sz="4" w:space="0" w:color="auto"/>
            </w:tcBorders>
            <w:shd w:val="clear" w:color="auto" w:fill="auto"/>
            <w:vAlign w:val="center"/>
            <w:hideMark/>
          </w:tcPr>
          <w:p w14:paraId="0DAB2C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w:t>
            </w:r>
          </w:p>
        </w:tc>
        <w:tc>
          <w:tcPr>
            <w:tcW w:w="0" w:type="auto"/>
            <w:tcBorders>
              <w:top w:val="nil"/>
              <w:left w:val="nil"/>
              <w:bottom w:val="single" w:sz="4" w:space="0" w:color="auto"/>
              <w:right w:val="single" w:sz="4" w:space="0" w:color="auto"/>
            </w:tcBorders>
            <w:shd w:val="clear" w:color="auto" w:fill="auto"/>
            <w:vAlign w:val="center"/>
            <w:hideMark/>
          </w:tcPr>
          <w:p w14:paraId="7ADD10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w:t>
            </w:r>
          </w:p>
        </w:tc>
        <w:tc>
          <w:tcPr>
            <w:tcW w:w="0" w:type="auto"/>
            <w:tcBorders>
              <w:top w:val="nil"/>
              <w:left w:val="nil"/>
              <w:bottom w:val="single" w:sz="4" w:space="0" w:color="auto"/>
              <w:right w:val="single" w:sz="4" w:space="0" w:color="auto"/>
            </w:tcBorders>
            <w:shd w:val="clear" w:color="auto" w:fill="auto"/>
            <w:vAlign w:val="center"/>
            <w:hideMark/>
          </w:tcPr>
          <w:p w14:paraId="0DC95F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w:t>
            </w:r>
          </w:p>
        </w:tc>
        <w:tc>
          <w:tcPr>
            <w:tcW w:w="0" w:type="auto"/>
            <w:tcBorders>
              <w:top w:val="nil"/>
              <w:left w:val="nil"/>
              <w:bottom w:val="single" w:sz="4" w:space="0" w:color="auto"/>
              <w:right w:val="single" w:sz="4" w:space="0" w:color="auto"/>
            </w:tcBorders>
            <w:shd w:val="clear" w:color="auto" w:fill="auto"/>
            <w:vAlign w:val="center"/>
            <w:hideMark/>
          </w:tcPr>
          <w:p w14:paraId="015DE5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2,22</w:t>
            </w:r>
          </w:p>
        </w:tc>
      </w:tr>
      <w:tr w:rsidR="00815E52" w:rsidRPr="00815E52" w14:paraId="6B251885"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FA1F6"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 xml:space="preserve">Котельная ст. </w:t>
            </w:r>
            <w:proofErr w:type="spellStart"/>
            <w:r w:rsidRPr="00815E52">
              <w:rPr>
                <w:rFonts w:ascii="Times New Roman" w:eastAsia="Times New Roman" w:hAnsi="Times New Roman" w:cs="Times New Roman"/>
                <w:b/>
                <w:bCs/>
                <w:sz w:val="28"/>
                <w:szCs w:val="28"/>
                <w:lang w:eastAsia="ru-RU"/>
              </w:rPr>
              <w:t>Абагур</w:t>
            </w:r>
            <w:proofErr w:type="spellEnd"/>
            <w:r w:rsidRPr="00815E52">
              <w:rPr>
                <w:rFonts w:ascii="Times New Roman" w:eastAsia="Times New Roman" w:hAnsi="Times New Roman" w:cs="Times New Roman"/>
                <w:b/>
                <w:bCs/>
                <w:sz w:val="28"/>
                <w:szCs w:val="28"/>
                <w:lang w:eastAsia="ru-RU"/>
              </w:rPr>
              <w:t xml:space="preserve">-Лесной ПМС-2 - ОАО «РЖД» (пос. </w:t>
            </w:r>
            <w:proofErr w:type="spellStart"/>
            <w:r w:rsidRPr="00815E52">
              <w:rPr>
                <w:rFonts w:ascii="Times New Roman" w:eastAsia="Times New Roman" w:hAnsi="Times New Roman" w:cs="Times New Roman"/>
                <w:b/>
                <w:bCs/>
                <w:sz w:val="28"/>
                <w:szCs w:val="28"/>
                <w:lang w:eastAsia="ru-RU"/>
              </w:rPr>
              <w:t>Абагур</w:t>
            </w:r>
            <w:proofErr w:type="spellEnd"/>
            <w:r w:rsidRPr="00815E52">
              <w:rPr>
                <w:rFonts w:ascii="Times New Roman" w:eastAsia="Times New Roman" w:hAnsi="Times New Roman" w:cs="Times New Roman"/>
                <w:b/>
                <w:bCs/>
                <w:sz w:val="28"/>
                <w:szCs w:val="28"/>
                <w:lang w:eastAsia="ru-RU"/>
              </w:rPr>
              <w:t>-Лесной)</w:t>
            </w:r>
          </w:p>
        </w:tc>
      </w:tr>
      <w:tr w:rsidR="00815E52" w:rsidRPr="00815E52" w14:paraId="1BDB3C2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2A86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3F7ED50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7FBE35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3F1804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17831C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1BE9FB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7A5987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57C013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7EC803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5A40A7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7D6332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618D6E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09D78C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2D2EB8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7469AF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158D95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739BB1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36EE66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72F0D2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r>
      <w:tr w:rsidR="00815E52" w:rsidRPr="00815E52" w14:paraId="62C26E9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9EA0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1480E2B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2F8541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26342A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3A4625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301C85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51372D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4CE768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64AF41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3268FE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00F221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63FC19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597668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2EA5F0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2F13A1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1F35A0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676413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053ADF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c>
          <w:tcPr>
            <w:tcW w:w="0" w:type="auto"/>
            <w:tcBorders>
              <w:top w:val="nil"/>
              <w:left w:val="nil"/>
              <w:bottom w:val="single" w:sz="4" w:space="0" w:color="auto"/>
              <w:right w:val="single" w:sz="4" w:space="0" w:color="auto"/>
            </w:tcBorders>
            <w:shd w:val="clear" w:color="auto" w:fill="auto"/>
            <w:vAlign w:val="center"/>
            <w:hideMark/>
          </w:tcPr>
          <w:p w14:paraId="3E97DB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2,40</w:t>
            </w:r>
          </w:p>
        </w:tc>
      </w:tr>
      <w:tr w:rsidR="00815E52" w:rsidRPr="00815E52" w14:paraId="3E861ED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18FF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5202524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3E1ACA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4CEDB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ED661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17A0E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28C7F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308FF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B44A4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366AA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4BAC7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C9136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9E204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EC295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9DE14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7B902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FA3AC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52CA6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CFF70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0,02</w:t>
            </w:r>
          </w:p>
        </w:tc>
      </w:tr>
      <w:tr w:rsidR="00815E52" w:rsidRPr="00815E52" w14:paraId="013E02F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58DD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7E37D80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3F66E5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99157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07C74B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03A92D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0C49D8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080C4F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B42A7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2724AA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449B4A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14970A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017C4E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18CF68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7EF1F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5B9AF2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26555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6489D6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14:paraId="16F648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0,05</w:t>
            </w:r>
          </w:p>
        </w:tc>
      </w:tr>
      <w:tr w:rsidR="00815E52" w:rsidRPr="00815E52" w14:paraId="64686E5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035C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72F4CE0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349166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90968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8F2FB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CB7CE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28833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E1B65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C07EE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5417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0084D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98902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82BBF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15735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9B14B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1BBFA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387D9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DACFB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02B9E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54083EF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5EF8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7775AC6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7862E8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057664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29EE17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2E1973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2173FE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79FF4E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5284C1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49FB7E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503F53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286042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0FDD58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39A275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287409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068AC7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151D0C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166CD4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c>
          <w:tcPr>
            <w:tcW w:w="0" w:type="auto"/>
            <w:tcBorders>
              <w:top w:val="nil"/>
              <w:left w:val="nil"/>
              <w:bottom w:val="single" w:sz="4" w:space="0" w:color="auto"/>
              <w:right w:val="single" w:sz="4" w:space="0" w:color="auto"/>
            </w:tcBorders>
            <w:shd w:val="clear" w:color="auto" w:fill="auto"/>
            <w:vAlign w:val="center"/>
            <w:hideMark/>
          </w:tcPr>
          <w:p w14:paraId="6816F6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0,92</w:t>
            </w:r>
          </w:p>
        </w:tc>
      </w:tr>
      <w:tr w:rsidR="00815E52" w:rsidRPr="00815E52" w14:paraId="0919602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637D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12C5976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414D96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589BDD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6E9E63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0,83</w:t>
            </w:r>
          </w:p>
        </w:tc>
        <w:tc>
          <w:tcPr>
            <w:tcW w:w="0" w:type="auto"/>
            <w:tcBorders>
              <w:top w:val="nil"/>
              <w:left w:val="nil"/>
              <w:bottom w:val="single" w:sz="4" w:space="0" w:color="auto"/>
              <w:right w:val="single" w:sz="4" w:space="0" w:color="auto"/>
            </w:tcBorders>
            <w:shd w:val="clear" w:color="auto" w:fill="auto"/>
            <w:vAlign w:val="center"/>
            <w:hideMark/>
          </w:tcPr>
          <w:p w14:paraId="4D51B1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522146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619F2B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325CB8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2A2AD9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48DE71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18A9AD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407BCB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68393B7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76AC31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46F40EC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1BE8F9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53AE4B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60827D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r>
      <w:tr w:rsidR="00815E52" w:rsidRPr="00815E52" w14:paraId="283AF5C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8A7E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3524CA0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5F671E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121830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451994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vAlign w:val="center"/>
            <w:hideMark/>
          </w:tcPr>
          <w:p w14:paraId="015EA5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26F3C2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707125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3FBAEF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018C60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01577C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144013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792A0A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5CE47C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44792F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78234D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7D7185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071736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209C53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0,74</w:t>
            </w:r>
          </w:p>
        </w:tc>
      </w:tr>
      <w:tr w:rsidR="00815E52" w:rsidRPr="00815E52" w14:paraId="4388CEB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F32B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23D8E2C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527FFF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3822E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43DE9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62411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0BA05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B6C4A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6868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4803F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1D17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20E38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6990C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88005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26F2C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DFCFD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D97E4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37A0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C25DC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0CE8F72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6F80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3A95FB1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26CDB3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C6F57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67744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88817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F6D1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2D07B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322F4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F0BA5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CD529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A204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A9CF3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23151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9028C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1D2DE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1A94D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0D59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63C93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5AC027F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5E80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246E560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37E755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40BDC0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4AA028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7D3FC5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1290F5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5E1F02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66BB7A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41533B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3112EA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3DB8E5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79572F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20D716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76881B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5E856B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3F7BBA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08A6A0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7B6131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1,42</w:t>
            </w:r>
          </w:p>
        </w:tc>
      </w:tr>
      <w:tr w:rsidR="00815E52" w:rsidRPr="00815E52" w14:paraId="38F6DF0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C911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74A9C57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300A12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1,55</w:t>
            </w:r>
          </w:p>
        </w:tc>
        <w:tc>
          <w:tcPr>
            <w:tcW w:w="0" w:type="auto"/>
            <w:tcBorders>
              <w:top w:val="nil"/>
              <w:left w:val="nil"/>
              <w:bottom w:val="single" w:sz="4" w:space="0" w:color="auto"/>
              <w:right w:val="single" w:sz="4" w:space="0" w:color="auto"/>
            </w:tcBorders>
            <w:shd w:val="clear" w:color="auto" w:fill="auto"/>
            <w:vAlign w:val="center"/>
            <w:hideMark/>
          </w:tcPr>
          <w:p w14:paraId="0D6D99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1,55</w:t>
            </w:r>
          </w:p>
        </w:tc>
        <w:tc>
          <w:tcPr>
            <w:tcW w:w="0" w:type="auto"/>
            <w:tcBorders>
              <w:top w:val="nil"/>
              <w:left w:val="nil"/>
              <w:bottom w:val="single" w:sz="4" w:space="0" w:color="auto"/>
              <w:right w:val="single" w:sz="4" w:space="0" w:color="auto"/>
            </w:tcBorders>
            <w:shd w:val="clear" w:color="auto" w:fill="auto"/>
            <w:vAlign w:val="center"/>
            <w:hideMark/>
          </w:tcPr>
          <w:p w14:paraId="40A2AE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1,55</w:t>
            </w:r>
          </w:p>
        </w:tc>
        <w:tc>
          <w:tcPr>
            <w:tcW w:w="0" w:type="auto"/>
            <w:tcBorders>
              <w:top w:val="nil"/>
              <w:left w:val="nil"/>
              <w:bottom w:val="single" w:sz="4" w:space="0" w:color="auto"/>
              <w:right w:val="single" w:sz="4" w:space="0" w:color="auto"/>
            </w:tcBorders>
            <w:shd w:val="clear" w:color="auto" w:fill="auto"/>
            <w:vAlign w:val="center"/>
            <w:hideMark/>
          </w:tcPr>
          <w:p w14:paraId="3BFD0E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1,60</w:t>
            </w:r>
          </w:p>
        </w:tc>
        <w:tc>
          <w:tcPr>
            <w:tcW w:w="0" w:type="auto"/>
            <w:tcBorders>
              <w:top w:val="nil"/>
              <w:left w:val="nil"/>
              <w:bottom w:val="single" w:sz="4" w:space="0" w:color="auto"/>
              <w:right w:val="single" w:sz="4" w:space="0" w:color="auto"/>
            </w:tcBorders>
            <w:shd w:val="clear" w:color="auto" w:fill="auto"/>
            <w:vAlign w:val="center"/>
            <w:hideMark/>
          </w:tcPr>
          <w:p w14:paraId="762DD0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1,60</w:t>
            </w:r>
          </w:p>
        </w:tc>
        <w:tc>
          <w:tcPr>
            <w:tcW w:w="0" w:type="auto"/>
            <w:tcBorders>
              <w:top w:val="nil"/>
              <w:left w:val="nil"/>
              <w:bottom w:val="single" w:sz="4" w:space="0" w:color="auto"/>
              <w:right w:val="single" w:sz="4" w:space="0" w:color="auto"/>
            </w:tcBorders>
            <w:shd w:val="clear" w:color="auto" w:fill="auto"/>
            <w:vAlign w:val="center"/>
            <w:hideMark/>
          </w:tcPr>
          <w:p w14:paraId="56B7B0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1,60</w:t>
            </w:r>
          </w:p>
        </w:tc>
        <w:tc>
          <w:tcPr>
            <w:tcW w:w="0" w:type="auto"/>
            <w:tcBorders>
              <w:top w:val="nil"/>
              <w:left w:val="nil"/>
              <w:bottom w:val="single" w:sz="4" w:space="0" w:color="auto"/>
              <w:right w:val="single" w:sz="4" w:space="0" w:color="auto"/>
            </w:tcBorders>
            <w:shd w:val="clear" w:color="auto" w:fill="auto"/>
            <w:vAlign w:val="center"/>
            <w:hideMark/>
          </w:tcPr>
          <w:p w14:paraId="5FFB5E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1,60</w:t>
            </w:r>
          </w:p>
        </w:tc>
        <w:tc>
          <w:tcPr>
            <w:tcW w:w="0" w:type="auto"/>
            <w:tcBorders>
              <w:top w:val="nil"/>
              <w:left w:val="nil"/>
              <w:bottom w:val="single" w:sz="4" w:space="0" w:color="auto"/>
              <w:right w:val="single" w:sz="4" w:space="0" w:color="auto"/>
            </w:tcBorders>
            <w:shd w:val="clear" w:color="auto" w:fill="auto"/>
            <w:vAlign w:val="center"/>
            <w:hideMark/>
          </w:tcPr>
          <w:p w14:paraId="496103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1,60</w:t>
            </w:r>
          </w:p>
        </w:tc>
        <w:tc>
          <w:tcPr>
            <w:tcW w:w="0" w:type="auto"/>
            <w:tcBorders>
              <w:top w:val="nil"/>
              <w:left w:val="nil"/>
              <w:bottom w:val="single" w:sz="4" w:space="0" w:color="auto"/>
              <w:right w:val="single" w:sz="4" w:space="0" w:color="auto"/>
            </w:tcBorders>
            <w:shd w:val="clear" w:color="auto" w:fill="auto"/>
            <w:vAlign w:val="center"/>
            <w:hideMark/>
          </w:tcPr>
          <w:p w14:paraId="29C223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1,60</w:t>
            </w:r>
          </w:p>
        </w:tc>
        <w:tc>
          <w:tcPr>
            <w:tcW w:w="0" w:type="auto"/>
            <w:tcBorders>
              <w:top w:val="nil"/>
              <w:left w:val="nil"/>
              <w:bottom w:val="single" w:sz="4" w:space="0" w:color="auto"/>
              <w:right w:val="single" w:sz="4" w:space="0" w:color="auto"/>
            </w:tcBorders>
            <w:shd w:val="clear" w:color="auto" w:fill="auto"/>
            <w:vAlign w:val="center"/>
            <w:hideMark/>
          </w:tcPr>
          <w:p w14:paraId="17CFC1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1,60</w:t>
            </w:r>
          </w:p>
        </w:tc>
        <w:tc>
          <w:tcPr>
            <w:tcW w:w="0" w:type="auto"/>
            <w:tcBorders>
              <w:top w:val="nil"/>
              <w:left w:val="nil"/>
              <w:bottom w:val="single" w:sz="4" w:space="0" w:color="auto"/>
              <w:right w:val="single" w:sz="4" w:space="0" w:color="auto"/>
            </w:tcBorders>
            <w:shd w:val="clear" w:color="auto" w:fill="auto"/>
            <w:vAlign w:val="center"/>
            <w:hideMark/>
          </w:tcPr>
          <w:p w14:paraId="183DE3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1,60</w:t>
            </w:r>
          </w:p>
        </w:tc>
        <w:tc>
          <w:tcPr>
            <w:tcW w:w="0" w:type="auto"/>
            <w:tcBorders>
              <w:top w:val="nil"/>
              <w:left w:val="nil"/>
              <w:bottom w:val="single" w:sz="4" w:space="0" w:color="auto"/>
              <w:right w:val="single" w:sz="4" w:space="0" w:color="auto"/>
            </w:tcBorders>
            <w:shd w:val="clear" w:color="auto" w:fill="auto"/>
            <w:vAlign w:val="center"/>
            <w:hideMark/>
          </w:tcPr>
          <w:p w14:paraId="1945B8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1,60</w:t>
            </w:r>
          </w:p>
        </w:tc>
        <w:tc>
          <w:tcPr>
            <w:tcW w:w="0" w:type="auto"/>
            <w:tcBorders>
              <w:top w:val="nil"/>
              <w:left w:val="nil"/>
              <w:bottom w:val="single" w:sz="4" w:space="0" w:color="auto"/>
              <w:right w:val="single" w:sz="4" w:space="0" w:color="auto"/>
            </w:tcBorders>
            <w:shd w:val="clear" w:color="auto" w:fill="auto"/>
            <w:vAlign w:val="center"/>
            <w:hideMark/>
          </w:tcPr>
          <w:p w14:paraId="22B54B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1,60</w:t>
            </w:r>
          </w:p>
        </w:tc>
        <w:tc>
          <w:tcPr>
            <w:tcW w:w="0" w:type="auto"/>
            <w:tcBorders>
              <w:top w:val="nil"/>
              <w:left w:val="nil"/>
              <w:bottom w:val="single" w:sz="4" w:space="0" w:color="auto"/>
              <w:right w:val="single" w:sz="4" w:space="0" w:color="auto"/>
            </w:tcBorders>
            <w:shd w:val="clear" w:color="auto" w:fill="auto"/>
            <w:vAlign w:val="center"/>
            <w:hideMark/>
          </w:tcPr>
          <w:p w14:paraId="200F66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1,60</w:t>
            </w:r>
          </w:p>
        </w:tc>
        <w:tc>
          <w:tcPr>
            <w:tcW w:w="0" w:type="auto"/>
            <w:tcBorders>
              <w:top w:val="nil"/>
              <w:left w:val="nil"/>
              <w:bottom w:val="single" w:sz="4" w:space="0" w:color="auto"/>
              <w:right w:val="single" w:sz="4" w:space="0" w:color="auto"/>
            </w:tcBorders>
            <w:shd w:val="clear" w:color="auto" w:fill="auto"/>
            <w:vAlign w:val="center"/>
            <w:hideMark/>
          </w:tcPr>
          <w:p w14:paraId="09E7F3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1,60</w:t>
            </w:r>
          </w:p>
        </w:tc>
        <w:tc>
          <w:tcPr>
            <w:tcW w:w="0" w:type="auto"/>
            <w:tcBorders>
              <w:top w:val="nil"/>
              <w:left w:val="nil"/>
              <w:bottom w:val="single" w:sz="4" w:space="0" w:color="auto"/>
              <w:right w:val="single" w:sz="4" w:space="0" w:color="auto"/>
            </w:tcBorders>
            <w:shd w:val="clear" w:color="auto" w:fill="auto"/>
            <w:vAlign w:val="center"/>
            <w:hideMark/>
          </w:tcPr>
          <w:p w14:paraId="22801E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1,60</w:t>
            </w:r>
          </w:p>
        </w:tc>
        <w:tc>
          <w:tcPr>
            <w:tcW w:w="0" w:type="auto"/>
            <w:tcBorders>
              <w:top w:val="nil"/>
              <w:left w:val="nil"/>
              <w:bottom w:val="single" w:sz="4" w:space="0" w:color="auto"/>
              <w:right w:val="single" w:sz="4" w:space="0" w:color="auto"/>
            </w:tcBorders>
            <w:shd w:val="clear" w:color="auto" w:fill="auto"/>
            <w:vAlign w:val="center"/>
            <w:hideMark/>
          </w:tcPr>
          <w:p w14:paraId="282545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1,60</w:t>
            </w:r>
          </w:p>
        </w:tc>
      </w:tr>
      <w:tr w:rsidR="00815E52" w:rsidRPr="00815E52" w14:paraId="190D332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D791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75E544D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778EDC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w:t>
            </w:r>
          </w:p>
        </w:tc>
        <w:tc>
          <w:tcPr>
            <w:tcW w:w="0" w:type="auto"/>
            <w:tcBorders>
              <w:top w:val="nil"/>
              <w:left w:val="nil"/>
              <w:bottom w:val="single" w:sz="4" w:space="0" w:color="auto"/>
              <w:right w:val="single" w:sz="4" w:space="0" w:color="auto"/>
            </w:tcBorders>
            <w:shd w:val="clear" w:color="auto" w:fill="auto"/>
            <w:vAlign w:val="center"/>
            <w:hideMark/>
          </w:tcPr>
          <w:p w14:paraId="3E9F80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w:t>
            </w:r>
          </w:p>
        </w:tc>
        <w:tc>
          <w:tcPr>
            <w:tcW w:w="0" w:type="auto"/>
            <w:tcBorders>
              <w:top w:val="nil"/>
              <w:left w:val="nil"/>
              <w:bottom w:val="single" w:sz="4" w:space="0" w:color="auto"/>
              <w:right w:val="single" w:sz="4" w:space="0" w:color="auto"/>
            </w:tcBorders>
            <w:shd w:val="clear" w:color="auto" w:fill="auto"/>
            <w:vAlign w:val="center"/>
            <w:hideMark/>
          </w:tcPr>
          <w:p w14:paraId="080CF1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w:t>
            </w:r>
          </w:p>
        </w:tc>
        <w:tc>
          <w:tcPr>
            <w:tcW w:w="0" w:type="auto"/>
            <w:tcBorders>
              <w:top w:val="nil"/>
              <w:left w:val="nil"/>
              <w:bottom w:val="single" w:sz="4" w:space="0" w:color="auto"/>
              <w:right w:val="single" w:sz="4" w:space="0" w:color="auto"/>
            </w:tcBorders>
            <w:shd w:val="clear" w:color="auto" w:fill="auto"/>
            <w:vAlign w:val="center"/>
            <w:hideMark/>
          </w:tcPr>
          <w:p w14:paraId="73982F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w:t>
            </w:r>
          </w:p>
        </w:tc>
        <w:tc>
          <w:tcPr>
            <w:tcW w:w="0" w:type="auto"/>
            <w:tcBorders>
              <w:top w:val="nil"/>
              <w:left w:val="nil"/>
              <w:bottom w:val="single" w:sz="4" w:space="0" w:color="auto"/>
              <w:right w:val="single" w:sz="4" w:space="0" w:color="auto"/>
            </w:tcBorders>
            <w:shd w:val="clear" w:color="auto" w:fill="auto"/>
            <w:vAlign w:val="center"/>
            <w:hideMark/>
          </w:tcPr>
          <w:p w14:paraId="305406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w:t>
            </w:r>
          </w:p>
        </w:tc>
        <w:tc>
          <w:tcPr>
            <w:tcW w:w="0" w:type="auto"/>
            <w:tcBorders>
              <w:top w:val="nil"/>
              <w:left w:val="nil"/>
              <w:bottom w:val="single" w:sz="4" w:space="0" w:color="auto"/>
              <w:right w:val="single" w:sz="4" w:space="0" w:color="auto"/>
            </w:tcBorders>
            <w:shd w:val="clear" w:color="auto" w:fill="auto"/>
            <w:vAlign w:val="center"/>
            <w:hideMark/>
          </w:tcPr>
          <w:p w14:paraId="228D72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w:t>
            </w:r>
          </w:p>
        </w:tc>
        <w:tc>
          <w:tcPr>
            <w:tcW w:w="0" w:type="auto"/>
            <w:tcBorders>
              <w:top w:val="nil"/>
              <w:left w:val="nil"/>
              <w:bottom w:val="single" w:sz="4" w:space="0" w:color="auto"/>
              <w:right w:val="single" w:sz="4" w:space="0" w:color="auto"/>
            </w:tcBorders>
            <w:shd w:val="clear" w:color="auto" w:fill="auto"/>
            <w:vAlign w:val="center"/>
            <w:hideMark/>
          </w:tcPr>
          <w:p w14:paraId="275B24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w:t>
            </w:r>
          </w:p>
        </w:tc>
        <w:tc>
          <w:tcPr>
            <w:tcW w:w="0" w:type="auto"/>
            <w:tcBorders>
              <w:top w:val="nil"/>
              <w:left w:val="nil"/>
              <w:bottom w:val="single" w:sz="4" w:space="0" w:color="auto"/>
              <w:right w:val="single" w:sz="4" w:space="0" w:color="auto"/>
            </w:tcBorders>
            <w:shd w:val="clear" w:color="auto" w:fill="auto"/>
            <w:vAlign w:val="center"/>
            <w:hideMark/>
          </w:tcPr>
          <w:p w14:paraId="6E9D76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w:t>
            </w:r>
          </w:p>
        </w:tc>
        <w:tc>
          <w:tcPr>
            <w:tcW w:w="0" w:type="auto"/>
            <w:tcBorders>
              <w:top w:val="nil"/>
              <w:left w:val="nil"/>
              <w:bottom w:val="single" w:sz="4" w:space="0" w:color="auto"/>
              <w:right w:val="single" w:sz="4" w:space="0" w:color="auto"/>
            </w:tcBorders>
            <w:shd w:val="clear" w:color="auto" w:fill="auto"/>
            <w:vAlign w:val="center"/>
            <w:hideMark/>
          </w:tcPr>
          <w:p w14:paraId="29D5E3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w:t>
            </w:r>
          </w:p>
        </w:tc>
        <w:tc>
          <w:tcPr>
            <w:tcW w:w="0" w:type="auto"/>
            <w:tcBorders>
              <w:top w:val="nil"/>
              <w:left w:val="nil"/>
              <w:bottom w:val="single" w:sz="4" w:space="0" w:color="auto"/>
              <w:right w:val="single" w:sz="4" w:space="0" w:color="auto"/>
            </w:tcBorders>
            <w:shd w:val="clear" w:color="auto" w:fill="auto"/>
            <w:vAlign w:val="center"/>
            <w:hideMark/>
          </w:tcPr>
          <w:p w14:paraId="0D7482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w:t>
            </w:r>
          </w:p>
        </w:tc>
        <w:tc>
          <w:tcPr>
            <w:tcW w:w="0" w:type="auto"/>
            <w:tcBorders>
              <w:top w:val="nil"/>
              <w:left w:val="nil"/>
              <w:bottom w:val="single" w:sz="4" w:space="0" w:color="auto"/>
              <w:right w:val="single" w:sz="4" w:space="0" w:color="auto"/>
            </w:tcBorders>
            <w:shd w:val="clear" w:color="auto" w:fill="auto"/>
            <w:vAlign w:val="center"/>
            <w:hideMark/>
          </w:tcPr>
          <w:p w14:paraId="49CACF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w:t>
            </w:r>
          </w:p>
        </w:tc>
        <w:tc>
          <w:tcPr>
            <w:tcW w:w="0" w:type="auto"/>
            <w:tcBorders>
              <w:top w:val="nil"/>
              <w:left w:val="nil"/>
              <w:bottom w:val="single" w:sz="4" w:space="0" w:color="auto"/>
              <w:right w:val="single" w:sz="4" w:space="0" w:color="auto"/>
            </w:tcBorders>
            <w:shd w:val="clear" w:color="auto" w:fill="auto"/>
            <w:vAlign w:val="center"/>
            <w:hideMark/>
          </w:tcPr>
          <w:p w14:paraId="049404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w:t>
            </w:r>
          </w:p>
        </w:tc>
        <w:tc>
          <w:tcPr>
            <w:tcW w:w="0" w:type="auto"/>
            <w:tcBorders>
              <w:top w:val="nil"/>
              <w:left w:val="nil"/>
              <w:bottom w:val="single" w:sz="4" w:space="0" w:color="auto"/>
              <w:right w:val="single" w:sz="4" w:space="0" w:color="auto"/>
            </w:tcBorders>
            <w:shd w:val="clear" w:color="auto" w:fill="auto"/>
            <w:vAlign w:val="center"/>
            <w:hideMark/>
          </w:tcPr>
          <w:p w14:paraId="3D8378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w:t>
            </w:r>
          </w:p>
        </w:tc>
        <w:tc>
          <w:tcPr>
            <w:tcW w:w="0" w:type="auto"/>
            <w:tcBorders>
              <w:top w:val="nil"/>
              <w:left w:val="nil"/>
              <w:bottom w:val="single" w:sz="4" w:space="0" w:color="auto"/>
              <w:right w:val="single" w:sz="4" w:space="0" w:color="auto"/>
            </w:tcBorders>
            <w:shd w:val="clear" w:color="auto" w:fill="auto"/>
            <w:vAlign w:val="center"/>
            <w:hideMark/>
          </w:tcPr>
          <w:p w14:paraId="77B472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w:t>
            </w:r>
          </w:p>
        </w:tc>
        <w:tc>
          <w:tcPr>
            <w:tcW w:w="0" w:type="auto"/>
            <w:tcBorders>
              <w:top w:val="nil"/>
              <w:left w:val="nil"/>
              <w:bottom w:val="single" w:sz="4" w:space="0" w:color="auto"/>
              <w:right w:val="single" w:sz="4" w:space="0" w:color="auto"/>
            </w:tcBorders>
            <w:shd w:val="clear" w:color="auto" w:fill="auto"/>
            <w:vAlign w:val="center"/>
            <w:hideMark/>
          </w:tcPr>
          <w:p w14:paraId="60A0D6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w:t>
            </w:r>
          </w:p>
        </w:tc>
        <w:tc>
          <w:tcPr>
            <w:tcW w:w="0" w:type="auto"/>
            <w:tcBorders>
              <w:top w:val="nil"/>
              <w:left w:val="nil"/>
              <w:bottom w:val="single" w:sz="4" w:space="0" w:color="auto"/>
              <w:right w:val="single" w:sz="4" w:space="0" w:color="auto"/>
            </w:tcBorders>
            <w:shd w:val="clear" w:color="auto" w:fill="auto"/>
            <w:vAlign w:val="center"/>
            <w:hideMark/>
          </w:tcPr>
          <w:p w14:paraId="154C23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w:t>
            </w:r>
          </w:p>
        </w:tc>
        <w:tc>
          <w:tcPr>
            <w:tcW w:w="0" w:type="auto"/>
            <w:tcBorders>
              <w:top w:val="nil"/>
              <w:left w:val="nil"/>
              <w:bottom w:val="single" w:sz="4" w:space="0" w:color="auto"/>
              <w:right w:val="single" w:sz="4" w:space="0" w:color="auto"/>
            </w:tcBorders>
            <w:shd w:val="clear" w:color="auto" w:fill="auto"/>
            <w:vAlign w:val="center"/>
            <w:hideMark/>
          </w:tcPr>
          <w:p w14:paraId="250703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1,58</w:t>
            </w:r>
          </w:p>
        </w:tc>
      </w:tr>
      <w:tr w:rsidR="00815E52" w:rsidRPr="00815E52" w14:paraId="5BA88AC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6F93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157FD0D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637AE4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7CA679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1981EFF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0,73</w:t>
            </w:r>
          </w:p>
        </w:tc>
        <w:tc>
          <w:tcPr>
            <w:tcW w:w="0" w:type="auto"/>
            <w:tcBorders>
              <w:top w:val="nil"/>
              <w:left w:val="nil"/>
              <w:bottom w:val="single" w:sz="4" w:space="0" w:color="auto"/>
              <w:right w:val="single" w:sz="4" w:space="0" w:color="auto"/>
            </w:tcBorders>
            <w:shd w:val="clear" w:color="auto" w:fill="auto"/>
            <w:vAlign w:val="center"/>
            <w:hideMark/>
          </w:tcPr>
          <w:p w14:paraId="28DF65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1D3FA4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2D98AF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558932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0B718D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1E4B3E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479A4B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054C88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6420C3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57EE4E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6C4C3A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436F23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19C1A9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357EC7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0,69</w:t>
            </w:r>
          </w:p>
        </w:tc>
      </w:tr>
      <w:tr w:rsidR="00815E52" w:rsidRPr="00815E52" w14:paraId="2F23969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E000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0B788349"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29513D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2CC415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796BAD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32F422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5AE3B8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6D2F4B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4A6A01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5FC1BA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2615CE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2DA2E8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5DAEC2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1476E3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2FF984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124A5E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4A2788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69A8B2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2,68</w:t>
            </w:r>
          </w:p>
        </w:tc>
        <w:tc>
          <w:tcPr>
            <w:tcW w:w="0" w:type="auto"/>
            <w:tcBorders>
              <w:top w:val="nil"/>
              <w:left w:val="nil"/>
              <w:bottom w:val="single" w:sz="4" w:space="0" w:color="auto"/>
              <w:right w:val="single" w:sz="4" w:space="0" w:color="auto"/>
            </w:tcBorders>
            <w:shd w:val="clear" w:color="auto" w:fill="auto"/>
            <w:vAlign w:val="center"/>
            <w:hideMark/>
          </w:tcPr>
          <w:p w14:paraId="07C1C1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2,68</w:t>
            </w:r>
          </w:p>
        </w:tc>
      </w:tr>
      <w:tr w:rsidR="00815E52" w:rsidRPr="00815E52" w14:paraId="04766D3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5563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7DE6FD4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218F24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0B6B90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388C2F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74FC4F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0E788D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41CA3C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068464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20069F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3920D5F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3BBCA1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4E98C7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562124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50781C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2AE129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1B1359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506C81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vAlign w:val="center"/>
            <w:hideMark/>
          </w:tcPr>
          <w:p w14:paraId="6DAC42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0,27</w:t>
            </w:r>
          </w:p>
        </w:tc>
      </w:tr>
      <w:tr w:rsidR="00815E52" w:rsidRPr="00815E52" w14:paraId="2CBE11BE"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79F7B"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 xml:space="preserve">Котельная ж/д больницы ст. Новокузнецк п. </w:t>
            </w:r>
            <w:proofErr w:type="spellStart"/>
            <w:r w:rsidRPr="00815E52">
              <w:rPr>
                <w:rFonts w:ascii="Times New Roman" w:eastAsia="Times New Roman" w:hAnsi="Times New Roman" w:cs="Times New Roman"/>
                <w:b/>
                <w:bCs/>
                <w:sz w:val="28"/>
                <w:szCs w:val="28"/>
                <w:lang w:eastAsia="ru-RU"/>
              </w:rPr>
              <w:t>Точилино</w:t>
            </w:r>
            <w:proofErr w:type="spellEnd"/>
            <w:r w:rsidRPr="00815E52">
              <w:rPr>
                <w:rFonts w:ascii="Times New Roman" w:eastAsia="Times New Roman" w:hAnsi="Times New Roman" w:cs="Times New Roman"/>
                <w:b/>
                <w:bCs/>
                <w:sz w:val="28"/>
                <w:szCs w:val="28"/>
                <w:lang w:eastAsia="ru-RU"/>
              </w:rPr>
              <w:t xml:space="preserve"> - ОАО «РЖД» (ул. </w:t>
            </w:r>
            <w:proofErr w:type="spellStart"/>
            <w:r w:rsidRPr="00815E52">
              <w:rPr>
                <w:rFonts w:ascii="Times New Roman" w:eastAsia="Times New Roman" w:hAnsi="Times New Roman" w:cs="Times New Roman"/>
                <w:b/>
                <w:bCs/>
                <w:sz w:val="28"/>
                <w:szCs w:val="28"/>
                <w:lang w:eastAsia="ru-RU"/>
              </w:rPr>
              <w:t>Стальского</w:t>
            </w:r>
            <w:proofErr w:type="spellEnd"/>
            <w:r w:rsidRPr="00815E52">
              <w:rPr>
                <w:rFonts w:ascii="Times New Roman" w:eastAsia="Times New Roman" w:hAnsi="Times New Roman" w:cs="Times New Roman"/>
                <w:b/>
                <w:bCs/>
                <w:sz w:val="28"/>
                <w:szCs w:val="28"/>
                <w:lang w:eastAsia="ru-RU"/>
              </w:rPr>
              <w:t>, 9)</w:t>
            </w:r>
          </w:p>
        </w:tc>
      </w:tr>
      <w:tr w:rsidR="00815E52" w:rsidRPr="00815E52" w14:paraId="65A07AB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BB7A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3D5BDC0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081426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080474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2DFEB9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201755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3A2A8A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0CFD94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7746D0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72BC12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34172D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782829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37BFD0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54B935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605340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74ED1E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47C1A7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6B3969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148FA4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r>
      <w:tr w:rsidR="00815E52" w:rsidRPr="00815E52" w14:paraId="721DB27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919C6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6529B292"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0BB469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2349B5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5DB1C1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075659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16A7E0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415792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57917C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0358CA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006B66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335319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1603D7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2C6FFB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5F232C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63688E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3D1DC6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3A5A2D1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c>
          <w:tcPr>
            <w:tcW w:w="0" w:type="auto"/>
            <w:tcBorders>
              <w:top w:val="nil"/>
              <w:left w:val="nil"/>
              <w:bottom w:val="single" w:sz="4" w:space="0" w:color="auto"/>
              <w:right w:val="single" w:sz="4" w:space="0" w:color="auto"/>
            </w:tcBorders>
            <w:shd w:val="clear" w:color="auto" w:fill="auto"/>
            <w:vAlign w:val="center"/>
            <w:hideMark/>
          </w:tcPr>
          <w:p w14:paraId="308179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2,45</w:t>
            </w:r>
          </w:p>
        </w:tc>
      </w:tr>
      <w:tr w:rsidR="00815E52" w:rsidRPr="00815E52" w14:paraId="0A26C83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53FF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979142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50766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7FBB9E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F174A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5B7ECA9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2A2F3F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719C40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25596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7884E5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D781B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23C358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182951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0418FC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4D8F51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0E2BA9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C0DFE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7FF6BA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c>
          <w:tcPr>
            <w:tcW w:w="0" w:type="auto"/>
            <w:tcBorders>
              <w:top w:val="nil"/>
              <w:left w:val="nil"/>
              <w:bottom w:val="single" w:sz="4" w:space="0" w:color="auto"/>
              <w:right w:val="single" w:sz="4" w:space="0" w:color="auto"/>
            </w:tcBorders>
            <w:shd w:val="clear" w:color="auto" w:fill="auto"/>
            <w:vAlign w:val="center"/>
            <w:hideMark/>
          </w:tcPr>
          <w:p w14:paraId="3759C6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0,04</w:t>
            </w:r>
          </w:p>
        </w:tc>
      </w:tr>
      <w:tr w:rsidR="00815E52" w:rsidRPr="00815E52" w14:paraId="2A13506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DBAD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62A5EC2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126083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B9289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FBEA7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021C5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AB47E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966ED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CA5423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0AEA2F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53283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0DEB35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136655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7E72E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ADCB1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5F8623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380249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4AB86D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c>
          <w:tcPr>
            <w:tcW w:w="0" w:type="auto"/>
            <w:tcBorders>
              <w:top w:val="nil"/>
              <w:left w:val="nil"/>
              <w:bottom w:val="single" w:sz="4" w:space="0" w:color="auto"/>
              <w:right w:val="single" w:sz="4" w:space="0" w:color="auto"/>
            </w:tcBorders>
            <w:shd w:val="clear" w:color="auto" w:fill="auto"/>
            <w:vAlign w:val="center"/>
            <w:hideMark/>
          </w:tcPr>
          <w:p w14:paraId="203B9D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0,11</w:t>
            </w:r>
          </w:p>
        </w:tc>
      </w:tr>
      <w:tr w:rsidR="00815E52" w:rsidRPr="00815E52" w14:paraId="5CBA803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00C8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332AE9D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105916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C7A8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A8D16C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1AEBC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78685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ECF02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92FB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FC702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0C0F1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ECDBF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DBE59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A8DE8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1249C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48A33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DF60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86D4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824C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3824D38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D55B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091B8D7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010E93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2,30</w:t>
            </w:r>
          </w:p>
        </w:tc>
        <w:tc>
          <w:tcPr>
            <w:tcW w:w="0" w:type="auto"/>
            <w:tcBorders>
              <w:top w:val="nil"/>
              <w:left w:val="nil"/>
              <w:bottom w:val="single" w:sz="4" w:space="0" w:color="auto"/>
              <w:right w:val="single" w:sz="4" w:space="0" w:color="auto"/>
            </w:tcBorders>
            <w:shd w:val="clear" w:color="auto" w:fill="auto"/>
            <w:vAlign w:val="center"/>
            <w:hideMark/>
          </w:tcPr>
          <w:p w14:paraId="2733DE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2,30</w:t>
            </w:r>
          </w:p>
        </w:tc>
        <w:tc>
          <w:tcPr>
            <w:tcW w:w="0" w:type="auto"/>
            <w:tcBorders>
              <w:top w:val="nil"/>
              <w:left w:val="nil"/>
              <w:bottom w:val="single" w:sz="4" w:space="0" w:color="auto"/>
              <w:right w:val="single" w:sz="4" w:space="0" w:color="auto"/>
            </w:tcBorders>
            <w:shd w:val="clear" w:color="auto" w:fill="auto"/>
            <w:vAlign w:val="center"/>
            <w:hideMark/>
          </w:tcPr>
          <w:p w14:paraId="0BEFD0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2,30</w:t>
            </w:r>
          </w:p>
        </w:tc>
        <w:tc>
          <w:tcPr>
            <w:tcW w:w="0" w:type="auto"/>
            <w:tcBorders>
              <w:top w:val="nil"/>
              <w:left w:val="nil"/>
              <w:bottom w:val="single" w:sz="4" w:space="0" w:color="auto"/>
              <w:right w:val="single" w:sz="4" w:space="0" w:color="auto"/>
            </w:tcBorders>
            <w:shd w:val="clear" w:color="auto" w:fill="auto"/>
            <w:vAlign w:val="center"/>
            <w:hideMark/>
          </w:tcPr>
          <w:p w14:paraId="0A2939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2,30</w:t>
            </w:r>
          </w:p>
        </w:tc>
        <w:tc>
          <w:tcPr>
            <w:tcW w:w="0" w:type="auto"/>
            <w:tcBorders>
              <w:top w:val="nil"/>
              <w:left w:val="nil"/>
              <w:bottom w:val="single" w:sz="4" w:space="0" w:color="auto"/>
              <w:right w:val="single" w:sz="4" w:space="0" w:color="auto"/>
            </w:tcBorders>
            <w:shd w:val="clear" w:color="auto" w:fill="auto"/>
            <w:vAlign w:val="center"/>
            <w:hideMark/>
          </w:tcPr>
          <w:p w14:paraId="6A9FE9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2,30</w:t>
            </w:r>
          </w:p>
        </w:tc>
        <w:tc>
          <w:tcPr>
            <w:tcW w:w="0" w:type="auto"/>
            <w:tcBorders>
              <w:top w:val="nil"/>
              <w:left w:val="nil"/>
              <w:bottom w:val="single" w:sz="4" w:space="0" w:color="auto"/>
              <w:right w:val="single" w:sz="4" w:space="0" w:color="auto"/>
            </w:tcBorders>
            <w:shd w:val="clear" w:color="auto" w:fill="auto"/>
            <w:vAlign w:val="center"/>
            <w:hideMark/>
          </w:tcPr>
          <w:p w14:paraId="13DAA9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2,30</w:t>
            </w:r>
          </w:p>
        </w:tc>
        <w:tc>
          <w:tcPr>
            <w:tcW w:w="0" w:type="auto"/>
            <w:tcBorders>
              <w:top w:val="nil"/>
              <w:left w:val="nil"/>
              <w:bottom w:val="single" w:sz="4" w:space="0" w:color="auto"/>
              <w:right w:val="single" w:sz="4" w:space="0" w:color="auto"/>
            </w:tcBorders>
            <w:shd w:val="clear" w:color="auto" w:fill="auto"/>
            <w:vAlign w:val="center"/>
            <w:hideMark/>
          </w:tcPr>
          <w:p w14:paraId="46B0BA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2,30</w:t>
            </w:r>
          </w:p>
        </w:tc>
        <w:tc>
          <w:tcPr>
            <w:tcW w:w="0" w:type="auto"/>
            <w:tcBorders>
              <w:top w:val="nil"/>
              <w:left w:val="nil"/>
              <w:bottom w:val="single" w:sz="4" w:space="0" w:color="auto"/>
              <w:right w:val="single" w:sz="4" w:space="0" w:color="auto"/>
            </w:tcBorders>
            <w:shd w:val="clear" w:color="auto" w:fill="auto"/>
            <w:vAlign w:val="center"/>
            <w:hideMark/>
          </w:tcPr>
          <w:p w14:paraId="04E5D3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2,30</w:t>
            </w:r>
          </w:p>
        </w:tc>
        <w:tc>
          <w:tcPr>
            <w:tcW w:w="0" w:type="auto"/>
            <w:tcBorders>
              <w:top w:val="nil"/>
              <w:left w:val="nil"/>
              <w:bottom w:val="single" w:sz="4" w:space="0" w:color="auto"/>
              <w:right w:val="single" w:sz="4" w:space="0" w:color="auto"/>
            </w:tcBorders>
            <w:shd w:val="clear" w:color="auto" w:fill="auto"/>
            <w:vAlign w:val="center"/>
            <w:hideMark/>
          </w:tcPr>
          <w:p w14:paraId="7FE1AD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2,30</w:t>
            </w:r>
          </w:p>
        </w:tc>
        <w:tc>
          <w:tcPr>
            <w:tcW w:w="0" w:type="auto"/>
            <w:tcBorders>
              <w:top w:val="nil"/>
              <w:left w:val="nil"/>
              <w:bottom w:val="single" w:sz="4" w:space="0" w:color="auto"/>
              <w:right w:val="single" w:sz="4" w:space="0" w:color="auto"/>
            </w:tcBorders>
            <w:shd w:val="clear" w:color="auto" w:fill="auto"/>
            <w:vAlign w:val="center"/>
            <w:hideMark/>
          </w:tcPr>
          <w:p w14:paraId="0FD53A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2,30</w:t>
            </w:r>
          </w:p>
        </w:tc>
        <w:tc>
          <w:tcPr>
            <w:tcW w:w="0" w:type="auto"/>
            <w:tcBorders>
              <w:top w:val="nil"/>
              <w:left w:val="nil"/>
              <w:bottom w:val="single" w:sz="4" w:space="0" w:color="auto"/>
              <w:right w:val="single" w:sz="4" w:space="0" w:color="auto"/>
            </w:tcBorders>
            <w:shd w:val="clear" w:color="auto" w:fill="auto"/>
            <w:vAlign w:val="center"/>
            <w:hideMark/>
          </w:tcPr>
          <w:p w14:paraId="0241C1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2,30</w:t>
            </w:r>
          </w:p>
        </w:tc>
        <w:tc>
          <w:tcPr>
            <w:tcW w:w="0" w:type="auto"/>
            <w:tcBorders>
              <w:top w:val="nil"/>
              <w:left w:val="nil"/>
              <w:bottom w:val="single" w:sz="4" w:space="0" w:color="auto"/>
              <w:right w:val="single" w:sz="4" w:space="0" w:color="auto"/>
            </w:tcBorders>
            <w:shd w:val="clear" w:color="auto" w:fill="auto"/>
            <w:vAlign w:val="center"/>
            <w:hideMark/>
          </w:tcPr>
          <w:p w14:paraId="2FA389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2,30</w:t>
            </w:r>
          </w:p>
        </w:tc>
        <w:tc>
          <w:tcPr>
            <w:tcW w:w="0" w:type="auto"/>
            <w:tcBorders>
              <w:top w:val="nil"/>
              <w:left w:val="nil"/>
              <w:bottom w:val="single" w:sz="4" w:space="0" w:color="auto"/>
              <w:right w:val="single" w:sz="4" w:space="0" w:color="auto"/>
            </w:tcBorders>
            <w:shd w:val="clear" w:color="auto" w:fill="auto"/>
            <w:vAlign w:val="center"/>
            <w:hideMark/>
          </w:tcPr>
          <w:p w14:paraId="2FD2DB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2,30</w:t>
            </w:r>
          </w:p>
        </w:tc>
        <w:tc>
          <w:tcPr>
            <w:tcW w:w="0" w:type="auto"/>
            <w:tcBorders>
              <w:top w:val="nil"/>
              <w:left w:val="nil"/>
              <w:bottom w:val="single" w:sz="4" w:space="0" w:color="auto"/>
              <w:right w:val="single" w:sz="4" w:space="0" w:color="auto"/>
            </w:tcBorders>
            <w:shd w:val="clear" w:color="auto" w:fill="auto"/>
            <w:vAlign w:val="center"/>
            <w:hideMark/>
          </w:tcPr>
          <w:p w14:paraId="472B09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2,30</w:t>
            </w:r>
          </w:p>
        </w:tc>
        <w:tc>
          <w:tcPr>
            <w:tcW w:w="0" w:type="auto"/>
            <w:tcBorders>
              <w:top w:val="nil"/>
              <w:left w:val="nil"/>
              <w:bottom w:val="single" w:sz="4" w:space="0" w:color="auto"/>
              <w:right w:val="single" w:sz="4" w:space="0" w:color="auto"/>
            </w:tcBorders>
            <w:shd w:val="clear" w:color="auto" w:fill="auto"/>
            <w:vAlign w:val="center"/>
            <w:hideMark/>
          </w:tcPr>
          <w:p w14:paraId="592588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2,30</w:t>
            </w:r>
          </w:p>
        </w:tc>
        <w:tc>
          <w:tcPr>
            <w:tcW w:w="0" w:type="auto"/>
            <w:tcBorders>
              <w:top w:val="nil"/>
              <w:left w:val="nil"/>
              <w:bottom w:val="single" w:sz="4" w:space="0" w:color="auto"/>
              <w:right w:val="single" w:sz="4" w:space="0" w:color="auto"/>
            </w:tcBorders>
            <w:shd w:val="clear" w:color="auto" w:fill="auto"/>
            <w:vAlign w:val="center"/>
            <w:hideMark/>
          </w:tcPr>
          <w:p w14:paraId="0FE5DE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2,30</w:t>
            </w:r>
          </w:p>
        </w:tc>
        <w:tc>
          <w:tcPr>
            <w:tcW w:w="0" w:type="auto"/>
            <w:tcBorders>
              <w:top w:val="nil"/>
              <w:left w:val="nil"/>
              <w:bottom w:val="single" w:sz="4" w:space="0" w:color="auto"/>
              <w:right w:val="single" w:sz="4" w:space="0" w:color="auto"/>
            </w:tcBorders>
            <w:shd w:val="clear" w:color="auto" w:fill="auto"/>
            <w:vAlign w:val="center"/>
            <w:hideMark/>
          </w:tcPr>
          <w:p w14:paraId="009A3D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2,30</w:t>
            </w:r>
          </w:p>
        </w:tc>
      </w:tr>
      <w:tr w:rsidR="00815E52" w:rsidRPr="00815E52" w14:paraId="4B61829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D461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29B4EC0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1CD017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762511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070A52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2,08</w:t>
            </w:r>
          </w:p>
        </w:tc>
        <w:tc>
          <w:tcPr>
            <w:tcW w:w="0" w:type="auto"/>
            <w:tcBorders>
              <w:top w:val="nil"/>
              <w:left w:val="nil"/>
              <w:bottom w:val="single" w:sz="4" w:space="0" w:color="auto"/>
              <w:right w:val="single" w:sz="4" w:space="0" w:color="auto"/>
            </w:tcBorders>
            <w:shd w:val="clear" w:color="auto" w:fill="auto"/>
            <w:vAlign w:val="center"/>
            <w:hideMark/>
          </w:tcPr>
          <w:p w14:paraId="3217F4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5C13F3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04786D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1B05C5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477A08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2FA6C2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2B8AC6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05E35D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7E8923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6E2486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0A5146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6AFCB2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7B517B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c>
          <w:tcPr>
            <w:tcW w:w="0" w:type="auto"/>
            <w:tcBorders>
              <w:top w:val="nil"/>
              <w:left w:val="nil"/>
              <w:bottom w:val="single" w:sz="4" w:space="0" w:color="auto"/>
              <w:right w:val="single" w:sz="4" w:space="0" w:color="auto"/>
            </w:tcBorders>
            <w:shd w:val="clear" w:color="auto" w:fill="auto"/>
            <w:vAlign w:val="center"/>
            <w:hideMark/>
          </w:tcPr>
          <w:p w14:paraId="000498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1,95</w:t>
            </w:r>
          </w:p>
        </w:tc>
      </w:tr>
      <w:tr w:rsidR="00815E52" w:rsidRPr="00815E52" w14:paraId="3A2292B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DC4D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7CA087F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358DAD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174526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52F2DA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49A395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23A021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513E29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58D137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6D4439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6D5CE9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20848B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17DAC5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3ED425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6BA086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0852DD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6E0709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1F027E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1,84</w:t>
            </w:r>
          </w:p>
        </w:tc>
        <w:tc>
          <w:tcPr>
            <w:tcW w:w="0" w:type="auto"/>
            <w:tcBorders>
              <w:top w:val="nil"/>
              <w:left w:val="nil"/>
              <w:bottom w:val="single" w:sz="4" w:space="0" w:color="auto"/>
              <w:right w:val="single" w:sz="4" w:space="0" w:color="auto"/>
            </w:tcBorders>
            <w:shd w:val="clear" w:color="auto" w:fill="auto"/>
            <w:vAlign w:val="center"/>
            <w:hideMark/>
          </w:tcPr>
          <w:p w14:paraId="3DB093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1,84</w:t>
            </w:r>
          </w:p>
        </w:tc>
      </w:tr>
      <w:tr w:rsidR="00815E52" w:rsidRPr="00815E52" w14:paraId="724B0D0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6414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297E185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6579B4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91150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857B9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866CD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AEA953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46C2E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5411A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D9142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C384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FB963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62D50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36C5E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F825C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1044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62BDC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BBA53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6172D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64B19CA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40D8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06BBE80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71C115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7141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EED0F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7E21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CC7EB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C9277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9F668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D123A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F6D66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31297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B525C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AD0C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6C3E4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429C5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187BF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FDD1B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066D9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69814F6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D34D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215C352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96FA2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AB850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BF22A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467C0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B5CDF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4F3453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3B31D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98E24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D283F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C215A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68A4C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29CCF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4C10E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D4AB5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62F92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A0155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0459C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-0,01</w:t>
            </w:r>
          </w:p>
        </w:tc>
      </w:tr>
      <w:tr w:rsidR="00815E52" w:rsidRPr="00815E52" w14:paraId="15B6D94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CF2B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46B96A78"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52364B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0804A32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34F49F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2787C92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vAlign w:val="center"/>
            <w:hideMark/>
          </w:tcPr>
          <w:p w14:paraId="1F3C1B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vAlign w:val="center"/>
            <w:hideMark/>
          </w:tcPr>
          <w:p w14:paraId="6001A5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vAlign w:val="center"/>
            <w:hideMark/>
          </w:tcPr>
          <w:p w14:paraId="3A31A9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vAlign w:val="center"/>
            <w:hideMark/>
          </w:tcPr>
          <w:p w14:paraId="1E533A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vAlign w:val="center"/>
            <w:hideMark/>
          </w:tcPr>
          <w:p w14:paraId="79F860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vAlign w:val="center"/>
            <w:hideMark/>
          </w:tcPr>
          <w:p w14:paraId="48A553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vAlign w:val="center"/>
            <w:hideMark/>
          </w:tcPr>
          <w:p w14:paraId="0989478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vAlign w:val="center"/>
            <w:hideMark/>
          </w:tcPr>
          <w:p w14:paraId="728AF5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vAlign w:val="center"/>
            <w:hideMark/>
          </w:tcPr>
          <w:p w14:paraId="57FE73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vAlign w:val="center"/>
            <w:hideMark/>
          </w:tcPr>
          <w:p w14:paraId="579C88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vAlign w:val="center"/>
            <w:hideMark/>
          </w:tcPr>
          <w:p w14:paraId="2B1D6A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vAlign w:val="center"/>
            <w:hideMark/>
          </w:tcPr>
          <w:p w14:paraId="228D12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vAlign w:val="center"/>
            <w:hideMark/>
          </w:tcPr>
          <w:p w14:paraId="191D57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0,45</w:t>
            </w:r>
          </w:p>
        </w:tc>
      </w:tr>
      <w:tr w:rsidR="00815E52" w:rsidRPr="00815E52" w14:paraId="3262367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B98D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4381964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5D6E69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w:t>
            </w:r>
          </w:p>
        </w:tc>
        <w:tc>
          <w:tcPr>
            <w:tcW w:w="0" w:type="auto"/>
            <w:tcBorders>
              <w:top w:val="nil"/>
              <w:left w:val="nil"/>
              <w:bottom w:val="single" w:sz="4" w:space="0" w:color="auto"/>
              <w:right w:val="single" w:sz="4" w:space="0" w:color="auto"/>
            </w:tcBorders>
            <w:shd w:val="clear" w:color="auto" w:fill="auto"/>
            <w:vAlign w:val="center"/>
            <w:hideMark/>
          </w:tcPr>
          <w:p w14:paraId="6FCA64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w:t>
            </w:r>
          </w:p>
        </w:tc>
        <w:tc>
          <w:tcPr>
            <w:tcW w:w="0" w:type="auto"/>
            <w:tcBorders>
              <w:top w:val="nil"/>
              <w:left w:val="nil"/>
              <w:bottom w:val="single" w:sz="4" w:space="0" w:color="auto"/>
              <w:right w:val="single" w:sz="4" w:space="0" w:color="auto"/>
            </w:tcBorders>
            <w:shd w:val="clear" w:color="auto" w:fill="auto"/>
            <w:vAlign w:val="center"/>
            <w:hideMark/>
          </w:tcPr>
          <w:p w14:paraId="426EE4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w:t>
            </w:r>
          </w:p>
        </w:tc>
        <w:tc>
          <w:tcPr>
            <w:tcW w:w="0" w:type="auto"/>
            <w:tcBorders>
              <w:top w:val="nil"/>
              <w:left w:val="nil"/>
              <w:bottom w:val="single" w:sz="4" w:space="0" w:color="auto"/>
              <w:right w:val="single" w:sz="4" w:space="0" w:color="auto"/>
            </w:tcBorders>
            <w:shd w:val="clear" w:color="auto" w:fill="auto"/>
            <w:vAlign w:val="center"/>
            <w:hideMark/>
          </w:tcPr>
          <w:p w14:paraId="3344D9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w:t>
            </w:r>
          </w:p>
        </w:tc>
        <w:tc>
          <w:tcPr>
            <w:tcW w:w="0" w:type="auto"/>
            <w:tcBorders>
              <w:top w:val="nil"/>
              <w:left w:val="nil"/>
              <w:bottom w:val="single" w:sz="4" w:space="0" w:color="auto"/>
              <w:right w:val="single" w:sz="4" w:space="0" w:color="auto"/>
            </w:tcBorders>
            <w:shd w:val="clear" w:color="auto" w:fill="auto"/>
            <w:vAlign w:val="center"/>
            <w:hideMark/>
          </w:tcPr>
          <w:p w14:paraId="7362E4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w:t>
            </w:r>
          </w:p>
        </w:tc>
        <w:tc>
          <w:tcPr>
            <w:tcW w:w="0" w:type="auto"/>
            <w:tcBorders>
              <w:top w:val="nil"/>
              <w:left w:val="nil"/>
              <w:bottom w:val="single" w:sz="4" w:space="0" w:color="auto"/>
              <w:right w:val="single" w:sz="4" w:space="0" w:color="auto"/>
            </w:tcBorders>
            <w:shd w:val="clear" w:color="auto" w:fill="auto"/>
            <w:vAlign w:val="center"/>
            <w:hideMark/>
          </w:tcPr>
          <w:p w14:paraId="33DD75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w:t>
            </w:r>
          </w:p>
        </w:tc>
        <w:tc>
          <w:tcPr>
            <w:tcW w:w="0" w:type="auto"/>
            <w:tcBorders>
              <w:top w:val="nil"/>
              <w:left w:val="nil"/>
              <w:bottom w:val="single" w:sz="4" w:space="0" w:color="auto"/>
              <w:right w:val="single" w:sz="4" w:space="0" w:color="auto"/>
            </w:tcBorders>
            <w:shd w:val="clear" w:color="auto" w:fill="auto"/>
            <w:vAlign w:val="center"/>
            <w:hideMark/>
          </w:tcPr>
          <w:p w14:paraId="51F94D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w:t>
            </w:r>
          </w:p>
        </w:tc>
        <w:tc>
          <w:tcPr>
            <w:tcW w:w="0" w:type="auto"/>
            <w:tcBorders>
              <w:top w:val="nil"/>
              <w:left w:val="nil"/>
              <w:bottom w:val="single" w:sz="4" w:space="0" w:color="auto"/>
              <w:right w:val="single" w:sz="4" w:space="0" w:color="auto"/>
            </w:tcBorders>
            <w:shd w:val="clear" w:color="auto" w:fill="auto"/>
            <w:vAlign w:val="center"/>
            <w:hideMark/>
          </w:tcPr>
          <w:p w14:paraId="641E78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w:t>
            </w:r>
          </w:p>
        </w:tc>
        <w:tc>
          <w:tcPr>
            <w:tcW w:w="0" w:type="auto"/>
            <w:tcBorders>
              <w:top w:val="nil"/>
              <w:left w:val="nil"/>
              <w:bottom w:val="single" w:sz="4" w:space="0" w:color="auto"/>
              <w:right w:val="single" w:sz="4" w:space="0" w:color="auto"/>
            </w:tcBorders>
            <w:shd w:val="clear" w:color="auto" w:fill="auto"/>
            <w:vAlign w:val="center"/>
            <w:hideMark/>
          </w:tcPr>
          <w:p w14:paraId="000B04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w:t>
            </w:r>
          </w:p>
        </w:tc>
        <w:tc>
          <w:tcPr>
            <w:tcW w:w="0" w:type="auto"/>
            <w:tcBorders>
              <w:top w:val="nil"/>
              <w:left w:val="nil"/>
              <w:bottom w:val="single" w:sz="4" w:space="0" w:color="auto"/>
              <w:right w:val="single" w:sz="4" w:space="0" w:color="auto"/>
            </w:tcBorders>
            <w:shd w:val="clear" w:color="auto" w:fill="auto"/>
            <w:vAlign w:val="center"/>
            <w:hideMark/>
          </w:tcPr>
          <w:p w14:paraId="41A6C6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w:t>
            </w:r>
          </w:p>
        </w:tc>
        <w:tc>
          <w:tcPr>
            <w:tcW w:w="0" w:type="auto"/>
            <w:tcBorders>
              <w:top w:val="nil"/>
              <w:left w:val="nil"/>
              <w:bottom w:val="single" w:sz="4" w:space="0" w:color="auto"/>
              <w:right w:val="single" w:sz="4" w:space="0" w:color="auto"/>
            </w:tcBorders>
            <w:shd w:val="clear" w:color="auto" w:fill="auto"/>
            <w:vAlign w:val="center"/>
            <w:hideMark/>
          </w:tcPr>
          <w:p w14:paraId="361A18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w:t>
            </w:r>
          </w:p>
        </w:tc>
        <w:tc>
          <w:tcPr>
            <w:tcW w:w="0" w:type="auto"/>
            <w:tcBorders>
              <w:top w:val="nil"/>
              <w:left w:val="nil"/>
              <w:bottom w:val="single" w:sz="4" w:space="0" w:color="auto"/>
              <w:right w:val="single" w:sz="4" w:space="0" w:color="auto"/>
            </w:tcBorders>
            <w:shd w:val="clear" w:color="auto" w:fill="auto"/>
            <w:vAlign w:val="center"/>
            <w:hideMark/>
          </w:tcPr>
          <w:p w14:paraId="2230CB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w:t>
            </w:r>
          </w:p>
        </w:tc>
        <w:tc>
          <w:tcPr>
            <w:tcW w:w="0" w:type="auto"/>
            <w:tcBorders>
              <w:top w:val="nil"/>
              <w:left w:val="nil"/>
              <w:bottom w:val="single" w:sz="4" w:space="0" w:color="auto"/>
              <w:right w:val="single" w:sz="4" w:space="0" w:color="auto"/>
            </w:tcBorders>
            <w:shd w:val="clear" w:color="auto" w:fill="auto"/>
            <w:vAlign w:val="center"/>
            <w:hideMark/>
          </w:tcPr>
          <w:p w14:paraId="4502CC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w:t>
            </w:r>
          </w:p>
        </w:tc>
        <w:tc>
          <w:tcPr>
            <w:tcW w:w="0" w:type="auto"/>
            <w:tcBorders>
              <w:top w:val="nil"/>
              <w:left w:val="nil"/>
              <w:bottom w:val="single" w:sz="4" w:space="0" w:color="auto"/>
              <w:right w:val="single" w:sz="4" w:space="0" w:color="auto"/>
            </w:tcBorders>
            <w:shd w:val="clear" w:color="auto" w:fill="auto"/>
            <w:vAlign w:val="center"/>
            <w:hideMark/>
          </w:tcPr>
          <w:p w14:paraId="176EC8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w:t>
            </w:r>
          </w:p>
        </w:tc>
        <w:tc>
          <w:tcPr>
            <w:tcW w:w="0" w:type="auto"/>
            <w:tcBorders>
              <w:top w:val="nil"/>
              <w:left w:val="nil"/>
              <w:bottom w:val="single" w:sz="4" w:space="0" w:color="auto"/>
              <w:right w:val="single" w:sz="4" w:space="0" w:color="auto"/>
            </w:tcBorders>
            <w:shd w:val="clear" w:color="auto" w:fill="auto"/>
            <w:vAlign w:val="center"/>
            <w:hideMark/>
          </w:tcPr>
          <w:p w14:paraId="1005C0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w:t>
            </w:r>
          </w:p>
        </w:tc>
        <w:tc>
          <w:tcPr>
            <w:tcW w:w="0" w:type="auto"/>
            <w:tcBorders>
              <w:top w:val="nil"/>
              <w:left w:val="nil"/>
              <w:bottom w:val="single" w:sz="4" w:space="0" w:color="auto"/>
              <w:right w:val="single" w:sz="4" w:space="0" w:color="auto"/>
            </w:tcBorders>
            <w:shd w:val="clear" w:color="auto" w:fill="auto"/>
            <w:vAlign w:val="center"/>
            <w:hideMark/>
          </w:tcPr>
          <w:p w14:paraId="47BBB7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w:t>
            </w:r>
          </w:p>
        </w:tc>
        <w:tc>
          <w:tcPr>
            <w:tcW w:w="0" w:type="auto"/>
            <w:tcBorders>
              <w:top w:val="nil"/>
              <w:left w:val="nil"/>
              <w:bottom w:val="single" w:sz="4" w:space="0" w:color="auto"/>
              <w:right w:val="single" w:sz="4" w:space="0" w:color="auto"/>
            </w:tcBorders>
            <w:shd w:val="clear" w:color="auto" w:fill="auto"/>
            <w:vAlign w:val="center"/>
            <w:hideMark/>
          </w:tcPr>
          <w:p w14:paraId="07891E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1,59</w:t>
            </w:r>
          </w:p>
        </w:tc>
      </w:tr>
      <w:tr w:rsidR="00815E52" w:rsidRPr="00815E52" w14:paraId="0EBF69F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CF28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3253761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46E685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148975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785DEB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1,83</w:t>
            </w:r>
          </w:p>
        </w:tc>
        <w:tc>
          <w:tcPr>
            <w:tcW w:w="0" w:type="auto"/>
            <w:tcBorders>
              <w:top w:val="nil"/>
              <w:left w:val="nil"/>
              <w:bottom w:val="single" w:sz="4" w:space="0" w:color="auto"/>
              <w:right w:val="single" w:sz="4" w:space="0" w:color="auto"/>
            </w:tcBorders>
            <w:shd w:val="clear" w:color="auto" w:fill="auto"/>
            <w:vAlign w:val="center"/>
            <w:hideMark/>
          </w:tcPr>
          <w:p w14:paraId="4624D4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1,72</w:t>
            </w:r>
          </w:p>
        </w:tc>
        <w:tc>
          <w:tcPr>
            <w:tcW w:w="0" w:type="auto"/>
            <w:tcBorders>
              <w:top w:val="nil"/>
              <w:left w:val="nil"/>
              <w:bottom w:val="single" w:sz="4" w:space="0" w:color="auto"/>
              <w:right w:val="single" w:sz="4" w:space="0" w:color="auto"/>
            </w:tcBorders>
            <w:shd w:val="clear" w:color="auto" w:fill="auto"/>
            <w:vAlign w:val="center"/>
            <w:hideMark/>
          </w:tcPr>
          <w:p w14:paraId="0DF282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1,72</w:t>
            </w:r>
          </w:p>
        </w:tc>
        <w:tc>
          <w:tcPr>
            <w:tcW w:w="0" w:type="auto"/>
            <w:tcBorders>
              <w:top w:val="nil"/>
              <w:left w:val="nil"/>
              <w:bottom w:val="single" w:sz="4" w:space="0" w:color="auto"/>
              <w:right w:val="single" w:sz="4" w:space="0" w:color="auto"/>
            </w:tcBorders>
            <w:shd w:val="clear" w:color="auto" w:fill="auto"/>
            <w:vAlign w:val="center"/>
            <w:hideMark/>
          </w:tcPr>
          <w:p w14:paraId="2B8E7F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1,72</w:t>
            </w:r>
          </w:p>
        </w:tc>
        <w:tc>
          <w:tcPr>
            <w:tcW w:w="0" w:type="auto"/>
            <w:tcBorders>
              <w:top w:val="nil"/>
              <w:left w:val="nil"/>
              <w:bottom w:val="single" w:sz="4" w:space="0" w:color="auto"/>
              <w:right w:val="single" w:sz="4" w:space="0" w:color="auto"/>
            </w:tcBorders>
            <w:shd w:val="clear" w:color="auto" w:fill="auto"/>
            <w:vAlign w:val="center"/>
            <w:hideMark/>
          </w:tcPr>
          <w:p w14:paraId="14CD82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1,72</w:t>
            </w:r>
          </w:p>
        </w:tc>
        <w:tc>
          <w:tcPr>
            <w:tcW w:w="0" w:type="auto"/>
            <w:tcBorders>
              <w:top w:val="nil"/>
              <w:left w:val="nil"/>
              <w:bottom w:val="single" w:sz="4" w:space="0" w:color="auto"/>
              <w:right w:val="single" w:sz="4" w:space="0" w:color="auto"/>
            </w:tcBorders>
            <w:shd w:val="clear" w:color="auto" w:fill="auto"/>
            <w:vAlign w:val="center"/>
            <w:hideMark/>
          </w:tcPr>
          <w:p w14:paraId="2B0DC0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1,72</w:t>
            </w:r>
          </w:p>
        </w:tc>
        <w:tc>
          <w:tcPr>
            <w:tcW w:w="0" w:type="auto"/>
            <w:tcBorders>
              <w:top w:val="nil"/>
              <w:left w:val="nil"/>
              <w:bottom w:val="single" w:sz="4" w:space="0" w:color="auto"/>
              <w:right w:val="single" w:sz="4" w:space="0" w:color="auto"/>
            </w:tcBorders>
            <w:shd w:val="clear" w:color="auto" w:fill="auto"/>
            <w:vAlign w:val="center"/>
            <w:hideMark/>
          </w:tcPr>
          <w:p w14:paraId="499770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1,72</w:t>
            </w:r>
          </w:p>
        </w:tc>
        <w:tc>
          <w:tcPr>
            <w:tcW w:w="0" w:type="auto"/>
            <w:tcBorders>
              <w:top w:val="nil"/>
              <w:left w:val="nil"/>
              <w:bottom w:val="single" w:sz="4" w:space="0" w:color="auto"/>
              <w:right w:val="single" w:sz="4" w:space="0" w:color="auto"/>
            </w:tcBorders>
            <w:shd w:val="clear" w:color="auto" w:fill="auto"/>
            <w:vAlign w:val="center"/>
            <w:hideMark/>
          </w:tcPr>
          <w:p w14:paraId="51D0AF4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1,72</w:t>
            </w:r>
          </w:p>
        </w:tc>
        <w:tc>
          <w:tcPr>
            <w:tcW w:w="0" w:type="auto"/>
            <w:tcBorders>
              <w:top w:val="nil"/>
              <w:left w:val="nil"/>
              <w:bottom w:val="single" w:sz="4" w:space="0" w:color="auto"/>
              <w:right w:val="single" w:sz="4" w:space="0" w:color="auto"/>
            </w:tcBorders>
            <w:shd w:val="clear" w:color="auto" w:fill="auto"/>
            <w:vAlign w:val="center"/>
            <w:hideMark/>
          </w:tcPr>
          <w:p w14:paraId="4DE172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1,72</w:t>
            </w:r>
          </w:p>
        </w:tc>
        <w:tc>
          <w:tcPr>
            <w:tcW w:w="0" w:type="auto"/>
            <w:tcBorders>
              <w:top w:val="nil"/>
              <w:left w:val="nil"/>
              <w:bottom w:val="single" w:sz="4" w:space="0" w:color="auto"/>
              <w:right w:val="single" w:sz="4" w:space="0" w:color="auto"/>
            </w:tcBorders>
            <w:shd w:val="clear" w:color="auto" w:fill="auto"/>
            <w:vAlign w:val="center"/>
            <w:hideMark/>
          </w:tcPr>
          <w:p w14:paraId="5CFD7F1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1,72</w:t>
            </w:r>
          </w:p>
        </w:tc>
        <w:tc>
          <w:tcPr>
            <w:tcW w:w="0" w:type="auto"/>
            <w:tcBorders>
              <w:top w:val="nil"/>
              <w:left w:val="nil"/>
              <w:bottom w:val="single" w:sz="4" w:space="0" w:color="auto"/>
              <w:right w:val="single" w:sz="4" w:space="0" w:color="auto"/>
            </w:tcBorders>
            <w:shd w:val="clear" w:color="auto" w:fill="auto"/>
            <w:vAlign w:val="center"/>
            <w:hideMark/>
          </w:tcPr>
          <w:p w14:paraId="040212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1,72</w:t>
            </w:r>
          </w:p>
        </w:tc>
        <w:tc>
          <w:tcPr>
            <w:tcW w:w="0" w:type="auto"/>
            <w:tcBorders>
              <w:top w:val="nil"/>
              <w:left w:val="nil"/>
              <w:bottom w:val="single" w:sz="4" w:space="0" w:color="auto"/>
              <w:right w:val="single" w:sz="4" w:space="0" w:color="auto"/>
            </w:tcBorders>
            <w:shd w:val="clear" w:color="auto" w:fill="auto"/>
            <w:vAlign w:val="center"/>
            <w:hideMark/>
          </w:tcPr>
          <w:p w14:paraId="5E9988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1,72</w:t>
            </w:r>
          </w:p>
        </w:tc>
        <w:tc>
          <w:tcPr>
            <w:tcW w:w="0" w:type="auto"/>
            <w:tcBorders>
              <w:top w:val="nil"/>
              <w:left w:val="nil"/>
              <w:bottom w:val="single" w:sz="4" w:space="0" w:color="auto"/>
              <w:right w:val="single" w:sz="4" w:space="0" w:color="auto"/>
            </w:tcBorders>
            <w:shd w:val="clear" w:color="auto" w:fill="auto"/>
            <w:vAlign w:val="center"/>
            <w:hideMark/>
          </w:tcPr>
          <w:p w14:paraId="431226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1,72</w:t>
            </w:r>
          </w:p>
        </w:tc>
        <w:tc>
          <w:tcPr>
            <w:tcW w:w="0" w:type="auto"/>
            <w:tcBorders>
              <w:top w:val="nil"/>
              <w:left w:val="nil"/>
              <w:bottom w:val="single" w:sz="4" w:space="0" w:color="auto"/>
              <w:right w:val="single" w:sz="4" w:space="0" w:color="auto"/>
            </w:tcBorders>
            <w:shd w:val="clear" w:color="auto" w:fill="auto"/>
            <w:vAlign w:val="center"/>
            <w:hideMark/>
          </w:tcPr>
          <w:p w14:paraId="2A55B2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1,72</w:t>
            </w:r>
          </w:p>
        </w:tc>
        <w:tc>
          <w:tcPr>
            <w:tcW w:w="0" w:type="auto"/>
            <w:tcBorders>
              <w:top w:val="nil"/>
              <w:left w:val="nil"/>
              <w:bottom w:val="single" w:sz="4" w:space="0" w:color="auto"/>
              <w:right w:val="single" w:sz="4" w:space="0" w:color="auto"/>
            </w:tcBorders>
            <w:shd w:val="clear" w:color="auto" w:fill="auto"/>
            <w:vAlign w:val="center"/>
            <w:hideMark/>
          </w:tcPr>
          <w:p w14:paraId="34AA92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1,72</w:t>
            </w:r>
          </w:p>
        </w:tc>
      </w:tr>
      <w:tr w:rsidR="00815E52" w:rsidRPr="00815E52" w14:paraId="51704D5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50D5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1819FA9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37AE59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36A5BE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0F85B1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170138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24E10B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6883CD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23762F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081A6FC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793EA1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72B42F7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058D720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1E5D08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721853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2A4DE7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09AECF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125E6E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w:t>
            </w:r>
          </w:p>
        </w:tc>
        <w:tc>
          <w:tcPr>
            <w:tcW w:w="0" w:type="auto"/>
            <w:tcBorders>
              <w:top w:val="nil"/>
              <w:left w:val="nil"/>
              <w:bottom w:val="single" w:sz="4" w:space="0" w:color="auto"/>
              <w:right w:val="single" w:sz="4" w:space="0" w:color="auto"/>
            </w:tcBorders>
            <w:shd w:val="clear" w:color="auto" w:fill="auto"/>
            <w:vAlign w:val="center"/>
            <w:hideMark/>
          </w:tcPr>
          <w:p w14:paraId="4BCEA3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2,38</w:t>
            </w:r>
          </w:p>
        </w:tc>
      </w:tr>
      <w:tr w:rsidR="00815E52" w:rsidRPr="00815E52" w14:paraId="6487D49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54D5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3DA0E46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606834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0,82</w:t>
            </w:r>
          </w:p>
        </w:tc>
        <w:tc>
          <w:tcPr>
            <w:tcW w:w="0" w:type="auto"/>
            <w:tcBorders>
              <w:top w:val="nil"/>
              <w:left w:val="nil"/>
              <w:bottom w:val="single" w:sz="4" w:space="0" w:color="auto"/>
              <w:right w:val="single" w:sz="4" w:space="0" w:color="auto"/>
            </w:tcBorders>
            <w:shd w:val="clear" w:color="auto" w:fill="auto"/>
            <w:vAlign w:val="center"/>
            <w:hideMark/>
          </w:tcPr>
          <w:p w14:paraId="18AADD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0,82</w:t>
            </w:r>
          </w:p>
        </w:tc>
        <w:tc>
          <w:tcPr>
            <w:tcW w:w="0" w:type="auto"/>
            <w:tcBorders>
              <w:top w:val="nil"/>
              <w:left w:val="nil"/>
              <w:bottom w:val="single" w:sz="4" w:space="0" w:color="auto"/>
              <w:right w:val="single" w:sz="4" w:space="0" w:color="auto"/>
            </w:tcBorders>
            <w:shd w:val="clear" w:color="auto" w:fill="auto"/>
            <w:vAlign w:val="center"/>
            <w:hideMark/>
          </w:tcPr>
          <w:p w14:paraId="6DEEA0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0,82</w:t>
            </w:r>
          </w:p>
        </w:tc>
        <w:tc>
          <w:tcPr>
            <w:tcW w:w="0" w:type="auto"/>
            <w:tcBorders>
              <w:top w:val="nil"/>
              <w:left w:val="nil"/>
              <w:bottom w:val="single" w:sz="4" w:space="0" w:color="auto"/>
              <w:right w:val="single" w:sz="4" w:space="0" w:color="auto"/>
            </w:tcBorders>
            <w:shd w:val="clear" w:color="auto" w:fill="auto"/>
            <w:vAlign w:val="center"/>
            <w:hideMark/>
          </w:tcPr>
          <w:p w14:paraId="769110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3645B1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2ABFCA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1AD2A2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1DBAD9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243102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07301F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5C3CF6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29D07D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3E6D6C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06DDDD6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088303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252AD6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c>
          <w:tcPr>
            <w:tcW w:w="0" w:type="auto"/>
            <w:tcBorders>
              <w:top w:val="nil"/>
              <w:left w:val="nil"/>
              <w:bottom w:val="single" w:sz="4" w:space="0" w:color="auto"/>
              <w:right w:val="single" w:sz="4" w:space="0" w:color="auto"/>
            </w:tcBorders>
            <w:shd w:val="clear" w:color="auto" w:fill="auto"/>
            <w:vAlign w:val="center"/>
            <w:hideMark/>
          </w:tcPr>
          <w:p w14:paraId="776122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0,77</w:t>
            </w:r>
          </w:p>
        </w:tc>
      </w:tr>
      <w:tr w:rsidR="00815E52" w:rsidRPr="00815E52" w14:paraId="4879D335"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49EB8"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ООО ТК «Садовая» (ЕТО №07) - ООО ТК «Садовая» (ул. Селекционная, 11)</w:t>
            </w:r>
          </w:p>
        </w:tc>
      </w:tr>
      <w:tr w:rsidR="00815E52" w:rsidRPr="00815E52" w14:paraId="1BE5172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A874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4D841083"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5E7A42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13539C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099A595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01630C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4FE031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66CD35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6979BE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7E9E0CD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106096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646C8F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33C4A3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19C7E2D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245708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39FD97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509E87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6CBF0D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786D80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r>
      <w:tr w:rsidR="00815E52" w:rsidRPr="00815E52" w14:paraId="75F8F70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B57A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5327545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26DC2B4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677640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3E832D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497842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25A9BF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7C1D9E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1768D6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2BEB8C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068656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6AB1D3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431D14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4DB5C78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51B4B2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1C31C4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3C3DECB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2EAF3A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c>
          <w:tcPr>
            <w:tcW w:w="0" w:type="auto"/>
            <w:tcBorders>
              <w:top w:val="nil"/>
              <w:left w:val="nil"/>
              <w:bottom w:val="single" w:sz="4" w:space="0" w:color="auto"/>
              <w:right w:val="single" w:sz="4" w:space="0" w:color="auto"/>
            </w:tcBorders>
            <w:shd w:val="clear" w:color="auto" w:fill="auto"/>
            <w:vAlign w:val="center"/>
            <w:hideMark/>
          </w:tcPr>
          <w:p w14:paraId="136A74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6,93</w:t>
            </w:r>
          </w:p>
        </w:tc>
      </w:tr>
      <w:tr w:rsidR="00815E52" w:rsidRPr="00815E52" w14:paraId="572929E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29EF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lastRenderedPageBreak/>
              <w:t>3</w:t>
            </w:r>
          </w:p>
        </w:tc>
        <w:tc>
          <w:tcPr>
            <w:tcW w:w="0" w:type="auto"/>
            <w:tcBorders>
              <w:top w:val="nil"/>
              <w:left w:val="nil"/>
              <w:bottom w:val="single" w:sz="4" w:space="0" w:color="auto"/>
              <w:right w:val="single" w:sz="4" w:space="0" w:color="auto"/>
            </w:tcBorders>
            <w:shd w:val="clear" w:color="auto" w:fill="auto"/>
            <w:vAlign w:val="center"/>
            <w:hideMark/>
          </w:tcPr>
          <w:p w14:paraId="42DCD72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2D35DC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065E36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67550C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44C1C2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5842A3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0F8ACB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5AC0BD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2F43AB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520DBB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73D549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5872EA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4BAC78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32A7A6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64BA32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562873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68EA03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7490195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0,09</w:t>
            </w:r>
          </w:p>
        </w:tc>
      </w:tr>
      <w:tr w:rsidR="00815E52" w:rsidRPr="00815E52" w14:paraId="4305D68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3929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6905A81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190E55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55F491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227F04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7DCF94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1F764E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18A153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001443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247916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544E60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5DD666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052CF6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2905D4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5FB7B4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25A03A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0EF6B6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29CF3D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0E8944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0,23</w:t>
            </w:r>
          </w:p>
        </w:tc>
      </w:tr>
      <w:tr w:rsidR="00815E52" w:rsidRPr="00815E52" w14:paraId="242B683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0417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020FA2E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2CEA1B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C3AD4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7F1A25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BECCF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6E30A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F1E2A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3524B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15C2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8C843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5D5FD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7D3EE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8E311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A136B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61ABB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AAA94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D1A75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B0D31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5D6E095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4AF9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475FE62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50E3F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c>
          <w:tcPr>
            <w:tcW w:w="0" w:type="auto"/>
            <w:tcBorders>
              <w:top w:val="nil"/>
              <w:left w:val="nil"/>
              <w:bottom w:val="single" w:sz="4" w:space="0" w:color="auto"/>
              <w:right w:val="single" w:sz="4" w:space="0" w:color="auto"/>
            </w:tcBorders>
            <w:shd w:val="clear" w:color="auto" w:fill="auto"/>
            <w:vAlign w:val="center"/>
            <w:hideMark/>
          </w:tcPr>
          <w:p w14:paraId="4E9BE5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c>
          <w:tcPr>
            <w:tcW w:w="0" w:type="auto"/>
            <w:tcBorders>
              <w:top w:val="nil"/>
              <w:left w:val="nil"/>
              <w:bottom w:val="single" w:sz="4" w:space="0" w:color="auto"/>
              <w:right w:val="single" w:sz="4" w:space="0" w:color="auto"/>
            </w:tcBorders>
            <w:shd w:val="clear" w:color="auto" w:fill="auto"/>
            <w:vAlign w:val="center"/>
            <w:hideMark/>
          </w:tcPr>
          <w:p w14:paraId="4DD020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c>
          <w:tcPr>
            <w:tcW w:w="0" w:type="auto"/>
            <w:tcBorders>
              <w:top w:val="nil"/>
              <w:left w:val="nil"/>
              <w:bottom w:val="single" w:sz="4" w:space="0" w:color="auto"/>
              <w:right w:val="single" w:sz="4" w:space="0" w:color="auto"/>
            </w:tcBorders>
            <w:shd w:val="clear" w:color="auto" w:fill="auto"/>
            <w:vAlign w:val="center"/>
            <w:hideMark/>
          </w:tcPr>
          <w:p w14:paraId="446A1E4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c>
          <w:tcPr>
            <w:tcW w:w="0" w:type="auto"/>
            <w:tcBorders>
              <w:top w:val="nil"/>
              <w:left w:val="nil"/>
              <w:bottom w:val="single" w:sz="4" w:space="0" w:color="auto"/>
              <w:right w:val="single" w:sz="4" w:space="0" w:color="auto"/>
            </w:tcBorders>
            <w:shd w:val="clear" w:color="auto" w:fill="auto"/>
            <w:vAlign w:val="center"/>
            <w:hideMark/>
          </w:tcPr>
          <w:p w14:paraId="3617C9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c>
          <w:tcPr>
            <w:tcW w:w="0" w:type="auto"/>
            <w:tcBorders>
              <w:top w:val="nil"/>
              <w:left w:val="nil"/>
              <w:bottom w:val="single" w:sz="4" w:space="0" w:color="auto"/>
              <w:right w:val="single" w:sz="4" w:space="0" w:color="auto"/>
            </w:tcBorders>
            <w:shd w:val="clear" w:color="auto" w:fill="auto"/>
            <w:vAlign w:val="center"/>
            <w:hideMark/>
          </w:tcPr>
          <w:p w14:paraId="498BDA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c>
          <w:tcPr>
            <w:tcW w:w="0" w:type="auto"/>
            <w:tcBorders>
              <w:top w:val="nil"/>
              <w:left w:val="nil"/>
              <w:bottom w:val="single" w:sz="4" w:space="0" w:color="auto"/>
              <w:right w:val="single" w:sz="4" w:space="0" w:color="auto"/>
            </w:tcBorders>
            <w:shd w:val="clear" w:color="auto" w:fill="auto"/>
            <w:vAlign w:val="center"/>
            <w:hideMark/>
          </w:tcPr>
          <w:p w14:paraId="153E76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c>
          <w:tcPr>
            <w:tcW w:w="0" w:type="auto"/>
            <w:tcBorders>
              <w:top w:val="nil"/>
              <w:left w:val="nil"/>
              <w:bottom w:val="single" w:sz="4" w:space="0" w:color="auto"/>
              <w:right w:val="single" w:sz="4" w:space="0" w:color="auto"/>
            </w:tcBorders>
            <w:shd w:val="clear" w:color="auto" w:fill="auto"/>
            <w:vAlign w:val="center"/>
            <w:hideMark/>
          </w:tcPr>
          <w:p w14:paraId="1855BB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c>
          <w:tcPr>
            <w:tcW w:w="0" w:type="auto"/>
            <w:tcBorders>
              <w:top w:val="nil"/>
              <w:left w:val="nil"/>
              <w:bottom w:val="single" w:sz="4" w:space="0" w:color="auto"/>
              <w:right w:val="single" w:sz="4" w:space="0" w:color="auto"/>
            </w:tcBorders>
            <w:shd w:val="clear" w:color="auto" w:fill="auto"/>
            <w:vAlign w:val="center"/>
            <w:hideMark/>
          </w:tcPr>
          <w:p w14:paraId="2C0D19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c>
          <w:tcPr>
            <w:tcW w:w="0" w:type="auto"/>
            <w:tcBorders>
              <w:top w:val="nil"/>
              <w:left w:val="nil"/>
              <w:bottom w:val="single" w:sz="4" w:space="0" w:color="auto"/>
              <w:right w:val="single" w:sz="4" w:space="0" w:color="auto"/>
            </w:tcBorders>
            <w:shd w:val="clear" w:color="auto" w:fill="auto"/>
            <w:vAlign w:val="center"/>
            <w:hideMark/>
          </w:tcPr>
          <w:p w14:paraId="0D8840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c>
          <w:tcPr>
            <w:tcW w:w="0" w:type="auto"/>
            <w:tcBorders>
              <w:top w:val="nil"/>
              <w:left w:val="nil"/>
              <w:bottom w:val="single" w:sz="4" w:space="0" w:color="auto"/>
              <w:right w:val="single" w:sz="4" w:space="0" w:color="auto"/>
            </w:tcBorders>
            <w:shd w:val="clear" w:color="auto" w:fill="auto"/>
            <w:vAlign w:val="center"/>
            <w:hideMark/>
          </w:tcPr>
          <w:p w14:paraId="3F2EA4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c>
          <w:tcPr>
            <w:tcW w:w="0" w:type="auto"/>
            <w:tcBorders>
              <w:top w:val="nil"/>
              <w:left w:val="nil"/>
              <w:bottom w:val="single" w:sz="4" w:space="0" w:color="auto"/>
              <w:right w:val="single" w:sz="4" w:space="0" w:color="auto"/>
            </w:tcBorders>
            <w:shd w:val="clear" w:color="auto" w:fill="auto"/>
            <w:vAlign w:val="center"/>
            <w:hideMark/>
          </w:tcPr>
          <w:p w14:paraId="7B6C80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c>
          <w:tcPr>
            <w:tcW w:w="0" w:type="auto"/>
            <w:tcBorders>
              <w:top w:val="nil"/>
              <w:left w:val="nil"/>
              <w:bottom w:val="single" w:sz="4" w:space="0" w:color="auto"/>
              <w:right w:val="single" w:sz="4" w:space="0" w:color="auto"/>
            </w:tcBorders>
            <w:shd w:val="clear" w:color="auto" w:fill="auto"/>
            <w:vAlign w:val="center"/>
            <w:hideMark/>
          </w:tcPr>
          <w:p w14:paraId="0C812A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c>
          <w:tcPr>
            <w:tcW w:w="0" w:type="auto"/>
            <w:tcBorders>
              <w:top w:val="nil"/>
              <w:left w:val="nil"/>
              <w:bottom w:val="single" w:sz="4" w:space="0" w:color="auto"/>
              <w:right w:val="single" w:sz="4" w:space="0" w:color="auto"/>
            </w:tcBorders>
            <w:shd w:val="clear" w:color="auto" w:fill="auto"/>
            <w:vAlign w:val="center"/>
            <w:hideMark/>
          </w:tcPr>
          <w:p w14:paraId="523C2E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c>
          <w:tcPr>
            <w:tcW w:w="0" w:type="auto"/>
            <w:tcBorders>
              <w:top w:val="nil"/>
              <w:left w:val="nil"/>
              <w:bottom w:val="single" w:sz="4" w:space="0" w:color="auto"/>
              <w:right w:val="single" w:sz="4" w:space="0" w:color="auto"/>
            </w:tcBorders>
            <w:shd w:val="clear" w:color="auto" w:fill="auto"/>
            <w:vAlign w:val="center"/>
            <w:hideMark/>
          </w:tcPr>
          <w:p w14:paraId="69D2E3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c>
          <w:tcPr>
            <w:tcW w:w="0" w:type="auto"/>
            <w:tcBorders>
              <w:top w:val="nil"/>
              <w:left w:val="nil"/>
              <w:bottom w:val="single" w:sz="4" w:space="0" w:color="auto"/>
              <w:right w:val="single" w:sz="4" w:space="0" w:color="auto"/>
            </w:tcBorders>
            <w:shd w:val="clear" w:color="auto" w:fill="auto"/>
            <w:vAlign w:val="center"/>
            <w:hideMark/>
          </w:tcPr>
          <w:p w14:paraId="5A6E0D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c>
          <w:tcPr>
            <w:tcW w:w="0" w:type="auto"/>
            <w:tcBorders>
              <w:top w:val="nil"/>
              <w:left w:val="nil"/>
              <w:bottom w:val="single" w:sz="4" w:space="0" w:color="auto"/>
              <w:right w:val="single" w:sz="4" w:space="0" w:color="auto"/>
            </w:tcBorders>
            <w:shd w:val="clear" w:color="auto" w:fill="auto"/>
            <w:vAlign w:val="center"/>
            <w:hideMark/>
          </w:tcPr>
          <w:p w14:paraId="4B06C2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4,65</w:t>
            </w:r>
          </w:p>
        </w:tc>
      </w:tr>
      <w:tr w:rsidR="00815E52" w:rsidRPr="00815E52" w14:paraId="0CCA029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6A7C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4D2784D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00207A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4,20</w:t>
            </w:r>
          </w:p>
        </w:tc>
        <w:tc>
          <w:tcPr>
            <w:tcW w:w="0" w:type="auto"/>
            <w:tcBorders>
              <w:top w:val="nil"/>
              <w:left w:val="nil"/>
              <w:bottom w:val="single" w:sz="4" w:space="0" w:color="auto"/>
              <w:right w:val="single" w:sz="4" w:space="0" w:color="auto"/>
            </w:tcBorders>
            <w:shd w:val="clear" w:color="auto" w:fill="auto"/>
            <w:vAlign w:val="center"/>
            <w:hideMark/>
          </w:tcPr>
          <w:p w14:paraId="79123C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4,20</w:t>
            </w:r>
          </w:p>
        </w:tc>
        <w:tc>
          <w:tcPr>
            <w:tcW w:w="0" w:type="auto"/>
            <w:tcBorders>
              <w:top w:val="nil"/>
              <w:left w:val="nil"/>
              <w:bottom w:val="single" w:sz="4" w:space="0" w:color="auto"/>
              <w:right w:val="single" w:sz="4" w:space="0" w:color="auto"/>
            </w:tcBorders>
            <w:shd w:val="clear" w:color="auto" w:fill="auto"/>
            <w:vAlign w:val="center"/>
            <w:hideMark/>
          </w:tcPr>
          <w:p w14:paraId="4BB9BD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4,20</w:t>
            </w:r>
          </w:p>
        </w:tc>
        <w:tc>
          <w:tcPr>
            <w:tcW w:w="0" w:type="auto"/>
            <w:tcBorders>
              <w:top w:val="nil"/>
              <w:left w:val="nil"/>
              <w:bottom w:val="single" w:sz="4" w:space="0" w:color="auto"/>
              <w:right w:val="single" w:sz="4" w:space="0" w:color="auto"/>
            </w:tcBorders>
            <w:shd w:val="clear" w:color="auto" w:fill="auto"/>
            <w:vAlign w:val="center"/>
            <w:hideMark/>
          </w:tcPr>
          <w:p w14:paraId="2FA4E3D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3,95</w:t>
            </w:r>
          </w:p>
        </w:tc>
        <w:tc>
          <w:tcPr>
            <w:tcW w:w="0" w:type="auto"/>
            <w:tcBorders>
              <w:top w:val="nil"/>
              <w:left w:val="nil"/>
              <w:bottom w:val="single" w:sz="4" w:space="0" w:color="auto"/>
              <w:right w:val="single" w:sz="4" w:space="0" w:color="auto"/>
            </w:tcBorders>
            <w:shd w:val="clear" w:color="auto" w:fill="auto"/>
            <w:vAlign w:val="center"/>
            <w:hideMark/>
          </w:tcPr>
          <w:p w14:paraId="63C4FE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3,95</w:t>
            </w:r>
          </w:p>
        </w:tc>
        <w:tc>
          <w:tcPr>
            <w:tcW w:w="0" w:type="auto"/>
            <w:tcBorders>
              <w:top w:val="nil"/>
              <w:left w:val="nil"/>
              <w:bottom w:val="single" w:sz="4" w:space="0" w:color="auto"/>
              <w:right w:val="single" w:sz="4" w:space="0" w:color="auto"/>
            </w:tcBorders>
            <w:shd w:val="clear" w:color="auto" w:fill="auto"/>
            <w:vAlign w:val="center"/>
            <w:hideMark/>
          </w:tcPr>
          <w:p w14:paraId="176C0C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3,95</w:t>
            </w:r>
          </w:p>
        </w:tc>
        <w:tc>
          <w:tcPr>
            <w:tcW w:w="0" w:type="auto"/>
            <w:tcBorders>
              <w:top w:val="nil"/>
              <w:left w:val="nil"/>
              <w:bottom w:val="single" w:sz="4" w:space="0" w:color="auto"/>
              <w:right w:val="single" w:sz="4" w:space="0" w:color="auto"/>
            </w:tcBorders>
            <w:shd w:val="clear" w:color="auto" w:fill="auto"/>
            <w:vAlign w:val="center"/>
            <w:hideMark/>
          </w:tcPr>
          <w:p w14:paraId="271C94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3,95</w:t>
            </w:r>
          </w:p>
        </w:tc>
        <w:tc>
          <w:tcPr>
            <w:tcW w:w="0" w:type="auto"/>
            <w:tcBorders>
              <w:top w:val="nil"/>
              <w:left w:val="nil"/>
              <w:bottom w:val="single" w:sz="4" w:space="0" w:color="auto"/>
              <w:right w:val="single" w:sz="4" w:space="0" w:color="auto"/>
            </w:tcBorders>
            <w:shd w:val="clear" w:color="auto" w:fill="auto"/>
            <w:vAlign w:val="center"/>
            <w:hideMark/>
          </w:tcPr>
          <w:p w14:paraId="0E7DF2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3,95</w:t>
            </w:r>
          </w:p>
        </w:tc>
        <w:tc>
          <w:tcPr>
            <w:tcW w:w="0" w:type="auto"/>
            <w:tcBorders>
              <w:top w:val="nil"/>
              <w:left w:val="nil"/>
              <w:bottom w:val="single" w:sz="4" w:space="0" w:color="auto"/>
              <w:right w:val="single" w:sz="4" w:space="0" w:color="auto"/>
            </w:tcBorders>
            <w:shd w:val="clear" w:color="auto" w:fill="auto"/>
            <w:vAlign w:val="center"/>
            <w:hideMark/>
          </w:tcPr>
          <w:p w14:paraId="10C24E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3,95</w:t>
            </w:r>
          </w:p>
        </w:tc>
        <w:tc>
          <w:tcPr>
            <w:tcW w:w="0" w:type="auto"/>
            <w:tcBorders>
              <w:top w:val="nil"/>
              <w:left w:val="nil"/>
              <w:bottom w:val="single" w:sz="4" w:space="0" w:color="auto"/>
              <w:right w:val="single" w:sz="4" w:space="0" w:color="auto"/>
            </w:tcBorders>
            <w:shd w:val="clear" w:color="auto" w:fill="auto"/>
            <w:vAlign w:val="center"/>
            <w:hideMark/>
          </w:tcPr>
          <w:p w14:paraId="094942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3,95</w:t>
            </w:r>
          </w:p>
        </w:tc>
        <w:tc>
          <w:tcPr>
            <w:tcW w:w="0" w:type="auto"/>
            <w:tcBorders>
              <w:top w:val="nil"/>
              <w:left w:val="nil"/>
              <w:bottom w:val="single" w:sz="4" w:space="0" w:color="auto"/>
              <w:right w:val="single" w:sz="4" w:space="0" w:color="auto"/>
            </w:tcBorders>
            <w:shd w:val="clear" w:color="auto" w:fill="auto"/>
            <w:vAlign w:val="center"/>
            <w:hideMark/>
          </w:tcPr>
          <w:p w14:paraId="5A8F2AE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3,95</w:t>
            </w:r>
          </w:p>
        </w:tc>
        <w:tc>
          <w:tcPr>
            <w:tcW w:w="0" w:type="auto"/>
            <w:tcBorders>
              <w:top w:val="nil"/>
              <w:left w:val="nil"/>
              <w:bottom w:val="single" w:sz="4" w:space="0" w:color="auto"/>
              <w:right w:val="single" w:sz="4" w:space="0" w:color="auto"/>
            </w:tcBorders>
            <w:shd w:val="clear" w:color="auto" w:fill="auto"/>
            <w:vAlign w:val="center"/>
            <w:hideMark/>
          </w:tcPr>
          <w:p w14:paraId="416DD4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3,95</w:t>
            </w:r>
          </w:p>
        </w:tc>
        <w:tc>
          <w:tcPr>
            <w:tcW w:w="0" w:type="auto"/>
            <w:tcBorders>
              <w:top w:val="nil"/>
              <w:left w:val="nil"/>
              <w:bottom w:val="single" w:sz="4" w:space="0" w:color="auto"/>
              <w:right w:val="single" w:sz="4" w:space="0" w:color="auto"/>
            </w:tcBorders>
            <w:shd w:val="clear" w:color="auto" w:fill="auto"/>
            <w:vAlign w:val="center"/>
            <w:hideMark/>
          </w:tcPr>
          <w:p w14:paraId="2D6FEBA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3,95</w:t>
            </w:r>
          </w:p>
        </w:tc>
        <w:tc>
          <w:tcPr>
            <w:tcW w:w="0" w:type="auto"/>
            <w:tcBorders>
              <w:top w:val="nil"/>
              <w:left w:val="nil"/>
              <w:bottom w:val="single" w:sz="4" w:space="0" w:color="auto"/>
              <w:right w:val="single" w:sz="4" w:space="0" w:color="auto"/>
            </w:tcBorders>
            <w:shd w:val="clear" w:color="auto" w:fill="auto"/>
            <w:vAlign w:val="center"/>
            <w:hideMark/>
          </w:tcPr>
          <w:p w14:paraId="39AF39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3,95</w:t>
            </w:r>
          </w:p>
        </w:tc>
        <w:tc>
          <w:tcPr>
            <w:tcW w:w="0" w:type="auto"/>
            <w:tcBorders>
              <w:top w:val="nil"/>
              <w:left w:val="nil"/>
              <w:bottom w:val="single" w:sz="4" w:space="0" w:color="auto"/>
              <w:right w:val="single" w:sz="4" w:space="0" w:color="auto"/>
            </w:tcBorders>
            <w:shd w:val="clear" w:color="auto" w:fill="auto"/>
            <w:vAlign w:val="center"/>
            <w:hideMark/>
          </w:tcPr>
          <w:p w14:paraId="1245B3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3,95</w:t>
            </w:r>
          </w:p>
        </w:tc>
        <w:tc>
          <w:tcPr>
            <w:tcW w:w="0" w:type="auto"/>
            <w:tcBorders>
              <w:top w:val="nil"/>
              <w:left w:val="nil"/>
              <w:bottom w:val="single" w:sz="4" w:space="0" w:color="auto"/>
              <w:right w:val="single" w:sz="4" w:space="0" w:color="auto"/>
            </w:tcBorders>
            <w:shd w:val="clear" w:color="auto" w:fill="auto"/>
            <w:vAlign w:val="center"/>
            <w:hideMark/>
          </w:tcPr>
          <w:p w14:paraId="170E25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3,95</w:t>
            </w:r>
          </w:p>
        </w:tc>
        <w:tc>
          <w:tcPr>
            <w:tcW w:w="0" w:type="auto"/>
            <w:tcBorders>
              <w:top w:val="nil"/>
              <w:left w:val="nil"/>
              <w:bottom w:val="single" w:sz="4" w:space="0" w:color="auto"/>
              <w:right w:val="single" w:sz="4" w:space="0" w:color="auto"/>
            </w:tcBorders>
            <w:shd w:val="clear" w:color="auto" w:fill="auto"/>
            <w:vAlign w:val="center"/>
            <w:hideMark/>
          </w:tcPr>
          <w:p w14:paraId="14D364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3,95</w:t>
            </w:r>
          </w:p>
        </w:tc>
      </w:tr>
      <w:tr w:rsidR="00815E52" w:rsidRPr="00815E52" w14:paraId="5C0B9E1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D10D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3AF6404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140C5F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3,96</w:t>
            </w:r>
          </w:p>
        </w:tc>
        <w:tc>
          <w:tcPr>
            <w:tcW w:w="0" w:type="auto"/>
            <w:tcBorders>
              <w:top w:val="nil"/>
              <w:left w:val="nil"/>
              <w:bottom w:val="single" w:sz="4" w:space="0" w:color="auto"/>
              <w:right w:val="single" w:sz="4" w:space="0" w:color="auto"/>
            </w:tcBorders>
            <w:shd w:val="clear" w:color="auto" w:fill="auto"/>
            <w:vAlign w:val="center"/>
            <w:hideMark/>
          </w:tcPr>
          <w:p w14:paraId="39C2039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3,96</w:t>
            </w:r>
          </w:p>
        </w:tc>
        <w:tc>
          <w:tcPr>
            <w:tcW w:w="0" w:type="auto"/>
            <w:tcBorders>
              <w:top w:val="nil"/>
              <w:left w:val="nil"/>
              <w:bottom w:val="single" w:sz="4" w:space="0" w:color="auto"/>
              <w:right w:val="single" w:sz="4" w:space="0" w:color="auto"/>
            </w:tcBorders>
            <w:shd w:val="clear" w:color="auto" w:fill="auto"/>
            <w:vAlign w:val="center"/>
            <w:hideMark/>
          </w:tcPr>
          <w:p w14:paraId="630FC2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3,96</w:t>
            </w:r>
          </w:p>
        </w:tc>
        <w:tc>
          <w:tcPr>
            <w:tcW w:w="0" w:type="auto"/>
            <w:tcBorders>
              <w:top w:val="nil"/>
              <w:left w:val="nil"/>
              <w:bottom w:val="single" w:sz="4" w:space="0" w:color="auto"/>
              <w:right w:val="single" w:sz="4" w:space="0" w:color="auto"/>
            </w:tcBorders>
            <w:shd w:val="clear" w:color="auto" w:fill="auto"/>
            <w:vAlign w:val="center"/>
            <w:hideMark/>
          </w:tcPr>
          <w:p w14:paraId="6E94F1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3,72</w:t>
            </w:r>
          </w:p>
        </w:tc>
        <w:tc>
          <w:tcPr>
            <w:tcW w:w="0" w:type="auto"/>
            <w:tcBorders>
              <w:top w:val="nil"/>
              <w:left w:val="nil"/>
              <w:bottom w:val="single" w:sz="4" w:space="0" w:color="auto"/>
              <w:right w:val="single" w:sz="4" w:space="0" w:color="auto"/>
            </w:tcBorders>
            <w:shd w:val="clear" w:color="auto" w:fill="auto"/>
            <w:vAlign w:val="center"/>
            <w:hideMark/>
          </w:tcPr>
          <w:p w14:paraId="63092C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3,72</w:t>
            </w:r>
          </w:p>
        </w:tc>
        <w:tc>
          <w:tcPr>
            <w:tcW w:w="0" w:type="auto"/>
            <w:tcBorders>
              <w:top w:val="nil"/>
              <w:left w:val="nil"/>
              <w:bottom w:val="single" w:sz="4" w:space="0" w:color="auto"/>
              <w:right w:val="single" w:sz="4" w:space="0" w:color="auto"/>
            </w:tcBorders>
            <w:shd w:val="clear" w:color="auto" w:fill="auto"/>
            <w:vAlign w:val="center"/>
            <w:hideMark/>
          </w:tcPr>
          <w:p w14:paraId="720102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3,72</w:t>
            </w:r>
          </w:p>
        </w:tc>
        <w:tc>
          <w:tcPr>
            <w:tcW w:w="0" w:type="auto"/>
            <w:tcBorders>
              <w:top w:val="nil"/>
              <w:left w:val="nil"/>
              <w:bottom w:val="single" w:sz="4" w:space="0" w:color="auto"/>
              <w:right w:val="single" w:sz="4" w:space="0" w:color="auto"/>
            </w:tcBorders>
            <w:shd w:val="clear" w:color="auto" w:fill="auto"/>
            <w:vAlign w:val="center"/>
            <w:hideMark/>
          </w:tcPr>
          <w:p w14:paraId="2BC46B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3,72</w:t>
            </w:r>
          </w:p>
        </w:tc>
        <w:tc>
          <w:tcPr>
            <w:tcW w:w="0" w:type="auto"/>
            <w:tcBorders>
              <w:top w:val="nil"/>
              <w:left w:val="nil"/>
              <w:bottom w:val="single" w:sz="4" w:space="0" w:color="auto"/>
              <w:right w:val="single" w:sz="4" w:space="0" w:color="auto"/>
            </w:tcBorders>
            <w:shd w:val="clear" w:color="auto" w:fill="auto"/>
            <w:vAlign w:val="center"/>
            <w:hideMark/>
          </w:tcPr>
          <w:p w14:paraId="29542C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3,72</w:t>
            </w:r>
          </w:p>
        </w:tc>
        <w:tc>
          <w:tcPr>
            <w:tcW w:w="0" w:type="auto"/>
            <w:tcBorders>
              <w:top w:val="nil"/>
              <w:left w:val="nil"/>
              <w:bottom w:val="single" w:sz="4" w:space="0" w:color="auto"/>
              <w:right w:val="single" w:sz="4" w:space="0" w:color="auto"/>
            </w:tcBorders>
            <w:shd w:val="clear" w:color="auto" w:fill="auto"/>
            <w:vAlign w:val="center"/>
            <w:hideMark/>
          </w:tcPr>
          <w:p w14:paraId="1D4E56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3,72</w:t>
            </w:r>
          </w:p>
        </w:tc>
        <w:tc>
          <w:tcPr>
            <w:tcW w:w="0" w:type="auto"/>
            <w:tcBorders>
              <w:top w:val="nil"/>
              <w:left w:val="nil"/>
              <w:bottom w:val="single" w:sz="4" w:space="0" w:color="auto"/>
              <w:right w:val="single" w:sz="4" w:space="0" w:color="auto"/>
            </w:tcBorders>
            <w:shd w:val="clear" w:color="auto" w:fill="auto"/>
            <w:vAlign w:val="center"/>
            <w:hideMark/>
          </w:tcPr>
          <w:p w14:paraId="6163CF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3,72</w:t>
            </w:r>
          </w:p>
        </w:tc>
        <w:tc>
          <w:tcPr>
            <w:tcW w:w="0" w:type="auto"/>
            <w:tcBorders>
              <w:top w:val="nil"/>
              <w:left w:val="nil"/>
              <w:bottom w:val="single" w:sz="4" w:space="0" w:color="auto"/>
              <w:right w:val="single" w:sz="4" w:space="0" w:color="auto"/>
            </w:tcBorders>
            <w:shd w:val="clear" w:color="auto" w:fill="auto"/>
            <w:vAlign w:val="center"/>
            <w:hideMark/>
          </w:tcPr>
          <w:p w14:paraId="4D2059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3,72</w:t>
            </w:r>
          </w:p>
        </w:tc>
        <w:tc>
          <w:tcPr>
            <w:tcW w:w="0" w:type="auto"/>
            <w:tcBorders>
              <w:top w:val="nil"/>
              <w:left w:val="nil"/>
              <w:bottom w:val="single" w:sz="4" w:space="0" w:color="auto"/>
              <w:right w:val="single" w:sz="4" w:space="0" w:color="auto"/>
            </w:tcBorders>
            <w:shd w:val="clear" w:color="auto" w:fill="auto"/>
            <w:vAlign w:val="center"/>
            <w:hideMark/>
          </w:tcPr>
          <w:p w14:paraId="6D220E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3,72</w:t>
            </w:r>
          </w:p>
        </w:tc>
        <w:tc>
          <w:tcPr>
            <w:tcW w:w="0" w:type="auto"/>
            <w:tcBorders>
              <w:top w:val="nil"/>
              <w:left w:val="nil"/>
              <w:bottom w:val="single" w:sz="4" w:space="0" w:color="auto"/>
              <w:right w:val="single" w:sz="4" w:space="0" w:color="auto"/>
            </w:tcBorders>
            <w:shd w:val="clear" w:color="auto" w:fill="auto"/>
            <w:vAlign w:val="center"/>
            <w:hideMark/>
          </w:tcPr>
          <w:p w14:paraId="4E8A76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3,72</w:t>
            </w:r>
          </w:p>
        </w:tc>
        <w:tc>
          <w:tcPr>
            <w:tcW w:w="0" w:type="auto"/>
            <w:tcBorders>
              <w:top w:val="nil"/>
              <w:left w:val="nil"/>
              <w:bottom w:val="single" w:sz="4" w:space="0" w:color="auto"/>
              <w:right w:val="single" w:sz="4" w:space="0" w:color="auto"/>
            </w:tcBorders>
            <w:shd w:val="clear" w:color="auto" w:fill="auto"/>
            <w:vAlign w:val="center"/>
            <w:hideMark/>
          </w:tcPr>
          <w:p w14:paraId="30F051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3,72</w:t>
            </w:r>
          </w:p>
        </w:tc>
        <w:tc>
          <w:tcPr>
            <w:tcW w:w="0" w:type="auto"/>
            <w:tcBorders>
              <w:top w:val="nil"/>
              <w:left w:val="nil"/>
              <w:bottom w:val="single" w:sz="4" w:space="0" w:color="auto"/>
              <w:right w:val="single" w:sz="4" w:space="0" w:color="auto"/>
            </w:tcBorders>
            <w:shd w:val="clear" w:color="auto" w:fill="auto"/>
            <w:vAlign w:val="center"/>
            <w:hideMark/>
          </w:tcPr>
          <w:p w14:paraId="0E85E95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3,72</w:t>
            </w:r>
          </w:p>
        </w:tc>
        <w:tc>
          <w:tcPr>
            <w:tcW w:w="0" w:type="auto"/>
            <w:tcBorders>
              <w:top w:val="nil"/>
              <w:left w:val="nil"/>
              <w:bottom w:val="single" w:sz="4" w:space="0" w:color="auto"/>
              <w:right w:val="single" w:sz="4" w:space="0" w:color="auto"/>
            </w:tcBorders>
            <w:shd w:val="clear" w:color="auto" w:fill="auto"/>
            <w:vAlign w:val="center"/>
            <w:hideMark/>
          </w:tcPr>
          <w:p w14:paraId="4255A2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3,72</w:t>
            </w:r>
          </w:p>
        </w:tc>
        <w:tc>
          <w:tcPr>
            <w:tcW w:w="0" w:type="auto"/>
            <w:tcBorders>
              <w:top w:val="nil"/>
              <w:left w:val="nil"/>
              <w:bottom w:val="single" w:sz="4" w:space="0" w:color="auto"/>
              <w:right w:val="single" w:sz="4" w:space="0" w:color="auto"/>
            </w:tcBorders>
            <w:shd w:val="clear" w:color="auto" w:fill="auto"/>
            <w:vAlign w:val="center"/>
            <w:hideMark/>
          </w:tcPr>
          <w:p w14:paraId="6A4E61D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3,72</w:t>
            </w:r>
          </w:p>
        </w:tc>
      </w:tr>
      <w:tr w:rsidR="00815E52" w:rsidRPr="00815E52" w14:paraId="7A4B07A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BD9C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393504E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420A77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A2B1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7DF7D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D99F1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5CD32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C2027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8A18E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F5BB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625D77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C7C7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F2FCB4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7955D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2806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27CB60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55F0E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B51D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4BF6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0F59EB4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7088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1741B30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4E7EFA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85AE9D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2CAA63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35676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71297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F5535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2FC41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2688B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FB5331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574AC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818F2D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02886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DC0CF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D927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DBBE38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C15A3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52ECC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2ACCDDA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A3BB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2F661D4C"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7B7ECC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4A6791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024F4A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36D852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23F21A2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19E222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135874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4382DA6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0E01DBF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78615D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4A540E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15BEA9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4E7F96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0FCEF1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110CB9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3025B3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c>
          <w:tcPr>
            <w:tcW w:w="0" w:type="auto"/>
            <w:tcBorders>
              <w:top w:val="nil"/>
              <w:left w:val="nil"/>
              <w:bottom w:val="single" w:sz="4" w:space="0" w:color="auto"/>
              <w:right w:val="single" w:sz="4" w:space="0" w:color="auto"/>
            </w:tcBorders>
            <w:shd w:val="clear" w:color="auto" w:fill="auto"/>
            <w:vAlign w:val="center"/>
            <w:hideMark/>
          </w:tcPr>
          <w:p w14:paraId="3165D5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1,96</w:t>
            </w:r>
          </w:p>
        </w:tc>
      </w:tr>
      <w:tr w:rsidR="00815E52" w:rsidRPr="00815E52" w14:paraId="4F7F1E7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6059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5B633E7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0960E9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w:t>
            </w:r>
          </w:p>
        </w:tc>
        <w:tc>
          <w:tcPr>
            <w:tcW w:w="0" w:type="auto"/>
            <w:tcBorders>
              <w:top w:val="nil"/>
              <w:left w:val="nil"/>
              <w:bottom w:val="single" w:sz="4" w:space="0" w:color="auto"/>
              <w:right w:val="single" w:sz="4" w:space="0" w:color="auto"/>
            </w:tcBorders>
            <w:shd w:val="clear" w:color="auto" w:fill="auto"/>
            <w:vAlign w:val="center"/>
            <w:hideMark/>
          </w:tcPr>
          <w:p w14:paraId="65E7AD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w:t>
            </w:r>
          </w:p>
        </w:tc>
        <w:tc>
          <w:tcPr>
            <w:tcW w:w="0" w:type="auto"/>
            <w:tcBorders>
              <w:top w:val="nil"/>
              <w:left w:val="nil"/>
              <w:bottom w:val="single" w:sz="4" w:space="0" w:color="auto"/>
              <w:right w:val="single" w:sz="4" w:space="0" w:color="auto"/>
            </w:tcBorders>
            <w:shd w:val="clear" w:color="auto" w:fill="auto"/>
            <w:vAlign w:val="center"/>
            <w:hideMark/>
          </w:tcPr>
          <w:p w14:paraId="040820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2,65</w:t>
            </w:r>
          </w:p>
        </w:tc>
        <w:tc>
          <w:tcPr>
            <w:tcW w:w="0" w:type="auto"/>
            <w:tcBorders>
              <w:top w:val="nil"/>
              <w:left w:val="nil"/>
              <w:bottom w:val="single" w:sz="4" w:space="0" w:color="auto"/>
              <w:right w:val="single" w:sz="4" w:space="0" w:color="auto"/>
            </w:tcBorders>
            <w:shd w:val="clear" w:color="auto" w:fill="auto"/>
            <w:vAlign w:val="center"/>
            <w:hideMark/>
          </w:tcPr>
          <w:p w14:paraId="46E06D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2,89</w:t>
            </w:r>
          </w:p>
        </w:tc>
        <w:tc>
          <w:tcPr>
            <w:tcW w:w="0" w:type="auto"/>
            <w:tcBorders>
              <w:top w:val="nil"/>
              <w:left w:val="nil"/>
              <w:bottom w:val="single" w:sz="4" w:space="0" w:color="auto"/>
              <w:right w:val="single" w:sz="4" w:space="0" w:color="auto"/>
            </w:tcBorders>
            <w:shd w:val="clear" w:color="auto" w:fill="auto"/>
            <w:vAlign w:val="center"/>
            <w:hideMark/>
          </w:tcPr>
          <w:p w14:paraId="2AC2D99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2,89</w:t>
            </w:r>
          </w:p>
        </w:tc>
        <w:tc>
          <w:tcPr>
            <w:tcW w:w="0" w:type="auto"/>
            <w:tcBorders>
              <w:top w:val="nil"/>
              <w:left w:val="nil"/>
              <w:bottom w:val="single" w:sz="4" w:space="0" w:color="auto"/>
              <w:right w:val="single" w:sz="4" w:space="0" w:color="auto"/>
            </w:tcBorders>
            <w:shd w:val="clear" w:color="auto" w:fill="auto"/>
            <w:vAlign w:val="center"/>
            <w:hideMark/>
          </w:tcPr>
          <w:p w14:paraId="102162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2,89</w:t>
            </w:r>
          </w:p>
        </w:tc>
        <w:tc>
          <w:tcPr>
            <w:tcW w:w="0" w:type="auto"/>
            <w:tcBorders>
              <w:top w:val="nil"/>
              <w:left w:val="nil"/>
              <w:bottom w:val="single" w:sz="4" w:space="0" w:color="auto"/>
              <w:right w:val="single" w:sz="4" w:space="0" w:color="auto"/>
            </w:tcBorders>
            <w:shd w:val="clear" w:color="auto" w:fill="auto"/>
            <w:vAlign w:val="center"/>
            <w:hideMark/>
          </w:tcPr>
          <w:p w14:paraId="6BCB8A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2,89</w:t>
            </w:r>
          </w:p>
        </w:tc>
        <w:tc>
          <w:tcPr>
            <w:tcW w:w="0" w:type="auto"/>
            <w:tcBorders>
              <w:top w:val="nil"/>
              <w:left w:val="nil"/>
              <w:bottom w:val="single" w:sz="4" w:space="0" w:color="auto"/>
              <w:right w:val="single" w:sz="4" w:space="0" w:color="auto"/>
            </w:tcBorders>
            <w:shd w:val="clear" w:color="auto" w:fill="auto"/>
            <w:vAlign w:val="center"/>
            <w:hideMark/>
          </w:tcPr>
          <w:p w14:paraId="7A97F7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2,89</w:t>
            </w:r>
          </w:p>
        </w:tc>
        <w:tc>
          <w:tcPr>
            <w:tcW w:w="0" w:type="auto"/>
            <w:tcBorders>
              <w:top w:val="nil"/>
              <w:left w:val="nil"/>
              <w:bottom w:val="single" w:sz="4" w:space="0" w:color="auto"/>
              <w:right w:val="single" w:sz="4" w:space="0" w:color="auto"/>
            </w:tcBorders>
            <w:shd w:val="clear" w:color="auto" w:fill="auto"/>
            <w:vAlign w:val="center"/>
            <w:hideMark/>
          </w:tcPr>
          <w:p w14:paraId="3309F8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2,89</w:t>
            </w:r>
          </w:p>
        </w:tc>
        <w:tc>
          <w:tcPr>
            <w:tcW w:w="0" w:type="auto"/>
            <w:tcBorders>
              <w:top w:val="nil"/>
              <w:left w:val="nil"/>
              <w:bottom w:val="single" w:sz="4" w:space="0" w:color="auto"/>
              <w:right w:val="single" w:sz="4" w:space="0" w:color="auto"/>
            </w:tcBorders>
            <w:shd w:val="clear" w:color="auto" w:fill="auto"/>
            <w:vAlign w:val="center"/>
            <w:hideMark/>
          </w:tcPr>
          <w:p w14:paraId="20835A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2,89</w:t>
            </w:r>
          </w:p>
        </w:tc>
        <w:tc>
          <w:tcPr>
            <w:tcW w:w="0" w:type="auto"/>
            <w:tcBorders>
              <w:top w:val="nil"/>
              <w:left w:val="nil"/>
              <w:bottom w:val="single" w:sz="4" w:space="0" w:color="auto"/>
              <w:right w:val="single" w:sz="4" w:space="0" w:color="auto"/>
            </w:tcBorders>
            <w:shd w:val="clear" w:color="auto" w:fill="auto"/>
            <w:vAlign w:val="center"/>
            <w:hideMark/>
          </w:tcPr>
          <w:p w14:paraId="6A3C4C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2,89</w:t>
            </w:r>
          </w:p>
        </w:tc>
        <w:tc>
          <w:tcPr>
            <w:tcW w:w="0" w:type="auto"/>
            <w:tcBorders>
              <w:top w:val="nil"/>
              <w:left w:val="nil"/>
              <w:bottom w:val="single" w:sz="4" w:space="0" w:color="auto"/>
              <w:right w:val="single" w:sz="4" w:space="0" w:color="auto"/>
            </w:tcBorders>
            <w:shd w:val="clear" w:color="auto" w:fill="auto"/>
            <w:vAlign w:val="center"/>
            <w:hideMark/>
          </w:tcPr>
          <w:p w14:paraId="2659C1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2,89</w:t>
            </w:r>
          </w:p>
        </w:tc>
        <w:tc>
          <w:tcPr>
            <w:tcW w:w="0" w:type="auto"/>
            <w:tcBorders>
              <w:top w:val="nil"/>
              <w:left w:val="nil"/>
              <w:bottom w:val="single" w:sz="4" w:space="0" w:color="auto"/>
              <w:right w:val="single" w:sz="4" w:space="0" w:color="auto"/>
            </w:tcBorders>
            <w:shd w:val="clear" w:color="auto" w:fill="auto"/>
            <w:vAlign w:val="center"/>
            <w:hideMark/>
          </w:tcPr>
          <w:p w14:paraId="5C693A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2,89</w:t>
            </w:r>
          </w:p>
        </w:tc>
        <w:tc>
          <w:tcPr>
            <w:tcW w:w="0" w:type="auto"/>
            <w:tcBorders>
              <w:top w:val="nil"/>
              <w:left w:val="nil"/>
              <w:bottom w:val="single" w:sz="4" w:space="0" w:color="auto"/>
              <w:right w:val="single" w:sz="4" w:space="0" w:color="auto"/>
            </w:tcBorders>
            <w:shd w:val="clear" w:color="auto" w:fill="auto"/>
            <w:vAlign w:val="center"/>
            <w:hideMark/>
          </w:tcPr>
          <w:p w14:paraId="4BE439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2,89</w:t>
            </w:r>
          </w:p>
        </w:tc>
        <w:tc>
          <w:tcPr>
            <w:tcW w:w="0" w:type="auto"/>
            <w:tcBorders>
              <w:top w:val="nil"/>
              <w:left w:val="nil"/>
              <w:bottom w:val="single" w:sz="4" w:space="0" w:color="auto"/>
              <w:right w:val="single" w:sz="4" w:space="0" w:color="auto"/>
            </w:tcBorders>
            <w:shd w:val="clear" w:color="auto" w:fill="auto"/>
            <w:vAlign w:val="center"/>
            <w:hideMark/>
          </w:tcPr>
          <w:p w14:paraId="0D87288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2,89</w:t>
            </w:r>
          </w:p>
        </w:tc>
        <w:tc>
          <w:tcPr>
            <w:tcW w:w="0" w:type="auto"/>
            <w:tcBorders>
              <w:top w:val="nil"/>
              <w:left w:val="nil"/>
              <w:bottom w:val="single" w:sz="4" w:space="0" w:color="auto"/>
              <w:right w:val="single" w:sz="4" w:space="0" w:color="auto"/>
            </w:tcBorders>
            <w:shd w:val="clear" w:color="auto" w:fill="auto"/>
            <w:vAlign w:val="center"/>
            <w:hideMark/>
          </w:tcPr>
          <w:p w14:paraId="15299C7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2,89</w:t>
            </w:r>
          </w:p>
        </w:tc>
        <w:tc>
          <w:tcPr>
            <w:tcW w:w="0" w:type="auto"/>
            <w:tcBorders>
              <w:top w:val="nil"/>
              <w:left w:val="nil"/>
              <w:bottom w:val="single" w:sz="4" w:space="0" w:color="auto"/>
              <w:right w:val="single" w:sz="4" w:space="0" w:color="auto"/>
            </w:tcBorders>
            <w:shd w:val="clear" w:color="auto" w:fill="auto"/>
            <w:vAlign w:val="center"/>
            <w:hideMark/>
          </w:tcPr>
          <w:p w14:paraId="7864D65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2,89</w:t>
            </w:r>
          </w:p>
        </w:tc>
      </w:tr>
      <w:tr w:rsidR="00815E52" w:rsidRPr="00815E52" w14:paraId="6395480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C0C63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3081506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6BF53A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3,38</w:t>
            </w:r>
          </w:p>
        </w:tc>
        <w:tc>
          <w:tcPr>
            <w:tcW w:w="0" w:type="auto"/>
            <w:tcBorders>
              <w:top w:val="nil"/>
              <w:left w:val="nil"/>
              <w:bottom w:val="single" w:sz="4" w:space="0" w:color="auto"/>
              <w:right w:val="single" w:sz="4" w:space="0" w:color="auto"/>
            </w:tcBorders>
            <w:shd w:val="clear" w:color="auto" w:fill="auto"/>
            <w:vAlign w:val="center"/>
            <w:hideMark/>
          </w:tcPr>
          <w:p w14:paraId="39C9B9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3,38</w:t>
            </w:r>
          </w:p>
        </w:tc>
        <w:tc>
          <w:tcPr>
            <w:tcW w:w="0" w:type="auto"/>
            <w:tcBorders>
              <w:top w:val="nil"/>
              <w:left w:val="nil"/>
              <w:bottom w:val="single" w:sz="4" w:space="0" w:color="auto"/>
              <w:right w:val="single" w:sz="4" w:space="0" w:color="auto"/>
            </w:tcBorders>
            <w:shd w:val="clear" w:color="auto" w:fill="auto"/>
            <w:vAlign w:val="center"/>
            <w:hideMark/>
          </w:tcPr>
          <w:p w14:paraId="0AF022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3,38</w:t>
            </w:r>
          </w:p>
        </w:tc>
        <w:tc>
          <w:tcPr>
            <w:tcW w:w="0" w:type="auto"/>
            <w:tcBorders>
              <w:top w:val="nil"/>
              <w:left w:val="nil"/>
              <w:bottom w:val="single" w:sz="4" w:space="0" w:color="auto"/>
              <w:right w:val="single" w:sz="4" w:space="0" w:color="auto"/>
            </w:tcBorders>
            <w:shd w:val="clear" w:color="auto" w:fill="auto"/>
            <w:vAlign w:val="center"/>
            <w:hideMark/>
          </w:tcPr>
          <w:p w14:paraId="3966A1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3,38</w:t>
            </w:r>
          </w:p>
        </w:tc>
        <w:tc>
          <w:tcPr>
            <w:tcW w:w="0" w:type="auto"/>
            <w:tcBorders>
              <w:top w:val="nil"/>
              <w:left w:val="nil"/>
              <w:bottom w:val="single" w:sz="4" w:space="0" w:color="auto"/>
              <w:right w:val="single" w:sz="4" w:space="0" w:color="auto"/>
            </w:tcBorders>
            <w:shd w:val="clear" w:color="auto" w:fill="auto"/>
            <w:vAlign w:val="center"/>
            <w:hideMark/>
          </w:tcPr>
          <w:p w14:paraId="31469C5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3,38</w:t>
            </w:r>
          </w:p>
        </w:tc>
        <w:tc>
          <w:tcPr>
            <w:tcW w:w="0" w:type="auto"/>
            <w:tcBorders>
              <w:top w:val="nil"/>
              <w:left w:val="nil"/>
              <w:bottom w:val="single" w:sz="4" w:space="0" w:color="auto"/>
              <w:right w:val="single" w:sz="4" w:space="0" w:color="auto"/>
            </w:tcBorders>
            <w:shd w:val="clear" w:color="auto" w:fill="auto"/>
            <w:vAlign w:val="center"/>
            <w:hideMark/>
          </w:tcPr>
          <w:p w14:paraId="7CE813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3,38</w:t>
            </w:r>
          </w:p>
        </w:tc>
        <w:tc>
          <w:tcPr>
            <w:tcW w:w="0" w:type="auto"/>
            <w:tcBorders>
              <w:top w:val="nil"/>
              <w:left w:val="nil"/>
              <w:bottom w:val="single" w:sz="4" w:space="0" w:color="auto"/>
              <w:right w:val="single" w:sz="4" w:space="0" w:color="auto"/>
            </w:tcBorders>
            <w:shd w:val="clear" w:color="auto" w:fill="auto"/>
            <w:vAlign w:val="center"/>
            <w:hideMark/>
          </w:tcPr>
          <w:p w14:paraId="6E3E90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3,38</w:t>
            </w:r>
          </w:p>
        </w:tc>
        <w:tc>
          <w:tcPr>
            <w:tcW w:w="0" w:type="auto"/>
            <w:tcBorders>
              <w:top w:val="nil"/>
              <w:left w:val="nil"/>
              <w:bottom w:val="single" w:sz="4" w:space="0" w:color="auto"/>
              <w:right w:val="single" w:sz="4" w:space="0" w:color="auto"/>
            </w:tcBorders>
            <w:shd w:val="clear" w:color="auto" w:fill="auto"/>
            <w:vAlign w:val="center"/>
            <w:hideMark/>
          </w:tcPr>
          <w:p w14:paraId="712BC6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3,38</w:t>
            </w:r>
          </w:p>
        </w:tc>
        <w:tc>
          <w:tcPr>
            <w:tcW w:w="0" w:type="auto"/>
            <w:tcBorders>
              <w:top w:val="nil"/>
              <w:left w:val="nil"/>
              <w:bottom w:val="single" w:sz="4" w:space="0" w:color="auto"/>
              <w:right w:val="single" w:sz="4" w:space="0" w:color="auto"/>
            </w:tcBorders>
            <w:shd w:val="clear" w:color="auto" w:fill="auto"/>
            <w:vAlign w:val="center"/>
            <w:hideMark/>
          </w:tcPr>
          <w:p w14:paraId="376779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3,38</w:t>
            </w:r>
          </w:p>
        </w:tc>
        <w:tc>
          <w:tcPr>
            <w:tcW w:w="0" w:type="auto"/>
            <w:tcBorders>
              <w:top w:val="nil"/>
              <w:left w:val="nil"/>
              <w:bottom w:val="single" w:sz="4" w:space="0" w:color="auto"/>
              <w:right w:val="single" w:sz="4" w:space="0" w:color="auto"/>
            </w:tcBorders>
            <w:shd w:val="clear" w:color="auto" w:fill="auto"/>
            <w:vAlign w:val="center"/>
            <w:hideMark/>
          </w:tcPr>
          <w:p w14:paraId="17A13E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3,38</w:t>
            </w:r>
          </w:p>
        </w:tc>
        <w:tc>
          <w:tcPr>
            <w:tcW w:w="0" w:type="auto"/>
            <w:tcBorders>
              <w:top w:val="nil"/>
              <w:left w:val="nil"/>
              <w:bottom w:val="single" w:sz="4" w:space="0" w:color="auto"/>
              <w:right w:val="single" w:sz="4" w:space="0" w:color="auto"/>
            </w:tcBorders>
            <w:shd w:val="clear" w:color="auto" w:fill="auto"/>
            <w:vAlign w:val="center"/>
            <w:hideMark/>
          </w:tcPr>
          <w:p w14:paraId="1FF789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3,38</w:t>
            </w:r>
          </w:p>
        </w:tc>
        <w:tc>
          <w:tcPr>
            <w:tcW w:w="0" w:type="auto"/>
            <w:tcBorders>
              <w:top w:val="nil"/>
              <w:left w:val="nil"/>
              <w:bottom w:val="single" w:sz="4" w:space="0" w:color="auto"/>
              <w:right w:val="single" w:sz="4" w:space="0" w:color="auto"/>
            </w:tcBorders>
            <w:shd w:val="clear" w:color="auto" w:fill="auto"/>
            <w:vAlign w:val="center"/>
            <w:hideMark/>
          </w:tcPr>
          <w:p w14:paraId="765CFC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3,38</w:t>
            </w:r>
          </w:p>
        </w:tc>
        <w:tc>
          <w:tcPr>
            <w:tcW w:w="0" w:type="auto"/>
            <w:tcBorders>
              <w:top w:val="nil"/>
              <w:left w:val="nil"/>
              <w:bottom w:val="single" w:sz="4" w:space="0" w:color="auto"/>
              <w:right w:val="single" w:sz="4" w:space="0" w:color="auto"/>
            </w:tcBorders>
            <w:shd w:val="clear" w:color="auto" w:fill="auto"/>
            <w:vAlign w:val="center"/>
            <w:hideMark/>
          </w:tcPr>
          <w:p w14:paraId="68449E7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3,38</w:t>
            </w:r>
          </w:p>
        </w:tc>
        <w:tc>
          <w:tcPr>
            <w:tcW w:w="0" w:type="auto"/>
            <w:tcBorders>
              <w:top w:val="nil"/>
              <w:left w:val="nil"/>
              <w:bottom w:val="single" w:sz="4" w:space="0" w:color="auto"/>
              <w:right w:val="single" w:sz="4" w:space="0" w:color="auto"/>
            </w:tcBorders>
            <w:shd w:val="clear" w:color="auto" w:fill="auto"/>
            <w:vAlign w:val="center"/>
            <w:hideMark/>
          </w:tcPr>
          <w:p w14:paraId="2B816A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3,38</w:t>
            </w:r>
          </w:p>
        </w:tc>
        <w:tc>
          <w:tcPr>
            <w:tcW w:w="0" w:type="auto"/>
            <w:tcBorders>
              <w:top w:val="nil"/>
              <w:left w:val="nil"/>
              <w:bottom w:val="single" w:sz="4" w:space="0" w:color="auto"/>
              <w:right w:val="single" w:sz="4" w:space="0" w:color="auto"/>
            </w:tcBorders>
            <w:shd w:val="clear" w:color="auto" w:fill="auto"/>
            <w:vAlign w:val="center"/>
            <w:hideMark/>
          </w:tcPr>
          <w:p w14:paraId="1ED1D8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3,38</w:t>
            </w:r>
          </w:p>
        </w:tc>
        <w:tc>
          <w:tcPr>
            <w:tcW w:w="0" w:type="auto"/>
            <w:tcBorders>
              <w:top w:val="nil"/>
              <w:left w:val="nil"/>
              <w:bottom w:val="single" w:sz="4" w:space="0" w:color="auto"/>
              <w:right w:val="single" w:sz="4" w:space="0" w:color="auto"/>
            </w:tcBorders>
            <w:shd w:val="clear" w:color="auto" w:fill="auto"/>
            <w:vAlign w:val="center"/>
            <w:hideMark/>
          </w:tcPr>
          <w:p w14:paraId="736C404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3,38</w:t>
            </w:r>
          </w:p>
        </w:tc>
        <w:tc>
          <w:tcPr>
            <w:tcW w:w="0" w:type="auto"/>
            <w:tcBorders>
              <w:top w:val="nil"/>
              <w:left w:val="nil"/>
              <w:bottom w:val="single" w:sz="4" w:space="0" w:color="auto"/>
              <w:right w:val="single" w:sz="4" w:space="0" w:color="auto"/>
            </w:tcBorders>
            <w:shd w:val="clear" w:color="auto" w:fill="auto"/>
            <w:vAlign w:val="center"/>
            <w:hideMark/>
          </w:tcPr>
          <w:p w14:paraId="1AEBCFF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3,38</w:t>
            </w:r>
          </w:p>
        </w:tc>
      </w:tr>
      <w:tr w:rsidR="00815E52" w:rsidRPr="00815E52" w14:paraId="2149C85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FA5CC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4FC6761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0BAD3FE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c>
          <w:tcPr>
            <w:tcW w:w="0" w:type="auto"/>
            <w:tcBorders>
              <w:top w:val="nil"/>
              <w:left w:val="nil"/>
              <w:bottom w:val="single" w:sz="4" w:space="0" w:color="auto"/>
              <w:right w:val="single" w:sz="4" w:space="0" w:color="auto"/>
            </w:tcBorders>
            <w:shd w:val="clear" w:color="auto" w:fill="auto"/>
            <w:vAlign w:val="center"/>
            <w:hideMark/>
          </w:tcPr>
          <w:p w14:paraId="107A2C5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c>
          <w:tcPr>
            <w:tcW w:w="0" w:type="auto"/>
            <w:tcBorders>
              <w:top w:val="nil"/>
              <w:left w:val="nil"/>
              <w:bottom w:val="single" w:sz="4" w:space="0" w:color="auto"/>
              <w:right w:val="single" w:sz="4" w:space="0" w:color="auto"/>
            </w:tcBorders>
            <w:shd w:val="clear" w:color="auto" w:fill="auto"/>
            <w:vAlign w:val="center"/>
            <w:hideMark/>
          </w:tcPr>
          <w:p w14:paraId="3A038C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3,69</w:t>
            </w:r>
          </w:p>
        </w:tc>
        <w:tc>
          <w:tcPr>
            <w:tcW w:w="0" w:type="auto"/>
            <w:tcBorders>
              <w:top w:val="nil"/>
              <w:left w:val="nil"/>
              <w:bottom w:val="single" w:sz="4" w:space="0" w:color="auto"/>
              <w:right w:val="single" w:sz="4" w:space="0" w:color="auto"/>
            </w:tcBorders>
            <w:shd w:val="clear" w:color="auto" w:fill="auto"/>
            <w:vAlign w:val="center"/>
            <w:hideMark/>
          </w:tcPr>
          <w:p w14:paraId="352EF9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3,48</w:t>
            </w:r>
          </w:p>
        </w:tc>
        <w:tc>
          <w:tcPr>
            <w:tcW w:w="0" w:type="auto"/>
            <w:tcBorders>
              <w:top w:val="nil"/>
              <w:left w:val="nil"/>
              <w:bottom w:val="single" w:sz="4" w:space="0" w:color="auto"/>
              <w:right w:val="single" w:sz="4" w:space="0" w:color="auto"/>
            </w:tcBorders>
            <w:shd w:val="clear" w:color="auto" w:fill="auto"/>
            <w:vAlign w:val="center"/>
            <w:hideMark/>
          </w:tcPr>
          <w:p w14:paraId="6621D88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3B7C882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338073E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61EBF53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342ACF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695D40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3991E32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2CC3209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54C5EBC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47F381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63B3FD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0B00B22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34BF13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3,47</w:t>
            </w:r>
          </w:p>
        </w:tc>
      </w:tr>
      <w:tr w:rsidR="00815E52" w:rsidRPr="00815E52" w14:paraId="38E12D2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9862F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3F187225"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27DFD0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20,40</w:t>
            </w:r>
          </w:p>
        </w:tc>
        <w:tc>
          <w:tcPr>
            <w:tcW w:w="0" w:type="auto"/>
            <w:tcBorders>
              <w:top w:val="nil"/>
              <w:left w:val="nil"/>
              <w:bottom w:val="single" w:sz="4" w:space="0" w:color="auto"/>
              <w:right w:val="single" w:sz="4" w:space="0" w:color="auto"/>
            </w:tcBorders>
            <w:shd w:val="clear" w:color="auto" w:fill="auto"/>
            <w:vAlign w:val="center"/>
            <w:hideMark/>
          </w:tcPr>
          <w:p w14:paraId="505F0BF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20,40</w:t>
            </w:r>
          </w:p>
        </w:tc>
        <w:tc>
          <w:tcPr>
            <w:tcW w:w="0" w:type="auto"/>
            <w:tcBorders>
              <w:top w:val="nil"/>
              <w:left w:val="nil"/>
              <w:bottom w:val="single" w:sz="4" w:space="0" w:color="auto"/>
              <w:right w:val="single" w:sz="4" w:space="0" w:color="auto"/>
            </w:tcBorders>
            <w:shd w:val="clear" w:color="auto" w:fill="auto"/>
            <w:vAlign w:val="center"/>
            <w:hideMark/>
          </w:tcPr>
          <w:p w14:paraId="695B8D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20,40</w:t>
            </w:r>
          </w:p>
        </w:tc>
        <w:tc>
          <w:tcPr>
            <w:tcW w:w="0" w:type="auto"/>
            <w:tcBorders>
              <w:top w:val="nil"/>
              <w:left w:val="nil"/>
              <w:bottom w:val="single" w:sz="4" w:space="0" w:color="auto"/>
              <w:right w:val="single" w:sz="4" w:space="0" w:color="auto"/>
            </w:tcBorders>
            <w:shd w:val="clear" w:color="auto" w:fill="auto"/>
            <w:vAlign w:val="center"/>
            <w:hideMark/>
          </w:tcPr>
          <w:p w14:paraId="78636C7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20,40</w:t>
            </w:r>
          </w:p>
        </w:tc>
        <w:tc>
          <w:tcPr>
            <w:tcW w:w="0" w:type="auto"/>
            <w:tcBorders>
              <w:top w:val="nil"/>
              <w:left w:val="nil"/>
              <w:bottom w:val="single" w:sz="4" w:space="0" w:color="auto"/>
              <w:right w:val="single" w:sz="4" w:space="0" w:color="auto"/>
            </w:tcBorders>
            <w:shd w:val="clear" w:color="auto" w:fill="auto"/>
            <w:vAlign w:val="center"/>
            <w:hideMark/>
          </w:tcPr>
          <w:p w14:paraId="194502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20,40</w:t>
            </w:r>
          </w:p>
        </w:tc>
        <w:tc>
          <w:tcPr>
            <w:tcW w:w="0" w:type="auto"/>
            <w:tcBorders>
              <w:top w:val="nil"/>
              <w:left w:val="nil"/>
              <w:bottom w:val="single" w:sz="4" w:space="0" w:color="auto"/>
              <w:right w:val="single" w:sz="4" w:space="0" w:color="auto"/>
            </w:tcBorders>
            <w:shd w:val="clear" w:color="auto" w:fill="auto"/>
            <w:vAlign w:val="center"/>
            <w:hideMark/>
          </w:tcPr>
          <w:p w14:paraId="07817A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20,40</w:t>
            </w:r>
          </w:p>
        </w:tc>
        <w:tc>
          <w:tcPr>
            <w:tcW w:w="0" w:type="auto"/>
            <w:tcBorders>
              <w:top w:val="nil"/>
              <w:left w:val="nil"/>
              <w:bottom w:val="single" w:sz="4" w:space="0" w:color="auto"/>
              <w:right w:val="single" w:sz="4" w:space="0" w:color="auto"/>
            </w:tcBorders>
            <w:shd w:val="clear" w:color="auto" w:fill="auto"/>
            <w:vAlign w:val="center"/>
            <w:hideMark/>
          </w:tcPr>
          <w:p w14:paraId="0D4C29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20,40</w:t>
            </w:r>
          </w:p>
        </w:tc>
        <w:tc>
          <w:tcPr>
            <w:tcW w:w="0" w:type="auto"/>
            <w:tcBorders>
              <w:top w:val="nil"/>
              <w:left w:val="nil"/>
              <w:bottom w:val="single" w:sz="4" w:space="0" w:color="auto"/>
              <w:right w:val="single" w:sz="4" w:space="0" w:color="auto"/>
            </w:tcBorders>
            <w:shd w:val="clear" w:color="auto" w:fill="auto"/>
            <w:vAlign w:val="center"/>
            <w:hideMark/>
          </w:tcPr>
          <w:p w14:paraId="3DE2AC8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20,40</w:t>
            </w:r>
          </w:p>
        </w:tc>
        <w:tc>
          <w:tcPr>
            <w:tcW w:w="0" w:type="auto"/>
            <w:tcBorders>
              <w:top w:val="nil"/>
              <w:left w:val="nil"/>
              <w:bottom w:val="single" w:sz="4" w:space="0" w:color="auto"/>
              <w:right w:val="single" w:sz="4" w:space="0" w:color="auto"/>
            </w:tcBorders>
            <w:shd w:val="clear" w:color="auto" w:fill="auto"/>
            <w:vAlign w:val="center"/>
            <w:hideMark/>
          </w:tcPr>
          <w:p w14:paraId="3C00F0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20,40</w:t>
            </w:r>
          </w:p>
        </w:tc>
        <w:tc>
          <w:tcPr>
            <w:tcW w:w="0" w:type="auto"/>
            <w:tcBorders>
              <w:top w:val="nil"/>
              <w:left w:val="nil"/>
              <w:bottom w:val="single" w:sz="4" w:space="0" w:color="auto"/>
              <w:right w:val="single" w:sz="4" w:space="0" w:color="auto"/>
            </w:tcBorders>
            <w:shd w:val="clear" w:color="auto" w:fill="auto"/>
            <w:vAlign w:val="center"/>
            <w:hideMark/>
          </w:tcPr>
          <w:p w14:paraId="0B15B4A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20,40</w:t>
            </w:r>
          </w:p>
        </w:tc>
        <w:tc>
          <w:tcPr>
            <w:tcW w:w="0" w:type="auto"/>
            <w:tcBorders>
              <w:top w:val="nil"/>
              <w:left w:val="nil"/>
              <w:bottom w:val="single" w:sz="4" w:space="0" w:color="auto"/>
              <w:right w:val="single" w:sz="4" w:space="0" w:color="auto"/>
            </w:tcBorders>
            <w:shd w:val="clear" w:color="auto" w:fill="auto"/>
            <w:vAlign w:val="center"/>
            <w:hideMark/>
          </w:tcPr>
          <w:p w14:paraId="5AC090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20,40</w:t>
            </w:r>
          </w:p>
        </w:tc>
        <w:tc>
          <w:tcPr>
            <w:tcW w:w="0" w:type="auto"/>
            <w:tcBorders>
              <w:top w:val="nil"/>
              <w:left w:val="nil"/>
              <w:bottom w:val="single" w:sz="4" w:space="0" w:color="auto"/>
              <w:right w:val="single" w:sz="4" w:space="0" w:color="auto"/>
            </w:tcBorders>
            <w:shd w:val="clear" w:color="auto" w:fill="auto"/>
            <w:vAlign w:val="center"/>
            <w:hideMark/>
          </w:tcPr>
          <w:p w14:paraId="2870DD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20,40</w:t>
            </w:r>
          </w:p>
        </w:tc>
        <w:tc>
          <w:tcPr>
            <w:tcW w:w="0" w:type="auto"/>
            <w:tcBorders>
              <w:top w:val="nil"/>
              <w:left w:val="nil"/>
              <w:bottom w:val="single" w:sz="4" w:space="0" w:color="auto"/>
              <w:right w:val="single" w:sz="4" w:space="0" w:color="auto"/>
            </w:tcBorders>
            <w:shd w:val="clear" w:color="auto" w:fill="auto"/>
            <w:vAlign w:val="center"/>
            <w:hideMark/>
          </w:tcPr>
          <w:p w14:paraId="0CFD54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20,40</w:t>
            </w:r>
          </w:p>
        </w:tc>
        <w:tc>
          <w:tcPr>
            <w:tcW w:w="0" w:type="auto"/>
            <w:tcBorders>
              <w:top w:val="nil"/>
              <w:left w:val="nil"/>
              <w:bottom w:val="single" w:sz="4" w:space="0" w:color="auto"/>
              <w:right w:val="single" w:sz="4" w:space="0" w:color="auto"/>
            </w:tcBorders>
            <w:shd w:val="clear" w:color="auto" w:fill="auto"/>
            <w:vAlign w:val="center"/>
            <w:hideMark/>
          </w:tcPr>
          <w:p w14:paraId="6D937F8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20,40</w:t>
            </w:r>
          </w:p>
        </w:tc>
        <w:tc>
          <w:tcPr>
            <w:tcW w:w="0" w:type="auto"/>
            <w:tcBorders>
              <w:top w:val="nil"/>
              <w:left w:val="nil"/>
              <w:bottom w:val="single" w:sz="4" w:space="0" w:color="auto"/>
              <w:right w:val="single" w:sz="4" w:space="0" w:color="auto"/>
            </w:tcBorders>
            <w:shd w:val="clear" w:color="auto" w:fill="auto"/>
            <w:vAlign w:val="center"/>
            <w:hideMark/>
          </w:tcPr>
          <w:p w14:paraId="4E90C3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20,40</w:t>
            </w:r>
          </w:p>
        </w:tc>
        <w:tc>
          <w:tcPr>
            <w:tcW w:w="0" w:type="auto"/>
            <w:tcBorders>
              <w:top w:val="nil"/>
              <w:left w:val="nil"/>
              <w:bottom w:val="single" w:sz="4" w:space="0" w:color="auto"/>
              <w:right w:val="single" w:sz="4" w:space="0" w:color="auto"/>
            </w:tcBorders>
            <w:shd w:val="clear" w:color="auto" w:fill="auto"/>
            <w:vAlign w:val="center"/>
            <w:hideMark/>
          </w:tcPr>
          <w:p w14:paraId="22AD99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20,40</w:t>
            </w:r>
          </w:p>
        </w:tc>
        <w:tc>
          <w:tcPr>
            <w:tcW w:w="0" w:type="auto"/>
            <w:tcBorders>
              <w:top w:val="nil"/>
              <w:left w:val="nil"/>
              <w:bottom w:val="single" w:sz="4" w:space="0" w:color="auto"/>
              <w:right w:val="single" w:sz="4" w:space="0" w:color="auto"/>
            </w:tcBorders>
            <w:shd w:val="clear" w:color="auto" w:fill="auto"/>
            <w:vAlign w:val="center"/>
            <w:hideMark/>
          </w:tcPr>
          <w:p w14:paraId="78E9B5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20,40</w:t>
            </w:r>
          </w:p>
        </w:tc>
      </w:tr>
      <w:tr w:rsidR="00815E52" w:rsidRPr="00815E52" w14:paraId="68CDA72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8EDB7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5085F59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3E2C67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488296B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54DD8D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0,19</w:t>
            </w:r>
          </w:p>
        </w:tc>
        <w:tc>
          <w:tcPr>
            <w:tcW w:w="0" w:type="auto"/>
            <w:tcBorders>
              <w:top w:val="nil"/>
              <w:left w:val="nil"/>
              <w:bottom w:val="single" w:sz="4" w:space="0" w:color="auto"/>
              <w:right w:val="single" w:sz="4" w:space="0" w:color="auto"/>
            </w:tcBorders>
            <w:shd w:val="clear" w:color="auto" w:fill="auto"/>
            <w:vAlign w:val="center"/>
            <w:hideMark/>
          </w:tcPr>
          <w:p w14:paraId="5298B3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472DE9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4755E2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44E4A23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1230F7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7B89F3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7658A1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413018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6D2137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2E569C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4BC42B1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FB651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04F1F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0668428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r>
      <w:tr w:rsidR="00815E52" w:rsidRPr="00815E52" w14:paraId="56589825"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91BEFC" w14:textId="77777777" w:rsidR="00815E52" w:rsidRPr="00815E52" w:rsidRDefault="00815E52" w:rsidP="00815E52">
            <w:pPr>
              <w:rPr>
                <w:rFonts w:ascii="Times New Roman" w:eastAsia="Times New Roman" w:hAnsi="Times New Roman" w:cs="Times New Roman"/>
                <w:b/>
                <w:bCs/>
                <w:sz w:val="28"/>
                <w:szCs w:val="28"/>
                <w:lang w:eastAsia="ru-RU"/>
              </w:rPr>
            </w:pPr>
            <w:r w:rsidRPr="00815E52">
              <w:rPr>
                <w:rFonts w:ascii="Times New Roman" w:eastAsia="Times New Roman" w:hAnsi="Times New Roman" w:cs="Times New Roman"/>
                <w:b/>
                <w:bCs/>
                <w:sz w:val="28"/>
                <w:szCs w:val="28"/>
                <w:lang w:eastAsia="ru-RU"/>
              </w:rPr>
              <w:t>Котельная ООО «Новокузнецкий мелькомбинат» (ЕТО №08) - ООО «Новокузнецкий мелькомбинат» (ул. Вокзальная, 58)</w:t>
            </w:r>
          </w:p>
        </w:tc>
      </w:tr>
      <w:tr w:rsidR="00815E52" w:rsidRPr="00815E52" w14:paraId="7F42CFA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D1B2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4AA7E10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56FC6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4C10562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29C6B7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4781D5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5AF1CF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09A1680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102014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39C720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273774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156CA3A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03CEA0E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28FF549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665E33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46D8502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73880C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455C77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075FBF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r>
      <w:tr w:rsidR="00815E52" w:rsidRPr="00815E52" w14:paraId="0AD0614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25AD1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5D6EEAD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0334ABA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16AAD6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32FB7C7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74E330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4AD907C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030C5E1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0C82A1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0A8507B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2C85DFB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26E393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03A40E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47BB5B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79A269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66C1E59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3792B9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12F20A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c>
          <w:tcPr>
            <w:tcW w:w="0" w:type="auto"/>
            <w:tcBorders>
              <w:top w:val="nil"/>
              <w:left w:val="nil"/>
              <w:bottom w:val="single" w:sz="4" w:space="0" w:color="auto"/>
              <w:right w:val="single" w:sz="4" w:space="0" w:color="auto"/>
            </w:tcBorders>
            <w:shd w:val="clear" w:color="auto" w:fill="auto"/>
            <w:vAlign w:val="center"/>
            <w:hideMark/>
          </w:tcPr>
          <w:p w14:paraId="6A9C57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11,32</w:t>
            </w:r>
          </w:p>
        </w:tc>
      </w:tr>
      <w:tr w:rsidR="00815E52" w:rsidRPr="00815E52" w14:paraId="5E94243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2FC5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EBD116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365219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06ACF9C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34F7BA3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1EAF7E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4DA0B93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29ED7F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1741C8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51AE8B5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302460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7E88651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519B2FC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498481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7B7037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1AFD8A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0BACA1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78AC0C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vAlign w:val="center"/>
            <w:hideMark/>
          </w:tcPr>
          <w:p w14:paraId="7B71FA1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0,07</w:t>
            </w:r>
          </w:p>
        </w:tc>
      </w:tr>
      <w:tr w:rsidR="00815E52" w:rsidRPr="00815E52" w14:paraId="3000ADB8"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3D2B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69BD2341"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17FE5C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143C70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6DC734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0E478AC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69A48E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68F1F46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253B0F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65C41A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2F2C549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2B4DE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7FCC559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CFC83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E3BA9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31E01E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7DF4908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2A5975B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4506C6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0,18</w:t>
            </w:r>
          </w:p>
        </w:tc>
      </w:tr>
      <w:tr w:rsidR="00815E52" w:rsidRPr="00815E52" w14:paraId="7DFF939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1541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3B83E33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4DB1202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F2C65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52E2D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799DF1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50F7DF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E616B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A75C66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34921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98163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09995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F006E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EAE50C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05DA19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30DA3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51F0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B7B907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E62C3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59A278A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CE50E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1601FB7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6519E13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3,51</w:t>
            </w:r>
          </w:p>
        </w:tc>
        <w:tc>
          <w:tcPr>
            <w:tcW w:w="0" w:type="auto"/>
            <w:tcBorders>
              <w:top w:val="nil"/>
              <w:left w:val="nil"/>
              <w:bottom w:val="single" w:sz="4" w:space="0" w:color="auto"/>
              <w:right w:val="single" w:sz="4" w:space="0" w:color="auto"/>
            </w:tcBorders>
            <w:shd w:val="clear" w:color="auto" w:fill="auto"/>
            <w:vAlign w:val="center"/>
            <w:hideMark/>
          </w:tcPr>
          <w:p w14:paraId="2CE30AE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3,51</w:t>
            </w:r>
          </w:p>
        </w:tc>
        <w:tc>
          <w:tcPr>
            <w:tcW w:w="0" w:type="auto"/>
            <w:tcBorders>
              <w:top w:val="nil"/>
              <w:left w:val="nil"/>
              <w:bottom w:val="single" w:sz="4" w:space="0" w:color="auto"/>
              <w:right w:val="single" w:sz="4" w:space="0" w:color="auto"/>
            </w:tcBorders>
            <w:shd w:val="clear" w:color="auto" w:fill="auto"/>
            <w:vAlign w:val="center"/>
            <w:hideMark/>
          </w:tcPr>
          <w:p w14:paraId="1D24F6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3,51</w:t>
            </w:r>
          </w:p>
        </w:tc>
        <w:tc>
          <w:tcPr>
            <w:tcW w:w="0" w:type="auto"/>
            <w:tcBorders>
              <w:top w:val="nil"/>
              <w:left w:val="nil"/>
              <w:bottom w:val="single" w:sz="4" w:space="0" w:color="auto"/>
              <w:right w:val="single" w:sz="4" w:space="0" w:color="auto"/>
            </w:tcBorders>
            <w:shd w:val="clear" w:color="auto" w:fill="auto"/>
            <w:vAlign w:val="center"/>
            <w:hideMark/>
          </w:tcPr>
          <w:p w14:paraId="2E1D4F5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3,51</w:t>
            </w:r>
          </w:p>
        </w:tc>
        <w:tc>
          <w:tcPr>
            <w:tcW w:w="0" w:type="auto"/>
            <w:tcBorders>
              <w:top w:val="nil"/>
              <w:left w:val="nil"/>
              <w:bottom w:val="single" w:sz="4" w:space="0" w:color="auto"/>
              <w:right w:val="single" w:sz="4" w:space="0" w:color="auto"/>
            </w:tcBorders>
            <w:shd w:val="clear" w:color="auto" w:fill="auto"/>
            <w:vAlign w:val="center"/>
            <w:hideMark/>
          </w:tcPr>
          <w:p w14:paraId="3578DA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3,51</w:t>
            </w:r>
          </w:p>
        </w:tc>
        <w:tc>
          <w:tcPr>
            <w:tcW w:w="0" w:type="auto"/>
            <w:tcBorders>
              <w:top w:val="nil"/>
              <w:left w:val="nil"/>
              <w:bottom w:val="single" w:sz="4" w:space="0" w:color="auto"/>
              <w:right w:val="single" w:sz="4" w:space="0" w:color="auto"/>
            </w:tcBorders>
            <w:shd w:val="clear" w:color="auto" w:fill="auto"/>
            <w:vAlign w:val="center"/>
            <w:hideMark/>
          </w:tcPr>
          <w:p w14:paraId="786CC9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3,51</w:t>
            </w:r>
          </w:p>
        </w:tc>
        <w:tc>
          <w:tcPr>
            <w:tcW w:w="0" w:type="auto"/>
            <w:tcBorders>
              <w:top w:val="nil"/>
              <w:left w:val="nil"/>
              <w:bottom w:val="single" w:sz="4" w:space="0" w:color="auto"/>
              <w:right w:val="single" w:sz="4" w:space="0" w:color="auto"/>
            </w:tcBorders>
            <w:shd w:val="clear" w:color="auto" w:fill="auto"/>
            <w:vAlign w:val="center"/>
            <w:hideMark/>
          </w:tcPr>
          <w:p w14:paraId="0069AE4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3,51</w:t>
            </w:r>
          </w:p>
        </w:tc>
        <w:tc>
          <w:tcPr>
            <w:tcW w:w="0" w:type="auto"/>
            <w:tcBorders>
              <w:top w:val="nil"/>
              <w:left w:val="nil"/>
              <w:bottom w:val="single" w:sz="4" w:space="0" w:color="auto"/>
              <w:right w:val="single" w:sz="4" w:space="0" w:color="auto"/>
            </w:tcBorders>
            <w:shd w:val="clear" w:color="auto" w:fill="auto"/>
            <w:vAlign w:val="center"/>
            <w:hideMark/>
          </w:tcPr>
          <w:p w14:paraId="714F6FE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3,51</w:t>
            </w:r>
          </w:p>
        </w:tc>
        <w:tc>
          <w:tcPr>
            <w:tcW w:w="0" w:type="auto"/>
            <w:tcBorders>
              <w:top w:val="nil"/>
              <w:left w:val="nil"/>
              <w:bottom w:val="single" w:sz="4" w:space="0" w:color="auto"/>
              <w:right w:val="single" w:sz="4" w:space="0" w:color="auto"/>
            </w:tcBorders>
            <w:shd w:val="clear" w:color="auto" w:fill="auto"/>
            <w:vAlign w:val="center"/>
            <w:hideMark/>
          </w:tcPr>
          <w:p w14:paraId="0F84947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3,51</w:t>
            </w:r>
          </w:p>
        </w:tc>
        <w:tc>
          <w:tcPr>
            <w:tcW w:w="0" w:type="auto"/>
            <w:tcBorders>
              <w:top w:val="nil"/>
              <w:left w:val="nil"/>
              <w:bottom w:val="single" w:sz="4" w:space="0" w:color="auto"/>
              <w:right w:val="single" w:sz="4" w:space="0" w:color="auto"/>
            </w:tcBorders>
            <w:shd w:val="clear" w:color="auto" w:fill="auto"/>
            <w:vAlign w:val="center"/>
            <w:hideMark/>
          </w:tcPr>
          <w:p w14:paraId="6C3F52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3,51</w:t>
            </w:r>
          </w:p>
        </w:tc>
        <w:tc>
          <w:tcPr>
            <w:tcW w:w="0" w:type="auto"/>
            <w:tcBorders>
              <w:top w:val="nil"/>
              <w:left w:val="nil"/>
              <w:bottom w:val="single" w:sz="4" w:space="0" w:color="auto"/>
              <w:right w:val="single" w:sz="4" w:space="0" w:color="auto"/>
            </w:tcBorders>
            <w:shd w:val="clear" w:color="auto" w:fill="auto"/>
            <w:vAlign w:val="center"/>
            <w:hideMark/>
          </w:tcPr>
          <w:p w14:paraId="5444FDA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3,51</w:t>
            </w:r>
          </w:p>
        </w:tc>
        <w:tc>
          <w:tcPr>
            <w:tcW w:w="0" w:type="auto"/>
            <w:tcBorders>
              <w:top w:val="nil"/>
              <w:left w:val="nil"/>
              <w:bottom w:val="single" w:sz="4" w:space="0" w:color="auto"/>
              <w:right w:val="single" w:sz="4" w:space="0" w:color="auto"/>
            </w:tcBorders>
            <w:shd w:val="clear" w:color="auto" w:fill="auto"/>
            <w:vAlign w:val="center"/>
            <w:hideMark/>
          </w:tcPr>
          <w:p w14:paraId="75C309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3,51</w:t>
            </w:r>
          </w:p>
        </w:tc>
        <w:tc>
          <w:tcPr>
            <w:tcW w:w="0" w:type="auto"/>
            <w:tcBorders>
              <w:top w:val="nil"/>
              <w:left w:val="nil"/>
              <w:bottom w:val="single" w:sz="4" w:space="0" w:color="auto"/>
              <w:right w:val="single" w:sz="4" w:space="0" w:color="auto"/>
            </w:tcBorders>
            <w:shd w:val="clear" w:color="auto" w:fill="auto"/>
            <w:vAlign w:val="center"/>
            <w:hideMark/>
          </w:tcPr>
          <w:p w14:paraId="564C1D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3,51</w:t>
            </w:r>
          </w:p>
        </w:tc>
        <w:tc>
          <w:tcPr>
            <w:tcW w:w="0" w:type="auto"/>
            <w:tcBorders>
              <w:top w:val="nil"/>
              <w:left w:val="nil"/>
              <w:bottom w:val="single" w:sz="4" w:space="0" w:color="auto"/>
              <w:right w:val="single" w:sz="4" w:space="0" w:color="auto"/>
            </w:tcBorders>
            <w:shd w:val="clear" w:color="auto" w:fill="auto"/>
            <w:vAlign w:val="center"/>
            <w:hideMark/>
          </w:tcPr>
          <w:p w14:paraId="41142E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3,51</w:t>
            </w:r>
          </w:p>
        </w:tc>
        <w:tc>
          <w:tcPr>
            <w:tcW w:w="0" w:type="auto"/>
            <w:tcBorders>
              <w:top w:val="nil"/>
              <w:left w:val="nil"/>
              <w:bottom w:val="single" w:sz="4" w:space="0" w:color="auto"/>
              <w:right w:val="single" w:sz="4" w:space="0" w:color="auto"/>
            </w:tcBorders>
            <w:shd w:val="clear" w:color="auto" w:fill="auto"/>
            <w:vAlign w:val="center"/>
            <w:hideMark/>
          </w:tcPr>
          <w:p w14:paraId="3E4632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3,51</w:t>
            </w:r>
          </w:p>
        </w:tc>
        <w:tc>
          <w:tcPr>
            <w:tcW w:w="0" w:type="auto"/>
            <w:tcBorders>
              <w:top w:val="nil"/>
              <w:left w:val="nil"/>
              <w:bottom w:val="single" w:sz="4" w:space="0" w:color="auto"/>
              <w:right w:val="single" w:sz="4" w:space="0" w:color="auto"/>
            </w:tcBorders>
            <w:shd w:val="clear" w:color="auto" w:fill="auto"/>
            <w:vAlign w:val="center"/>
            <w:hideMark/>
          </w:tcPr>
          <w:p w14:paraId="261EE5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3,51</w:t>
            </w:r>
          </w:p>
        </w:tc>
        <w:tc>
          <w:tcPr>
            <w:tcW w:w="0" w:type="auto"/>
            <w:tcBorders>
              <w:top w:val="nil"/>
              <w:left w:val="nil"/>
              <w:bottom w:val="single" w:sz="4" w:space="0" w:color="auto"/>
              <w:right w:val="single" w:sz="4" w:space="0" w:color="auto"/>
            </w:tcBorders>
            <w:shd w:val="clear" w:color="auto" w:fill="auto"/>
            <w:vAlign w:val="center"/>
            <w:hideMark/>
          </w:tcPr>
          <w:p w14:paraId="0A577EA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3,51</w:t>
            </w:r>
          </w:p>
        </w:tc>
      </w:tr>
      <w:tr w:rsidR="00815E52" w:rsidRPr="00815E52" w14:paraId="4CBCF33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FB6A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70201DDB"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1B2650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w:t>
            </w:r>
          </w:p>
        </w:tc>
        <w:tc>
          <w:tcPr>
            <w:tcW w:w="0" w:type="auto"/>
            <w:tcBorders>
              <w:top w:val="nil"/>
              <w:left w:val="nil"/>
              <w:bottom w:val="single" w:sz="4" w:space="0" w:color="auto"/>
              <w:right w:val="single" w:sz="4" w:space="0" w:color="auto"/>
            </w:tcBorders>
            <w:shd w:val="clear" w:color="auto" w:fill="auto"/>
            <w:vAlign w:val="center"/>
            <w:hideMark/>
          </w:tcPr>
          <w:p w14:paraId="27D9AF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w:t>
            </w:r>
          </w:p>
        </w:tc>
        <w:tc>
          <w:tcPr>
            <w:tcW w:w="0" w:type="auto"/>
            <w:tcBorders>
              <w:top w:val="nil"/>
              <w:left w:val="nil"/>
              <w:bottom w:val="single" w:sz="4" w:space="0" w:color="auto"/>
              <w:right w:val="single" w:sz="4" w:space="0" w:color="auto"/>
            </w:tcBorders>
            <w:shd w:val="clear" w:color="auto" w:fill="auto"/>
            <w:vAlign w:val="center"/>
            <w:hideMark/>
          </w:tcPr>
          <w:p w14:paraId="651BA09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3,17</w:t>
            </w:r>
          </w:p>
        </w:tc>
        <w:tc>
          <w:tcPr>
            <w:tcW w:w="0" w:type="auto"/>
            <w:tcBorders>
              <w:top w:val="nil"/>
              <w:left w:val="nil"/>
              <w:bottom w:val="single" w:sz="4" w:space="0" w:color="auto"/>
              <w:right w:val="single" w:sz="4" w:space="0" w:color="auto"/>
            </w:tcBorders>
            <w:shd w:val="clear" w:color="auto" w:fill="auto"/>
            <w:vAlign w:val="center"/>
            <w:hideMark/>
          </w:tcPr>
          <w:p w14:paraId="6FED8C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2,99</w:t>
            </w:r>
          </w:p>
        </w:tc>
        <w:tc>
          <w:tcPr>
            <w:tcW w:w="0" w:type="auto"/>
            <w:tcBorders>
              <w:top w:val="nil"/>
              <w:left w:val="nil"/>
              <w:bottom w:val="single" w:sz="4" w:space="0" w:color="auto"/>
              <w:right w:val="single" w:sz="4" w:space="0" w:color="auto"/>
            </w:tcBorders>
            <w:shd w:val="clear" w:color="auto" w:fill="auto"/>
            <w:vAlign w:val="center"/>
            <w:hideMark/>
          </w:tcPr>
          <w:p w14:paraId="07308F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2,99</w:t>
            </w:r>
          </w:p>
        </w:tc>
        <w:tc>
          <w:tcPr>
            <w:tcW w:w="0" w:type="auto"/>
            <w:tcBorders>
              <w:top w:val="nil"/>
              <w:left w:val="nil"/>
              <w:bottom w:val="single" w:sz="4" w:space="0" w:color="auto"/>
              <w:right w:val="single" w:sz="4" w:space="0" w:color="auto"/>
            </w:tcBorders>
            <w:shd w:val="clear" w:color="auto" w:fill="auto"/>
            <w:vAlign w:val="center"/>
            <w:hideMark/>
          </w:tcPr>
          <w:p w14:paraId="6CEFCFE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2,99</w:t>
            </w:r>
          </w:p>
        </w:tc>
        <w:tc>
          <w:tcPr>
            <w:tcW w:w="0" w:type="auto"/>
            <w:tcBorders>
              <w:top w:val="nil"/>
              <w:left w:val="nil"/>
              <w:bottom w:val="single" w:sz="4" w:space="0" w:color="auto"/>
              <w:right w:val="single" w:sz="4" w:space="0" w:color="auto"/>
            </w:tcBorders>
            <w:shd w:val="clear" w:color="auto" w:fill="auto"/>
            <w:vAlign w:val="center"/>
            <w:hideMark/>
          </w:tcPr>
          <w:p w14:paraId="4707FF3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2,99</w:t>
            </w:r>
          </w:p>
        </w:tc>
        <w:tc>
          <w:tcPr>
            <w:tcW w:w="0" w:type="auto"/>
            <w:tcBorders>
              <w:top w:val="nil"/>
              <w:left w:val="nil"/>
              <w:bottom w:val="single" w:sz="4" w:space="0" w:color="auto"/>
              <w:right w:val="single" w:sz="4" w:space="0" w:color="auto"/>
            </w:tcBorders>
            <w:shd w:val="clear" w:color="auto" w:fill="auto"/>
            <w:vAlign w:val="center"/>
            <w:hideMark/>
          </w:tcPr>
          <w:p w14:paraId="18D634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2,99</w:t>
            </w:r>
          </w:p>
        </w:tc>
        <w:tc>
          <w:tcPr>
            <w:tcW w:w="0" w:type="auto"/>
            <w:tcBorders>
              <w:top w:val="nil"/>
              <w:left w:val="nil"/>
              <w:bottom w:val="single" w:sz="4" w:space="0" w:color="auto"/>
              <w:right w:val="single" w:sz="4" w:space="0" w:color="auto"/>
            </w:tcBorders>
            <w:shd w:val="clear" w:color="auto" w:fill="auto"/>
            <w:vAlign w:val="center"/>
            <w:hideMark/>
          </w:tcPr>
          <w:p w14:paraId="6CAAC3B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2,99</w:t>
            </w:r>
          </w:p>
        </w:tc>
        <w:tc>
          <w:tcPr>
            <w:tcW w:w="0" w:type="auto"/>
            <w:tcBorders>
              <w:top w:val="nil"/>
              <w:left w:val="nil"/>
              <w:bottom w:val="single" w:sz="4" w:space="0" w:color="auto"/>
              <w:right w:val="single" w:sz="4" w:space="0" w:color="auto"/>
            </w:tcBorders>
            <w:shd w:val="clear" w:color="auto" w:fill="auto"/>
            <w:vAlign w:val="center"/>
            <w:hideMark/>
          </w:tcPr>
          <w:p w14:paraId="6E2309B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2,99</w:t>
            </w:r>
          </w:p>
        </w:tc>
        <w:tc>
          <w:tcPr>
            <w:tcW w:w="0" w:type="auto"/>
            <w:tcBorders>
              <w:top w:val="nil"/>
              <w:left w:val="nil"/>
              <w:bottom w:val="single" w:sz="4" w:space="0" w:color="auto"/>
              <w:right w:val="single" w:sz="4" w:space="0" w:color="auto"/>
            </w:tcBorders>
            <w:shd w:val="clear" w:color="auto" w:fill="auto"/>
            <w:vAlign w:val="center"/>
            <w:hideMark/>
          </w:tcPr>
          <w:p w14:paraId="5137866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2,99</w:t>
            </w:r>
          </w:p>
        </w:tc>
        <w:tc>
          <w:tcPr>
            <w:tcW w:w="0" w:type="auto"/>
            <w:tcBorders>
              <w:top w:val="nil"/>
              <w:left w:val="nil"/>
              <w:bottom w:val="single" w:sz="4" w:space="0" w:color="auto"/>
              <w:right w:val="single" w:sz="4" w:space="0" w:color="auto"/>
            </w:tcBorders>
            <w:shd w:val="clear" w:color="auto" w:fill="auto"/>
            <w:vAlign w:val="center"/>
            <w:hideMark/>
          </w:tcPr>
          <w:p w14:paraId="5A2C9C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2,99</w:t>
            </w:r>
          </w:p>
        </w:tc>
        <w:tc>
          <w:tcPr>
            <w:tcW w:w="0" w:type="auto"/>
            <w:tcBorders>
              <w:top w:val="nil"/>
              <w:left w:val="nil"/>
              <w:bottom w:val="single" w:sz="4" w:space="0" w:color="auto"/>
              <w:right w:val="single" w:sz="4" w:space="0" w:color="auto"/>
            </w:tcBorders>
            <w:shd w:val="clear" w:color="auto" w:fill="auto"/>
            <w:vAlign w:val="center"/>
            <w:hideMark/>
          </w:tcPr>
          <w:p w14:paraId="7C8A12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2,99</w:t>
            </w:r>
          </w:p>
        </w:tc>
        <w:tc>
          <w:tcPr>
            <w:tcW w:w="0" w:type="auto"/>
            <w:tcBorders>
              <w:top w:val="nil"/>
              <w:left w:val="nil"/>
              <w:bottom w:val="single" w:sz="4" w:space="0" w:color="auto"/>
              <w:right w:val="single" w:sz="4" w:space="0" w:color="auto"/>
            </w:tcBorders>
            <w:shd w:val="clear" w:color="auto" w:fill="auto"/>
            <w:vAlign w:val="center"/>
            <w:hideMark/>
          </w:tcPr>
          <w:p w14:paraId="58018C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2,99</w:t>
            </w:r>
          </w:p>
        </w:tc>
        <w:tc>
          <w:tcPr>
            <w:tcW w:w="0" w:type="auto"/>
            <w:tcBorders>
              <w:top w:val="nil"/>
              <w:left w:val="nil"/>
              <w:bottom w:val="single" w:sz="4" w:space="0" w:color="auto"/>
              <w:right w:val="single" w:sz="4" w:space="0" w:color="auto"/>
            </w:tcBorders>
            <w:shd w:val="clear" w:color="auto" w:fill="auto"/>
            <w:vAlign w:val="center"/>
            <w:hideMark/>
          </w:tcPr>
          <w:p w14:paraId="4E67001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2,99</w:t>
            </w:r>
          </w:p>
        </w:tc>
        <w:tc>
          <w:tcPr>
            <w:tcW w:w="0" w:type="auto"/>
            <w:tcBorders>
              <w:top w:val="nil"/>
              <w:left w:val="nil"/>
              <w:bottom w:val="single" w:sz="4" w:space="0" w:color="auto"/>
              <w:right w:val="single" w:sz="4" w:space="0" w:color="auto"/>
            </w:tcBorders>
            <w:shd w:val="clear" w:color="auto" w:fill="auto"/>
            <w:vAlign w:val="center"/>
            <w:hideMark/>
          </w:tcPr>
          <w:p w14:paraId="607AD6E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2,99</w:t>
            </w:r>
          </w:p>
        </w:tc>
        <w:tc>
          <w:tcPr>
            <w:tcW w:w="0" w:type="auto"/>
            <w:tcBorders>
              <w:top w:val="nil"/>
              <w:left w:val="nil"/>
              <w:bottom w:val="single" w:sz="4" w:space="0" w:color="auto"/>
              <w:right w:val="single" w:sz="4" w:space="0" w:color="auto"/>
            </w:tcBorders>
            <w:shd w:val="clear" w:color="auto" w:fill="auto"/>
            <w:vAlign w:val="center"/>
            <w:hideMark/>
          </w:tcPr>
          <w:p w14:paraId="639456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2,99</w:t>
            </w:r>
          </w:p>
        </w:tc>
      </w:tr>
      <w:tr w:rsidR="00815E52" w:rsidRPr="00815E52" w14:paraId="40A4752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CC7B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4AA1050A"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1E4B32B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45E567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0CBCBA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3F590E4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2,81</w:t>
            </w:r>
          </w:p>
        </w:tc>
        <w:tc>
          <w:tcPr>
            <w:tcW w:w="0" w:type="auto"/>
            <w:tcBorders>
              <w:top w:val="nil"/>
              <w:left w:val="nil"/>
              <w:bottom w:val="single" w:sz="4" w:space="0" w:color="auto"/>
              <w:right w:val="single" w:sz="4" w:space="0" w:color="auto"/>
            </w:tcBorders>
            <w:shd w:val="clear" w:color="auto" w:fill="auto"/>
            <w:vAlign w:val="center"/>
            <w:hideMark/>
          </w:tcPr>
          <w:p w14:paraId="568535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2,81</w:t>
            </w:r>
          </w:p>
        </w:tc>
        <w:tc>
          <w:tcPr>
            <w:tcW w:w="0" w:type="auto"/>
            <w:tcBorders>
              <w:top w:val="nil"/>
              <w:left w:val="nil"/>
              <w:bottom w:val="single" w:sz="4" w:space="0" w:color="auto"/>
              <w:right w:val="single" w:sz="4" w:space="0" w:color="auto"/>
            </w:tcBorders>
            <w:shd w:val="clear" w:color="auto" w:fill="auto"/>
            <w:vAlign w:val="center"/>
            <w:hideMark/>
          </w:tcPr>
          <w:p w14:paraId="4F51E2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2,81</w:t>
            </w:r>
          </w:p>
        </w:tc>
        <w:tc>
          <w:tcPr>
            <w:tcW w:w="0" w:type="auto"/>
            <w:tcBorders>
              <w:top w:val="nil"/>
              <w:left w:val="nil"/>
              <w:bottom w:val="single" w:sz="4" w:space="0" w:color="auto"/>
              <w:right w:val="single" w:sz="4" w:space="0" w:color="auto"/>
            </w:tcBorders>
            <w:shd w:val="clear" w:color="auto" w:fill="auto"/>
            <w:vAlign w:val="center"/>
            <w:hideMark/>
          </w:tcPr>
          <w:p w14:paraId="13740F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2,81</w:t>
            </w:r>
          </w:p>
        </w:tc>
        <w:tc>
          <w:tcPr>
            <w:tcW w:w="0" w:type="auto"/>
            <w:tcBorders>
              <w:top w:val="nil"/>
              <w:left w:val="nil"/>
              <w:bottom w:val="single" w:sz="4" w:space="0" w:color="auto"/>
              <w:right w:val="single" w:sz="4" w:space="0" w:color="auto"/>
            </w:tcBorders>
            <w:shd w:val="clear" w:color="auto" w:fill="auto"/>
            <w:vAlign w:val="center"/>
            <w:hideMark/>
          </w:tcPr>
          <w:p w14:paraId="66724D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2,81</w:t>
            </w:r>
          </w:p>
        </w:tc>
        <w:tc>
          <w:tcPr>
            <w:tcW w:w="0" w:type="auto"/>
            <w:tcBorders>
              <w:top w:val="nil"/>
              <w:left w:val="nil"/>
              <w:bottom w:val="single" w:sz="4" w:space="0" w:color="auto"/>
              <w:right w:val="single" w:sz="4" w:space="0" w:color="auto"/>
            </w:tcBorders>
            <w:shd w:val="clear" w:color="auto" w:fill="auto"/>
            <w:vAlign w:val="center"/>
            <w:hideMark/>
          </w:tcPr>
          <w:p w14:paraId="4A2250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2,81</w:t>
            </w:r>
          </w:p>
        </w:tc>
        <w:tc>
          <w:tcPr>
            <w:tcW w:w="0" w:type="auto"/>
            <w:tcBorders>
              <w:top w:val="nil"/>
              <w:left w:val="nil"/>
              <w:bottom w:val="single" w:sz="4" w:space="0" w:color="auto"/>
              <w:right w:val="single" w:sz="4" w:space="0" w:color="auto"/>
            </w:tcBorders>
            <w:shd w:val="clear" w:color="auto" w:fill="auto"/>
            <w:vAlign w:val="center"/>
            <w:hideMark/>
          </w:tcPr>
          <w:p w14:paraId="216EC6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2,81</w:t>
            </w:r>
          </w:p>
        </w:tc>
        <w:tc>
          <w:tcPr>
            <w:tcW w:w="0" w:type="auto"/>
            <w:tcBorders>
              <w:top w:val="nil"/>
              <w:left w:val="nil"/>
              <w:bottom w:val="single" w:sz="4" w:space="0" w:color="auto"/>
              <w:right w:val="single" w:sz="4" w:space="0" w:color="auto"/>
            </w:tcBorders>
            <w:shd w:val="clear" w:color="auto" w:fill="auto"/>
            <w:vAlign w:val="center"/>
            <w:hideMark/>
          </w:tcPr>
          <w:p w14:paraId="31B0D0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2,81</w:t>
            </w:r>
          </w:p>
        </w:tc>
        <w:tc>
          <w:tcPr>
            <w:tcW w:w="0" w:type="auto"/>
            <w:tcBorders>
              <w:top w:val="nil"/>
              <w:left w:val="nil"/>
              <w:bottom w:val="single" w:sz="4" w:space="0" w:color="auto"/>
              <w:right w:val="single" w:sz="4" w:space="0" w:color="auto"/>
            </w:tcBorders>
            <w:shd w:val="clear" w:color="auto" w:fill="auto"/>
            <w:vAlign w:val="center"/>
            <w:hideMark/>
          </w:tcPr>
          <w:p w14:paraId="672DD2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2,81</w:t>
            </w:r>
          </w:p>
        </w:tc>
        <w:tc>
          <w:tcPr>
            <w:tcW w:w="0" w:type="auto"/>
            <w:tcBorders>
              <w:top w:val="nil"/>
              <w:left w:val="nil"/>
              <w:bottom w:val="single" w:sz="4" w:space="0" w:color="auto"/>
              <w:right w:val="single" w:sz="4" w:space="0" w:color="auto"/>
            </w:tcBorders>
            <w:shd w:val="clear" w:color="auto" w:fill="auto"/>
            <w:vAlign w:val="center"/>
            <w:hideMark/>
          </w:tcPr>
          <w:p w14:paraId="63FA787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2,81</w:t>
            </w:r>
          </w:p>
        </w:tc>
        <w:tc>
          <w:tcPr>
            <w:tcW w:w="0" w:type="auto"/>
            <w:tcBorders>
              <w:top w:val="nil"/>
              <w:left w:val="nil"/>
              <w:bottom w:val="single" w:sz="4" w:space="0" w:color="auto"/>
              <w:right w:val="single" w:sz="4" w:space="0" w:color="auto"/>
            </w:tcBorders>
            <w:shd w:val="clear" w:color="auto" w:fill="auto"/>
            <w:vAlign w:val="center"/>
            <w:hideMark/>
          </w:tcPr>
          <w:p w14:paraId="1AEB9A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2,81</w:t>
            </w:r>
          </w:p>
        </w:tc>
        <w:tc>
          <w:tcPr>
            <w:tcW w:w="0" w:type="auto"/>
            <w:tcBorders>
              <w:top w:val="nil"/>
              <w:left w:val="nil"/>
              <w:bottom w:val="single" w:sz="4" w:space="0" w:color="auto"/>
              <w:right w:val="single" w:sz="4" w:space="0" w:color="auto"/>
            </w:tcBorders>
            <w:shd w:val="clear" w:color="auto" w:fill="auto"/>
            <w:vAlign w:val="center"/>
            <w:hideMark/>
          </w:tcPr>
          <w:p w14:paraId="5B9ED88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2,81</w:t>
            </w:r>
          </w:p>
        </w:tc>
        <w:tc>
          <w:tcPr>
            <w:tcW w:w="0" w:type="auto"/>
            <w:tcBorders>
              <w:top w:val="nil"/>
              <w:left w:val="nil"/>
              <w:bottom w:val="single" w:sz="4" w:space="0" w:color="auto"/>
              <w:right w:val="single" w:sz="4" w:space="0" w:color="auto"/>
            </w:tcBorders>
            <w:shd w:val="clear" w:color="auto" w:fill="auto"/>
            <w:vAlign w:val="center"/>
            <w:hideMark/>
          </w:tcPr>
          <w:p w14:paraId="77E5B15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2,81</w:t>
            </w:r>
          </w:p>
        </w:tc>
        <w:tc>
          <w:tcPr>
            <w:tcW w:w="0" w:type="auto"/>
            <w:tcBorders>
              <w:top w:val="nil"/>
              <w:left w:val="nil"/>
              <w:bottom w:val="single" w:sz="4" w:space="0" w:color="auto"/>
              <w:right w:val="single" w:sz="4" w:space="0" w:color="auto"/>
            </w:tcBorders>
            <w:shd w:val="clear" w:color="auto" w:fill="auto"/>
            <w:vAlign w:val="center"/>
            <w:hideMark/>
          </w:tcPr>
          <w:p w14:paraId="41D26CC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2,81</w:t>
            </w:r>
          </w:p>
        </w:tc>
      </w:tr>
      <w:tr w:rsidR="00815E52" w:rsidRPr="00815E52" w14:paraId="15692C6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2EFEA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25EB5FCD"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51C6F1D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839DB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E9E99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57661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97E1E6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66158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F80420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6723A0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727C69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BFAC90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EFFE0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9421A0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7ED3BD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31D4A8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5C1B3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30F284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7885D1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10A4870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D84EF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4B5A4FB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62B209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3163B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6EC839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A80C9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9CC075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3432E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35B31A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C8B942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1BF82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AFF06C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B4C22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58A6B8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A4AF2F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857523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FA883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E4947B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C5193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0,00</w:t>
            </w:r>
          </w:p>
        </w:tc>
      </w:tr>
      <w:tr w:rsidR="00815E52" w:rsidRPr="00815E52" w14:paraId="3E489E8C"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DDA7C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5C79937E"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3F1C36B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7,56</w:t>
            </w:r>
          </w:p>
        </w:tc>
        <w:tc>
          <w:tcPr>
            <w:tcW w:w="0" w:type="auto"/>
            <w:tcBorders>
              <w:top w:val="nil"/>
              <w:left w:val="nil"/>
              <w:bottom w:val="single" w:sz="4" w:space="0" w:color="auto"/>
              <w:right w:val="single" w:sz="4" w:space="0" w:color="auto"/>
            </w:tcBorders>
            <w:shd w:val="clear" w:color="auto" w:fill="auto"/>
            <w:vAlign w:val="center"/>
            <w:hideMark/>
          </w:tcPr>
          <w:p w14:paraId="386B100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7,56</w:t>
            </w:r>
          </w:p>
        </w:tc>
        <w:tc>
          <w:tcPr>
            <w:tcW w:w="0" w:type="auto"/>
            <w:tcBorders>
              <w:top w:val="nil"/>
              <w:left w:val="nil"/>
              <w:bottom w:val="single" w:sz="4" w:space="0" w:color="auto"/>
              <w:right w:val="single" w:sz="4" w:space="0" w:color="auto"/>
            </w:tcBorders>
            <w:shd w:val="clear" w:color="auto" w:fill="auto"/>
            <w:vAlign w:val="center"/>
            <w:hideMark/>
          </w:tcPr>
          <w:p w14:paraId="7E537DD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7,56</w:t>
            </w:r>
          </w:p>
        </w:tc>
        <w:tc>
          <w:tcPr>
            <w:tcW w:w="0" w:type="auto"/>
            <w:tcBorders>
              <w:top w:val="nil"/>
              <w:left w:val="nil"/>
              <w:bottom w:val="single" w:sz="4" w:space="0" w:color="auto"/>
              <w:right w:val="single" w:sz="4" w:space="0" w:color="auto"/>
            </w:tcBorders>
            <w:shd w:val="clear" w:color="auto" w:fill="auto"/>
            <w:vAlign w:val="center"/>
            <w:hideMark/>
          </w:tcPr>
          <w:p w14:paraId="640F870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7,56</w:t>
            </w:r>
          </w:p>
        </w:tc>
        <w:tc>
          <w:tcPr>
            <w:tcW w:w="0" w:type="auto"/>
            <w:tcBorders>
              <w:top w:val="nil"/>
              <w:left w:val="nil"/>
              <w:bottom w:val="single" w:sz="4" w:space="0" w:color="auto"/>
              <w:right w:val="single" w:sz="4" w:space="0" w:color="auto"/>
            </w:tcBorders>
            <w:shd w:val="clear" w:color="auto" w:fill="auto"/>
            <w:vAlign w:val="center"/>
            <w:hideMark/>
          </w:tcPr>
          <w:p w14:paraId="42BB32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7,56</w:t>
            </w:r>
          </w:p>
        </w:tc>
        <w:tc>
          <w:tcPr>
            <w:tcW w:w="0" w:type="auto"/>
            <w:tcBorders>
              <w:top w:val="nil"/>
              <w:left w:val="nil"/>
              <w:bottom w:val="single" w:sz="4" w:space="0" w:color="auto"/>
              <w:right w:val="single" w:sz="4" w:space="0" w:color="auto"/>
            </w:tcBorders>
            <w:shd w:val="clear" w:color="auto" w:fill="auto"/>
            <w:vAlign w:val="center"/>
            <w:hideMark/>
          </w:tcPr>
          <w:p w14:paraId="2297574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7,56</w:t>
            </w:r>
          </w:p>
        </w:tc>
        <w:tc>
          <w:tcPr>
            <w:tcW w:w="0" w:type="auto"/>
            <w:tcBorders>
              <w:top w:val="nil"/>
              <w:left w:val="nil"/>
              <w:bottom w:val="single" w:sz="4" w:space="0" w:color="auto"/>
              <w:right w:val="single" w:sz="4" w:space="0" w:color="auto"/>
            </w:tcBorders>
            <w:shd w:val="clear" w:color="auto" w:fill="auto"/>
            <w:vAlign w:val="center"/>
            <w:hideMark/>
          </w:tcPr>
          <w:p w14:paraId="22FC22F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7,56</w:t>
            </w:r>
          </w:p>
        </w:tc>
        <w:tc>
          <w:tcPr>
            <w:tcW w:w="0" w:type="auto"/>
            <w:tcBorders>
              <w:top w:val="nil"/>
              <w:left w:val="nil"/>
              <w:bottom w:val="single" w:sz="4" w:space="0" w:color="auto"/>
              <w:right w:val="single" w:sz="4" w:space="0" w:color="auto"/>
            </w:tcBorders>
            <w:shd w:val="clear" w:color="auto" w:fill="auto"/>
            <w:vAlign w:val="center"/>
            <w:hideMark/>
          </w:tcPr>
          <w:p w14:paraId="3DD67E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7,56</w:t>
            </w:r>
          </w:p>
        </w:tc>
        <w:tc>
          <w:tcPr>
            <w:tcW w:w="0" w:type="auto"/>
            <w:tcBorders>
              <w:top w:val="nil"/>
              <w:left w:val="nil"/>
              <w:bottom w:val="single" w:sz="4" w:space="0" w:color="auto"/>
              <w:right w:val="single" w:sz="4" w:space="0" w:color="auto"/>
            </w:tcBorders>
            <w:shd w:val="clear" w:color="auto" w:fill="auto"/>
            <w:vAlign w:val="center"/>
            <w:hideMark/>
          </w:tcPr>
          <w:p w14:paraId="68C692F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7,56</w:t>
            </w:r>
          </w:p>
        </w:tc>
        <w:tc>
          <w:tcPr>
            <w:tcW w:w="0" w:type="auto"/>
            <w:tcBorders>
              <w:top w:val="nil"/>
              <w:left w:val="nil"/>
              <w:bottom w:val="single" w:sz="4" w:space="0" w:color="auto"/>
              <w:right w:val="single" w:sz="4" w:space="0" w:color="auto"/>
            </w:tcBorders>
            <w:shd w:val="clear" w:color="auto" w:fill="auto"/>
            <w:vAlign w:val="center"/>
            <w:hideMark/>
          </w:tcPr>
          <w:p w14:paraId="250182B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7,56</w:t>
            </w:r>
          </w:p>
        </w:tc>
        <w:tc>
          <w:tcPr>
            <w:tcW w:w="0" w:type="auto"/>
            <w:tcBorders>
              <w:top w:val="nil"/>
              <w:left w:val="nil"/>
              <w:bottom w:val="single" w:sz="4" w:space="0" w:color="auto"/>
              <w:right w:val="single" w:sz="4" w:space="0" w:color="auto"/>
            </w:tcBorders>
            <w:shd w:val="clear" w:color="auto" w:fill="auto"/>
            <w:vAlign w:val="center"/>
            <w:hideMark/>
          </w:tcPr>
          <w:p w14:paraId="4601B1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7,56</w:t>
            </w:r>
          </w:p>
        </w:tc>
        <w:tc>
          <w:tcPr>
            <w:tcW w:w="0" w:type="auto"/>
            <w:tcBorders>
              <w:top w:val="nil"/>
              <w:left w:val="nil"/>
              <w:bottom w:val="single" w:sz="4" w:space="0" w:color="auto"/>
              <w:right w:val="single" w:sz="4" w:space="0" w:color="auto"/>
            </w:tcBorders>
            <w:shd w:val="clear" w:color="auto" w:fill="auto"/>
            <w:vAlign w:val="center"/>
            <w:hideMark/>
          </w:tcPr>
          <w:p w14:paraId="4A11CC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7,56</w:t>
            </w:r>
          </w:p>
        </w:tc>
        <w:tc>
          <w:tcPr>
            <w:tcW w:w="0" w:type="auto"/>
            <w:tcBorders>
              <w:top w:val="nil"/>
              <w:left w:val="nil"/>
              <w:bottom w:val="single" w:sz="4" w:space="0" w:color="auto"/>
              <w:right w:val="single" w:sz="4" w:space="0" w:color="auto"/>
            </w:tcBorders>
            <w:shd w:val="clear" w:color="auto" w:fill="auto"/>
            <w:vAlign w:val="center"/>
            <w:hideMark/>
          </w:tcPr>
          <w:p w14:paraId="27CEA5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7,56</w:t>
            </w:r>
          </w:p>
        </w:tc>
        <w:tc>
          <w:tcPr>
            <w:tcW w:w="0" w:type="auto"/>
            <w:tcBorders>
              <w:top w:val="nil"/>
              <w:left w:val="nil"/>
              <w:bottom w:val="single" w:sz="4" w:space="0" w:color="auto"/>
              <w:right w:val="single" w:sz="4" w:space="0" w:color="auto"/>
            </w:tcBorders>
            <w:shd w:val="clear" w:color="auto" w:fill="auto"/>
            <w:vAlign w:val="center"/>
            <w:hideMark/>
          </w:tcPr>
          <w:p w14:paraId="3DAB681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7,56</w:t>
            </w:r>
          </w:p>
        </w:tc>
        <w:tc>
          <w:tcPr>
            <w:tcW w:w="0" w:type="auto"/>
            <w:tcBorders>
              <w:top w:val="nil"/>
              <w:left w:val="nil"/>
              <w:bottom w:val="single" w:sz="4" w:space="0" w:color="auto"/>
              <w:right w:val="single" w:sz="4" w:space="0" w:color="auto"/>
            </w:tcBorders>
            <w:shd w:val="clear" w:color="auto" w:fill="auto"/>
            <w:vAlign w:val="center"/>
            <w:hideMark/>
          </w:tcPr>
          <w:p w14:paraId="73C4D26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7,56</w:t>
            </w:r>
          </w:p>
        </w:tc>
        <w:tc>
          <w:tcPr>
            <w:tcW w:w="0" w:type="auto"/>
            <w:tcBorders>
              <w:top w:val="nil"/>
              <w:left w:val="nil"/>
              <w:bottom w:val="single" w:sz="4" w:space="0" w:color="auto"/>
              <w:right w:val="single" w:sz="4" w:space="0" w:color="auto"/>
            </w:tcBorders>
            <w:shd w:val="clear" w:color="auto" w:fill="auto"/>
            <w:vAlign w:val="center"/>
            <w:hideMark/>
          </w:tcPr>
          <w:p w14:paraId="60C8C5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7,56</w:t>
            </w:r>
          </w:p>
        </w:tc>
        <w:tc>
          <w:tcPr>
            <w:tcW w:w="0" w:type="auto"/>
            <w:tcBorders>
              <w:top w:val="nil"/>
              <w:left w:val="nil"/>
              <w:bottom w:val="single" w:sz="4" w:space="0" w:color="auto"/>
              <w:right w:val="single" w:sz="4" w:space="0" w:color="auto"/>
            </w:tcBorders>
            <w:shd w:val="clear" w:color="auto" w:fill="auto"/>
            <w:vAlign w:val="center"/>
            <w:hideMark/>
          </w:tcPr>
          <w:p w14:paraId="114926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7,56</w:t>
            </w:r>
          </w:p>
        </w:tc>
      </w:tr>
      <w:tr w:rsidR="00815E52" w:rsidRPr="00815E52" w14:paraId="2A55D44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F7438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62E6E770"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4F49998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8,08</w:t>
            </w:r>
          </w:p>
        </w:tc>
        <w:tc>
          <w:tcPr>
            <w:tcW w:w="0" w:type="auto"/>
            <w:tcBorders>
              <w:top w:val="nil"/>
              <w:left w:val="nil"/>
              <w:bottom w:val="single" w:sz="4" w:space="0" w:color="auto"/>
              <w:right w:val="single" w:sz="4" w:space="0" w:color="auto"/>
            </w:tcBorders>
            <w:shd w:val="clear" w:color="auto" w:fill="auto"/>
            <w:vAlign w:val="center"/>
            <w:hideMark/>
          </w:tcPr>
          <w:p w14:paraId="5593480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8,08</w:t>
            </w:r>
          </w:p>
        </w:tc>
        <w:tc>
          <w:tcPr>
            <w:tcW w:w="0" w:type="auto"/>
            <w:tcBorders>
              <w:top w:val="nil"/>
              <w:left w:val="nil"/>
              <w:bottom w:val="single" w:sz="4" w:space="0" w:color="auto"/>
              <w:right w:val="single" w:sz="4" w:space="0" w:color="auto"/>
            </w:tcBorders>
            <w:shd w:val="clear" w:color="auto" w:fill="auto"/>
            <w:vAlign w:val="center"/>
            <w:hideMark/>
          </w:tcPr>
          <w:p w14:paraId="0E3EFDA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8,08</w:t>
            </w:r>
          </w:p>
        </w:tc>
        <w:tc>
          <w:tcPr>
            <w:tcW w:w="0" w:type="auto"/>
            <w:tcBorders>
              <w:top w:val="nil"/>
              <w:left w:val="nil"/>
              <w:bottom w:val="single" w:sz="4" w:space="0" w:color="auto"/>
              <w:right w:val="single" w:sz="4" w:space="0" w:color="auto"/>
            </w:tcBorders>
            <w:shd w:val="clear" w:color="auto" w:fill="auto"/>
            <w:vAlign w:val="center"/>
            <w:hideMark/>
          </w:tcPr>
          <w:p w14:paraId="2196941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8,27</w:t>
            </w:r>
          </w:p>
        </w:tc>
        <w:tc>
          <w:tcPr>
            <w:tcW w:w="0" w:type="auto"/>
            <w:tcBorders>
              <w:top w:val="nil"/>
              <w:left w:val="nil"/>
              <w:bottom w:val="single" w:sz="4" w:space="0" w:color="auto"/>
              <w:right w:val="single" w:sz="4" w:space="0" w:color="auto"/>
            </w:tcBorders>
            <w:shd w:val="clear" w:color="auto" w:fill="auto"/>
            <w:vAlign w:val="center"/>
            <w:hideMark/>
          </w:tcPr>
          <w:p w14:paraId="28BCF43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8,27</w:t>
            </w:r>
          </w:p>
        </w:tc>
        <w:tc>
          <w:tcPr>
            <w:tcW w:w="0" w:type="auto"/>
            <w:tcBorders>
              <w:top w:val="nil"/>
              <w:left w:val="nil"/>
              <w:bottom w:val="single" w:sz="4" w:space="0" w:color="auto"/>
              <w:right w:val="single" w:sz="4" w:space="0" w:color="auto"/>
            </w:tcBorders>
            <w:shd w:val="clear" w:color="auto" w:fill="auto"/>
            <w:vAlign w:val="center"/>
            <w:hideMark/>
          </w:tcPr>
          <w:p w14:paraId="73F136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8,27</w:t>
            </w:r>
          </w:p>
        </w:tc>
        <w:tc>
          <w:tcPr>
            <w:tcW w:w="0" w:type="auto"/>
            <w:tcBorders>
              <w:top w:val="nil"/>
              <w:left w:val="nil"/>
              <w:bottom w:val="single" w:sz="4" w:space="0" w:color="auto"/>
              <w:right w:val="single" w:sz="4" w:space="0" w:color="auto"/>
            </w:tcBorders>
            <w:shd w:val="clear" w:color="auto" w:fill="auto"/>
            <w:vAlign w:val="center"/>
            <w:hideMark/>
          </w:tcPr>
          <w:p w14:paraId="07BCDF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8,27</w:t>
            </w:r>
          </w:p>
        </w:tc>
        <w:tc>
          <w:tcPr>
            <w:tcW w:w="0" w:type="auto"/>
            <w:tcBorders>
              <w:top w:val="nil"/>
              <w:left w:val="nil"/>
              <w:bottom w:val="single" w:sz="4" w:space="0" w:color="auto"/>
              <w:right w:val="single" w:sz="4" w:space="0" w:color="auto"/>
            </w:tcBorders>
            <w:shd w:val="clear" w:color="auto" w:fill="auto"/>
            <w:vAlign w:val="center"/>
            <w:hideMark/>
          </w:tcPr>
          <w:p w14:paraId="73D3F59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8,27</w:t>
            </w:r>
          </w:p>
        </w:tc>
        <w:tc>
          <w:tcPr>
            <w:tcW w:w="0" w:type="auto"/>
            <w:tcBorders>
              <w:top w:val="nil"/>
              <w:left w:val="nil"/>
              <w:bottom w:val="single" w:sz="4" w:space="0" w:color="auto"/>
              <w:right w:val="single" w:sz="4" w:space="0" w:color="auto"/>
            </w:tcBorders>
            <w:shd w:val="clear" w:color="auto" w:fill="auto"/>
            <w:vAlign w:val="center"/>
            <w:hideMark/>
          </w:tcPr>
          <w:p w14:paraId="2581AD6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8,27</w:t>
            </w:r>
          </w:p>
        </w:tc>
        <w:tc>
          <w:tcPr>
            <w:tcW w:w="0" w:type="auto"/>
            <w:tcBorders>
              <w:top w:val="nil"/>
              <w:left w:val="nil"/>
              <w:bottom w:val="single" w:sz="4" w:space="0" w:color="auto"/>
              <w:right w:val="single" w:sz="4" w:space="0" w:color="auto"/>
            </w:tcBorders>
            <w:shd w:val="clear" w:color="auto" w:fill="auto"/>
            <w:vAlign w:val="center"/>
            <w:hideMark/>
          </w:tcPr>
          <w:p w14:paraId="7AE4F7B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8,27</w:t>
            </w:r>
          </w:p>
        </w:tc>
        <w:tc>
          <w:tcPr>
            <w:tcW w:w="0" w:type="auto"/>
            <w:tcBorders>
              <w:top w:val="nil"/>
              <w:left w:val="nil"/>
              <w:bottom w:val="single" w:sz="4" w:space="0" w:color="auto"/>
              <w:right w:val="single" w:sz="4" w:space="0" w:color="auto"/>
            </w:tcBorders>
            <w:shd w:val="clear" w:color="auto" w:fill="auto"/>
            <w:vAlign w:val="center"/>
            <w:hideMark/>
          </w:tcPr>
          <w:p w14:paraId="3D0112E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8,27</w:t>
            </w:r>
          </w:p>
        </w:tc>
        <w:tc>
          <w:tcPr>
            <w:tcW w:w="0" w:type="auto"/>
            <w:tcBorders>
              <w:top w:val="nil"/>
              <w:left w:val="nil"/>
              <w:bottom w:val="single" w:sz="4" w:space="0" w:color="auto"/>
              <w:right w:val="single" w:sz="4" w:space="0" w:color="auto"/>
            </w:tcBorders>
            <w:shd w:val="clear" w:color="auto" w:fill="auto"/>
            <w:vAlign w:val="center"/>
            <w:hideMark/>
          </w:tcPr>
          <w:p w14:paraId="6D3E40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8,27</w:t>
            </w:r>
          </w:p>
        </w:tc>
        <w:tc>
          <w:tcPr>
            <w:tcW w:w="0" w:type="auto"/>
            <w:tcBorders>
              <w:top w:val="nil"/>
              <w:left w:val="nil"/>
              <w:bottom w:val="single" w:sz="4" w:space="0" w:color="auto"/>
              <w:right w:val="single" w:sz="4" w:space="0" w:color="auto"/>
            </w:tcBorders>
            <w:shd w:val="clear" w:color="auto" w:fill="auto"/>
            <w:vAlign w:val="center"/>
            <w:hideMark/>
          </w:tcPr>
          <w:p w14:paraId="083B0ED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8,27</w:t>
            </w:r>
          </w:p>
        </w:tc>
        <w:tc>
          <w:tcPr>
            <w:tcW w:w="0" w:type="auto"/>
            <w:tcBorders>
              <w:top w:val="nil"/>
              <w:left w:val="nil"/>
              <w:bottom w:val="single" w:sz="4" w:space="0" w:color="auto"/>
              <w:right w:val="single" w:sz="4" w:space="0" w:color="auto"/>
            </w:tcBorders>
            <w:shd w:val="clear" w:color="auto" w:fill="auto"/>
            <w:vAlign w:val="center"/>
            <w:hideMark/>
          </w:tcPr>
          <w:p w14:paraId="5CB3FA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8,27</w:t>
            </w:r>
          </w:p>
        </w:tc>
        <w:tc>
          <w:tcPr>
            <w:tcW w:w="0" w:type="auto"/>
            <w:tcBorders>
              <w:top w:val="nil"/>
              <w:left w:val="nil"/>
              <w:bottom w:val="single" w:sz="4" w:space="0" w:color="auto"/>
              <w:right w:val="single" w:sz="4" w:space="0" w:color="auto"/>
            </w:tcBorders>
            <w:shd w:val="clear" w:color="auto" w:fill="auto"/>
            <w:vAlign w:val="center"/>
            <w:hideMark/>
          </w:tcPr>
          <w:p w14:paraId="7F9B48F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8,27</w:t>
            </w:r>
          </w:p>
        </w:tc>
        <w:tc>
          <w:tcPr>
            <w:tcW w:w="0" w:type="auto"/>
            <w:tcBorders>
              <w:top w:val="nil"/>
              <w:left w:val="nil"/>
              <w:bottom w:val="single" w:sz="4" w:space="0" w:color="auto"/>
              <w:right w:val="single" w:sz="4" w:space="0" w:color="auto"/>
            </w:tcBorders>
            <w:shd w:val="clear" w:color="auto" w:fill="auto"/>
            <w:vAlign w:val="center"/>
            <w:hideMark/>
          </w:tcPr>
          <w:p w14:paraId="034C1BD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8,27</w:t>
            </w:r>
          </w:p>
        </w:tc>
        <w:tc>
          <w:tcPr>
            <w:tcW w:w="0" w:type="auto"/>
            <w:tcBorders>
              <w:top w:val="nil"/>
              <w:left w:val="nil"/>
              <w:bottom w:val="single" w:sz="4" w:space="0" w:color="auto"/>
              <w:right w:val="single" w:sz="4" w:space="0" w:color="auto"/>
            </w:tcBorders>
            <w:shd w:val="clear" w:color="auto" w:fill="auto"/>
            <w:vAlign w:val="center"/>
            <w:hideMark/>
          </w:tcPr>
          <w:p w14:paraId="19D5637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8,27</w:t>
            </w:r>
          </w:p>
        </w:tc>
      </w:tr>
      <w:tr w:rsidR="00815E52" w:rsidRPr="00815E52" w14:paraId="579EE5C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BE796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5B44E9D7"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7DCBD37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7,48</w:t>
            </w:r>
          </w:p>
        </w:tc>
        <w:tc>
          <w:tcPr>
            <w:tcW w:w="0" w:type="auto"/>
            <w:tcBorders>
              <w:top w:val="nil"/>
              <w:left w:val="nil"/>
              <w:bottom w:val="single" w:sz="4" w:space="0" w:color="auto"/>
              <w:right w:val="single" w:sz="4" w:space="0" w:color="auto"/>
            </w:tcBorders>
            <w:shd w:val="clear" w:color="auto" w:fill="auto"/>
            <w:vAlign w:val="center"/>
            <w:hideMark/>
          </w:tcPr>
          <w:p w14:paraId="0F7D625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7,48</w:t>
            </w:r>
          </w:p>
        </w:tc>
        <w:tc>
          <w:tcPr>
            <w:tcW w:w="0" w:type="auto"/>
            <w:tcBorders>
              <w:top w:val="nil"/>
              <w:left w:val="nil"/>
              <w:bottom w:val="single" w:sz="4" w:space="0" w:color="auto"/>
              <w:right w:val="single" w:sz="4" w:space="0" w:color="auto"/>
            </w:tcBorders>
            <w:shd w:val="clear" w:color="auto" w:fill="auto"/>
            <w:vAlign w:val="center"/>
            <w:hideMark/>
          </w:tcPr>
          <w:p w14:paraId="583173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7,48</w:t>
            </w:r>
          </w:p>
        </w:tc>
        <w:tc>
          <w:tcPr>
            <w:tcW w:w="0" w:type="auto"/>
            <w:tcBorders>
              <w:top w:val="nil"/>
              <w:left w:val="nil"/>
              <w:bottom w:val="single" w:sz="4" w:space="0" w:color="auto"/>
              <w:right w:val="single" w:sz="4" w:space="0" w:color="auto"/>
            </w:tcBorders>
            <w:shd w:val="clear" w:color="auto" w:fill="auto"/>
            <w:vAlign w:val="center"/>
            <w:hideMark/>
          </w:tcPr>
          <w:p w14:paraId="7C211B7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7,48</w:t>
            </w:r>
          </w:p>
        </w:tc>
        <w:tc>
          <w:tcPr>
            <w:tcW w:w="0" w:type="auto"/>
            <w:tcBorders>
              <w:top w:val="nil"/>
              <w:left w:val="nil"/>
              <w:bottom w:val="single" w:sz="4" w:space="0" w:color="auto"/>
              <w:right w:val="single" w:sz="4" w:space="0" w:color="auto"/>
            </w:tcBorders>
            <w:shd w:val="clear" w:color="auto" w:fill="auto"/>
            <w:vAlign w:val="center"/>
            <w:hideMark/>
          </w:tcPr>
          <w:p w14:paraId="1D26F9C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7,48</w:t>
            </w:r>
          </w:p>
        </w:tc>
        <w:tc>
          <w:tcPr>
            <w:tcW w:w="0" w:type="auto"/>
            <w:tcBorders>
              <w:top w:val="nil"/>
              <w:left w:val="nil"/>
              <w:bottom w:val="single" w:sz="4" w:space="0" w:color="auto"/>
              <w:right w:val="single" w:sz="4" w:space="0" w:color="auto"/>
            </w:tcBorders>
            <w:shd w:val="clear" w:color="auto" w:fill="auto"/>
            <w:vAlign w:val="center"/>
            <w:hideMark/>
          </w:tcPr>
          <w:p w14:paraId="7B47EE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7,48</w:t>
            </w:r>
          </w:p>
        </w:tc>
        <w:tc>
          <w:tcPr>
            <w:tcW w:w="0" w:type="auto"/>
            <w:tcBorders>
              <w:top w:val="nil"/>
              <w:left w:val="nil"/>
              <w:bottom w:val="single" w:sz="4" w:space="0" w:color="auto"/>
              <w:right w:val="single" w:sz="4" w:space="0" w:color="auto"/>
            </w:tcBorders>
            <w:shd w:val="clear" w:color="auto" w:fill="auto"/>
            <w:vAlign w:val="center"/>
            <w:hideMark/>
          </w:tcPr>
          <w:p w14:paraId="119C37F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7,48</w:t>
            </w:r>
          </w:p>
        </w:tc>
        <w:tc>
          <w:tcPr>
            <w:tcW w:w="0" w:type="auto"/>
            <w:tcBorders>
              <w:top w:val="nil"/>
              <w:left w:val="nil"/>
              <w:bottom w:val="single" w:sz="4" w:space="0" w:color="auto"/>
              <w:right w:val="single" w:sz="4" w:space="0" w:color="auto"/>
            </w:tcBorders>
            <w:shd w:val="clear" w:color="auto" w:fill="auto"/>
            <w:vAlign w:val="center"/>
            <w:hideMark/>
          </w:tcPr>
          <w:p w14:paraId="311BE5C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7,48</w:t>
            </w:r>
          </w:p>
        </w:tc>
        <w:tc>
          <w:tcPr>
            <w:tcW w:w="0" w:type="auto"/>
            <w:tcBorders>
              <w:top w:val="nil"/>
              <w:left w:val="nil"/>
              <w:bottom w:val="single" w:sz="4" w:space="0" w:color="auto"/>
              <w:right w:val="single" w:sz="4" w:space="0" w:color="auto"/>
            </w:tcBorders>
            <w:shd w:val="clear" w:color="auto" w:fill="auto"/>
            <w:vAlign w:val="center"/>
            <w:hideMark/>
          </w:tcPr>
          <w:p w14:paraId="164A13F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7,48</w:t>
            </w:r>
          </w:p>
        </w:tc>
        <w:tc>
          <w:tcPr>
            <w:tcW w:w="0" w:type="auto"/>
            <w:tcBorders>
              <w:top w:val="nil"/>
              <w:left w:val="nil"/>
              <w:bottom w:val="single" w:sz="4" w:space="0" w:color="auto"/>
              <w:right w:val="single" w:sz="4" w:space="0" w:color="auto"/>
            </w:tcBorders>
            <w:shd w:val="clear" w:color="auto" w:fill="auto"/>
            <w:vAlign w:val="center"/>
            <w:hideMark/>
          </w:tcPr>
          <w:p w14:paraId="32EC2E4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7,48</w:t>
            </w:r>
          </w:p>
        </w:tc>
        <w:tc>
          <w:tcPr>
            <w:tcW w:w="0" w:type="auto"/>
            <w:tcBorders>
              <w:top w:val="nil"/>
              <w:left w:val="nil"/>
              <w:bottom w:val="single" w:sz="4" w:space="0" w:color="auto"/>
              <w:right w:val="single" w:sz="4" w:space="0" w:color="auto"/>
            </w:tcBorders>
            <w:shd w:val="clear" w:color="auto" w:fill="auto"/>
            <w:vAlign w:val="center"/>
            <w:hideMark/>
          </w:tcPr>
          <w:p w14:paraId="29B7AA2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7,48</w:t>
            </w:r>
          </w:p>
        </w:tc>
        <w:tc>
          <w:tcPr>
            <w:tcW w:w="0" w:type="auto"/>
            <w:tcBorders>
              <w:top w:val="nil"/>
              <w:left w:val="nil"/>
              <w:bottom w:val="single" w:sz="4" w:space="0" w:color="auto"/>
              <w:right w:val="single" w:sz="4" w:space="0" w:color="auto"/>
            </w:tcBorders>
            <w:shd w:val="clear" w:color="auto" w:fill="auto"/>
            <w:vAlign w:val="center"/>
            <w:hideMark/>
          </w:tcPr>
          <w:p w14:paraId="0606ECD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7,48</w:t>
            </w:r>
          </w:p>
        </w:tc>
        <w:tc>
          <w:tcPr>
            <w:tcW w:w="0" w:type="auto"/>
            <w:tcBorders>
              <w:top w:val="nil"/>
              <w:left w:val="nil"/>
              <w:bottom w:val="single" w:sz="4" w:space="0" w:color="auto"/>
              <w:right w:val="single" w:sz="4" w:space="0" w:color="auto"/>
            </w:tcBorders>
            <w:shd w:val="clear" w:color="auto" w:fill="auto"/>
            <w:vAlign w:val="center"/>
            <w:hideMark/>
          </w:tcPr>
          <w:p w14:paraId="52B8ABB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7,48</w:t>
            </w:r>
          </w:p>
        </w:tc>
        <w:tc>
          <w:tcPr>
            <w:tcW w:w="0" w:type="auto"/>
            <w:tcBorders>
              <w:top w:val="nil"/>
              <w:left w:val="nil"/>
              <w:bottom w:val="single" w:sz="4" w:space="0" w:color="auto"/>
              <w:right w:val="single" w:sz="4" w:space="0" w:color="auto"/>
            </w:tcBorders>
            <w:shd w:val="clear" w:color="auto" w:fill="auto"/>
            <w:vAlign w:val="center"/>
            <w:hideMark/>
          </w:tcPr>
          <w:p w14:paraId="119FE9B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7,48</w:t>
            </w:r>
          </w:p>
        </w:tc>
        <w:tc>
          <w:tcPr>
            <w:tcW w:w="0" w:type="auto"/>
            <w:tcBorders>
              <w:top w:val="nil"/>
              <w:left w:val="nil"/>
              <w:bottom w:val="single" w:sz="4" w:space="0" w:color="auto"/>
              <w:right w:val="single" w:sz="4" w:space="0" w:color="auto"/>
            </w:tcBorders>
            <w:shd w:val="clear" w:color="auto" w:fill="auto"/>
            <w:vAlign w:val="center"/>
            <w:hideMark/>
          </w:tcPr>
          <w:p w14:paraId="3ED4E1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7,48</w:t>
            </w:r>
          </w:p>
        </w:tc>
        <w:tc>
          <w:tcPr>
            <w:tcW w:w="0" w:type="auto"/>
            <w:tcBorders>
              <w:top w:val="nil"/>
              <w:left w:val="nil"/>
              <w:bottom w:val="single" w:sz="4" w:space="0" w:color="auto"/>
              <w:right w:val="single" w:sz="4" w:space="0" w:color="auto"/>
            </w:tcBorders>
            <w:shd w:val="clear" w:color="auto" w:fill="auto"/>
            <w:vAlign w:val="center"/>
            <w:hideMark/>
          </w:tcPr>
          <w:p w14:paraId="07E924A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7,48</w:t>
            </w:r>
          </w:p>
        </w:tc>
        <w:tc>
          <w:tcPr>
            <w:tcW w:w="0" w:type="auto"/>
            <w:tcBorders>
              <w:top w:val="nil"/>
              <w:left w:val="nil"/>
              <w:bottom w:val="single" w:sz="4" w:space="0" w:color="auto"/>
              <w:right w:val="single" w:sz="4" w:space="0" w:color="auto"/>
            </w:tcBorders>
            <w:shd w:val="clear" w:color="auto" w:fill="auto"/>
            <w:vAlign w:val="center"/>
            <w:hideMark/>
          </w:tcPr>
          <w:p w14:paraId="163057A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7,48</w:t>
            </w:r>
          </w:p>
        </w:tc>
      </w:tr>
      <w:tr w:rsidR="00815E52" w:rsidRPr="00815E52" w14:paraId="299ED98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E2BE4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66AB0E66"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4B54400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2,79</w:t>
            </w:r>
          </w:p>
        </w:tc>
        <w:tc>
          <w:tcPr>
            <w:tcW w:w="0" w:type="auto"/>
            <w:tcBorders>
              <w:top w:val="nil"/>
              <w:left w:val="nil"/>
              <w:bottom w:val="single" w:sz="4" w:space="0" w:color="auto"/>
              <w:right w:val="single" w:sz="4" w:space="0" w:color="auto"/>
            </w:tcBorders>
            <w:shd w:val="clear" w:color="auto" w:fill="auto"/>
            <w:vAlign w:val="center"/>
            <w:hideMark/>
          </w:tcPr>
          <w:p w14:paraId="7A288E9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2,79</w:t>
            </w:r>
          </w:p>
        </w:tc>
        <w:tc>
          <w:tcPr>
            <w:tcW w:w="0" w:type="auto"/>
            <w:tcBorders>
              <w:top w:val="nil"/>
              <w:left w:val="nil"/>
              <w:bottom w:val="single" w:sz="4" w:space="0" w:color="auto"/>
              <w:right w:val="single" w:sz="4" w:space="0" w:color="auto"/>
            </w:tcBorders>
            <w:shd w:val="clear" w:color="auto" w:fill="auto"/>
            <w:vAlign w:val="center"/>
            <w:hideMark/>
          </w:tcPr>
          <w:p w14:paraId="00F2954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2,79</w:t>
            </w:r>
          </w:p>
        </w:tc>
        <w:tc>
          <w:tcPr>
            <w:tcW w:w="0" w:type="auto"/>
            <w:tcBorders>
              <w:top w:val="nil"/>
              <w:left w:val="nil"/>
              <w:bottom w:val="single" w:sz="4" w:space="0" w:color="auto"/>
              <w:right w:val="single" w:sz="4" w:space="0" w:color="auto"/>
            </w:tcBorders>
            <w:shd w:val="clear" w:color="auto" w:fill="auto"/>
            <w:vAlign w:val="center"/>
            <w:hideMark/>
          </w:tcPr>
          <w:p w14:paraId="7556035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2,63</w:t>
            </w:r>
          </w:p>
        </w:tc>
        <w:tc>
          <w:tcPr>
            <w:tcW w:w="0" w:type="auto"/>
            <w:tcBorders>
              <w:top w:val="nil"/>
              <w:left w:val="nil"/>
              <w:bottom w:val="single" w:sz="4" w:space="0" w:color="auto"/>
              <w:right w:val="single" w:sz="4" w:space="0" w:color="auto"/>
            </w:tcBorders>
            <w:shd w:val="clear" w:color="auto" w:fill="auto"/>
            <w:vAlign w:val="center"/>
            <w:hideMark/>
          </w:tcPr>
          <w:p w14:paraId="7FCAD0B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2,63</w:t>
            </w:r>
          </w:p>
        </w:tc>
        <w:tc>
          <w:tcPr>
            <w:tcW w:w="0" w:type="auto"/>
            <w:tcBorders>
              <w:top w:val="nil"/>
              <w:left w:val="nil"/>
              <w:bottom w:val="single" w:sz="4" w:space="0" w:color="auto"/>
              <w:right w:val="single" w:sz="4" w:space="0" w:color="auto"/>
            </w:tcBorders>
            <w:shd w:val="clear" w:color="auto" w:fill="auto"/>
            <w:vAlign w:val="center"/>
            <w:hideMark/>
          </w:tcPr>
          <w:p w14:paraId="22B5ACA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2,63</w:t>
            </w:r>
          </w:p>
        </w:tc>
        <w:tc>
          <w:tcPr>
            <w:tcW w:w="0" w:type="auto"/>
            <w:tcBorders>
              <w:top w:val="nil"/>
              <w:left w:val="nil"/>
              <w:bottom w:val="single" w:sz="4" w:space="0" w:color="auto"/>
              <w:right w:val="single" w:sz="4" w:space="0" w:color="auto"/>
            </w:tcBorders>
            <w:shd w:val="clear" w:color="auto" w:fill="auto"/>
            <w:vAlign w:val="center"/>
            <w:hideMark/>
          </w:tcPr>
          <w:p w14:paraId="2EADA17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2,63</w:t>
            </w:r>
          </w:p>
        </w:tc>
        <w:tc>
          <w:tcPr>
            <w:tcW w:w="0" w:type="auto"/>
            <w:tcBorders>
              <w:top w:val="nil"/>
              <w:left w:val="nil"/>
              <w:bottom w:val="single" w:sz="4" w:space="0" w:color="auto"/>
              <w:right w:val="single" w:sz="4" w:space="0" w:color="auto"/>
            </w:tcBorders>
            <w:shd w:val="clear" w:color="auto" w:fill="auto"/>
            <w:vAlign w:val="center"/>
            <w:hideMark/>
          </w:tcPr>
          <w:p w14:paraId="561741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2,63</w:t>
            </w:r>
          </w:p>
        </w:tc>
        <w:tc>
          <w:tcPr>
            <w:tcW w:w="0" w:type="auto"/>
            <w:tcBorders>
              <w:top w:val="nil"/>
              <w:left w:val="nil"/>
              <w:bottom w:val="single" w:sz="4" w:space="0" w:color="auto"/>
              <w:right w:val="single" w:sz="4" w:space="0" w:color="auto"/>
            </w:tcBorders>
            <w:shd w:val="clear" w:color="auto" w:fill="auto"/>
            <w:vAlign w:val="center"/>
            <w:hideMark/>
          </w:tcPr>
          <w:p w14:paraId="5548B45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2,63</w:t>
            </w:r>
          </w:p>
        </w:tc>
        <w:tc>
          <w:tcPr>
            <w:tcW w:w="0" w:type="auto"/>
            <w:tcBorders>
              <w:top w:val="nil"/>
              <w:left w:val="nil"/>
              <w:bottom w:val="single" w:sz="4" w:space="0" w:color="auto"/>
              <w:right w:val="single" w:sz="4" w:space="0" w:color="auto"/>
            </w:tcBorders>
            <w:shd w:val="clear" w:color="auto" w:fill="auto"/>
            <w:vAlign w:val="center"/>
            <w:hideMark/>
          </w:tcPr>
          <w:p w14:paraId="613BD4A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2,63</w:t>
            </w:r>
          </w:p>
        </w:tc>
        <w:tc>
          <w:tcPr>
            <w:tcW w:w="0" w:type="auto"/>
            <w:tcBorders>
              <w:top w:val="nil"/>
              <w:left w:val="nil"/>
              <w:bottom w:val="single" w:sz="4" w:space="0" w:color="auto"/>
              <w:right w:val="single" w:sz="4" w:space="0" w:color="auto"/>
            </w:tcBorders>
            <w:shd w:val="clear" w:color="auto" w:fill="auto"/>
            <w:vAlign w:val="center"/>
            <w:hideMark/>
          </w:tcPr>
          <w:p w14:paraId="4F5B1E4E"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2,63</w:t>
            </w:r>
          </w:p>
        </w:tc>
        <w:tc>
          <w:tcPr>
            <w:tcW w:w="0" w:type="auto"/>
            <w:tcBorders>
              <w:top w:val="nil"/>
              <w:left w:val="nil"/>
              <w:bottom w:val="single" w:sz="4" w:space="0" w:color="auto"/>
              <w:right w:val="single" w:sz="4" w:space="0" w:color="auto"/>
            </w:tcBorders>
            <w:shd w:val="clear" w:color="auto" w:fill="auto"/>
            <w:vAlign w:val="center"/>
            <w:hideMark/>
          </w:tcPr>
          <w:p w14:paraId="75A6834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2,63</w:t>
            </w:r>
          </w:p>
        </w:tc>
        <w:tc>
          <w:tcPr>
            <w:tcW w:w="0" w:type="auto"/>
            <w:tcBorders>
              <w:top w:val="nil"/>
              <w:left w:val="nil"/>
              <w:bottom w:val="single" w:sz="4" w:space="0" w:color="auto"/>
              <w:right w:val="single" w:sz="4" w:space="0" w:color="auto"/>
            </w:tcBorders>
            <w:shd w:val="clear" w:color="auto" w:fill="auto"/>
            <w:vAlign w:val="center"/>
            <w:hideMark/>
          </w:tcPr>
          <w:p w14:paraId="10073F0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2,63</w:t>
            </w:r>
          </w:p>
        </w:tc>
        <w:tc>
          <w:tcPr>
            <w:tcW w:w="0" w:type="auto"/>
            <w:tcBorders>
              <w:top w:val="nil"/>
              <w:left w:val="nil"/>
              <w:bottom w:val="single" w:sz="4" w:space="0" w:color="auto"/>
              <w:right w:val="single" w:sz="4" w:space="0" w:color="auto"/>
            </w:tcBorders>
            <w:shd w:val="clear" w:color="auto" w:fill="auto"/>
            <w:vAlign w:val="center"/>
            <w:hideMark/>
          </w:tcPr>
          <w:p w14:paraId="010A5367"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2,63</w:t>
            </w:r>
          </w:p>
        </w:tc>
        <w:tc>
          <w:tcPr>
            <w:tcW w:w="0" w:type="auto"/>
            <w:tcBorders>
              <w:top w:val="nil"/>
              <w:left w:val="nil"/>
              <w:bottom w:val="single" w:sz="4" w:space="0" w:color="auto"/>
              <w:right w:val="single" w:sz="4" w:space="0" w:color="auto"/>
            </w:tcBorders>
            <w:shd w:val="clear" w:color="auto" w:fill="auto"/>
            <w:vAlign w:val="center"/>
            <w:hideMark/>
          </w:tcPr>
          <w:p w14:paraId="042E58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2,63</w:t>
            </w:r>
          </w:p>
        </w:tc>
        <w:tc>
          <w:tcPr>
            <w:tcW w:w="0" w:type="auto"/>
            <w:tcBorders>
              <w:top w:val="nil"/>
              <w:left w:val="nil"/>
              <w:bottom w:val="single" w:sz="4" w:space="0" w:color="auto"/>
              <w:right w:val="single" w:sz="4" w:space="0" w:color="auto"/>
            </w:tcBorders>
            <w:shd w:val="clear" w:color="auto" w:fill="auto"/>
            <w:vAlign w:val="center"/>
            <w:hideMark/>
          </w:tcPr>
          <w:p w14:paraId="00F4EF6D"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2,63</w:t>
            </w:r>
          </w:p>
        </w:tc>
        <w:tc>
          <w:tcPr>
            <w:tcW w:w="0" w:type="auto"/>
            <w:tcBorders>
              <w:top w:val="nil"/>
              <w:left w:val="nil"/>
              <w:bottom w:val="single" w:sz="4" w:space="0" w:color="auto"/>
              <w:right w:val="single" w:sz="4" w:space="0" w:color="auto"/>
            </w:tcBorders>
            <w:shd w:val="clear" w:color="auto" w:fill="auto"/>
            <w:vAlign w:val="center"/>
            <w:hideMark/>
          </w:tcPr>
          <w:p w14:paraId="4F91DB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2,63</w:t>
            </w:r>
          </w:p>
        </w:tc>
      </w:tr>
      <w:tr w:rsidR="00815E52" w:rsidRPr="00815E52" w14:paraId="1A40D04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0CE9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60653BA4"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26ADF25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8,25</w:t>
            </w:r>
          </w:p>
        </w:tc>
        <w:tc>
          <w:tcPr>
            <w:tcW w:w="0" w:type="auto"/>
            <w:tcBorders>
              <w:top w:val="nil"/>
              <w:left w:val="nil"/>
              <w:bottom w:val="single" w:sz="4" w:space="0" w:color="auto"/>
              <w:right w:val="single" w:sz="4" w:space="0" w:color="auto"/>
            </w:tcBorders>
            <w:shd w:val="clear" w:color="auto" w:fill="auto"/>
            <w:vAlign w:val="center"/>
            <w:hideMark/>
          </w:tcPr>
          <w:p w14:paraId="7A3800A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8,25</w:t>
            </w:r>
          </w:p>
        </w:tc>
        <w:tc>
          <w:tcPr>
            <w:tcW w:w="0" w:type="auto"/>
            <w:tcBorders>
              <w:top w:val="nil"/>
              <w:left w:val="nil"/>
              <w:bottom w:val="single" w:sz="4" w:space="0" w:color="auto"/>
              <w:right w:val="single" w:sz="4" w:space="0" w:color="auto"/>
            </w:tcBorders>
            <w:shd w:val="clear" w:color="auto" w:fill="auto"/>
            <w:vAlign w:val="center"/>
            <w:hideMark/>
          </w:tcPr>
          <w:p w14:paraId="517DCDD9"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8,25</w:t>
            </w:r>
          </w:p>
        </w:tc>
        <w:tc>
          <w:tcPr>
            <w:tcW w:w="0" w:type="auto"/>
            <w:tcBorders>
              <w:top w:val="nil"/>
              <w:left w:val="nil"/>
              <w:bottom w:val="single" w:sz="4" w:space="0" w:color="auto"/>
              <w:right w:val="single" w:sz="4" w:space="0" w:color="auto"/>
            </w:tcBorders>
            <w:shd w:val="clear" w:color="auto" w:fill="auto"/>
            <w:vAlign w:val="center"/>
            <w:hideMark/>
          </w:tcPr>
          <w:p w14:paraId="624EED4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8,25</w:t>
            </w:r>
          </w:p>
        </w:tc>
        <w:tc>
          <w:tcPr>
            <w:tcW w:w="0" w:type="auto"/>
            <w:tcBorders>
              <w:top w:val="nil"/>
              <w:left w:val="nil"/>
              <w:bottom w:val="single" w:sz="4" w:space="0" w:color="auto"/>
              <w:right w:val="single" w:sz="4" w:space="0" w:color="auto"/>
            </w:tcBorders>
            <w:shd w:val="clear" w:color="auto" w:fill="auto"/>
            <w:vAlign w:val="center"/>
            <w:hideMark/>
          </w:tcPr>
          <w:p w14:paraId="08F08DE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8,25</w:t>
            </w:r>
          </w:p>
        </w:tc>
        <w:tc>
          <w:tcPr>
            <w:tcW w:w="0" w:type="auto"/>
            <w:tcBorders>
              <w:top w:val="nil"/>
              <w:left w:val="nil"/>
              <w:bottom w:val="single" w:sz="4" w:space="0" w:color="auto"/>
              <w:right w:val="single" w:sz="4" w:space="0" w:color="auto"/>
            </w:tcBorders>
            <w:shd w:val="clear" w:color="auto" w:fill="auto"/>
            <w:vAlign w:val="center"/>
            <w:hideMark/>
          </w:tcPr>
          <w:p w14:paraId="0F80FF6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8,25</w:t>
            </w:r>
          </w:p>
        </w:tc>
        <w:tc>
          <w:tcPr>
            <w:tcW w:w="0" w:type="auto"/>
            <w:tcBorders>
              <w:top w:val="nil"/>
              <w:left w:val="nil"/>
              <w:bottom w:val="single" w:sz="4" w:space="0" w:color="auto"/>
              <w:right w:val="single" w:sz="4" w:space="0" w:color="auto"/>
            </w:tcBorders>
            <w:shd w:val="clear" w:color="auto" w:fill="auto"/>
            <w:vAlign w:val="center"/>
            <w:hideMark/>
          </w:tcPr>
          <w:p w14:paraId="62D40C5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8,25</w:t>
            </w:r>
          </w:p>
        </w:tc>
        <w:tc>
          <w:tcPr>
            <w:tcW w:w="0" w:type="auto"/>
            <w:tcBorders>
              <w:top w:val="nil"/>
              <w:left w:val="nil"/>
              <w:bottom w:val="single" w:sz="4" w:space="0" w:color="auto"/>
              <w:right w:val="single" w:sz="4" w:space="0" w:color="auto"/>
            </w:tcBorders>
            <w:shd w:val="clear" w:color="auto" w:fill="auto"/>
            <w:vAlign w:val="center"/>
            <w:hideMark/>
          </w:tcPr>
          <w:p w14:paraId="7BEAE06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8,25</w:t>
            </w:r>
          </w:p>
        </w:tc>
        <w:tc>
          <w:tcPr>
            <w:tcW w:w="0" w:type="auto"/>
            <w:tcBorders>
              <w:top w:val="nil"/>
              <w:left w:val="nil"/>
              <w:bottom w:val="single" w:sz="4" w:space="0" w:color="auto"/>
              <w:right w:val="single" w:sz="4" w:space="0" w:color="auto"/>
            </w:tcBorders>
            <w:shd w:val="clear" w:color="auto" w:fill="auto"/>
            <w:vAlign w:val="center"/>
            <w:hideMark/>
          </w:tcPr>
          <w:p w14:paraId="7CAF344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8,25</w:t>
            </w:r>
          </w:p>
        </w:tc>
        <w:tc>
          <w:tcPr>
            <w:tcW w:w="0" w:type="auto"/>
            <w:tcBorders>
              <w:top w:val="nil"/>
              <w:left w:val="nil"/>
              <w:bottom w:val="single" w:sz="4" w:space="0" w:color="auto"/>
              <w:right w:val="single" w:sz="4" w:space="0" w:color="auto"/>
            </w:tcBorders>
            <w:shd w:val="clear" w:color="auto" w:fill="auto"/>
            <w:vAlign w:val="center"/>
            <w:hideMark/>
          </w:tcPr>
          <w:p w14:paraId="687604A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8,25</w:t>
            </w:r>
          </w:p>
        </w:tc>
        <w:tc>
          <w:tcPr>
            <w:tcW w:w="0" w:type="auto"/>
            <w:tcBorders>
              <w:top w:val="nil"/>
              <w:left w:val="nil"/>
              <w:bottom w:val="single" w:sz="4" w:space="0" w:color="auto"/>
              <w:right w:val="single" w:sz="4" w:space="0" w:color="auto"/>
            </w:tcBorders>
            <w:shd w:val="clear" w:color="auto" w:fill="auto"/>
            <w:vAlign w:val="center"/>
            <w:hideMark/>
          </w:tcPr>
          <w:p w14:paraId="129E3C30"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8,25</w:t>
            </w:r>
          </w:p>
        </w:tc>
        <w:tc>
          <w:tcPr>
            <w:tcW w:w="0" w:type="auto"/>
            <w:tcBorders>
              <w:top w:val="nil"/>
              <w:left w:val="nil"/>
              <w:bottom w:val="single" w:sz="4" w:space="0" w:color="auto"/>
              <w:right w:val="single" w:sz="4" w:space="0" w:color="auto"/>
            </w:tcBorders>
            <w:shd w:val="clear" w:color="auto" w:fill="auto"/>
            <w:vAlign w:val="center"/>
            <w:hideMark/>
          </w:tcPr>
          <w:p w14:paraId="5B77C1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8,25</w:t>
            </w:r>
          </w:p>
        </w:tc>
        <w:tc>
          <w:tcPr>
            <w:tcW w:w="0" w:type="auto"/>
            <w:tcBorders>
              <w:top w:val="nil"/>
              <w:left w:val="nil"/>
              <w:bottom w:val="single" w:sz="4" w:space="0" w:color="auto"/>
              <w:right w:val="single" w:sz="4" w:space="0" w:color="auto"/>
            </w:tcBorders>
            <w:shd w:val="clear" w:color="auto" w:fill="auto"/>
            <w:vAlign w:val="center"/>
            <w:hideMark/>
          </w:tcPr>
          <w:p w14:paraId="1C34D6E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8,25</w:t>
            </w:r>
          </w:p>
        </w:tc>
        <w:tc>
          <w:tcPr>
            <w:tcW w:w="0" w:type="auto"/>
            <w:tcBorders>
              <w:top w:val="nil"/>
              <w:left w:val="nil"/>
              <w:bottom w:val="single" w:sz="4" w:space="0" w:color="auto"/>
              <w:right w:val="single" w:sz="4" w:space="0" w:color="auto"/>
            </w:tcBorders>
            <w:shd w:val="clear" w:color="auto" w:fill="auto"/>
            <w:vAlign w:val="center"/>
            <w:hideMark/>
          </w:tcPr>
          <w:p w14:paraId="3224251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8,25</w:t>
            </w:r>
          </w:p>
        </w:tc>
        <w:tc>
          <w:tcPr>
            <w:tcW w:w="0" w:type="auto"/>
            <w:tcBorders>
              <w:top w:val="nil"/>
              <w:left w:val="nil"/>
              <w:bottom w:val="single" w:sz="4" w:space="0" w:color="auto"/>
              <w:right w:val="single" w:sz="4" w:space="0" w:color="auto"/>
            </w:tcBorders>
            <w:shd w:val="clear" w:color="auto" w:fill="auto"/>
            <w:vAlign w:val="center"/>
            <w:hideMark/>
          </w:tcPr>
          <w:p w14:paraId="2FAFDBC4"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8,25</w:t>
            </w:r>
          </w:p>
        </w:tc>
        <w:tc>
          <w:tcPr>
            <w:tcW w:w="0" w:type="auto"/>
            <w:tcBorders>
              <w:top w:val="nil"/>
              <w:left w:val="nil"/>
              <w:bottom w:val="single" w:sz="4" w:space="0" w:color="auto"/>
              <w:right w:val="single" w:sz="4" w:space="0" w:color="auto"/>
            </w:tcBorders>
            <w:shd w:val="clear" w:color="auto" w:fill="auto"/>
            <w:vAlign w:val="center"/>
            <w:hideMark/>
          </w:tcPr>
          <w:p w14:paraId="088EC413"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8,25</w:t>
            </w:r>
          </w:p>
        </w:tc>
        <w:tc>
          <w:tcPr>
            <w:tcW w:w="0" w:type="auto"/>
            <w:tcBorders>
              <w:top w:val="nil"/>
              <w:left w:val="nil"/>
              <w:bottom w:val="single" w:sz="4" w:space="0" w:color="auto"/>
              <w:right w:val="single" w:sz="4" w:space="0" w:color="auto"/>
            </w:tcBorders>
            <w:shd w:val="clear" w:color="auto" w:fill="auto"/>
            <w:vAlign w:val="center"/>
            <w:hideMark/>
          </w:tcPr>
          <w:p w14:paraId="6804C68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8,25</w:t>
            </w:r>
          </w:p>
        </w:tc>
      </w:tr>
      <w:tr w:rsidR="00815E52" w:rsidRPr="00815E52" w14:paraId="062530E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84211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3EF5761F" w14:textId="77777777" w:rsidR="00815E52" w:rsidRPr="00815E52" w:rsidRDefault="00815E52" w:rsidP="00815E52">
            <w:pPr>
              <w:jc w:val="left"/>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69C1612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3AB8B92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5BA32E6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0,36</w:t>
            </w:r>
          </w:p>
        </w:tc>
        <w:tc>
          <w:tcPr>
            <w:tcW w:w="0" w:type="auto"/>
            <w:tcBorders>
              <w:top w:val="nil"/>
              <w:left w:val="nil"/>
              <w:bottom w:val="single" w:sz="4" w:space="0" w:color="auto"/>
              <w:right w:val="single" w:sz="4" w:space="0" w:color="auto"/>
            </w:tcBorders>
            <w:shd w:val="clear" w:color="auto" w:fill="auto"/>
            <w:vAlign w:val="center"/>
            <w:hideMark/>
          </w:tcPr>
          <w:p w14:paraId="1E37480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49D434DA"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6CFC5B05"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283CC82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3ED65076"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3ED99AB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3D11C5EF"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6DE33F08"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41F6149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18818482"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3BC52EE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16A5AFFC"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6D5D1C61"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28169A2B" w14:textId="77777777" w:rsidR="00815E52" w:rsidRPr="00815E52" w:rsidRDefault="00815E52" w:rsidP="00815E52">
            <w:pPr>
              <w:rPr>
                <w:rFonts w:ascii="Times New Roman" w:eastAsia="Times New Roman" w:hAnsi="Times New Roman" w:cs="Times New Roman"/>
                <w:sz w:val="20"/>
                <w:szCs w:val="20"/>
                <w:lang w:eastAsia="ru-RU"/>
              </w:rPr>
            </w:pPr>
            <w:r w:rsidRPr="00815E52">
              <w:rPr>
                <w:rFonts w:ascii="Times New Roman" w:eastAsia="Times New Roman" w:hAnsi="Times New Roman" w:cs="Times New Roman"/>
                <w:sz w:val="20"/>
                <w:szCs w:val="20"/>
                <w:lang w:eastAsia="ru-RU"/>
              </w:rPr>
              <w:t>0,34</w:t>
            </w:r>
          </w:p>
        </w:tc>
      </w:tr>
    </w:tbl>
    <w:p w14:paraId="6D2FEB1B" w14:textId="77777777" w:rsidR="007A20F0" w:rsidRPr="00DF3CF4" w:rsidRDefault="007A20F0" w:rsidP="00882F2A">
      <w:pPr>
        <w:pStyle w:val="af7"/>
        <w:spacing w:line="360" w:lineRule="auto"/>
        <w:ind w:left="0" w:firstLine="567"/>
        <w:jc w:val="both"/>
        <w:rPr>
          <w:rFonts w:ascii="Times New Roman" w:hAnsi="Times New Roman" w:cs="Times New Roman"/>
          <w:sz w:val="24"/>
          <w:szCs w:val="24"/>
          <w:highlight w:val="yellow"/>
        </w:rPr>
      </w:pPr>
    </w:p>
    <w:p w14:paraId="625B5DF9" w14:textId="77777777" w:rsidR="007A20F0" w:rsidRPr="00DF3CF4" w:rsidRDefault="007A20F0" w:rsidP="00882F2A">
      <w:pPr>
        <w:pStyle w:val="af7"/>
        <w:spacing w:line="360" w:lineRule="auto"/>
        <w:ind w:left="0" w:firstLine="567"/>
        <w:jc w:val="both"/>
        <w:rPr>
          <w:rFonts w:ascii="Times New Roman" w:hAnsi="Times New Roman" w:cs="Times New Roman"/>
          <w:sz w:val="24"/>
          <w:szCs w:val="24"/>
          <w:highlight w:val="yellow"/>
        </w:rPr>
      </w:pPr>
    </w:p>
    <w:p w14:paraId="663105E0" w14:textId="77777777" w:rsidR="00EE6830" w:rsidRPr="00DF3CF4" w:rsidRDefault="00EE6830" w:rsidP="00882F2A">
      <w:pPr>
        <w:pStyle w:val="af7"/>
        <w:spacing w:line="360" w:lineRule="auto"/>
        <w:ind w:left="0" w:firstLine="567"/>
        <w:jc w:val="both"/>
        <w:rPr>
          <w:rFonts w:ascii="Times New Roman" w:hAnsi="Times New Roman" w:cs="Times New Roman"/>
          <w:sz w:val="24"/>
          <w:szCs w:val="24"/>
          <w:highlight w:val="yellow"/>
        </w:rPr>
        <w:sectPr w:rsidR="00EE6830" w:rsidRPr="00DF3CF4" w:rsidSect="00347FFA">
          <w:pgSz w:w="23814" w:h="16840" w:orient="landscape" w:code="8"/>
          <w:pgMar w:top="851" w:right="567" w:bottom="567" w:left="567" w:header="284" w:footer="284" w:gutter="0"/>
          <w:cols w:space="708"/>
          <w:docGrid w:linePitch="360"/>
        </w:sectPr>
      </w:pPr>
    </w:p>
    <w:p w14:paraId="01BB5C36" w14:textId="77777777" w:rsidR="009B4D4A" w:rsidRPr="00DF3CF4" w:rsidRDefault="009B4D4A" w:rsidP="009B4D4A">
      <w:pPr>
        <w:pStyle w:val="af7"/>
        <w:keepNext/>
        <w:keepLines/>
        <w:numPr>
          <w:ilvl w:val="0"/>
          <w:numId w:val="4"/>
        </w:numPr>
        <w:tabs>
          <w:tab w:val="left" w:pos="426"/>
        </w:tabs>
        <w:suppressAutoHyphens/>
        <w:spacing w:after="240"/>
        <w:ind w:left="0" w:firstLine="0"/>
        <w:contextualSpacing w:val="0"/>
        <w:jc w:val="both"/>
        <w:outlineLvl w:val="0"/>
        <w:rPr>
          <w:rFonts w:ascii="Times New Roman" w:eastAsia="Calibri" w:hAnsi="Times New Roman" w:cs="Times New Roman"/>
          <w:b/>
          <w:bCs/>
          <w:sz w:val="28"/>
          <w:szCs w:val="28"/>
        </w:rPr>
      </w:pPr>
      <w:bookmarkStart w:id="20" w:name="_Toc44628449"/>
      <w:bookmarkStart w:id="21" w:name="_Toc47116250"/>
      <w:bookmarkEnd w:id="7"/>
      <w:bookmarkEnd w:id="8"/>
      <w:bookmarkEnd w:id="9"/>
      <w:bookmarkEnd w:id="10"/>
      <w:r w:rsidRPr="00DF3CF4">
        <w:rPr>
          <w:rFonts w:ascii="Times New Roman" w:eastAsia="Calibri" w:hAnsi="Times New Roman" w:cs="Times New Roman"/>
          <w:b/>
          <w:bCs/>
          <w:sz w:val="28"/>
          <w:szCs w:val="28"/>
        </w:rPr>
        <w:lastRenderedPageBreak/>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20"/>
      <w:bookmarkEnd w:id="21"/>
    </w:p>
    <w:p w14:paraId="2C4B1632" w14:textId="34226F72" w:rsidR="002F6600" w:rsidRPr="002F6600" w:rsidRDefault="002F6600" w:rsidP="002F6600">
      <w:pPr>
        <w:widowControl w:val="0"/>
        <w:adjustRightInd w:val="0"/>
        <w:spacing w:before="120" w:line="360" w:lineRule="auto"/>
        <w:ind w:firstLine="567"/>
        <w:jc w:val="both"/>
        <w:textAlignment w:val="baseline"/>
        <w:rPr>
          <w:rFonts w:ascii="Times New Roman" w:eastAsia="Microsoft YaHei" w:hAnsi="Times New Roman" w:cs="Times New Roman"/>
          <w:spacing w:val="-5"/>
          <w:sz w:val="24"/>
          <w:szCs w:val="24"/>
        </w:rPr>
      </w:pPr>
      <w:bookmarkStart w:id="22" w:name="_Toc44628450"/>
      <w:r w:rsidRPr="002F6600">
        <w:rPr>
          <w:rFonts w:ascii="Times New Roman" w:eastAsia="Microsoft YaHei" w:hAnsi="Times New Roman" w:cs="Times New Roman"/>
          <w:spacing w:val="-5"/>
          <w:sz w:val="24"/>
          <w:szCs w:val="24"/>
        </w:rPr>
        <w:t>Пьезометрические графики гидравлических режимов наиболее крупных источников тепловой энергии</w:t>
      </w:r>
      <w:r w:rsidR="009D3646">
        <w:rPr>
          <w:rFonts w:ascii="Times New Roman" w:eastAsia="Microsoft YaHei" w:hAnsi="Times New Roman" w:cs="Times New Roman"/>
          <w:spacing w:val="-5"/>
          <w:sz w:val="24"/>
          <w:szCs w:val="24"/>
        </w:rPr>
        <w:t>, характеризующие пропускную способность существующих тепловых сетей</w:t>
      </w:r>
      <w:r w:rsidRPr="002F6600">
        <w:rPr>
          <w:rFonts w:ascii="Times New Roman" w:eastAsia="Microsoft YaHei" w:hAnsi="Times New Roman" w:cs="Times New Roman"/>
          <w:spacing w:val="-5"/>
          <w:sz w:val="24"/>
          <w:szCs w:val="24"/>
        </w:rPr>
        <w:t xml:space="preserve"> </w:t>
      </w:r>
      <w:r w:rsidR="009D3646">
        <w:rPr>
          <w:rFonts w:ascii="Times New Roman" w:eastAsia="Microsoft YaHei" w:hAnsi="Times New Roman" w:cs="Times New Roman"/>
          <w:spacing w:val="-5"/>
          <w:sz w:val="24"/>
          <w:szCs w:val="24"/>
        </w:rPr>
        <w:t xml:space="preserve">при подключении перспективной тепловой нагрузки </w:t>
      </w:r>
      <w:r w:rsidRPr="002F6600">
        <w:rPr>
          <w:rFonts w:ascii="Times New Roman" w:eastAsia="Microsoft YaHei" w:hAnsi="Times New Roman" w:cs="Times New Roman"/>
          <w:spacing w:val="-5"/>
          <w:sz w:val="24"/>
          <w:szCs w:val="24"/>
        </w:rPr>
        <w:t>на расчетный срок схемы теплоснабжения до 2032 г., представлены на рисунках ниже.</w:t>
      </w:r>
    </w:p>
    <w:p w14:paraId="579F5879" w14:textId="7AC3355D" w:rsidR="002F6600" w:rsidRPr="002F6600" w:rsidRDefault="002F6600" w:rsidP="002F6600">
      <w:pPr>
        <w:widowControl w:val="0"/>
        <w:adjustRightInd w:val="0"/>
        <w:spacing w:before="120" w:line="360" w:lineRule="auto"/>
        <w:ind w:firstLine="567"/>
        <w:jc w:val="both"/>
        <w:textAlignment w:val="baseline"/>
        <w:rPr>
          <w:rFonts w:ascii="Times New Roman" w:eastAsia="Microsoft YaHei" w:hAnsi="Times New Roman" w:cs="Times New Roman"/>
          <w:spacing w:val="-5"/>
          <w:sz w:val="24"/>
          <w:szCs w:val="24"/>
        </w:rPr>
      </w:pPr>
      <w:r w:rsidRPr="002F6600">
        <w:rPr>
          <w:rFonts w:ascii="Times New Roman" w:eastAsia="Microsoft YaHei" w:hAnsi="Times New Roman" w:cs="Times New Roman"/>
          <w:spacing w:val="-5"/>
          <w:sz w:val="24"/>
          <w:szCs w:val="24"/>
        </w:rPr>
        <w:t xml:space="preserve">Для покрытия заявленной Заказчиками объектов нового строительства, перспективной тепловой нагрузки и обеспечения удовлетворительных гидравлических режимов у потребителей в каждый расчетный период, необходимо выполнить </w:t>
      </w:r>
      <w:r w:rsidR="009D3646">
        <w:rPr>
          <w:rFonts w:ascii="Times New Roman" w:eastAsia="Microsoft YaHei" w:hAnsi="Times New Roman" w:cs="Times New Roman"/>
          <w:spacing w:val="-5"/>
          <w:sz w:val="24"/>
          <w:szCs w:val="24"/>
        </w:rPr>
        <w:t>мероприятия, представленные</w:t>
      </w:r>
      <w:r w:rsidRPr="002F6600">
        <w:rPr>
          <w:rFonts w:ascii="Times New Roman" w:eastAsia="Microsoft YaHei" w:hAnsi="Times New Roman" w:cs="Times New Roman"/>
          <w:spacing w:val="-5"/>
          <w:sz w:val="24"/>
          <w:szCs w:val="24"/>
        </w:rPr>
        <w:t xml:space="preserve"> в главе 8.</w:t>
      </w:r>
    </w:p>
    <w:p w14:paraId="08750385" w14:textId="60A90F07" w:rsidR="002F6600" w:rsidRPr="002F6600" w:rsidRDefault="00EF5E94" w:rsidP="00A01716">
      <w:pPr>
        <w:keepNext/>
        <w:widowControl w:val="0"/>
        <w:adjustRightInd w:val="0"/>
        <w:spacing w:before="120" w:line="360" w:lineRule="auto"/>
        <w:textAlignment w:val="baseline"/>
        <w:rPr>
          <w:noProof/>
          <w:lang w:eastAsia="ru-RU"/>
        </w:rPr>
      </w:pPr>
      <w:r>
        <w:rPr>
          <w:noProof/>
          <w:lang w:eastAsia="ru-RU"/>
        </w:rPr>
        <w:lastRenderedPageBreak/>
        <w:drawing>
          <wp:inline distT="0" distB="0" distL="0" distR="0" wp14:anchorId="50B26020" wp14:editId="661E8AA2">
            <wp:extent cx="6169660" cy="45542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9660" cy="4554220"/>
                    </a:xfrm>
                    <a:prstGeom prst="rect">
                      <a:avLst/>
                    </a:prstGeom>
                    <a:noFill/>
                  </pic:spPr>
                </pic:pic>
              </a:graphicData>
            </a:graphic>
          </wp:inline>
        </w:drawing>
      </w:r>
    </w:p>
    <w:p w14:paraId="0C14B4D3" w14:textId="57CB95F9" w:rsidR="002F6600" w:rsidRPr="002F6600" w:rsidRDefault="004109B1" w:rsidP="00A01716">
      <w:pPr>
        <w:keepNext/>
        <w:widowControl w:val="0"/>
        <w:adjustRightInd w:val="0"/>
        <w:spacing w:before="120" w:line="360" w:lineRule="auto"/>
        <w:textAlignment w:val="baseline"/>
        <w:rPr>
          <w:noProof/>
          <w:lang w:eastAsia="ru-RU"/>
        </w:rPr>
      </w:pPr>
      <w:r w:rsidRPr="004109B1">
        <w:rPr>
          <w:noProof/>
          <w:lang w:eastAsia="ru-RU"/>
        </w:rPr>
        <w:drawing>
          <wp:inline distT="0" distB="0" distL="0" distR="0" wp14:anchorId="384553FD" wp14:editId="20CCCB83">
            <wp:extent cx="6299835" cy="140843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299835" cy="1408430"/>
                    </a:xfrm>
                    <a:prstGeom prst="rect">
                      <a:avLst/>
                    </a:prstGeom>
                  </pic:spPr>
                </pic:pic>
              </a:graphicData>
            </a:graphic>
          </wp:inline>
        </w:drawing>
      </w:r>
    </w:p>
    <w:p w14:paraId="1169BC46" w14:textId="18687F59" w:rsidR="002F6600" w:rsidRPr="002F6600" w:rsidRDefault="002F6600" w:rsidP="002F6600">
      <w:pPr>
        <w:keepLines/>
        <w:spacing w:after="240"/>
        <w:rPr>
          <w:rFonts w:ascii="Times New Roman" w:eastAsia="Times New Roman" w:hAnsi="Times New Roman" w:cs="Times New Roman"/>
          <w:b/>
          <w:sz w:val="24"/>
          <w:szCs w:val="24"/>
          <w:lang w:bidi="en-US"/>
        </w:rPr>
      </w:pPr>
      <w:bookmarkStart w:id="23" w:name="_Toc47184879"/>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1</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Пьезометрический график магистрали КТЭЦ в Кузнецкий район после подключения перспективных потребителей</w:t>
      </w:r>
      <w:bookmarkEnd w:id="23"/>
    </w:p>
    <w:p w14:paraId="2068970F" w14:textId="222B8A2D" w:rsidR="002F6600" w:rsidRPr="002F6600" w:rsidRDefault="00EF5E94" w:rsidP="002F6600">
      <w:pPr>
        <w:widowControl w:val="0"/>
        <w:adjustRightInd w:val="0"/>
        <w:spacing w:before="120" w:line="360" w:lineRule="auto"/>
        <w:textAlignment w:val="baseline"/>
        <w:rPr>
          <w:rFonts w:ascii="Times New Roman" w:eastAsia="Microsoft YaHei" w:hAnsi="Times New Roman" w:cs="Times New Roman"/>
          <w:spacing w:val="-5"/>
          <w:sz w:val="24"/>
          <w:szCs w:val="24"/>
        </w:rPr>
      </w:pPr>
      <w:r>
        <w:rPr>
          <w:rFonts w:ascii="Times New Roman" w:eastAsia="Microsoft YaHei" w:hAnsi="Times New Roman" w:cs="Times New Roman"/>
          <w:noProof/>
          <w:spacing w:val="-5"/>
          <w:sz w:val="24"/>
          <w:szCs w:val="24"/>
        </w:rPr>
        <w:lastRenderedPageBreak/>
        <w:drawing>
          <wp:inline distT="0" distB="0" distL="0" distR="0" wp14:anchorId="7B60ADE5" wp14:editId="46FC2A52">
            <wp:extent cx="5852795" cy="426148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52795" cy="4261485"/>
                    </a:xfrm>
                    <a:prstGeom prst="rect">
                      <a:avLst/>
                    </a:prstGeom>
                    <a:noFill/>
                  </pic:spPr>
                </pic:pic>
              </a:graphicData>
            </a:graphic>
          </wp:inline>
        </w:drawing>
      </w:r>
    </w:p>
    <w:p w14:paraId="6777D4D1" w14:textId="25C16C8E" w:rsidR="002F6600" w:rsidRDefault="004109B1" w:rsidP="002F6600">
      <w:pPr>
        <w:widowControl w:val="0"/>
        <w:adjustRightInd w:val="0"/>
        <w:spacing w:before="120" w:line="360" w:lineRule="auto"/>
        <w:textAlignment w:val="baseline"/>
        <w:rPr>
          <w:noProof/>
          <w:lang w:eastAsia="ru-RU"/>
        </w:rPr>
      </w:pPr>
      <w:r w:rsidRPr="004109B1">
        <w:rPr>
          <w:noProof/>
          <w:lang w:eastAsia="ru-RU"/>
        </w:rPr>
        <w:drawing>
          <wp:anchor distT="0" distB="0" distL="114300" distR="114300" simplePos="0" relativeHeight="251658240" behindDoc="0" locked="0" layoutInCell="1" allowOverlap="1" wp14:anchorId="3857BDDB" wp14:editId="23B88CBB">
            <wp:simplePos x="0" y="0"/>
            <wp:positionH relativeFrom="column">
              <wp:posOffset>823595</wp:posOffset>
            </wp:positionH>
            <wp:positionV relativeFrom="paragraph">
              <wp:posOffset>211455</wp:posOffset>
            </wp:positionV>
            <wp:extent cx="2682875" cy="771525"/>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clrChange>
                        <a:clrFrom>
                          <a:srgbClr val="FFFFFF"/>
                        </a:clrFrom>
                        <a:clrTo>
                          <a:srgbClr val="FFFFFF">
                            <a:alpha val="0"/>
                          </a:srgbClr>
                        </a:clrTo>
                      </a:clrChange>
                      <a:extLst>
                        <a:ext uri="{BEBA8EAE-BF5A-486C-A8C5-ECC9F3942E4B}">
                          <a14:imgProps xmlns:a14="http://schemas.microsoft.com/office/drawing/2010/main">
                            <a14:imgLayer r:embed="rId25">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682875" cy="771525"/>
                    </a:xfrm>
                    <a:prstGeom prst="rect">
                      <a:avLst/>
                    </a:prstGeom>
                  </pic:spPr>
                </pic:pic>
              </a:graphicData>
            </a:graphic>
            <wp14:sizeRelH relativeFrom="margin">
              <wp14:pctWidth>0</wp14:pctWidth>
            </wp14:sizeRelH>
            <wp14:sizeRelV relativeFrom="margin">
              <wp14:pctHeight>0</wp14:pctHeight>
            </wp14:sizeRelV>
          </wp:anchor>
        </w:drawing>
      </w:r>
      <w:r w:rsidRPr="004109B1">
        <w:rPr>
          <w:noProof/>
          <w:lang w:eastAsia="ru-RU"/>
        </w:rPr>
        <w:drawing>
          <wp:inline distT="0" distB="0" distL="0" distR="0" wp14:anchorId="15C48D7A" wp14:editId="5F2EBF4A">
            <wp:extent cx="6299835" cy="151384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299835" cy="1513840"/>
                    </a:xfrm>
                    <a:prstGeom prst="rect">
                      <a:avLst/>
                    </a:prstGeom>
                  </pic:spPr>
                </pic:pic>
              </a:graphicData>
            </a:graphic>
          </wp:inline>
        </w:drawing>
      </w:r>
    </w:p>
    <w:p w14:paraId="425F58CA" w14:textId="34C1C8F1" w:rsidR="004109B1" w:rsidRPr="002F6600" w:rsidRDefault="004109B1" w:rsidP="002F6600">
      <w:pPr>
        <w:widowControl w:val="0"/>
        <w:adjustRightInd w:val="0"/>
        <w:spacing w:before="120" w:line="360" w:lineRule="auto"/>
        <w:textAlignment w:val="baseline"/>
        <w:rPr>
          <w:noProof/>
          <w:lang w:eastAsia="ru-RU"/>
        </w:rPr>
      </w:pPr>
    </w:p>
    <w:p w14:paraId="7B2C42DE" w14:textId="5028DB33" w:rsidR="002F6600" w:rsidRPr="002F6600" w:rsidRDefault="002F6600" w:rsidP="002F6600">
      <w:pPr>
        <w:keepLines/>
        <w:spacing w:after="240"/>
        <w:rPr>
          <w:rFonts w:ascii="Times New Roman" w:eastAsia="Times New Roman" w:hAnsi="Times New Roman" w:cs="Times New Roman"/>
          <w:b/>
          <w:sz w:val="24"/>
          <w:szCs w:val="24"/>
          <w:lang w:bidi="en-US"/>
        </w:rPr>
      </w:pPr>
      <w:bookmarkStart w:id="24" w:name="_Toc47184880"/>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2</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Пьезометрический график магистрали КТЭЦ в Центральный район после подключения перспективных потребителей</w:t>
      </w:r>
      <w:bookmarkEnd w:id="24"/>
    </w:p>
    <w:p w14:paraId="6C0E42E5" w14:textId="77777777" w:rsidR="002F6600" w:rsidRPr="002F6600" w:rsidRDefault="002F6600" w:rsidP="002F6600">
      <w:pPr>
        <w:widowControl w:val="0"/>
        <w:adjustRightInd w:val="0"/>
        <w:spacing w:before="120" w:line="360" w:lineRule="auto"/>
        <w:ind w:firstLine="567"/>
        <w:jc w:val="both"/>
        <w:textAlignment w:val="baseline"/>
        <w:rPr>
          <w:rFonts w:ascii="Times New Roman" w:eastAsia="Microsoft YaHei" w:hAnsi="Times New Roman" w:cs="Times New Roman"/>
          <w:spacing w:val="-5"/>
          <w:sz w:val="24"/>
          <w:szCs w:val="24"/>
        </w:rPr>
      </w:pPr>
    </w:p>
    <w:p w14:paraId="7A293BF5" w14:textId="77777777" w:rsidR="002F6600" w:rsidRPr="002F6600" w:rsidRDefault="002F6600" w:rsidP="002F6600">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2F6600">
        <w:rPr>
          <w:noProof/>
          <w:lang w:eastAsia="ru-RU"/>
        </w:rPr>
        <w:lastRenderedPageBreak/>
        <w:drawing>
          <wp:inline distT="0" distB="0" distL="0" distR="0" wp14:anchorId="3A508611" wp14:editId="3E3402EE">
            <wp:extent cx="6164873" cy="48176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201" t="20041" r="60139" b="12237"/>
                    <a:stretch/>
                  </pic:blipFill>
                  <pic:spPr bwMode="auto">
                    <a:xfrm>
                      <a:off x="0" y="0"/>
                      <a:ext cx="6200097" cy="4845186"/>
                    </a:xfrm>
                    <a:prstGeom prst="rect">
                      <a:avLst/>
                    </a:prstGeom>
                    <a:ln>
                      <a:noFill/>
                    </a:ln>
                    <a:extLst>
                      <a:ext uri="{53640926-AAD7-44D8-BBD7-CCE9431645EC}">
                        <a14:shadowObscured xmlns:a14="http://schemas.microsoft.com/office/drawing/2010/main"/>
                      </a:ext>
                    </a:extLst>
                  </pic:spPr>
                </pic:pic>
              </a:graphicData>
            </a:graphic>
          </wp:inline>
        </w:drawing>
      </w:r>
    </w:p>
    <w:p w14:paraId="1AEE0E15" w14:textId="296C6E7A" w:rsidR="002F6600" w:rsidRPr="002F6600" w:rsidRDefault="008365C1" w:rsidP="002F6600">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8365C1">
        <w:rPr>
          <w:rFonts w:ascii="Times New Roman" w:eastAsia="Microsoft YaHei" w:hAnsi="Times New Roman" w:cs="Times New Roman"/>
          <w:noProof/>
          <w:spacing w:val="-5"/>
          <w:sz w:val="24"/>
          <w:szCs w:val="24"/>
          <w:lang w:eastAsia="ru-RU"/>
        </w:rPr>
        <w:drawing>
          <wp:inline distT="0" distB="0" distL="0" distR="0" wp14:anchorId="3FD70893" wp14:editId="6F03126B">
            <wp:extent cx="6299835" cy="14427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299835" cy="1442720"/>
                    </a:xfrm>
                    <a:prstGeom prst="rect">
                      <a:avLst/>
                    </a:prstGeom>
                  </pic:spPr>
                </pic:pic>
              </a:graphicData>
            </a:graphic>
          </wp:inline>
        </w:drawing>
      </w:r>
    </w:p>
    <w:p w14:paraId="399EFAA5" w14:textId="195D4C86" w:rsidR="002F6600" w:rsidRPr="002F6600" w:rsidRDefault="002F6600" w:rsidP="002F6600">
      <w:pPr>
        <w:keepLines/>
        <w:spacing w:after="240"/>
        <w:rPr>
          <w:rFonts w:ascii="Times New Roman" w:eastAsia="Times New Roman" w:hAnsi="Times New Roman" w:cs="Times New Roman"/>
          <w:b/>
          <w:sz w:val="24"/>
          <w:szCs w:val="24"/>
          <w:lang w:bidi="en-US"/>
        </w:rPr>
      </w:pPr>
      <w:bookmarkStart w:id="25" w:name="_Toc47184881"/>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3</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Пьезометрический график магистрали КТЭЦ в Орджоникидзевский район после подключения перспективных потребителей</w:t>
      </w:r>
      <w:bookmarkEnd w:id="25"/>
    </w:p>
    <w:p w14:paraId="23025C91" w14:textId="77777777" w:rsidR="002F6600" w:rsidRPr="002F6600" w:rsidRDefault="002F6600" w:rsidP="002F6600">
      <w:pPr>
        <w:widowControl w:val="0"/>
        <w:adjustRightInd w:val="0"/>
        <w:spacing w:before="120" w:line="360" w:lineRule="auto"/>
        <w:ind w:firstLine="567"/>
        <w:jc w:val="both"/>
        <w:textAlignment w:val="baseline"/>
        <w:rPr>
          <w:rFonts w:ascii="Times New Roman" w:eastAsia="Microsoft YaHei" w:hAnsi="Times New Roman" w:cs="Times New Roman"/>
          <w:spacing w:val="-5"/>
          <w:sz w:val="24"/>
          <w:szCs w:val="24"/>
        </w:rPr>
      </w:pPr>
    </w:p>
    <w:p w14:paraId="2CA5EB3D" w14:textId="324EDFC6" w:rsidR="002F6600" w:rsidRPr="002F6600" w:rsidRDefault="00EF5E94" w:rsidP="002F6600">
      <w:pPr>
        <w:widowControl w:val="0"/>
        <w:adjustRightInd w:val="0"/>
        <w:spacing w:before="120" w:line="360" w:lineRule="auto"/>
        <w:textAlignment w:val="baseline"/>
        <w:rPr>
          <w:noProof/>
          <w:lang w:eastAsia="ru-RU"/>
        </w:rPr>
      </w:pPr>
      <w:r>
        <w:rPr>
          <w:noProof/>
          <w:lang w:eastAsia="ru-RU"/>
        </w:rPr>
        <w:lastRenderedPageBreak/>
        <w:drawing>
          <wp:inline distT="0" distB="0" distL="0" distR="0" wp14:anchorId="16EB852D" wp14:editId="462F7EF7">
            <wp:extent cx="6299835" cy="3551947"/>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99835" cy="3551947"/>
                    </a:xfrm>
                    <a:prstGeom prst="rect">
                      <a:avLst/>
                    </a:prstGeom>
                    <a:noFill/>
                  </pic:spPr>
                </pic:pic>
              </a:graphicData>
            </a:graphic>
          </wp:inline>
        </w:drawing>
      </w:r>
    </w:p>
    <w:p w14:paraId="743E3E5A" w14:textId="5F37C5C7" w:rsidR="002F6600" w:rsidRPr="002F6600" w:rsidRDefault="007C25B0" w:rsidP="002F6600">
      <w:pPr>
        <w:widowControl w:val="0"/>
        <w:adjustRightInd w:val="0"/>
        <w:spacing w:before="120" w:line="360" w:lineRule="auto"/>
        <w:textAlignment w:val="baseline"/>
        <w:rPr>
          <w:noProof/>
          <w:lang w:eastAsia="ru-RU"/>
        </w:rPr>
      </w:pPr>
      <w:r w:rsidRPr="007C25B0">
        <w:rPr>
          <w:noProof/>
          <w:lang w:eastAsia="ru-RU"/>
        </w:rPr>
        <w:drawing>
          <wp:inline distT="0" distB="0" distL="0" distR="0" wp14:anchorId="79AB4A9E" wp14:editId="5F64310B">
            <wp:extent cx="6299835" cy="154241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99835" cy="1542415"/>
                    </a:xfrm>
                    <a:prstGeom prst="rect">
                      <a:avLst/>
                    </a:prstGeom>
                  </pic:spPr>
                </pic:pic>
              </a:graphicData>
            </a:graphic>
          </wp:inline>
        </w:drawing>
      </w:r>
    </w:p>
    <w:p w14:paraId="12EAEF92" w14:textId="13C8181C" w:rsidR="002F6600" w:rsidRPr="002F6600" w:rsidRDefault="002F6600" w:rsidP="002F6600">
      <w:pPr>
        <w:keepLines/>
        <w:spacing w:after="240"/>
        <w:rPr>
          <w:rFonts w:ascii="Times New Roman" w:eastAsia="Times New Roman" w:hAnsi="Times New Roman" w:cs="Times New Roman"/>
          <w:b/>
          <w:sz w:val="24"/>
          <w:szCs w:val="24"/>
          <w:lang w:bidi="en-US"/>
        </w:rPr>
      </w:pPr>
      <w:bookmarkStart w:id="26" w:name="_Toc47184882"/>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4</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Пьезометрический график Новоильинской магистрали ЗСТЭЦ после подключения перспективных потребителей</w:t>
      </w:r>
      <w:bookmarkEnd w:id="26"/>
    </w:p>
    <w:p w14:paraId="59F564AB" w14:textId="2DA9CF65" w:rsidR="002F6600" w:rsidRPr="002F6600" w:rsidRDefault="00EF5E94" w:rsidP="002F6600">
      <w:pPr>
        <w:widowControl w:val="0"/>
        <w:adjustRightInd w:val="0"/>
        <w:spacing w:before="120" w:line="360" w:lineRule="auto"/>
        <w:textAlignment w:val="baseline"/>
        <w:rPr>
          <w:noProof/>
          <w:lang w:eastAsia="ru-RU"/>
        </w:rPr>
      </w:pPr>
      <w:r>
        <w:rPr>
          <w:noProof/>
          <w:lang w:eastAsia="ru-RU"/>
        </w:rPr>
        <w:lastRenderedPageBreak/>
        <w:drawing>
          <wp:inline distT="0" distB="0" distL="0" distR="0" wp14:anchorId="66861FA5" wp14:editId="4278E17F">
            <wp:extent cx="6047740" cy="487108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47740" cy="4871085"/>
                    </a:xfrm>
                    <a:prstGeom prst="rect">
                      <a:avLst/>
                    </a:prstGeom>
                    <a:noFill/>
                  </pic:spPr>
                </pic:pic>
              </a:graphicData>
            </a:graphic>
          </wp:inline>
        </w:drawing>
      </w:r>
    </w:p>
    <w:p w14:paraId="3623C98A" w14:textId="744E29CE" w:rsidR="002F6600" w:rsidRPr="002F6600" w:rsidRDefault="009D1BA8" w:rsidP="002F6600">
      <w:pPr>
        <w:widowControl w:val="0"/>
        <w:adjustRightInd w:val="0"/>
        <w:spacing w:before="120" w:line="360" w:lineRule="auto"/>
        <w:textAlignment w:val="baseline"/>
        <w:rPr>
          <w:noProof/>
          <w:lang w:eastAsia="ru-RU"/>
        </w:rPr>
      </w:pPr>
      <w:r w:rsidRPr="009D1BA8">
        <w:rPr>
          <w:noProof/>
          <w:lang w:eastAsia="ru-RU"/>
        </w:rPr>
        <w:drawing>
          <wp:inline distT="0" distB="0" distL="0" distR="0" wp14:anchorId="75A6AE4E" wp14:editId="0F9826F8">
            <wp:extent cx="6299835" cy="147129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99835" cy="1471295"/>
                    </a:xfrm>
                    <a:prstGeom prst="rect">
                      <a:avLst/>
                    </a:prstGeom>
                  </pic:spPr>
                </pic:pic>
              </a:graphicData>
            </a:graphic>
          </wp:inline>
        </w:drawing>
      </w:r>
    </w:p>
    <w:p w14:paraId="15F78FAC" w14:textId="135EA490" w:rsidR="002F6600" w:rsidRPr="002F6600" w:rsidRDefault="002F6600" w:rsidP="002F6600">
      <w:pPr>
        <w:keepLines/>
        <w:spacing w:after="240"/>
        <w:rPr>
          <w:rFonts w:ascii="Times New Roman" w:eastAsia="Times New Roman" w:hAnsi="Times New Roman" w:cs="Times New Roman"/>
          <w:b/>
          <w:sz w:val="24"/>
          <w:szCs w:val="24"/>
          <w:lang w:bidi="en-US"/>
        </w:rPr>
      </w:pPr>
      <w:bookmarkStart w:id="27" w:name="_Toc47184883"/>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5</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Пьезометрический график Заводской магистрали ЗСТЭЦ после подключения перспективных потребителей</w:t>
      </w:r>
      <w:bookmarkEnd w:id="27"/>
    </w:p>
    <w:p w14:paraId="554F7979" w14:textId="77777777" w:rsidR="002F6600" w:rsidRPr="002F6600" w:rsidRDefault="002F6600" w:rsidP="002F6600">
      <w:pPr>
        <w:widowControl w:val="0"/>
        <w:adjustRightInd w:val="0"/>
        <w:spacing w:before="120" w:line="360" w:lineRule="auto"/>
        <w:ind w:firstLine="567"/>
        <w:jc w:val="both"/>
        <w:textAlignment w:val="baseline"/>
        <w:rPr>
          <w:rFonts w:ascii="Times New Roman" w:eastAsia="Microsoft YaHei" w:hAnsi="Times New Roman" w:cs="Times New Roman"/>
          <w:spacing w:val="-5"/>
          <w:sz w:val="24"/>
          <w:szCs w:val="24"/>
        </w:rPr>
      </w:pPr>
    </w:p>
    <w:p w14:paraId="64F3F571" w14:textId="77777777" w:rsidR="002F6600" w:rsidRPr="002F6600" w:rsidRDefault="002F6600" w:rsidP="002F6600">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2F6600">
        <w:rPr>
          <w:noProof/>
          <w:lang w:eastAsia="ru-RU"/>
        </w:rPr>
        <w:lastRenderedPageBreak/>
        <w:drawing>
          <wp:inline distT="0" distB="0" distL="0" distR="0" wp14:anchorId="487DFAAB" wp14:editId="24065DA5">
            <wp:extent cx="6133062" cy="540451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9533" t="18417" r="59489" b="13330"/>
                    <a:stretch/>
                  </pic:blipFill>
                  <pic:spPr bwMode="auto">
                    <a:xfrm>
                      <a:off x="0" y="0"/>
                      <a:ext cx="6153470" cy="5422498"/>
                    </a:xfrm>
                    <a:prstGeom prst="rect">
                      <a:avLst/>
                    </a:prstGeom>
                    <a:ln>
                      <a:noFill/>
                    </a:ln>
                    <a:extLst>
                      <a:ext uri="{53640926-AAD7-44D8-BBD7-CCE9431645EC}">
                        <a14:shadowObscured xmlns:a14="http://schemas.microsoft.com/office/drawing/2010/main"/>
                      </a:ext>
                    </a:extLst>
                  </pic:spPr>
                </pic:pic>
              </a:graphicData>
            </a:graphic>
          </wp:inline>
        </w:drawing>
      </w:r>
    </w:p>
    <w:p w14:paraId="7E1BCBC2" w14:textId="72B522FF" w:rsidR="002F6600" w:rsidRPr="002F6600" w:rsidRDefault="009D1BA8" w:rsidP="002F6600">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9D1BA8">
        <w:rPr>
          <w:rFonts w:ascii="Times New Roman" w:eastAsia="Microsoft YaHei" w:hAnsi="Times New Roman" w:cs="Times New Roman"/>
          <w:noProof/>
          <w:spacing w:val="-5"/>
          <w:sz w:val="24"/>
          <w:szCs w:val="24"/>
          <w:lang w:eastAsia="ru-RU"/>
        </w:rPr>
        <w:drawing>
          <wp:inline distT="0" distB="0" distL="0" distR="0" wp14:anchorId="2A0C7AF6" wp14:editId="007A76BD">
            <wp:extent cx="6299835" cy="143700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299835" cy="1437005"/>
                    </a:xfrm>
                    <a:prstGeom prst="rect">
                      <a:avLst/>
                    </a:prstGeom>
                  </pic:spPr>
                </pic:pic>
              </a:graphicData>
            </a:graphic>
          </wp:inline>
        </w:drawing>
      </w:r>
    </w:p>
    <w:p w14:paraId="0B64DE45" w14:textId="7DE91290" w:rsidR="002F6600" w:rsidRPr="002F6600" w:rsidRDefault="002F6600" w:rsidP="002F6600">
      <w:pPr>
        <w:keepLines/>
        <w:spacing w:after="240"/>
        <w:rPr>
          <w:rFonts w:ascii="Times New Roman" w:eastAsia="Times New Roman" w:hAnsi="Times New Roman" w:cs="Times New Roman"/>
          <w:b/>
          <w:sz w:val="24"/>
          <w:szCs w:val="24"/>
          <w:lang w:bidi="en-US"/>
        </w:rPr>
      </w:pPr>
      <w:bookmarkStart w:id="28" w:name="_Toc47184884"/>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6</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 xml:space="preserve">Пьезометрический график магистрали ЦТЭЦ по пр. </w:t>
      </w:r>
      <w:proofErr w:type="spellStart"/>
      <w:r w:rsidRPr="002F6600">
        <w:rPr>
          <w:rFonts w:ascii="Times New Roman" w:eastAsia="Times New Roman" w:hAnsi="Times New Roman" w:cs="Times New Roman"/>
          <w:b/>
          <w:sz w:val="24"/>
          <w:szCs w:val="24"/>
          <w:lang w:bidi="en-US"/>
        </w:rPr>
        <w:t>Курако</w:t>
      </w:r>
      <w:proofErr w:type="spellEnd"/>
      <w:r w:rsidRPr="002F6600">
        <w:rPr>
          <w:rFonts w:ascii="Times New Roman" w:eastAsia="Times New Roman" w:hAnsi="Times New Roman" w:cs="Times New Roman"/>
          <w:b/>
          <w:sz w:val="24"/>
          <w:szCs w:val="24"/>
          <w:lang w:bidi="en-US"/>
        </w:rPr>
        <w:t xml:space="preserve"> после подключения перспективных потребителей</w:t>
      </w:r>
      <w:bookmarkEnd w:id="28"/>
    </w:p>
    <w:p w14:paraId="37AFBC3B" w14:textId="48222774" w:rsidR="002F6600" w:rsidRPr="002F6600" w:rsidRDefault="002F6600" w:rsidP="002F6600">
      <w:pPr>
        <w:widowControl w:val="0"/>
        <w:adjustRightInd w:val="0"/>
        <w:spacing w:before="120" w:line="360" w:lineRule="auto"/>
        <w:textAlignment w:val="baseline"/>
        <w:rPr>
          <w:noProof/>
          <w:lang w:eastAsia="ru-RU"/>
        </w:rPr>
      </w:pPr>
      <w:r w:rsidRPr="002F6600">
        <w:rPr>
          <w:noProof/>
          <w:lang w:eastAsia="ru-RU"/>
        </w:rPr>
        <w:lastRenderedPageBreak/>
        <w:drawing>
          <wp:inline distT="0" distB="0" distL="0" distR="0" wp14:anchorId="23C0D742" wp14:editId="380ED79E">
            <wp:extent cx="5745707" cy="524633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5416" t="13544" r="62080" b="12250"/>
                    <a:stretch/>
                  </pic:blipFill>
                  <pic:spPr bwMode="auto">
                    <a:xfrm>
                      <a:off x="0" y="0"/>
                      <a:ext cx="5763925" cy="5262970"/>
                    </a:xfrm>
                    <a:prstGeom prst="rect">
                      <a:avLst/>
                    </a:prstGeom>
                    <a:ln>
                      <a:noFill/>
                    </a:ln>
                    <a:extLst>
                      <a:ext uri="{53640926-AAD7-44D8-BBD7-CCE9431645EC}">
                        <a14:shadowObscured xmlns:a14="http://schemas.microsoft.com/office/drawing/2010/main"/>
                      </a:ext>
                    </a:extLst>
                  </pic:spPr>
                </pic:pic>
              </a:graphicData>
            </a:graphic>
          </wp:inline>
        </w:drawing>
      </w:r>
      <w:r w:rsidRPr="002F6600">
        <w:rPr>
          <w:noProof/>
          <w:lang w:eastAsia="ru-RU"/>
        </w:rPr>
        <w:t xml:space="preserve"> </w:t>
      </w:r>
      <w:r w:rsidR="009D1BA8" w:rsidRPr="009D1BA8">
        <w:rPr>
          <w:noProof/>
          <w:lang w:eastAsia="ru-RU"/>
        </w:rPr>
        <w:drawing>
          <wp:inline distT="0" distB="0" distL="0" distR="0" wp14:anchorId="61506913" wp14:editId="2534F0C2">
            <wp:extent cx="6299835" cy="145161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299835" cy="1451610"/>
                    </a:xfrm>
                    <a:prstGeom prst="rect">
                      <a:avLst/>
                    </a:prstGeom>
                  </pic:spPr>
                </pic:pic>
              </a:graphicData>
            </a:graphic>
          </wp:inline>
        </w:drawing>
      </w:r>
    </w:p>
    <w:p w14:paraId="6BD501FE" w14:textId="281E0547" w:rsidR="002F6600" w:rsidRPr="002F6600" w:rsidRDefault="002F6600" w:rsidP="002F6600">
      <w:pPr>
        <w:keepLines/>
        <w:spacing w:after="240"/>
        <w:rPr>
          <w:rFonts w:ascii="Times New Roman" w:eastAsia="Times New Roman" w:hAnsi="Times New Roman" w:cs="Times New Roman"/>
          <w:b/>
          <w:sz w:val="24"/>
          <w:szCs w:val="24"/>
          <w:lang w:bidi="en-US"/>
        </w:rPr>
      </w:pPr>
      <w:bookmarkStart w:id="29" w:name="_Toc47184885"/>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7</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Пьезометрический график магистрали ЦТЭЦ по ул. Орджоникидзе после подключения перспективных потребителей</w:t>
      </w:r>
      <w:bookmarkEnd w:id="29"/>
    </w:p>
    <w:p w14:paraId="65BA4FF4" w14:textId="0E2E8AE3" w:rsidR="002F6600" w:rsidRPr="002F6600" w:rsidRDefault="002F6600" w:rsidP="002F6600">
      <w:pPr>
        <w:widowControl w:val="0"/>
        <w:adjustRightInd w:val="0"/>
        <w:spacing w:before="120" w:line="360" w:lineRule="auto"/>
        <w:textAlignment w:val="baseline"/>
        <w:rPr>
          <w:noProof/>
          <w:lang w:eastAsia="ru-RU"/>
        </w:rPr>
      </w:pPr>
      <w:r w:rsidRPr="002F6600">
        <w:rPr>
          <w:noProof/>
          <w:lang w:eastAsia="ru-RU"/>
        </w:rPr>
        <w:lastRenderedPageBreak/>
        <w:drawing>
          <wp:inline distT="0" distB="0" distL="0" distR="0" wp14:anchorId="5358BC70" wp14:editId="0E41F26D">
            <wp:extent cx="5911209" cy="416256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466" t="13000" r="59922" b="22541"/>
                    <a:stretch/>
                  </pic:blipFill>
                  <pic:spPr bwMode="auto">
                    <a:xfrm>
                      <a:off x="0" y="0"/>
                      <a:ext cx="5928007" cy="4174396"/>
                    </a:xfrm>
                    <a:prstGeom prst="rect">
                      <a:avLst/>
                    </a:prstGeom>
                    <a:ln>
                      <a:noFill/>
                    </a:ln>
                    <a:extLst>
                      <a:ext uri="{53640926-AAD7-44D8-BBD7-CCE9431645EC}">
                        <a14:shadowObscured xmlns:a14="http://schemas.microsoft.com/office/drawing/2010/main"/>
                      </a:ext>
                    </a:extLst>
                  </pic:spPr>
                </pic:pic>
              </a:graphicData>
            </a:graphic>
          </wp:inline>
        </w:drawing>
      </w:r>
      <w:r w:rsidRPr="002F6600">
        <w:rPr>
          <w:noProof/>
          <w:lang w:eastAsia="ru-RU"/>
        </w:rPr>
        <w:t xml:space="preserve"> </w:t>
      </w:r>
      <w:r w:rsidR="009D1BA8" w:rsidRPr="009D1BA8">
        <w:rPr>
          <w:noProof/>
          <w:lang w:eastAsia="ru-RU"/>
        </w:rPr>
        <w:drawing>
          <wp:inline distT="0" distB="0" distL="0" distR="0" wp14:anchorId="2A92D3A6" wp14:editId="309CC0FA">
            <wp:extent cx="6299835" cy="146240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299835" cy="1462405"/>
                    </a:xfrm>
                    <a:prstGeom prst="rect">
                      <a:avLst/>
                    </a:prstGeom>
                  </pic:spPr>
                </pic:pic>
              </a:graphicData>
            </a:graphic>
          </wp:inline>
        </w:drawing>
      </w:r>
    </w:p>
    <w:p w14:paraId="379A2606" w14:textId="4302DC0C" w:rsidR="002F6600" w:rsidRPr="002F6600" w:rsidRDefault="002F6600" w:rsidP="002F6600">
      <w:pPr>
        <w:keepLines/>
        <w:spacing w:after="240"/>
        <w:rPr>
          <w:rFonts w:ascii="Times New Roman" w:eastAsia="Times New Roman" w:hAnsi="Times New Roman" w:cs="Times New Roman"/>
          <w:b/>
          <w:sz w:val="24"/>
          <w:szCs w:val="24"/>
          <w:lang w:bidi="en-US"/>
        </w:rPr>
      </w:pPr>
      <w:bookmarkStart w:id="30" w:name="_Toc47184886"/>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8</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Пьезометрический график магистрали ЦТЭЦ по пр. Строителей после подключения перспективных потребителей</w:t>
      </w:r>
      <w:bookmarkEnd w:id="30"/>
    </w:p>
    <w:p w14:paraId="2FB17A9D" w14:textId="6747F2CC" w:rsidR="002F6600" w:rsidRDefault="00966034" w:rsidP="00966034">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966034">
        <w:rPr>
          <w:rFonts w:ascii="Times New Roman" w:eastAsia="Microsoft YaHei" w:hAnsi="Times New Roman" w:cs="Times New Roman"/>
          <w:noProof/>
          <w:spacing w:val="-5"/>
          <w:sz w:val="24"/>
          <w:szCs w:val="24"/>
          <w:lang w:eastAsia="ru-RU"/>
        </w:rPr>
        <w:lastRenderedPageBreak/>
        <w:drawing>
          <wp:inline distT="0" distB="0" distL="0" distR="0" wp14:anchorId="253DF872" wp14:editId="1FF3523F">
            <wp:extent cx="5702061" cy="7291638"/>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23426" cy="7318959"/>
                    </a:xfrm>
                    <a:prstGeom prst="rect">
                      <a:avLst/>
                    </a:prstGeom>
                  </pic:spPr>
                </pic:pic>
              </a:graphicData>
            </a:graphic>
          </wp:inline>
        </w:drawing>
      </w:r>
    </w:p>
    <w:p w14:paraId="4E3A79B0" w14:textId="1AB8DCD0" w:rsidR="00966034" w:rsidRPr="002F6600" w:rsidRDefault="00966034" w:rsidP="00966034">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966034">
        <w:rPr>
          <w:rFonts w:ascii="Times New Roman" w:eastAsia="Microsoft YaHei" w:hAnsi="Times New Roman" w:cs="Times New Roman"/>
          <w:noProof/>
          <w:spacing w:val="-5"/>
          <w:sz w:val="24"/>
          <w:szCs w:val="24"/>
          <w:lang w:eastAsia="ru-RU"/>
        </w:rPr>
        <w:drawing>
          <wp:inline distT="0" distB="0" distL="0" distR="0" wp14:anchorId="40FBCCE9" wp14:editId="0C5ACDED">
            <wp:extent cx="6299835" cy="145986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299835" cy="1459865"/>
                    </a:xfrm>
                    <a:prstGeom prst="rect">
                      <a:avLst/>
                    </a:prstGeom>
                  </pic:spPr>
                </pic:pic>
              </a:graphicData>
            </a:graphic>
          </wp:inline>
        </w:drawing>
      </w:r>
    </w:p>
    <w:p w14:paraId="5B88C08C" w14:textId="46199327" w:rsidR="00966034" w:rsidRPr="002F6600" w:rsidRDefault="00966034" w:rsidP="00966034">
      <w:pPr>
        <w:keepLines/>
        <w:spacing w:after="240"/>
        <w:rPr>
          <w:rFonts w:ascii="Times New Roman" w:eastAsia="Times New Roman" w:hAnsi="Times New Roman" w:cs="Times New Roman"/>
          <w:b/>
          <w:sz w:val="24"/>
          <w:szCs w:val="24"/>
          <w:lang w:bidi="en-US"/>
        </w:rPr>
      </w:pPr>
      <w:bookmarkStart w:id="31" w:name="_Toc47184887"/>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9</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 xml:space="preserve">Пьезометрический график магистрали </w:t>
      </w:r>
      <w:proofErr w:type="spellStart"/>
      <w:r>
        <w:rPr>
          <w:rFonts w:ascii="Times New Roman" w:eastAsia="Times New Roman" w:hAnsi="Times New Roman" w:cs="Times New Roman"/>
          <w:b/>
          <w:sz w:val="24"/>
          <w:szCs w:val="24"/>
          <w:lang w:bidi="en-US"/>
        </w:rPr>
        <w:t>Абашевской</w:t>
      </w:r>
      <w:proofErr w:type="spellEnd"/>
      <w:r>
        <w:rPr>
          <w:rFonts w:ascii="Times New Roman" w:eastAsia="Times New Roman" w:hAnsi="Times New Roman" w:cs="Times New Roman"/>
          <w:b/>
          <w:sz w:val="24"/>
          <w:szCs w:val="24"/>
          <w:lang w:bidi="en-US"/>
        </w:rPr>
        <w:t xml:space="preserve"> районной котельной</w:t>
      </w:r>
      <w:r w:rsidRPr="002F6600">
        <w:rPr>
          <w:rFonts w:ascii="Times New Roman" w:eastAsia="Times New Roman" w:hAnsi="Times New Roman" w:cs="Times New Roman"/>
          <w:b/>
          <w:sz w:val="24"/>
          <w:szCs w:val="24"/>
          <w:lang w:bidi="en-US"/>
        </w:rPr>
        <w:t xml:space="preserve"> после подключения перспективных потребителей</w:t>
      </w:r>
      <w:bookmarkEnd w:id="31"/>
    </w:p>
    <w:p w14:paraId="46B9A8FC" w14:textId="5AB37EDA" w:rsidR="002F6600" w:rsidRPr="002F6600" w:rsidRDefault="0000637E" w:rsidP="00966034">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00637E">
        <w:rPr>
          <w:rFonts w:ascii="Times New Roman" w:eastAsia="Microsoft YaHei" w:hAnsi="Times New Roman" w:cs="Times New Roman"/>
          <w:noProof/>
          <w:spacing w:val="-5"/>
          <w:sz w:val="24"/>
          <w:szCs w:val="24"/>
          <w:lang w:eastAsia="ru-RU"/>
        </w:rPr>
        <w:lastRenderedPageBreak/>
        <w:drawing>
          <wp:inline distT="0" distB="0" distL="0" distR="0" wp14:anchorId="331669D5" wp14:editId="0D6572E3">
            <wp:extent cx="6299835" cy="533336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299835" cy="5333365"/>
                    </a:xfrm>
                    <a:prstGeom prst="rect">
                      <a:avLst/>
                    </a:prstGeom>
                  </pic:spPr>
                </pic:pic>
              </a:graphicData>
            </a:graphic>
          </wp:inline>
        </w:drawing>
      </w:r>
    </w:p>
    <w:p w14:paraId="5B949E1E" w14:textId="5015A24F" w:rsidR="002F6600" w:rsidRDefault="00966034" w:rsidP="00966034">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966034">
        <w:rPr>
          <w:rFonts w:ascii="Times New Roman" w:eastAsia="Microsoft YaHei" w:hAnsi="Times New Roman" w:cs="Times New Roman"/>
          <w:noProof/>
          <w:spacing w:val="-5"/>
          <w:sz w:val="24"/>
          <w:szCs w:val="24"/>
          <w:lang w:eastAsia="ru-RU"/>
        </w:rPr>
        <w:drawing>
          <wp:inline distT="0" distB="0" distL="0" distR="0" wp14:anchorId="69008AFC" wp14:editId="5ECB2033">
            <wp:extent cx="6299835" cy="14681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99835" cy="1468120"/>
                    </a:xfrm>
                    <a:prstGeom prst="rect">
                      <a:avLst/>
                    </a:prstGeom>
                  </pic:spPr>
                </pic:pic>
              </a:graphicData>
            </a:graphic>
          </wp:inline>
        </w:drawing>
      </w:r>
    </w:p>
    <w:p w14:paraId="1CBC5270" w14:textId="69715CDC" w:rsidR="00966034" w:rsidRPr="002F6600" w:rsidRDefault="00966034" w:rsidP="00966034">
      <w:pPr>
        <w:keepLines/>
        <w:spacing w:after="240"/>
        <w:rPr>
          <w:rFonts w:ascii="Times New Roman" w:eastAsia="Times New Roman" w:hAnsi="Times New Roman" w:cs="Times New Roman"/>
          <w:b/>
          <w:sz w:val="24"/>
          <w:szCs w:val="24"/>
          <w:lang w:bidi="en-US"/>
        </w:rPr>
      </w:pPr>
      <w:bookmarkStart w:id="32" w:name="_Toc47184888"/>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10</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 xml:space="preserve">Пьезометрический график магистрали </w:t>
      </w:r>
      <w:proofErr w:type="spellStart"/>
      <w:r>
        <w:rPr>
          <w:rFonts w:ascii="Times New Roman" w:eastAsia="Times New Roman" w:hAnsi="Times New Roman" w:cs="Times New Roman"/>
          <w:b/>
          <w:sz w:val="24"/>
          <w:szCs w:val="24"/>
          <w:lang w:bidi="en-US"/>
        </w:rPr>
        <w:t>Байдаевской</w:t>
      </w:r>
      <w:proofErr w:type="spellEnd"/>
      <w:r>
        <w:rPr>
          <w:rFonts w:ascii="Times New Roman" w:eastAsia="Times New Roman" w:hAnsi="Times New Roman" w:cs="Times New Roman"/>
          <w:b/>
          <w:sz w:val="24"/>
          <w:szCs w:val="24"/>
          <w:lang w:bidi="en-US"/>
        </w:rPr>
        <w:t xml:space="preserve"> районной котельной №2</w:t>
      </w:r>
      <w:r w:rsidRPr="002F6600">
        <w:rPr>
          <w:rFonts w:ascii="Times New Roman" w:eastAsia="Times New Roman" w:hAnsi="Times New Roman" w:cs="Times New Roman"/>
          <w:b/>
          <w:sz w:val="24"/>
          <w:szCs w:val="24"/>
          <w:lang w:bidi="en-US"/>
        </w:rPr>
        <w:t xml:space="preserve"> после подключения перспективных потребителей</w:t>
      </w:r>
      <w:bookmarkEnd w:id="32"/>
    </w:p>
    <w:p w14:paraId="612978C1" w14:textId="067700A8" w:rsidR="00966034" w:rsidRDefault="0000637E" w:rsidP="0000637E">
      <w:pPr>
        <w:widowControl w:val="0"/>
        <w:adjustRightInd w:val="0"/>
        <w:spacing w:before="120" w:line="360" w:lineRule="auto"/>
        <w:jc w:val="both"/>
        <w:textAlignment w:val="baseline"/>
        <w:rPr>
          <w:rFonts w:ascii="Times New Roman" w:eastAsia="Microsoft YaHei" w:hAnsi="Times New Roman" w:cs="Times New Roman"/>
          <w:spacing w:val="-5"/>
          <w:sz w:val="24"/>
          <w:szCs w:val="24"/>
        </w:rPr>
      </w:pPr>
      <w:r w:rsidRPr="0000637E">
        <w:rPr>
          <w:rFonts w:ascii="Times New Roman" w:eastAsia="Microsoft YaHei" w:hAnsi="Times New Roman" w:cs="Times New Roman"/>
          <w:noProof/>
          <w:spacing w:val="-5"/>
          <w:sz w:val="24"/>
          <w:szCs w:val="24"/>
          <w:lang w:eastAsia="ru-RU"/>
        </w:rPr>
        <w:lastRenderedPageBreak/>
        <w:drawing>
          <wp:inline distT="0" distB="0" distL="0" distR="0" wp14:anchorId="1E60DC77" wp14:editId="76BAE826">
            <wp:extent cx="6299835" cy="503110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99835" cy="5031105"/>
                    </a:xfrm>
                    <a:prstGeom prst="rect">
                      <a:avLst/>
                    </a:prstGeom>
                  </pic:spPr>
                </pic:pic>
              </a:graphicData>
            </a:graphic>
          </wp:inline>
        </w:drawing>
      </w:r>
    </w:p>
    <w:p w14:paraId="1BA0ACDE" w14:textId="048714A3" w:rsidR="00966034" w:rsidRDefault="0000637E" w:rsidP="0000637E">
      <w:pPr>
        <w:widowControl w:val="0"/>
        <w:adjustRightInd w:val="0"/>
        <w:spacing w:before="120" w:line="360" w:lineRule="auto"/>
        <w:jc w:val="both"/>
        <w:textAlignment w:val="baseline"/>
        <w:rPr>
          <w:rFonts w:ascii="Times New Roman" w:eastAsia="Microsoft YaHei" w:hAnsi="Times New Roman" w:cs="Times New Roman"/>
          <w:spacing w:val="-5"/>
          <w:sz w:val="24"/>
          <w:szCs w:val="24"/>
        </w:rPr>
      </w:pPr>
      <w:r w:rsidRPr="0000637E">
        <w:rPr>
          <w:rFonts w:ascii="Times New Roman" w:eastAsia="Microsoft YaHei" w:hAnsi="Times New Roman" w:cs="Times New Roman"/>
          <w:noProof/>
          <w:spacing w:val="-5"/>
          <w:sz w:val="24"/>
          <w:szCs w:val="24"/>
          <w:lang w:eastAsia="ru-RU"/>
        </w:rPr>
        <w:drawing>
          <wp:inline distT="0" distB="0" distL="0" distR="0" wp14:anchorId="4D2F75B3" wp14:editId="34297CA2">
            <wp:extent cx="6299835" cy="146558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299835" cy="1465580"/>
                    </a:xfrm>
                    <a:prstGeom prst="rect">
                      <a:avLst/>
                    </a:prstGeom>
                  </pic:spPr>
                </pic:pic>
              </a:graphicData>
            </a:graphic>
          </wp:inline>
        </w:drawing>
      </w:r>
    </w:p>
    <w:p w14:paraId="3FC62359" w14:textId="44214E1B" w:rsidR="0000637E" w:rsidRPr="002F6600" w:rsidRDefault="0000637E" w:rsidP="0000637E">
      <w:pPr>
        <w:keepLines/>
        <w:spacing w:after="240"/>
        <w:rPr>
          <w:rFonts w:ascii="Times New Roman" w:eastAsia="Times New Roman" w:hAnsi="Times New Roman" w:cs="Times New Roman"/>
          <w:b/>
          <w:sz w:val="24"/>
          <w:szCs w:val="24"/>
          <w:lang w:bidi="en-US"/>
        </w:rPr>
      </w:pPr>
      <w:bookmarkStart w:id="33" w:name="_Toc47184889"/>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11</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 xml:space="preserve">Пьезометрический график магистрали </w:t>
      </w:r>
      <w:proofErr w:type="spellStart"/>
      <w:r>
        <w:rPr>
          <w:rFonts w:ascii="Times New Roman" w:eastAsia="Times New Roman" w:hAnsi="Times New Roman" w:cs="Times New Roman"/>
          <w:b/>
          <w:sz w:val="24"/>
          <w:szCs w:val="24"/>
          <w:lang w:bidi="en-US"/>
        </w:rPr>
        <w:t>Зыряновской</w:t>
      </w:r>
      <w:proofErr w:type="spellEnd"/>
      <w:r>
        <w:rPr>
          <w:rFonts w:ascii="Times New Roman" w:eastAsia="Times New Roman" w:hAnsi="Times New Roman" w:cs="Times New Roman"/>
          <w:b/>
          <w:sz w:val="24"/>
          <w:szCs w:val="24"/>
          <w:lang w:bidi="en-US"/>
        </w:rPr>
        <w:t xml:space="preserve"> районной котельной до пер. </w:t>
      </w:r>
      <w:r w:rsidRPr="0000637E">
        <w:rPr>
          <w:rFonts w:ascii="Times New Roman" w:eastAsia="Times New Roman" w:hAnsi="Times New Roman" w:cs="Times New Roman"/>
          <w:b/>
          <w:sz w:val="24"/>
          <w:szCs w:val="24"/>
          <w:lang w:bidi="en-US"/>
        </w:rPr>
        <w:t>Топографический</w:t>
      </w:r>
      <w:r>
        <w:rPr>
          <w:rFonts w:ascii="Times New Roman" w:eastAsia="Times New Roman" w:hAnsi="Times New Roman" w:cs="Times New Roman"/>
          <w:b/>
          <w:sz w:val="24"/>
          <w:szCs w:val="24"/>
          <w:lang w:bidi="en-US"/>
        </w:rPr>
        <w:t>,</w:t>
      </w:r>
      <w:r w:rsidRPr="0000637E">
        <w:rPr>
          <w:rFonts w:ascii="Times New Roman" w:eastAsia="Times New Roman" w:hAnsi="Times New Roman" w:cs="Times New Roman"/>
          <w:b/>
          <w:sz w:val="24"/>
          <w:szCs w:val="24"/>
          <w:lang w:bidi="en-US"/>
        </w:rPr>
        <w:t xml:space="preserve"> 16</w:t>
      </w:r>
      <w:r w:rsidRPr="002F6600">
        <w:rPr>
          <w:rFonts w:ascii="Times New Roman" w:eastAsia="Times New Roman" w:hAnsi="Times New Roman" w:cs="Times New Roman"/>
          <w:b/>
          <w:sz w:val="24"/>
          <w:szCs w:val="24"/>
          <w:lang w:bidi="en-US"/>
        </w:rPr>
        <w:t xml:space="preserve"> после подключения перспективных потребителей</w:t>
      </w:r>
      <w:bookmarkEnd w:id="33"/>
    </w:p>
    <w:p w14:paraId="245A85A7" w14:textId="21799BB3" w:rsidR="0000637E" w:rsidRDefault="0000637E" w:rsidP="0000637E">
      <w:pPr>
        <w:widowControl w:val="0"/>
        <w:adjustRightInd w:val="0"/>
        <w:spacing w:before="120" w:line="360" w:lineRule="auto"/>
        <w:jc w:val="both"/>
        <w:textAlignment w:val="baseline"/>
        <w:rPr>
          <w:rFonts w:ascii="Times New Roman" w:eastAsia="Microsoft YaHei" w:hAnsi="Times New Roman" w:cs="Times New Roman"/>
          <w:spacing w:val="-5"/>
          <w:sz w:val="24"/>
          <w:szCs w:val="24"/>
        </w:rPr>
      </w:pPr>
      <w:r w:rsidRPr="0000637E">
        <w:rPr>
          <w:rFonts w:ascii="Times New Roman" w:eastAsia="Microsoft YaHei" w:hAnsi="Times New Roman" w:cs="Times New Roman"/>
          <w:noProof/>
          <w:spacing w:val="-5"/>
          <w:sz w:val="24"/>
          <w:szCs w:val="24"/>
          <w:lang w:eastAsia="ru-RU"/>
        </w:rPr>
        <w:lastRenderedPageBreak/>
        <w:drawing>
          <wp:inline distT="0" distB="0" distL="0" distR="0" wp14:anchorId="5156F665" wp14:editId="75951581">
            <wp:extent cx="6299835" cy="52482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299835" cy="5248275"/>
                    </a:xfrm>
                    <a:prstGeom prst="rect">
                      <a:avLst/>
                    </a:prstGeom>
                  </pic:spPr>
                </pic:pic>
              </a:graphicData>
            </a:graphic>
          </wp:inline>
        </w:drawing>
      </w:r>
    </w:p>
    <w:p w14:paraId="734FEEEE" w14:textId="0C75CB4B" w:rsidR="00966034" w:rsidRDefault="0000637E" w:rsidP="0000637E">
      <w:pPr>
        <w:widowControl w:val="0"/>
        <w:adjustRightInd w:val="0"/>
        <w:spacing w:before="120" w:line="360" w:lineRule="auto"/>
        <w:jc w:val="both"/>
        <w:textAlignment w:val="baseline"/>
        <w:rPr>
          <w:rFonts w:ascii="Times New Roman" w:eastAsia="Microsoft YaHei" w:hAnsi="Times New Roman" w:cs="Times New Roman"/>
          <w:spacing w:val="-5"/>
          <w:sz w:val="24"/>
          <w:szCs w:val="24"/>
        </w:rPr>
      </w:pPr>
      <w:r w:rsidRPr="0000637E">
        <w:rPr>
          <w:rFonts w:ascii="Times New Roman" w:eastAsia="Microsoft YaHei" w:hAnsi="Times New Roman" w:cs="Times New Roman"/>
          <w:noProof/>
          <w:spacing w:val="-5"/>
          <w:sz w:val="24"/>
          <w:szCs w:val="24"/>
          <w:lang w:eastAsia="ru-RU"/>
        </w:rPr>
        <w:drawing>
          <wp:inline distT="0" distB="0" distL="0" distR="0" wp14:anchorId="1E04A682" wp14:editId="385A59C9">
            <wp:extent cx="6299835" cy="145859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299835" cy="1458595"/>
                    </a:xfrm>
                    <a:prstGeom prst="rect">
                      <a:avLst/>
                    </a:prstGeom>
                  </pic:spPr>
                </pic:pic>
              </a:graphicData>
            </a:graphic>
          </wp:inline>
        </w:drawing>
      </w:r>
    </w:p>
    <w:p w14:paraId="3116894F" w14:textId="2665B22D" w:rsidR="0000637E" w:rsidRPr="002F6600" w:rsidRDefault="0000637E" w:rsidP="0000637E">
      <w:pPr>
        <w:keepLines/>
        <w:spacing w:after="240"/>
        <w:rPr>
          <w:rFonts w:ascii="Times New Roman" w:eastAsia="Times New Roman" w:hAnsi="Times New Roman" w:cs="Times New Roman"/>
          <w:b/>
          <w:sz w:val="24"/>
          <w:szCs w:val="24"/>
          <w:lang w:bidi="en-US"/>
        </w:rPr>
      </w:pPr>
      <w:bookmarkStart w:id="34" w:name="_Toc47184890"/>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12</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 xml:space="preserve">Пьезометрический график магистрали </w:t>
      </w:r>
      <w:proofErr w:type="spellStart"/>
      <w:r>
        <w:rPr>
          <w:rFonts w:ascii="Times New Roman" w:eastAsia="Times New Roman" w:hAnsi="Times New Roman" w:cs="Times New Roman"/>
          <w:b/>
          <w:sz w:val="24"/>
          <w:szCs w:val="24"/>
          <w:lang w:bidi="en-US"/>
        </w:rPr>
        <w:t>Зыряновской</w:t>
      </w:r>
      <w:proofErr w:type="spellEnd"/>
      <w:r>
        <w:rPr>
          <w:rFonts w:ascii="Times New Roman" w:eastAsia="Times New Roman" w:hAnsi="Times New Roman" w:cs="Times New Roman"/>
          <w:b/>
          <w:sz w:val="24"/>
          <w:szCs w:val="24"/>
          <w:lang w:bidi="en-US"/>
        </w:rPr>
        <w:t xml:space="preserve"> районной котельной до ул. </w:t>
      </w:r>
      <w:proofErr w:type="spellStart"/>
      <w:r w:rsidRPr="0000637E">
        <w:rPr>
          <w:rFonts w:ascii="Times New Roman" w:eastAsia="Times New Roman" w:hAnsi="Times New Roman" w:cs="Times New Roman"/>
          <w:b/>
          <w:sz w:val="24"/>
          <w:szCs w:val="24"/>
          <w:lang w:bidi="en-US"/>
        </w:rPr>
        <w:t>Зыряновская</w:t>
      </w:r>
      <w:proofErr w:type="spellEnd"/>
      <w:r>
        <w:rPr>
          <w:rFonts w:ascii="Times New Roman" w:eastAsia="Times New Roman" w:hAnsi="Times New Roman" w:cs="Times New Roman"/>
          <w:b/>
          <w:sz w:val="24"/>
          <w:szCs w:val="24"/>
          <w:lang w:bidi="en-US"/>
        </w:rPr>
        <w:t>,</w:t>
      </w:r>
      <w:r w:rsidRPr="0000637E">
        <w:rPr>
          <w:rFonts w:ascii="Times New Roman" w:eastAsia="Times New Roman" w:hAnsi="Times New Roman" w:cs="Times New Roman"/>
          <w:b/>
          <w:sz w:val="24"/>
          <w:szCs w:val="24"/>
          <w:lang w:bidi="en-US"/>
        </w:rPr>
        <w:t xml:space="preserve"> 40</w:t>
      </w:r>
      <w:r>
        <w:rPr>
          <w:rFonts w:ascii="Times New Roman" w:eastAsia="Times New Roman" w:hAnsi="Times New Roman" w:cs="Times New Roman"/>
          <w:b/>
          <w:sz w:val="24"/>
          <w:szCs w:val="24"/>
          <w:lang w:bidi="en-US"/>
        </w:rPr>
        <w:t xml:space="preserve"> </w:t>
      </w:r>
      <w:r w:rsidRPr="002F6600">
        <w:rPr>
          <w:rFonts w:ascii="Times New Roman" w:eastAsia="Times New Roman" w:hAnsi="Times New Roman" w:cs="Times New Roman"/>
          <w:b/>
          <w:sz w:val="24"/>
          <w:szCs w:val="24"/>
          <w:lang w:bidi="en-US"/>
        </w:rPr>
        <w:t>после подключения перспективных потребителей</w:t>
      </w:r>
      <w:bookmarkEnd w:id="34"/>
    </w:p>
    <w:p w14:paraId="2679FE1E" w14:textId="53650C46" w:rsidR="0000637E" w:rsidRDefault="0000637E" w:rsidP="0000637E">
      <w:pPr>
        <w:widowControl w:val="0"/>
        <w:adjustRightInd w:val="0"/>
        <w:spacing w:before="120" w:line="360" w:lineRule="auto"/>
        <w:jc w:val="both"/>
        <w:textAlignment w:val="baseline"/>
        <w:rPr>
          <w:rFonts w:ascii="Times New Roman" w:eastAsia="Microsoft YaHei" w:hAnsi="Times New Roman" w:cs="Times New Roman"/>
          <w:spacing w:val="-5"/>
          <w:sz w:val="24"/>
          <w:szCs w:val="24"/>
        </w:rPr>
      </w:pPr>
      <w:r w:rsidRPr="0000637E">
        <w:rPr>
          <w:rFonts w:ascii="Times New Roman" w:eastAsia="Microsoft YaHei" w:hAnsi="Times New Roman" w:cs="Times New Roman"/>
          <w:noProof/>
          <w:spacing w:val="-5"/>
          <w:sz w:val="24"/>
          <w:szCs w:val="24"/>
          <w:lang w:eastAsia="ru-RU"/>
        </w:rPr>
        <w:lastRenderedPageBreak/>
        <w:drawing>
          <wp:inline distT="0" distB="0" distL="0" distR="0" wp14:anchorId="6694C733" wp14:editId="0F1A870A">
            <wp:extent cx="6299835" cy="433133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299835" cy="4331335"/>
                    </a:xfrm>
                    <a:prstGeom prst="rect">
                      <a:avLst/>
                    </a:prstGeom>
                  </pic:spPr>
                </pic:pic>
              </a:graphicData>
            </a:graphic>
          </wp:inline>
        </w:drawing>
      </w:r>
    </w:p>
    <w:p w14:paraId="5200FD18" w14:textId="703EEEE5" w:rsidR="00966034" w:rsidRDefault="0000637E" w:rsidP="0000637E">
      <w:pPr>
        <w:widowControl w:val="0"/>
        <w:adjustRightInd w:val="0"/>
        <w:spacing w:before="120" w:line="360" w:lineRule="auto"/>
        <w:jc w:val="both"/>
        <w:textAlignment w:val="baseline"/>
        <w:rPr>
          <w:rFonts w:ascii="Times New Roman" w:eastAsia="Microsoft YaHei" w:hAnsi="Times New Roman" w:cs="Times New Roman"/>
          <w:spacing w:val="-5"/>
          <w:sz w:val="24"/>
          <w:szCs w:val="24"/>
        </w:rPr>
      </w:pPr>
      <w:r w:rsidRPr="0000637E">
        <w:rPr>
          <w:rFonts w:ascii="Times New Roman" w:eastAsia="Microsoft YaHei" w:hAnsi="Times New Roman" w:cs="Times New Roman"/>
          <w:noProof/>
          <w:spacing w:val="-5"/>
          <w:sz w:val="24"/>
          <w:szCs w:val="24"/>
          <w:lang w:eastAsia="ru-RU"/>
        </w:rPr>
        <w:drawing>
          <wp:inline distT="0" distB="0" distL="0" distR="0" wp14:anchorId="395FB557" wp14:editId="4E59DADB">
            <wp:extent cx="6299835" cy="147701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299835" cy="1477010"/>
                    </a:xfrm>
                    <a:prstGeom prst="rect">
                      <a:avLst/>
                    </a:prstGeom>
                  </pic:spPr>
                </pic:pic>
              </a:graphicData>
            </a:graphic>
          </wp:inline>
        </w:drawing>
      </w:r>
    </w:p>
    <w:p w14:paraId="623A80B3" w14:textId="554F16AF" w:rsidR="0000637E" w:rsidRPr="002F6600" w:rsidRDefault="0000637E" w:rsidP="0000637E">
      <w:pPr>
        <w:keepLines/>
        <w:spacing w:after="240"/>
        <w:rPr>
          <w:rFonts w:ascii="Times New Roman" w:eastAsia="Times New Roman" w:hAnsi="Times New Roman" w:cs="Times New Roman"/>
          <w:b/>
          <w:sz w:val="24"/>
          <w:szCs w:val="24"/>
          <w:lang w:bidi="en-US"/>
        </w:rPr>
      </w:pPr>
      <w:bookmarkStart w:id="35" w:name="_Toc47184891"/>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13</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 xml:space="preserve">Пьезометрический график магистрали </w:t>
      </w:r>
      <w:proofErr w:type="spellStart"/>
      <w:r>
        <w:rPr>
          <w:rFonts w:ascii="Times New Roman" w:eastAsia="Times New Roman" w:hAnsi="Times New Roman" w:cs="Times New Roman"/>
          <w:b/>
          <w:sz w:val="24"/>
          <w:szCs w:val="24"/>
          <w:lang w:bidi="en-US"/>
        </w:rPr>
        <w:t>Зыряновской</w:t>
      </w:r>
      <w:proofErr w:type="spellEnd"/>
      <w:r>
        <w:rPr>
          <w:rFonts w:ascii="Times New Roman" w:eastAsia="Times New Roman" w:hAnsi="Times New Roman" w:cs="Times New Roman"/>
          <w:b/>
          <w:sz w:val="24"/>
          <w:szCs w:val="24"/>
          <w:lang w:bidi="en-US"/>
        </w:rPr>
        <w:t xml:space="preserve"> районной котельной до </w:t>
      </w:r>
      <w:r w:rsidRPr="0000637E">
        <w:rPr>
          <w:rFonts w:ascii="Times New Roman" w:eastAsia="Times New Roman" w:hAnsi="Times New Roman" w:cs="Times New Roman"/>
          <w:b/>
          <w:sz w:val="24"/>
          <w:szCs w:val="24"/>
          <w:lang w:bidi="en-US"/>
        </w:rPr>
        <w:t xml:space="preserve">МАОУДОД </w:t>
      </w:r>
      <w:r>
        <w:rPr>
          <w:rFonts w:ascii="Times New Roman" w:eastAsia="Times New Roman" w:hAnsi="Times New Roman" w:cs="Times New Roman"/>
          <w:b/>
          <w:sz w:val="24"/>
          <w:szCs w:val="24"/>
          <w:lang w:bidi="en-US"/>
        </w:rPr>
        <w:t>«</w:t>
      </w:r>
      <w:r w:rsidRPr="0000637E">
        <w:rPr>
          <w:rFonts w:ascii="Times New Roman" w:eastAsia="Times New Roman" w:hAnsi="Times New Roman" w:cs="Times New Roman"/>
          <w:b/>
          <w:sz w:val="24"/>
          <w:szCs w:val="24"/>
          <w:lang w:bidi="en-US"/>
        </w:rPr>
        <w:t>СДЮСШОР</w:t>
      </w:r>
      <w:r>
        <w:rPr>
          <w:rFonts w:ascii="Times New Roman" w:eastAsia="Times New Roman" w:hAnsi="Times New Roman" w:cs="Times New Roman"/>
          <w:b/>
          <w:sz w:val="24"/>
          <w:szCs w:val="24"/>
          <w:lang w:bidi="en-US"/>
        </w:rPr>
        <w:t>»</w:t>
      </w:r>
      <w:r w:rsidRPr="0000637E">
        <w:rPr>
          <w:rFonts w:ascii="Times New Roman" w:eastAsia="Times New Roman" w:hAnsi="Times New Roman" w:cs="Times New Roman"/>
          <w:b/>
          <w:sz w:val="24"/>
          <w:szCs w:val="24"/>
          <w:lang w:bidi="en-US"/>
        </w:rPr>
        <w:t xml:space="preserve"> по регби </w:t>
      </w:r>
      <w:r>
        <w:rPr>
          <w:rFonts w:ascii="Times New Roman" w:eastAsia="Times New Roman" w:hAnsi="Times New Roman" w:cs="Times New Roman"/>
          <w:b/>
          <w:sz w:val="24"/>
          <w:szCs w:val="24"/>
          <w:lang w:bidi="en-US"/>
        </w:rPr>
        <w:t>«</w:t>
      </w:r>
      <w:r w:rsidRPr="0000637E">
        <w:rPr>
          <w:rFonts w:ascii="Times New Roman" w:eastAsia="Times New Roman" w:hAnsi="Times New Roman" w:cs="Times New Roman"/>
          <w:b/>
          <w:sz w:val="24"/>
          <w:szCs w:val="24"/>
          <w:lang w:bidi="en-US"/>
        </w:rPr>
        <w:t>Буревестник</w:t>
      </w:r>
      <w:r>
        <w:rPr>
          <w:rFonts w:ascii="Times New Roman" w:eastAsia="Times New Roman" w:hAnsi="Times New Roman" w:cs="Times New Roman"/>
          <w:b/>
          <w:sz w:val="24"/>
          <w:szCs w:val="24"/>
          <w:lang w:bidi="en-US"/>
        </w:rPr>
        <w:t xml:space="preserve">» </w:t>
      </w:r>
      <w:r w:rsidRPr="002F6600">
        <w:rPr>
          <w:rFonts w:ascii="Times New Roman" w:eastAsia="Times New Roman" w:hAnsi="Times New Roman" w:cs="Times New Roman"/>
          <w:b/>
          <w:sz w:val="24"/>
          <w:szCs w:val="24"/>
          <w:lang w:bidi="en-US"/>
        </w:rPr>
        <w:t>после подключения перспективных потребителей</w:t>
      </w:r>
      <w:bookmarkEnd w:id="35"/>
    </w:p>
    <w:p w14:paraId="40527D3C" w14:textId="6A06214E" w:rsidR="00966034" w:rsidRDefault="004A5D19" w:rsidP="004A5D19">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4A5D19">
        <w:rPr>
          <w:rFonts w:ascii="Times New Roman" w:eastAsia="Microsoft YaHei" w:hAnsi="Times New Roman" w:cs="Times New Roman"/>
          <w:noProof/>
          <w:spacing w:val="-5"/>
          <w:sz w:val="24"/>
          <w:szCs w:val="24"/>
          <w:lang w:eastAsia="ru-RU"/>
        </w:rPr>
        <w:lastRenderedPageBreak/>
        <w:drawing>
          <wp:inline distT="0" distB="0" distL="0" distR="0" wp14:anchorId="0838ADD7" wp14:editId="0171D84B">
            <wp:extent cx="6286500" cy="370522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286500" cy="3705225"/>
                    </a:xfrm>
                    <a:prstGeom prst="rect">
                      <a:avLst/>
                    </a:prstGeom>
                  </pic:spPr>
                </pic:pic>
              </a:graphicData>
            </a:graphic>
          </wp:inline>
        </w:drawing>
      </w:r>
    </w:p>
    <w:p w14:paraId="0E84BC92" w14:textId="467E3F20" w:rsidR="004A5D19" w:rsidRDefault="004A5D19" w:rsidP="004A5D19">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4A5D19">
        <w:rPr>
          <w:rFonts w:ascii="Times New Roman" w:eastAsia="Microsoft YaHei" w:hAnsi="Times New Roman" w:cs="Times New Roman"/>
          <w:noProof/>
          <w:spacing w:val="-5"/>
          <w:sz w:val="24"/>
          <w:szCs w:val="24"/>
          <w:lang w:eastAsia="ru-RU"/>
        </w:rPr>
        <w:drawing>
          <wp:inline distT="0" distB="0" distL="0" distR="0" wp14:anchorId="7448977C" wp14:editId="7162AA4D">
            <wp:extent cx="6299835" cy="147129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299835" cy="1471295"/>
                    </a:xfrm>
                    <a:prstGeom prst="rect">
                      <a:avLst/>
                    </a:prstGeom>
                  </pic:spPr>
                </pic:pic>
              </a:graphicData>
            </a:graphic>
          </wp:inline>
        </w:drawing>
      </w:r>
    </w:p>
    <w:p w14:paraId="7296EE60" w14:textId="0A34017F" w:rsidR="004A5D19" w:rsidRPr="002F6600" w:rsidRDefault="004A5D19" w:rsidP="004A5D19">
      <w:pPr>
        <w:keepLines/>
        <w:spacing w:after="240"/>
        <w:rPr>
          <w:rFonts w:ascii="Times New Roman" w:eastAsia="Times New Roman" w:hAnsi="Times New Roman" w:cs="Times New Roman"/>
          <w:b/>
          <w:sz w:val="24"/>
          <w:szCs w:val="24"/>
          <w:lang w:bidi="en-US"/>
        </w:rPr>
      </w:pPr>
      <w:bookmarkStart w:id="36" w:name="_Toc47184892"/>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14</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 xml:space="preserve">Пьезометрический график магистрали </w:t>
      </w:r>
      <w:r>
        <w:rPr>
          <w:rFonts w:ascii="Times New Roman" w:eastAsia="Times New Roman" w:hAnsi="Times New Roman" w:cs="Times New Roman"/>
          <w:b/>
          <w:sz w:val="24"/>
          <w:szCs w:val="24"/>
          <w:lang w:bidi="en-US"/>
        </w:rPr>
        <w:t>к</w:t>
      </w:r>
      <w:r w:rsidRPr="004A5D19">
        <w:rPr>
          <w:rFonts w:ascii="Times New Roman" w:eastAsia="Times New Roman" w:hAnsi="Times New Roman" w:cs="Times New Roman"/>
          <w:b/>
          <w:sz w:val="24"/>
          <w:szCs w:val="24"/>
          <w:lang w:bidi="en-US"/>
        </w:rPr>
        <w:t>отельн</w:t>
      </w:r>
      <w:r>
        <w:rPr>
          <w:rFonts w:ascii="Times New Roman" w:eastAsia="Times New Roman" w:hAnsi="Times New Roman" w:cs="Times New Roman"/>
          <w:b/>
          <w:sz w:val="24"/>
          <w:szCs w:val="24"/>
          <w:lang w:bidi="en-US"/>
        </w:rPr>
        <w:t>ой</w:t>
      </w:r>
      <w:r w:rsidRPr="004A5D19">
        <w:rPr>
          <w:rFonts w:ascii="Times New Roman" w:eastAsia="Times New Roman" w:hAnsi="Times New Roman" w:cs="Times New Roman"/>
          <w:b/>
          <w:sz w:val="24"/>
          <w:szCs w:val="24"/>
          <w:lang w:bidi="en-US"/>
        </w:rPr>
        <w:t xml:space="preserve"> №1 п. </w:t>
      </w:r>
      <w:proofErr w:type="spellStart"/>
      <w:r w:rsidRPr="004A5D19">
        <w:rPr>
          <w:rFonts w:ascii="Times New Roman" w:eastAsia="Times New Roman" w:hAnsi="Times New Roman" w:cs="Times New Roman"/>
          <w:b/>
          <w:sz w:val="24"/>
          <w:szCs w:val="24"/>
          <w:lang w:bidi="en-US"/>
        </w:rPr>
        <w:t>Абагур</w:t>
      </w:r>
      <w:proofErr w:type="spellEnd"/>
      <w:r w:rsidRPr="004A5D19">
        <w:rPr>
          <w:rFonts w:ascii="Times New Roman" w:eastAsia="Times New Roman" w:hAnsi="Times New Roman" w:cs="Times New Roman"/>
          <w:b/>
          <w:sz w:val="24"/>
          <w:szCs w:val="24"/>
          <w:lang w:bidi="en-US"/>
        </w:rPr>
        <w:t xml:space="preserve">-Лесной </w:t>
      </w:r>
      <w:r>
        <w:rPr>
          <w:rFonts w:ascii="Times New Roman" w:eastAsia="Times New Roman" w:hAnsi="Times New Roman" w:cs="Times New Roman"/>
          <w:b/>
          <w:sz w:val="24"/>
          <w:szCs w:val="24"/>
          <w:lang w:bidi="en-US"/>
        </w:rPr>
        <w:t>после</w:t>
      </w:r>
      <w:r w:rsidRPr="002F6600">
        <w:rPr>
          <w:rFonts w:ascii="Times New Roman" w:eastAsia="Times New Roman" w:hAnsi="Times New Roman" w:cs="Times New Roman"/>
          <w:b/>
          <w:sz w:val="24"/>
          <w:szCs w:val="24"/>
          <w:lang w:bidi="en-US"/>
        </w:rPr>
        <w:t xml:space="preserve"> подключения перспективных потребителей</w:t>
      </w:r>
      <w:bookmarkEnd w:id="36"/>
    </w:p>
    <w:p w14:paraId="424172E6" w14:textId="1FFB0F1A" w:rsidR="004A5D19" w:rsidRDefault="004A5D19" w:rsidP="004A5D19">
      <w:pPr>
        <w:widowControl w:val="0"/>
        <w:adjustRightInd w:val="0"/>
        <w:spacing w:before="120" w:line="360" w:lineRule="auto"/>
        <w:jc w:val="both"/>
        <w:textAlignment w:val="baseline"/>
        <w:rPr>
          <w:rFonts w:ascii="Times New Roman" w:eastAsia="Microsoft YaHei" w:hAnsi="Times New Roman" w:cs="Times New Roman"/>
          <w:spacing w:val="-5"/>
          <w:sz w:val="24"/>
          <w:szCs w:val="24"/>
        </w:rPr>
      </w:pPr>
      <w:r w:rsidRPr="004A5D19">
        <w:rPr>
          <w:rFonts w:ascii="Times New Roman" w:eastAsia="Microsoft YaHei" w:hAnsi="Times New Roman" w:cs="Times New Roman"/>
          <w:noProof/>
          <w:spacing w:val="-5"/>
          <w:sz w:val="24"/>
          <w:szCs w:val="24"/>
          <w:lang w:eastAsia="ru-RU"/>
        </w:rPr>
        <w:lastRenderedPageBreak/>
        <w:drawing>
          <wp:inline distT="0" distB="0" distL="0" distR="0" wp14:anchorId="7D7F24A5" wp14:editId="11ADC3BB">
            <wp:extent cx="5924550" cy="50482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24550" cy="5048250"/>
                    </a:xfrm>
                    <a:prstGeom prst="rect">
                      <a:avLst/>
                    </a:prstGeom>
                  </pic:spPr>
                </pic:pic>
              </a:graphicData>
            </a:graphic>
          </wp:inline>
        </w:drawing>
      </w:r>
    </w:p>
    <w:p w14:paraId="682F08B8" w14:textId="3DCC7ABB" w:rsidR="004A5D19" w:rsidRDefault="004A5D19" w:rsidP="004A5D19">
      <w:pPr>
        <w:widowControl w:val="0"/>
        <w:adjustRightInd w:val="0"/>
        <w:spacing w:before="120" w:line="360" w:lineRule="auto"/>
        <w:jc w:val="both"/>
        <w:textAlignment w:val="baseline"/>
        <w:rPr>
          <w:rFonts w:ascii="Times New Roman" w:eastAsia="Microsoft YaHei" w:hAnsi="Times New Roman" w:cs="Times New Roman"/>
          <w:spacing w:val="-5"/>
          <w:sz w:val="24"/>
          <w:szCs w:val="24"/>
        </w:rPr>
      </w:pPr>
      <w:r w:rsidRPr="004A5D19">
        <w:rPr>
          <w:rFonts w:ascii="Times New Roman" w:eastAsia="Microsoft YaHei" w:hAnsi="Times New Roman" w:cs="Times New Roman"/>
          <w:noProof/>
          <w:spacing w:val="-5"/>
          <w:sz w:val="24"/>
          <w:szCs w:val="24"/>
          <w:lang w:eastAsia="ru-RU"/>
        </w:rPr>
        <w:drawing>
          <wp:inline distT="0" distB="0" distL="0" distR="0" wp14:anchorId="688D203D" wp14:editId="45BB4947">
            <wp:extent cx="6299835" cy="153733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299835" cy="1537335"/>
                    </a:xfrm>
                    <a:prstGeom prst="rect">
                      <a:avLst/>
                    </a:prstGeom>
                  </pic:spPr>
                </pic:pic>
              </a:graphicData>
            </a:graphic>
          </wp:inline>
        </w:drawing>
      </w:r>
    </w:p>
    <w:p w14:paraId="35772207" w14:textId="6ABDFD69" w:rsidR="004A5D19" w:rsidRPr="002F6600" w:rsidRDefault="004A5D19" w:rsidP="004A5D19">
      <w:pPr>
        <w:keepLines/>
        <w:spacing w:after="240"/>
        <w:rPr>
          <w:rFonts w:ascii="Times New Roman" w:eastAsia="Times New Roman" w:hAnsi="Times New Roman" w:cs="Times New Roman"/>
          <w:b/>
          <w:sz w:val="24"/>
          <w:szCs w:val="24"/>
          <w:lang w:bidi="en-US"/>
        </w:rPr>
      </w:pPr>
      <w:bookmarkStart w:id="37" w:name="_Toc47184893"/>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15</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 xml:space="preserve">Пьезометрический график магистрали </w:t>
      </w:r>
      <w:r>
        <w:rPr>
          <w:rFonts w:ascii="Times New Roman" w:eastAsia="Times New Roman" w:hAnsi="Times New Roman" w:cs="Times New Roman"/>
          <w:b/>
          <w:sz w:val="24"/>
          <w:szCs w:val="24"/>
          <w:lang w:bidi="en-US"/>
        </w:rPr>
        <w:t>к</w:t>
      </w:r>
      <w:r w:rsidRPr="004A5D19">
        <w:rPr>
          <w:rFonts w:ascii="Times New Roman" w:eastAsia="Times New Roman" w:hAnsi="Times New Roman" w:cs="Times New Roman"/>
          <w:b/>
          <w:sz w:val="24"/>
          <w:szCs w:val="24"/>
          <w:lang w:bidi="en-US"/>
        </w:rPr>
        <w:t>отельн</w:t>
      </w:r>
      <w:r>
        <w:rPr>
          <w:rFonts w:ascii="Times New Roman" w:eastAsia="Times New Roman" w:hAnsi="Times New Roman" w:cs="Times New Roman"/>
          <w:b/>
          <w:sz w:val="24"/>
          <w:szCs w:val="24"/>
          <w:lang w:bidi="en-US"/>
        </w:rPr>
        <w:t>ой</w:t>
      </w:r>
      <w:r w:rsidRPr="004A5D19">
        <w:rPr>
          <w:rFonts w:ascii="Times New Roman" w:eastAsia="Times New Roman" w:hAnsi="Times New Roman" w:cs="Times New Roman"/>
          <w:b/>
          <w:sz w:val="24"/>
          <w:szCs w:val="24"/>
          <w:lang w:bidi="en-US"/>
        </w:rPr>
        <w:t xml:space="preserve"> №</w:t>
      </w:r>
      <w:r>
        <w:rPr>
          <w:rFonts w:ascii="Times New Roman" w:eastAsia="Times New Roman" w:hAnsi="Times New Roman" w:cs="Times New Roman"/>
          <w:b/>
          <w:sz w:val="24"/>
          <w:szCs w:val="24"/>
          <w:lang w:bidi="en-US"/>
        </w:rPr>
        <w:t>2</w:t>
      </w:r>
      <w:r w:rsidRPr="004A5D19">
        <w:rPr>
          <w:rFonts w:ascii="Times New Roman" w:eastAsia="Times New Roman" w:hAnsi="Times New Roman" w:cs="Times New Roman"/>
          <w:b/>
          <w:sz w:val="24"/>
          <w:szCs w:val="24"/>
          <w:lang w:bidi="en-US"/>
        </w:rPr>
        <w:t xml:space="preserve"> п. </w:t>
      </w:r>
      <w:proofErr w:type="spellStart"/>
      <w:r w:rsidRPr="004A5D19">
        <w:rPr>
          <w:rFonts w:ascii="Times New Roman" w:eastAsia="Times New Roman" w:hAnsi="Times New Roman" w:cs="Times New Roman"/>
          <w:b/>
          <w:sz w:val="24"/>
          <w:szCs w:val="24"/>
          <w:lang w:bidi="en-US"/>
        </w:rPr>
        <w:t>Абагур</w:t>
      </w:r>
      <w:proofErr w:type="spellEnd"/>
      <w:r w:rsidRPr="004A5D19">
        <w:rPr>
          <w:rFonts w:ascii="Times New Roman" w:eastAsia="Times New Roman" w:hAnsi="Times New Roman" w:cs="Times New Roman"/>
          <w:b/>
          <w:sz w:val="24"/>
          <w:szCs w:val="24"/>
          <w:lang w:bidi="en-US"/>
        </w:rPr>
        <w:t xml:space="preserve">-Лесной </w:t>
      </w:r>
      <w:r>
        <w:rPr>
          <w:rFonts w:ascii="Times New Roman" w:eastAsia="Times New Roman" w:hAnsi="Times New Roman" w:cs="Times New Roman"/>
          <w:b/>
          <w:sz w:val="24"/>
          <w:szCs w:val="24"/>
          <w:lang w:bidi="en-US"/>
        </w:rPr>
        <w:t>после</w:t>
      </w:r>
      <w:r w:rsidRPr="002F6600">
        <w:rPr>
          <w:rFonts w:ascii="Times New Roman" w:eastAsia="Times New Roman" w:hAnsi="Times New Roman" w:cs="Times New Roman"/>
          <w:b/>
          <w:sz w:val="24"/>
          <w:szCs w:val="24"/>
          <w:lang w:bidi="en-US"/>
        </w:rPr>
        <w:t xml:space="preserve"> подключения перспективных потребителей</w:t>
      </w:r>
      <w:bookmarkEnd w:id="37"/>
    </w:p>
    <w:p w14:paraId="7BA45657" w14:textId="5AF52378" w:rsidR="004A5D19" w:rsidRDefault="00EF5E94" w:rsidP="0021138B">
      <w:pPr>
        <w:widowControl w:val="0"/>
        <w:adjustRightInd w:val="0"/>
        <w:spacing w:before="120" w:line="360" w:lineRule="auto"/>
        <w:textAlignment w:val="baseline"/>
        <w:rPr>
          <w:rFonts w:ascii="Times New Roman" w:eastAsia="Microsoft YaHei" w:hAnsi="Times New Roman" w:cs="Times New Roman"/>
          <w:spacing w:val="-5"/>
          <w:sz w:val="24"/>
          <w:szCs w:val="24"/>
        </w:rPr>
      </w:pPr>
      <w:r>
        <w:rPr>
          <w:rFonts w:ascii="Times New Roman" w:eastAsia="Microsoft YaHei" w:hAnsi="Times New Roman" w:cs="Times New Roman"/>
          <w:noProof/>
          <w:spacing w:val="-5"/>
          <w:sz w:val="24"/>
          <w:szCs w:val="24"/>
        </w:rPr>
        <w:lastRenderedPageBreak/>
        <w:drawing>
          <wp:inline distT="0" distB="0" distL="0" distR="0" wp14:anchorId="095E97FA" wp14:editId="0CF8FC15">
            <wp:extent cx="6267450" cy="348107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67450" cy="3481070"/>
                    </a:xfrm>
                    <a:prstGeom prst="rect">
                      <a:avLst/>
                    </a:prstGeom>
                    <a:noFill/>
                  </pic:spPr>
                </pic:pic>
              </a:graphicData>
            </a:graphic>
          </wp:inline>
        </w:drawing>
      </w:r>
    </w:p>
    <w:p w14:paraId="5AC6567B" w14:textId="76598EE6" w:rsidR="00966034" w:rsidRDefault="0021138B" w:rsidP="0021138B">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21138B">
        <w:rPr>
          <w:rFonts w:ascii="Times New Roman" w:eastAsia="Microsoft YaHei" w:hAnsi="Times New Roman" w:cs="Times New Roman"/>
          <w:noProof/>
          <w:spacing w:val="-5"/>
          <w:sz w:val="24"/>
          <w:szCs w:val="24"/>
          <w:lang w:eastAsia="ru-RU"/>
        </w:rPr>
        <w:drawing>
          <wp:inline distT="0" distB="0" distL="0" distR="0" wp14:anchorId="64CC0A9C" wp14:editId="4D877F33">
            <wp:extent cx="6299835" cy="14478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99835" cy="1447800"/>
                    </a:xfrm>
                    <a:prstGeom prst="rect">
                      <a:avLst/>
                    </a:prstGeom>
                  </pic:spPr>
                </pic:pic>
              </a:graphicData>
            </a:graphic>
          </wp:inline>
        </w:drawing>
      </w:r>
    </w:p>
    <w:p w14:paraId="0DF28D9F" w14:textId="6071DDE5" w:rsidR="0021138B" w:rsidRDefault="0021138B" w:rsidP="0021138B">
      <w:pPr>
        <w:keepLines/>
        <w:spacing w:after="240"/>
        <w:rPr>
          <w:rFonts w:ascii="Times New Roman" w:eastAsia="Times New Roman" w:hAnsi="Times New Roman" w:cs="Times New Roman"/>
          <w:b/>
          <w:sz w:val="24"/>
          <w:szCs w:val="24"/>
          <w:lang w:bidi="en-US"/>
        </w:rPr>
      </w:pPr>
      <w:bookmarkStart w:id="38" w:name="_Toc47184894"/>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16</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 xml:space="preserve">Пьезометрический график магистрали </w:t>
      </w:r>
      <w:r>
        <w:rPr>
          <w:rFonts w:ascii="Times New Roman" w:eastAsia="Times New Roman" w:hAnsi="Times New Roman" w:cs="Times New Roman"/>
          <w:b/>
          <w:sz w:val="24"/>
          <w:szCs w:val="24"/>
          <w:lang w:bidi="en-US"/>
        </w:rPr>
        <w:t>к</w:t>
      </w:r>
      <w:r w:rsidRPr="004A5D19">
        <w:rPr>
          <w:rFonts w:ascii="Times New Roman" w:eastAsia="Times New Roman" w:hAnsi="Times New Roman" w:cs="Times New Roman"/>
          <w:b/>
          <w:sz w:val="24"/>
          <w:szCs w:val="24"/>
          <w:lang w:bidi="en-US"/>
        </w:rPr>
        <w:t>отельн</w:t>
      </w:r>
      <w:r>
        <w:rPr>
          <w:rFonts w:ascii="Times New Roman" w:eastAsia="Times New Roman" w:hAnsi="Times New Roman" w:cs="Times New Roman"/>
          <w:b/>
          <w:sz w:val="24"/>
          <w:szCs w:val="24"/>
          <w:lang w:bidi="en-US"/>
        </w:rPr>
        <w:t>ой</w:t>
      </w:r>
      <w:r w:rsidRPr="004A5D19">
        <w:rPr>
          <w:rFonts w:ascii="Times New Roman" w:eastAsia="Times New Roman" w:hAnsi="Times New Roman" w:cs="Times New Roman"/>
          <w:b/>
          <w:sz w:val="24"/>
          <w:szCs w:val="24"/>
          <w:lang w:bidi="en-US"/>
        </w:rPr>
        <w:t xml:space="preserve"> </w:t>
      </w:r>
      <w:r w:rsidRPr="0021138B">
        <w:rPr>
          <w:rFonts w:ascii="Times New Roman" w:eastAsia="Times New Roman" w:hAnsi="Times New Roman" w:cs="Times New Roman"/>
          <w:b/>
          <w:sz w:val="24"/>
          <w:szCs w:val="24"/>
          <w:lang w:bidi="en-US"/>
        </w:rPr>
        <w:t>№32 (БПОУ)</w:t>
      </w:r>
      <w:r>
        <w:rPr>
          <w:rFonts w:ascii="Times New Roman" w:eastAsia="Times New Roman" w:hAnsi="Times New Roman" w:cs="Times New Roman"/>
          <w:b/>
          <w:sz w:val="24"/>
          <w:szCs w:val="24"/>
          <w:lang w:bidi="en-US"/>
        </w:rPr>
        <w:t xml:space="preserve"> после</w:t>
      </w:r>
      <w:r w:rsidRPr="002F6600">
        <w:rPr>
          <w:rFonts w:ascii="Times New Roman" w:eastAsia="Times New Roman" w:hAnsi="Times New Roman" w:cs="Times New Roman"/>
          <w:b/>
          <w:sz w:val="24"/>
          <w:szCs w:val="24"/>
          <w:lang w:bidi="en-US"/>
        </w:rPr>
        <w:t xml:space="preserve"> подключения перспективных потребителей</w:t>
      </w:r>
      <w:bookmarkEnd w:id="38"/>
    </w:p>
    <w:p w14:paraId="4A750155" w14:textId="05C0E7A9" w:rsidR="0021138B" w:rsidRDefault="0021138B" w:rsidP="0021138B">
      <w:pPr>
        <w:keepLines/>
        <w:spacing w:after="240"/>
        <w:rPr>
          <w:rFonts w:ascii="Times New Roman" w:eastAsia="Times New Roman" w:hAnsi="Times New Roman" w:cs="Times New Roman"/>
          <w:b/>
          <w:sz w:val="24"/>
          <w:szCs w:val="24"/>
          <w:lang w:bidi="en-US"/>
        </w:rPr>
      </w:pPr>
    </w:p>
    <w:p w14:paraId="5483E056" w14:textId="77777777" w:rsidR="0021138B" w:rsidRPr="002F6600" w:rsidRDefault="0021138B" w:rsidP="0021138B">
      <w:pPr>
        <w:keepLines/>
        <w:spacing w:after="240"/>
        <w:rPr>
          <w:rFonts w:ascii="Times New Roman" w:eastAsia="Times New Roman" w:hAnsi="Times New Roman" w:cs="Times New Roman"/>
          <w:b/>
          <w:sz w:val="24"/>
          <w:szCs w:val="24"/>
          <w:lang w:bidi="en-US"/>
        </w:rPr>
      </w:pPr>
    </w:p>
    <w:p w14:paraId="776E33F6" w14:textId="4D444B3B" w:rsidR="00966034" w:rsidRDefault="0021138B" w:rsidP="0021138B">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21138B">
        <w:rPr>
          <w:rFonts w:ascii="Times New Roman" w:eastAsia="Microsoft YaHei" w:hAnsi="Times New Roman" w:cs="Times New Roman"/>
          <w:noProof/>
          <w:spacing w:val="-5"/>
          <w:sz w:val="24"/>
          <w:szCs w:val="24"/>
          <w:lang w:eastAsia="ru-RU"/>
        </w:rPr>
        <w:lastRenderedPageBreak/>
        <w:drawing>
          <wp:inline distT="0" distB="0" distL="0" distR="0" wp14:anchorId="5006E28F" wp14:editId="60B5F9EE">
            <wp:extent cx="6299835" cy="313118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299835" cy="3131185"/>
                    </a:xfrm>
                    <a:prstGeom prst="rect">
                      <a:avLst/>
                    </a:prstGeom>
                  </pic:spPr>
                </pic:pic>
              </a:graphicData>
            </a:graphic>
          </wp:inline>
        </w:drawing>
      </w:r>
    </w:p>
    <w:p w14:paraId="0F4F7CD4" w14:textId="0502F012" w:rsidR="00966034" w:rsidRDefault="0021138B" w:rsidP="0021138B">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21138B">
        <w:rPr>
          <w:rFonts w:ascii="Times New Roman" w:eastAsia="Microsoft YaHei" w:hAnsi="Times New Roman" w:cs="Times New Roman"/>
          <w:noProof/>
          <w:spacing w:val="-5"/>
          <w:sz w:val="24"/>
          <w:szCs w:val="24"/>
          <w:lang w:eastAsia="ru-RU"/>
        </w:rPr>
        <w:drawing>
          <wp:inline distT="0" distB="0" distL="0" distR="0" wp14:anchorId="5CC087DA" wp14:editId="310D4143">
            <wp:extent cx="6299835" cy="150177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299835" cy="1501775"/>
                    </a:xfrm>
                    <a:prstGeom prst="rect">
                      <a:avLst/>
                    </a:prstGeom>
                  </pic:spPr>
                </pic:pic>
              </a:graphicData>
            </a:graphic>
          </wp:inline>
        </w:drawing>
      </w:r>
    </w:p>
    <w:p w14:paraId="0E642AB4" w14:textId="59132102" w:rsidR="0021138B" w:rsidRPr="002F6600" w:rsidRDefault="0021138B" w:rsidP="0021138B">
      <w:pPr>
        <w:keepLines/>
        <w:spacing w:after="240"/>
        <w:rPr>
          <w:rFonts w:ascii="Times New Roman" w:eastAsia="Times New Roman" w:hAnsi="Times New Roman" w:cs="Times New Roman"/>
          <w:b/>
          <w:sz w:val="24"/>
          <w:szCs w:val="24"/>
          <w:lang w:bidi="en-US"/>
        </w:rPr>
      </w:pPr>
      <w:bookmarkStart w:id="39" w:name="_Toc47184895"/>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17</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 xml:space="preserve">Пьезометрический график магистрали </w:t>
      </w:r>
      <w:r>
        <w:rPr>
          <w:rFonts w:ascii="Times New Roman" w:eastAsia="Times New Roman" w:hAnsi="Times New Roman" w:cs="Times New Roman"/>
          <w:b/>
          <w:sz w:val="24"/>
          <w:szCs w:val="24"/>
          <w:lang w:bidi="en-US"/>
        </w:rPr>
        <w:t>к</w:t>
      </w:r>
      <w:r w:rsidRPr="004A5D19">
        <w:rPr>
          <w:rFonts w:ascii="Times New Roman" w:eastAsia="Times New Roman" w:hAnsi="Times New Roman" w:cs="Times New Roman"/>
          <w:b/>
          <w:sz w:val="24"/>
          <w:szCs w:val="24"/>
          <w:lang w:bidi="en-US"/>
        </w:rPr>
        <w:t>отельн</w:t>
      </w:r>
      <w:r>
        <w:rPr>
          <w:rFonts w:ascii="Times New Roman" w:eastAsia="Times New Roman" w:hAnsi="Times New Roman" w:cs="Times New Roman"/>
          <w:b/>
          <w:sz w:val="24"/>
          <w:szCs w:val="24"/>
          <w:lang w:bidi="en-US"/>
        </w:rPr>
        <w:t>ой</w:t>
      </w:r>
      <w:r w:rsidRPr="004A5D19">
        <w:rPr>
          <w:rFonts w:ascii="Times New Roman" w:eastAsia="Times New Roman" w:hAnsi="Times New Roman" w:cs="Times New Roman"/>
          <w:b/>
          <w:sz w:val="24"/>
          <w:szCs w:val="24"/>
          <w:lang w:bidi="en-US"/>
        </w:rPr>
        <w:t xml:space="preserve"> </w:t>
      </w:r>
      <w:r w:rsidRPr="0021138B">
        <w:rPr>
          <w:rFonts w:ascii="Times New Roman" w:eastAsia="Times New Roman" w:hAnsi="Times New Roman" w:cs="Times New Roman"/>
          <w:b/>
          <w:sz w:val="24"/>
          <w:szCs w:val="24"/>
          <w:lang w:bidi="en-US"/>
        </w:rPr>
        <w:t>№</w:t>
      </w:r>
      <w:r>
        <w:rPr>
          <w:rFonts w:ascii="Times New Roman" w:eastAsia="Times New Roman" w:hAnsi="Times New Roman" w:cs="Times New Roman"/>
          <w:b/>
          <w:sz w:val="24"/>
          <w:szCs w:val="24"/>
          <w:lang w:bidi="en-US"/>
        </w:rPr>
        <w:t>6 после</w:t>
      </w:r>
      <w:r w:rsidRPr="002F6600">
        <w:rPr>
          <w:rFonts w:ascii="Times New Roman" w:eastAsia="Times New Roman" w:hAnsi="Times New Roman" w:cs="Times New Roman"/>
          <w:b/>
          <w:sz w:val="24"/>
          <w:szCs w:val="24"/>
          <w:lang w:bidi="en-US"/>
        </w:rPr>
        <w:t xml:space="preserve"> подключения перспективных потребителей</w:t>
      </w:r>
      <w:bookmarkEnd w:id="39"/>
    </w:p>
    <w:p w14:paraId="4E19AFC7" w14:textId="02869BE6" w:rsidR="00966034" w:rsidRDefault="0021138B" w:rsidP="0021138B">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21138B">
        <w:rPr>
          <w:rFonts w:ascii="Times New Roman" w:eastAsia="Microsoft YaHei" w:hAnsi="Times New Roman" w:cs="Times New Roman"/>
          <w:noProof/>
          <w:spacing w:val="-5"/>
          <w:sz w:val="24"/>
          <w:szCs w:val="24"/>
          <w:lang w:eastAsia="ru-RU"/>
        </w:rPr>
        <w:lastRenderedPageBreak/>
        <w:drawing>
          <wp:inline distT="0" distB="0" distL="0" distR="0" wp14:anchorId="0117662E" wp14:editId="0354EE98">
            <wp:extent cx="6183479" cy="536357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221552" cy="5396595"/>
                    </a:xfrm>
                    <a:prstGeom prst="rect">
                      <a:avLst/>
                    </a:prstGeom>
                  </pic:spPr>
                </pic:pic>
              </a:graphicData>
            </a:graphic>
          </wp:inline>
        </w:drawing>
      </w:r>
    </w:p>
    <w:p w14:paraId="1F034D8D" w14:textId="74E59FBA" w:rsidR="0021138B" w:rsidRDefault="0021138B" w:rsidP="0021138B">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21138B">
        <w:rPr>
          <w:rFonts w:ascii="Times New Roman" w:eastAsia="Microsoft YaHei" w:hAnsi="Times New Roman" w:cs="Times New Roman"/>
          <w:noProof/>
          <w:spacing w:val="-5"/>
          <w:sz w:val="24"/>
          <w:szCs w:val="24"/>
          <w:lang w:eastAsia="ru-RU"/>
        </w:rPr>
        <w:drawing>
          <wp:inline distT="0" distB="0" distL="0" distR="0" wp14:anchorId="282DA5FF" wp14:editId="0EB4CDCF">
            <wp:extent cx="6299835" cy="14700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299835" cy="1470025"/>
                    </a:xfrm>
                    <a:prstGeom prst="rect">
                      <a:avLst/>
                    </a:prstGeom>
                  </pic:spPr>
                </pic:pic>
              </a:graphicData>
            </a:graphic>
          </wp:inline>
        </w:drawing>
      </w:r>
    </w:p>
    <w:p w14:paraId="54ED7612" w14:textId="1434F174" w:rsidR="0021138B" w:rsidRPr="002F6600" w:rsidRDefault="0021138B" w:rsidP="0021138B">
      <w:pPr>
        <w:keepLines/>
        <w:spacing w:after="240"/>
        <w:rPr>
          <w:rFonts w:ascii="Times New Roman" w:eastAsia="Times New Roman" w:hAnsi="Times New Roman" w:cs="Times New Roman"/>
          <w:b/>
          <w:sz w:val="24"/>
          <w:szCs w:val="24"/>
          <w:lang w:bidi="en-US"/>
        </w:rPr>
      </w:pPr>
      <w:bookmarkStart w:id="40" w:name="_Toc47184896"/>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18</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 xml:space="preserve">Пьезометрический график магистрали </w:t>
      </w:r>
      <w:r>
        <w:rPr>
          <w:rFonts w:ascii="Times New Roman" w:eastAsia="Times New Roman" w:hAnsi="Times New Roman" w:cs="Times New Roman"/>
          <w:b/>
          <w:sz w:val="24"/>
          <w:szCs w:val="24"/>
          <w:lang w:bidi="en-US"/>
        </w:rPr>
        <w:t>к</w:t>
      </w:r>
      <w:r w:rsidRPr="004A5D19">
        <w:rPr>
          <w:rFonts w:ascii="Times New Roman" w:eastAsia="Times New Roman" w:hAnsi="Times New Roman" w:cs="Times New Roman"/>
          <w:b/>
          <w:sz w:val="24"/>
          <w:szCs w:val="24"/>
          <w:lang w:bidi="en-US"/>
        </w:rPr>
        <w:t>отельн</w:t>
      </w:r>
      <w:r>
        <w:rPr>
          <w:rFonts w:ascii="Times New Roman" w:eastAsia="Times New Roman" w:hAnsi="Times New Roman" w:cs="Times New Roman"/>
          <w:b/>
          <w:sz w:val="24"/>
          <w:szCs w:val="24"/>
          <w:lang w:bidi="en-US"/>
        </w:rPr>
        <w:t>ой</w:t>
      </w:r>
      <w:r w:rsidRPr="004A5D19">
        <w:rPr>
          <w:rFonts w:ascii="Times New Roman" w:eastAsia="Times New Roman" w:hAnsi="Times New Roman" w:cs="Times New Roman"/>
          <w:b/>
          <w:sz w:val="24"/>
          <w:szCs w:val="24"/>
          <w:lang w:bidi="en-US"/>
        </w:rPr>
        <w:t xml:space="preserve"> </w:t>
      </w:r>
      <w:r>
        <w:rPr>
          <w:rFonts w:ascii="Times New Roman" w:eastAsia="Times New Roman" w:hAnsi="Times New Roman" w:cs="Times New Roman"/>
          <w:b/>
          <w:sz w:val="24"/>
          <w:szCs w:val="24"/>
          <w:lang w:bidi="en-US"/>
        </w:rPr>
        <w:t xml:space="preserve">п. Листвяги до ул. </w:t>
      </w:r>
      <w:proofErr w:type="spellStart"/>
      <w:r w:rsidRPr="0021138B">
        <w:rPr>
          <w:rFonts w:ascii="Times New Roman" w:eastAsia="Times New Roman" w:hAnsi="Times New Roman" w:cs="Times New Roman"/>
          <w:b/>
          <w:sz w:val="24"/>
          <w:szCs w:val="24"/>
          <w:lang w:bidi="en-US"/>
        </w:rPr>
        <w:t>Железноводская</w:t>
      </w:r>
      <w:proofErr w:type="spellEnd"/>
      <w:r>
        <w:rPr>
          <w:rFonts w:ascii="Times New Roman" w:eastAsia="Times New Roman" w:hAnsi="Times New Roman" w:cs="Times New Roman"/>
          <w:b/>
          <w:sz w:val="24"/>
          <w:szCs w:val="24"/>
          <w:lang w:bidi="en-US"/>
        </w:rPr>
        <w:t>,</w:t>
      </w:r>
      <w:r w:rsidRPr="0021138B">
        <w:rPr>
          <w:rFonts w:ascii="Times New Roman" w:eastAsia="Times New Roman" w:hAnsi="Times New Roman" w:cs="Times New Roman"/>
          <w:b/>
          <w:sz w:val="24"/>
          <w:szCs w:val="24"/>
          <w:lang w:bidi="en-US"/>
        </w:rPr>
        <w:t xml:space="preserve"> 6</w:t>
      </w:r>
      <w:r>
        <w:rPr>
          <w:rFonts w:ascii="Times New Roman" w:eastAsia="Times New Roman" w:hAnsi="Times New Roman" w:cs="Times New Roman"/>
          <w:b/>
          <w:sz w:val="24"/>
          <w:szCs w:val="24"/>
          <w:lang w:bidi="en-US"/>
        </w:rPr>
        <w:t xml:space="preserve"> после</w:t>
      </w:r>
      <w:r w:rsidRPr="002F6600">
        <w:rPr>
          <w:rFonts w:ascii="Times New Roman" w:eastAsia="Times New Roman" w:hAnsi="Times New Roman" w:cs="Times New Roman"/>
          <w:b/>
          <w:sz w:val="24"/>
          <w:szCs w:val="24"/>
          <w:lang w:bidi="en-US"/>
        </w:rPr>
        <w:t xml:space="preserve"> подключения перспективных потребителей</w:t>
      </w:r>
      <w:bookmarkEnd w:id="40"/>
    </w:p>
    <w:p w14:paraId="3AB8A269" w14:textId="57D58785" w:rsidR="0021138B" w:rsidRDefault="0021138B" w:rsidP="0021138B">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21138B">
        <w:rPr>
          <w:rFonts w:ascii="Times New Roman" w:eastAsia="Microsoft YaHei" w:hAnsi="Times New Roman" w:cs="Times New Roman"/>
          <w:noProof/>
          <w:spacing w:val="-5"/>
          <w:sz w:val="24"/>
          <w:szCs w:val="24"/>
          <w:lang w:eastAsia="ru-RU"/>
        </w:rPr>
        <w:lastRenderedPageBreak/>
        <w:drawing>
          <wp:inline distT="0" distB="0" distL="0" distR="0" wp14:anchorId="35BCED3B" wp14:editId="65D00010">
            <wp:extent cx="6223379" cy="5648573"/>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258660" cy="5680595"/>
                    </a:xfrm>
                    <a:prstGeom prst="rect">
                      <a:avLst/>
                    </a:prstGeom>
                  </pic:spPr>
                </pic:pic>
              </a:graphicData>
            </a:graphic>
          </wp:inline>
        </w:drawing>
      </w:r>
    </w:p>
    <w:p w14:paraId="7D1E32E0" w14:textId="35292AE5" w:rsidR="0021138B" w:rsidRDefault="0021138B" w:rsidP="0021138B">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21138B">
        <w:rPr>
          <w:rFonts w:ascii="Times New Roman" w:eastAsia="Microsoft YaHei" w:hAnsi="Times New Roman" w:cs="Times New Roman"/>
          <w:noProof/>
          <w:spacing w:val="-5"/>
          <w:sz w:val="24"/>
          <w:szCs w:val="24"/>
          <w:lang w:eastAsia="ru-RU"/>
        </w:rPr>
        <w:drawing>
          <wp:inline distT="0" distB="0" distL="0" distR="0" wp14:anchorId="075F53DC" wp14:editId="50445EBD">
            <wp:extent cx="6299835" cy="146621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299835" cy="1466215"/>
                    </a:xfrm>
                    <a:prstGeom prst="rect">
                      <a:avLst/>
                    </a:prstGeom>
                  </pic:spPr>
                </pic:pic>
              </a:graphicData>
            </a:graphic>
          </wp:inline>
        </w:drawing>
      </w:r>
    </w:p>
    <w:p w14:paraId="34168EC4" w14:textId="0E6AC88B" w:rsidR="0021138B" w:rsidRPr="002F6600" w:rsidRDefault="0021138B" w:rsidP="0021138B">
      <w:pPr>
        <w:keepLines/>
        <w:spacing w:after="240"/>
        <w:rPr>
          <w:rFonts w:ascii="Times New Roman" w:eastAsia="Times New Roman" w:hAnsi="Times New Roman" w:cs="Times New Roman"/>
          <w:b/>
          <w:sz w:val="24"/>
          <w:szCs w:val="24"/>
          <w:lang w:bidi="en-US"/>
        </w:rPr>
      </w:pPr>
      <w:bookmarkStart w:id="41" w:name="_Toc47184897"/>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19</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 xml:space="preserve">Пьезометрический график магистрали </w:t>
      </w:r>
      <w:r>
        <w:rPr>
          <w:rFonts w:ascii="Times New Roman" w:eastAsia="Times New Roman" w:hAnsi="Times New Roman" w:cs="Times New Roman"/>
          <w:b/>
          <w:sz w:val="24"/>
          <w:szCs w:val="24"/>
          <w:lang w:bidi="en-US"/>
        </w:rPr>
        <w:t>к</w:t>
      </w:r>
      <w:r w:rsidRPr="004A5D19">
        <w:rPr>
          <w:rFonts w:ascii="Times New Roman" w:eastAsia="Times New Roman" w:hAnsi="Times New Roman" w:cs="Times New Roman"/>
          <w:b/>
          <w:sz w:val="24"/>
          <w:szCs w:val="24"/>
          <w:lang w:bidi="en-US"/>
        </w:rPr>
        <w:t>отельн</w:t>
      </w:r>
      <w:r>
        <w:rPr>
          <w:rFonts w:ascii="Times New Roman" w:eastAsia="Times New Roman" w:hAnsi="Times New Roman" w:cs="Times New Roman"/>
          <w:b/>
          <w:sz w:val="24"/>
          <w:szCs w:val="24"/>
          <w:lang w:bidi="en-US"/>
        </w:rPr>
        <w:t>ой</w:t>
      </w:r>
      <w:r w:rsidRPr="004A5D19">
        <w:rPr>
          <w:rFonts w:ascii="Times New Roman" w:eastAsia="Times New Roman" w:hAnsi="Times New Roman" w:cs="Times New Roman"/>
          <w:b/>
          <w:sz w:val="24"/>
          <w:szCs w:val="24"/>
          <w:lang w:bidi="en-US"/>
        </w:rPr>
        <w:t xml:space="preserve"> </w:t>
      </w:r>
      <w:r>
        <w:rPr>
          <w:rFonts w:ascii="Times New Roman" w:eastAsia="Times New Roman" w:hAnsi="Times New Roman" w:cs="Times New Roman"/>
          <w:b/>
          <w:sz w:val="24"/>
          <w:szCs w:val="24"/>
          <w:lang w:bidi="en-US"/>
        </w:rPr>
        <w:t xml:space="preserve">п. Листвяги до ул. </w:t>
      </w:r>
      <w:r w:rsidRPr="0021138B">
        <w:rPr>
          <w:rFonts w:ascii="Times New Roman" w:eastAsia="Times New Roman" w:hAnsi="Times New Roman" w:cs="Times New Roman"/>
          <w:b/>
          <w:sz w:val="24"/>
          <w:szCs w:val="24"/>
          <w:lang w:bidi="en-US"/>
        </w:rPr>
        <w:t>Серпуховская</w:t>
      </w:r>
      <w:r>
        <w:rPr>
          <w:rFonts w:ascii="Times New Roman" w:eastAsia="Times New Roman" w:hAnsi="Times New Roman" w:cs="Times New Roman"/>
          <w:b/>
          <w:sz w:val="24"/>
          <w:szCs w:val="24"/>
          <w:lang w:bidi="en-US"/>
        </w:rPr>
        <w:t>,</w:t>
      </w:r>
      <w:r w:rsidRPr="0021138B">
        <w:rPr>
          <w:rFonts w:ascii="Times New Roman" w:eastAsia="Times New Roman" w:hAnsi="Times New Roman" w:cs="Times New Roman"/>
          <w:b/>
          <w:sz w:val="24"/>
          <w:szCs w:val="24"/>
          <w:lang w:bidi="en-US"/>
        </w:rPr>
        <w:t xml:space="preserve"> 44</w:t>
      </w:r>
      <w:r>
        <w:rPr>
          <w:rFonts w:ascii="Times New Roman" w:eastAsia="Times New Roman" w:hAnsi="Times New Roman" w:cs="Times New Roman"/>
          <w:b/>
          <w:sz w:val="24"/>
          <w:szCs w:val="24"/>
          <w:lang w:bidi="en-US"/>
        </w:rPr>
        <w:t xml:space="preserve"> после</w:t>
      </w:r>
      <w:r w:rsidRPr="002F6600">
        <w:rPr>
          <w:rFonts w:ascii="Times New Roman" w:eastAsia="Times New Roman" w:hAnsi="Times New Roman" w:cs="Times New Roman"/>
          <w:b/>
          <w:sz w:val="24"/>
          <w:szCs w:val="24"/>
          <w:lang w:bidi="en-US"/>
        </w:rPr>
        <w:t xml:space="preserve"> подключения перспективных потребителей</w:t>
      </w:r>
      <w:bookmarkEnd w:id="41"/>
    </w:p>
    <w:p w14:paraId="3BB6FD21" w14:textId="21096EAD" w:rsidR="0021138B" w:rsidRDefault="0021138B" w:rsidP="0021138B">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21138B">
        <w:rPr>
          <w:rFonts w:ascii="Times New Roman" w:eastAsia="Microsoft YaHei" w:hAnsi="Times New Roman" w:cs="Times New Roman"/>
          <w:noProof/>
          <w:spacing w:val="-5"/>
          <w:sz w:val="24"/>
          <w:szCs w:val="24"/>
          <w:lang w:eastAsia="ru-RU"/>
        </w:rPr>
        <w:lastRenderedPageBreak/>
        <w:drawing>
          <wp:inline distT="0" distB="0" distL="0" distR="0" wp14:anchorId="01E7B75F" wp14:editId="2A06366C">
            <wp:extent cx="6299835" cy="5958348"/>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299835" cy="5958348"/>
                    </a:xfrm>
                    <a:prstGeom prst="rect">
                      <a:avLst/>
                    </a:prstGeom>
                  </pic:spPr>
                </pic:pic>
              </a:graphicData>
            </a:graphic>
          </wp:inline>
        </w:drawing>
      </w:r>
    </w:p>
    <w:p w14:paraId="525DA4A5" w14:textId="513651B9" w:rsidR="0021138B" w:rsidRDefault="0021138B" w:rsidP="0021138B">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21138B">
        <w:rPr>
          <w:rFonts w:ascii="Times New Roman" w:eastAsia="Microsoft YaHei" w:hAnsi="Times New Roman" w:cs="Times New Roman"/>
          <w:noProof/>
          <w:spacing w:val="-5"/>
          <w:sz w:val="24"/>
          <w:szCs w:val="24"/>
          <w:lang w:eastAsia="ru-RU"/>
        </w:rPr>
        <w:drawing>
          <wp:inline distT="0" distB="0" distL="0" distR="0" wp14:anchorId="2BEA0CDC" wp14:editId="4D7D8C94">
            <wp:extent cx="6299835" cy="146621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299835" cy="1466215"/>
                    </a:xfrm>
                    <a:prstGeom prst="rect">
                      <a:avLst/>
                    </a:prstGeom>
                  </pic:spPr>
                </pic:pic>
              </a:graphicData>
            </a:graphic>
          </wp:inline>
        </w:drawing>
      </w:r>
    </w:p>
    <w:p w14:paraId="220B6FBF" w14:textId="552AB038" w:rsidR="0021138B" w:rsidRPr="002F6600" w:rsidRDefault="0021138B" w:rsidP="0021138B">
      <w:pPr>
        <w:keepLines/>
        <w:spacing w:after="240"/>
        <w:rPr>
          <w:rFonts w:ascii="Times New Roman" w:eastAsia="Times New Roman" w:hAnsi="Times New Roman" w:cs="Times New Roman"/>
          <w:b/>
          <w:sz w:val="24"/>
          <w:szCs w:val="24"/>
          <w:lang w:bidi="en-US"/>
        </w:rPr>
      </w:pPr>
      <w:bookmarkStart w:id="42" w:name="_Toc47184898"/>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20</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 xml:space="preserve">Пьезометрический график магистрали </w:t>
      </w:r>
      <w:r>
        <w:rPr>
          <w:rFonts w:ascii="Times New Roman" w:eastAsia="Times New Roman" w:hAnsi="Times New Roman" w:cs="Times New Roman"/>
          <w:b/>
          <w:sz w:val="24"/>
          <w:szCs w:val="24"/>
          <w:lang w:bidi="en-US"/>
        </w:rPr>
        <w:t>к</w:t>
      </w:r>
      <w:r w:rsidRPr="004A5D19">
        <w:rPr>
          <w:rFonts w:ascii="Times New Roman" w:eastAsia="Times New Roman" w:hAnsi="Times New Roman" w:cs="Times New Roman"/>
          <w:b/>
          <w:sz w:val="24"/>
          <w:szCs w:val="24"/>
          <w:lang w:bidi="en-US"/>
        </w:rPr>
        <w:t>отельн</w:t>
      </w:r>
      <w:r>
        <w:rPr>
          <w:rFonts w:ascii="Times New Roman" w:eastAsia="Times New Roman" w:hAnsi="Times New Roman" w:cs="Times New Roman"/>
          <w:b/>
          <w:sz w:val="24"/>
          <w:szCs w:val="24"/>
          <w:lang w:bidi="en-US"/>
        </w:rPr>
        <w:t>ой</w:t>
      </w:r>
      <w:r w:rsidRPr="004A5D19">
        <w:rPr>
          <w:rFonts w:ascii="Times New Roman" w:eastAsia="Times New Roman" w:hAnsi="Times New Roman" w:cs="Times New Roman"/>
          <w:b/>
          <w:sz w:val="24"/>
          <w:szCs w:val="24"/>
          <w:lang w:bidi="en-US"/>
        </w:rPr>
        <w:t xml:space="preserve"> </w:t>
      </w:r>
      <w:r>
        <w:rPr>
          <w:rFonts w:ascii="Times New Roman" w:eastAsia="Times New Roman" w:hAnsi="Times New Roman" w:cs="Times New Roman"/>
          <w:b/>
          <w:sz w:val="24"/>
          <w:szCs w:val="24"/>
          <w:lang w:bidi="en-US"/>
        </w:rPr>
        <w:t xml:space="preserve">п. Листвяги до ул. </w:t>
      </w:r>
      <w:r w:rsidRPr="0021138B">
        <w:rPr>
          <w:rFonts w:ascii="Times New Roman" w:eastAsia="Times New Roman" w:hAnsi="Times New Roman" w:cs="Times New Roman"/>
          <w:b/>
          <w:sz w:val="24"/>
          <w:szCs w:val="24"/>
          <w:lang w:bidi="en-US"/>
        </w:rPr>
        <w:t>Кубинская</w:t>
      </w:r>
      <w:r>
        <w:rPr>
          <w:rFonts w:ascii="Times New Roman" w:eastAsia="Times New Roman" w:hAnsi="Times New Roman" w:cs="Times New Roman"/>
          <w:b/>
          <w:sz w:val="24"/>
          <w:szCs w:val="24"/>
          <w:lang w:bidi="en-US"/>
        </w:rPr>
        <w:t>,</w:t>
      </w:r>
      <w:r w:rsidRPr="0021138B">
        <w:rPr>
          <w:rFonts w:ascii="Times New Roman" w:eastAsia="Times New Roman" w:hAnsi="Times New Roman" w:cs="Times New Roman"/>
          <w:b/>
          <w:sz w:val="24"/>
          <w:szCs w:val="24"/>
          <w:lang w:bidi="en-US"/>
        </w:rPr>
        <w:t xml:space="preserve"> 37</w:t>
      </w:r>
      <w:r>
        <w:rPr>
          <w:rFonts w:ascii="Times New Roman" w:eastAsia="Times New Roman" w:hAnsi="Times New Roman" w:cs="Times New Roman"/>
          <w:b/>
          <w:sz w:val="24"/>
          <w:szCs w:val="24"/>
          <w:lang w:bidi="en-US"/>
        </w:rPr>
        <w:t xml:space="preserve"> после</w:t>
      </w:r>
      <w:r w:rsidRPr="002F6600">
        <w:rPr>
          <w:rFonts w:ascii="Times New Roman" w:eastAsia="Times New Roman" w:hAnsi="Times New Roman" w:cs="Times New Roman"/>
          <w:b/>
          <w:sz w:val="24"/>
          <w:szCs w:val="24"/>
          <w:lang w:bidi="en-US"/>
        </w:rPr>
        <w:t xml:space="preserve"> подключения перспективных потребителей</w:t>
      </w:r>
      <w:bookmarkEnd w:id="42"/>
    </w:p>
    <w:p w14:paraId="36BE2400" w14:textId="73DEFF18" w:rsidR="0021138B" w:rsidRDefault="00EF5E94" w:rsidP="00740702">
      <w:pPr>
        <w:widowControl w:val="0"/>
        <w:adjustRightInd w:val="0"/>
        <w:spacing w:before="120" w:line="360" w:lineRule="auto"/>
        <w:textAlignment w:val="baseline"/>
        <w:rPr>
          <w:rFonts w:ascii="Times New Roman" w:eastAsia="Microsoft YaHei" w:hAnsi="Times New Roman" w:cs="Times New Roman"/>
          <w:spacing w:val="-5"/>
          <w:sz w:val="24"/>
          <w:szCs w:val="24"/>
        </w:rPr>
      </w:pPr>
      <w:r>
        <w:rPr>
          <w:rFonts w:ascii="Times New Roman" w:eastAsia="Microsoft YaHei" w:hAnsi="Times New Roman" w:cs="Times New Roman"/>
          <w:noProof/>
          <w:spacing w:val="-5"/>
          <w:sz w:val="24"/>
          <w:szCs w:val="24"/>
        </w:rPr>
        <w:lastRenderedPageBreak/>
        <w:drawing>
          <wp:inline distT="0" distB="0" distL="0" distR="0" wp14:anchorId="4CED1EA0" wp14:editId="3FBCB0F9">
            <wp:extent cx="6169660" cy="6797675"/>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69660" cy="6797675"/>
                    </a:xfrm>
                    <a:prstGeom prst="rect">
                      <a:avLst/>
                    </a:prstGeom>
                    <a:noFill/>
                  </pic:spPr>
                </pic:pic>
              </a:graphicData>
            </a:graphic>
          </wp:inline>
        </w:drawing>
      </w:r>
    </w:p>
    <w:p w14:paraId="0C963DAE" w14:textId="3E2F18BD" w:rsidR="0021138B" w:rsidRDefault="00740702" w:rsidP="00740702">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740702">
        <w:rPr>
          <w:rFonts w:ascii="Times New Roman" w:eastAsia="Microsoft YaHei" w:hAnsi="Times New Roman" w:cs="Times New Roman"/>
          <w:noProof/>
          <w:spacing w:val="-5"/>
          <w:sz w:val="24"/>
          <w:szCs w:val="24"/>
          <w:lang w:eastAsia="ru-RU"/>
        </w:rPr>
        <w:drawing>
          <wp:inline distT="0" distB="0" distL="0" distR="0" wp14:anchorId="2FD4DC42" wp14:editId="3050BFCD">
            <wp:extent cx="6299835" cy="14414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299835" cy="1441450"/>
                    </a:xfrm>
                    <a:prstGeom prst="rect">
                      <a:avLst/>
                    </a:prstGeom>
                  </pic:spPr>
                </pic:pic>
              </a:graphicData>
            </a:graphic>
          </wp:inline>
        </w:drawing>
      </w:r>
    </w:p>
    <w:p w14:paraId="6B2A13A8" w14:textId="4B132510" w:rsidR="00740702" w:rsidRPr="002F6600" w:rsidRDefault="00740702" w:rsidP="00740702">
      <w:pPr>
        <w:keepLines/>
        <w:spacing w:after="240"/>
        <w:rPr>
          <w:rFonts w:ascii="Times New Roman" w:eastAsia="Times New Roman" w:hAnsi="Times New Roman" w:cs="Times New Roman"/>
          <w:b/>
          <w:sz w:val="24"/>
          <w:szCs w:val="24"/>
          <w:lang w:bidi="en-US"/>
        </w:rPr>
      </w:pPr>
      <w:bookmarkStart w:id="43" w:name="_Toc47184899"/>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21</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 xml:space="preserve">Пьезометрический график магистрали </w:t>
      </w:r>
      <w:r>
        <w:rPr>
          <w:rFonts w:ascii="Times New Roman" w:eastAsia="Times New Roman" w:hAnsi="Times New Roman" w:cs="Times New Roman"/>
          <w:b/>
          <w:sz w:val="24"/>
          <w:szCs w:val="24"/>
          <w:lang w:bidi="en-US"/>
        </w:rPr>
        <w:t>к</w:t>
      </w:r>
      <w:r w:rsidRPr="004A5D19">
        <w:rPr>
          <w:rFonts w:ascii="Times New Roman" w:eastAsia="Times New Roman" w:hAnsi="Times New Roman" w:cs="Times New Roman"/>
          <w:b/>
          <w:sz w:val="24"/>
          <w:szCs w:val="24"/>
          <w:lang w:bidi="en-US"/>
        </w:rPr>
        <w:t>отельн</w:t>
      </w:r>
      <w:r>
        <w:rPr>
          <w:rFonts w:ascii="Times New Roman" w:eastAsia="Times New Roman" w:hAnsi="Times New Roman" w:cs="Times New Roman"/>
          <w:b/>
          <w:sz w:val="24"/>
          <w:szCs w:val="24"/>
          <w:lang w:bidi="en-US"/>
        </w:rPr>
        <w:t>ой</w:t>
      </w:r>
      <w:r w:rsidRPr="004A5D19">
        <w:rPr>
          <w:rFonts w:ascii="Times New Roman" w:eastAsia="Times New Roman" w:hAnsi="Times New Roman" w:cs="Times New Roman"/>
          <w:b/>
          <w:sz w:val="24"/>
          <w:szCs w:val="24"/>
          <w:lang w:bidi="en-US"/>
        </w:rPr>
        <w:t xml:space="preserve"> </w:t>
      </w:r>
      <w:r>
        <w:rPr>
          <w:rFonts w:ascii="Times New Roman" w:eastAsia="Times New Roman" w:hAnsi="Times New Roman" w:cs="Times New Roman"/>
          <w:b/>
          <w:sz w:val="24"/>
          <w:szCs w:val="24"/>
          <w:lang w:bidi="en-US"/>
        </w:rPr>
        <w:t xml:space="preserve">п. </w:t>
      </w:r>
      <w:proofErr w:type="spellStart"/>
      <w:r>
        <w:rPr>
          <w:rFonts w:ascii="Times New Roman" w:eastAsia="Times New Roman" w:hAnsi="Times New Roman" w:cs="Times New Roman"/>
          <w:b/>
          <w:sz w:val="24"/>
          <w:szCs w:val="24"/>
          <w:lang w:bidi="en-US"/>
        </w:rPr>
        <w:t>Притомский</w:t>
      </w:r>
      <w:proofErr w:type="spellEnd"/>
      <w:r>
        <w:rPr>
          <w:rFonts w:ascii="Times New Roman" w:eastAsia="Times New Roman" w:hAnsi="Times New Roman" w:cs="Times New Roman"/>
          <w:b/>
          <w:sz w:val="24"/>
          <w:szCs w:val="24"/>
          <w:lang w:bidi="en-US"/>
        </w:rPr>
        <w:t xml:space="preserve"> после</w:t>
      </w:r>
      <w:r w:rsidRPr="002F6600">
        <w:rPr>
          <w:rFonts w:ascii="Times New Roman" w:eastAsia="Times New Roman" w:hAnsi="Times New Roman" w:cs="Times New Roman"/>
          <w:b/>
          <w:sz w:val="24"/>
          <w:szCs w:val="24"/>
          <w:lang w:bidi="en-US"/>
        </w:rPr>
        <w:t xml:space="preserve"> подключения перспективных потребителей</w:t>
      </w:r>
      <w:bookmarkEnd w:id="43"/>
    </w:p>
    <w:p w14:paraId="326D8327" w14:textId="2E4D3C0C" w:rsidR="00740702" w:rsidRDefault="00740702" w:rsidP="002F6600">
      <w:pPr>
        <w:widowControl w:val="0"/>
        <w:adjustRightInd w:val="0"/>
        <w:spacing w:before="120" w:line="360" w:lineRule="auto"/>
        <w:ind w:firstLine="567"/>
        <w:jc w:val="both"/>
        <w:textAlignment w:val="baseline"/>
        <w:rPr>
          <w:rFonts w:ascii="Times New Roman" w:eastAsia="Microsoft YaHei" w:hAnsi="Times New Roman" w:cs="Times New Roman"/>
          <w:spacing w:val="-5"/>
          <w:sz w:val="24"/>
          <w:szCs w:val="24"/>
        </w:rPr>
      </w:pPr>
    </w:p>
    <w:p w14:paraId="640559C5" w14:textId="2260B480" w:rsidR="00740702" w:rsidRDefault="00740702" w:rsidP="00740702">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740702">
        <w:rPr>
          <w:rFonts w:ascii="Times New Roman" w:eastAsia="Microsoft YaHei" w:hAnsi="Times New Roman" w:cs="Times New Roman"/>
          <w:noProof/>
          <w:spacing w:val="-5"/>
          <w:sz w:val="24"/>
          <w:szCs w:val="24"/>
          <w:lang w:eastAsia="ru-RU"/>
        </w:rPr>
        <w:lastRenderedPageBreak/>
        <w:drawing>
          <wp:inline distT="0" distB="0" distL="0" distR="0" wp14:anchorId="72F948E5" wp14:editId="606E7472">
            <wp:extent cx="5705475" cy="327660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05475" cy="3276600"/>
                    </a:xfrm>
                    <a:prstGeom prst="rect">
                      <a:avLst/>
                    </a:prstGeom>
                  </pic:spPr>
                </pic:pic>
              </a:graphicData>
            </a:graphic>
          </wp:inline>
        </w:drawing>
      </w:r>
    </w:p>
    <w:p w14:paraId="28CD0590" w14:textId="7939119D" w:rsidR="00740702" w:rsidRDefault="00740702" w:rsidP="00740702">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740702">
        <w:rPr>
          <w:rFonts w:ascii="Times New Roman" w:eastAsia="Microsoft YaHei" w:hAnsi="Times New Roman" w:cs="Times New Roman"/>
          <w:noProof/>
          <w:spacing w:val="-5"/>
          <w:sz w:val="24"/>
          <w:szCs w:val="24"/>
          <w:lang w:eastAsia="ru-RU"/>
        </w:rPr>
        <w:drawing>
          <wp:inline distT="0" distB="0" distL="0" distR="0" wp14:anchorId="1D65A5B4" wp14:editId="6C78C0FF">
            <wp:extent cx="6299835" cy="145732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299835" cy="1457325"/>
                    </a:xfrm>
                    <a:prstGeom prst="rect">
                      <a:avLst/>
                    </a:prstGeom>
                  </pic:spPr>
                </pic:pic>
              </a:graphicData>
            </a:graphic>
          </wp:inline>
        </w:drawing>
      </w:r>
    </w:p>
    <w:p w14:paraId="28EF8E62" w14:textId="42E69843" w:rsidR="00740702" w:rsidRDefault="00740702" w:rsidP="00740702">
      <w:pPr>
        <w:keepLines/>
        <w:spacing w:after="240"/>
        <w:rPr>
          <w:rFonts w:ascii="Times New Roman" w:eastAsia="Times New Roman" w:hAnsi="Times New Roman" w:cs="Times New Roman"/>
          <w:b/>
          <w:sz w:val="24"/>
          <w:szCs w:val="24"/>
          <w:lang w:bidi="en-US"/>
        </w:rPr>
      </w:pPr>
      <w:bookmarkStart w:id="44" w:name="_Toc47184900"/>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22</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 xml:space="preserve">Пьезометрический график магистрали </w:t>
      </w:r>
      <w:r>
        <w:rPr>
          <w:rFonts w:ascii="Times New Roman" w:eastAsia="Times New Roman" w:hAnsi="Times New Roman" w:cs="Times New Roman"/>
          <w:b/>
          <w:sz w:val="24"/>
          <w:szCs w:val="24"/>
          <w:lang w:bidi="en-US"/>
        </w:rPr>
        <w:t>к</w:t>
      </w:r>
      <w:r w:rsidRPr="004A5D19">
        <w:rPr>
          <w:rFonts w:ascii="Times New Roman" w:eastAsia="Times New Roman" w:hAnsi="Times New Roman" w:cs="Times New Roman"/>
          <w:b/>
          <w:sz w:val="24"/>
          <w:szCs w:val="24"/>
          <w:lang w:bidi="en-US"/>
        </w:rPr>
        <w:t>отельн</w:t>
      </w:r>
      <w:r>
        <w:rPr>
          <w:rFonts w:ascii="Times New Roman" w:eastAsia="Times New Roman" w:hAnsi="Times New Roman" w:cs="Times New Roman"/>
          <w:b/>
          <w:sz w:val="24"/>
          <w:szCs w:val="24"/>
          <w:lang w:bidi="en-US"/>
        </w:rPr>
        <w:t>ой</w:t>
      </w:r>
      <w:r w:rsidRPr="004A5D19">
        <w:rPr>
          <w:rFonts w:ascii="Times New Roman" w:eastAsia="Times New Roman" w:hAnsi="Times New Roman" w:cs="Times New Roman"/>
          <w:b/>
          <w:sz w:val="24"/>
          <w:szCs w:val="24"/>
          <w:lang w:bidi="en-US"/>
        </w:rPr>
        <w:t xml:space="preserve"> </w:t>
      </w:r>
      <w:r>
        <w:rPr>
          <w:rFonts w:ascii="Times New Roman" w:eastAsia="Times New Roman" w:hAnsi="Times New Roman" w:cs="Times New Roman"/>
          <w:b/>
          <w:sz w:val="24"/>
          <w:szCs w:val="24"/>
          <w:lang w:bidi="en-US"/>
        </w:rPr>
        <w:t>школы №37 после</w:t>
      </w:r>
      <w:r w:rsidRPr="002F6600">
        <w:rPr>
          <w:rFonts w:ascii="Times New Roman" w:eastAsia="Times New Roman" w:hAnsi="Times New Roman" w:cs="Times New Roman"/>
          <w:b/>
          <w:sz w:val="24"/>
          <w:szCs w:val="24"/>
          <w:lang w:bidi="en-US"/>
        </w:rPr>
        <w:t xml:space="preserve"> подключения перспективных потребителей</w:t>
      </w:r>
      <w:bookmarkEnd w:id="44"/>
    </w:p>
    <w:p w14:paraId="463D9FA1" w14:textId="77777777" w:rsidR="00740702" w:rsidRPr="002F6600" w:rsidRDefault="00740702" w:rsidP="00740702">
      <w:pPr>
        <w:keepLines/>
        <w:spacing w:after="240"/>
        <w:rPr>
          <w:rFonts w:ascii="Times New Roman" w:eastAsia="Times New Roman" w:hAnsi="Times New Roman" w:cs="Times New Roman"/>
          <w:b/>
          <w:sz w:val="24"/>
          <w:szCs w:val="24"/>
          <w:lang w:bidi="en-US"/>
        </w:rPr>
      </w:pPr>
    </w:p>
    <w:p w14:paraId="30C6CD0B" w14:textId="1BF0E5B8" w:rsidR="00740702" w:rsidRDefault="00740702" w:rsidP="00740702">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740702">
        <w:rPr>
          <w:rFonts w:ascii="Times New Roman" w:eastAsia="Microsoft YaHei" w:hAnsi="Times New Roman" w:cs="Times New Roman"/>
          <w:noProof/>
          <w:spacing w:val="-5"/>
          <w:sz w:val="24"/>
          <w:szCs w:val="24"/>
          <w:lang w:eastAsia="ru-RU"/>
        </w:rPr>
        <w:lastRenderedPageBreak/>
        <w:drawing>
          <wp:inline distT="0" distB="0" distL="0" distR="0" wp14:anchorId="7C8523FD" wp14:editId="28210DD9">
            <wp:extent cx="6299835" cy="383857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299835" cy="3838575"/>
                    </a:xfrm>
                    <a:prstGeom prst="rect">
                      <a:avLst/>
                    </a:prstGeom>
                  </pic:spPr>
                </pic:pic>
              </a:graphicData>
            </a:graphic>
          </wp:inline>
        </w:drawing>
      </w:r>
      <w:r w:rsidRPr="00740702">
        <w:rPr>
          <w:rFonts w:ascii="Times New Roman" w:eastAsia="Microsoft YaHei" w:hAnsi="Times New Roman" w:cs="Times New Roman"/>
          <w:noProof/>
          <w:spacing w:val="-5"/>
          <w:sz w:val="24"/>
          <w:szCs w:val="24"/>
          <w:lang w:eastAsia="ru-RU"/>
        </w:rPr>
        <w:drawing>
          <wp:inline distT="0" distB="0" distL="0" distR="0" wp14:anchorId="1E9B8E6B" wp14:editId="6C8741B6">
            <wp:extent cx="6299835" cy="157670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299835" cy="1576705"/>
                    </a:xfrm>
                    <a:prstGeom prst="rect">
                      <a:avLst/>
                    </a:prstGeom>
                  </pic:spPr>
                </pic:pic>
              </a:graphicData>
            </a:graphic>
          </wp:inline>
        </w:drawing>
      </w:r>
    </w:p>
    <w:p w14:paraId="4C5E0DF3" w14:textId="782E91A3" w:rsidR="00740702" w:rsidRDefault="00740702" w:rsidP="00740702">
      <w:pPr>
        <w:keepLines/>
        <w:spacing w:after="240"/>
        <w:rPr>
          <w:rFonts w:ascii="Times New Roman" w:eastAsia="Times New Roman" w:hAnsi="Times New Roman" w:cs="Times New Roman"/>
          <w:b/>
          <w:sz w:val="24"/>
          <w:szCs w:val="24"/>
          <w:lang w:bidi="en-US"/>
        </w:rPr>
      </w:pPr>
      <w:bookmarkStart w:id="45" w:name="_Toc47184901"/>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23</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 xml:space="preserve">Пьезометрический график магистрали </w:t>
      </w:r>
      <w:r>
        <w:rPr>
          <w:rFonts w:ascii="Times New Roman" w:eastAsia="Times New Roman" w:hAnsi="Times New Roman" w:cs="Times New Roman"/>
          <w:b/>
          <w:sz w:val="24"/>
          <w:szCs w:val="24"/>
          <w:lang w:bidi="en-US"/>
        </w:rPr>
        <w:t>к</w:t>
      </w:r>
      <w:r w:rsidRPr="004A5D19">
        <w:rPr>
          <w:rFonts w:ascii="Times New Roman" w:eastAsia="Times New Roman" w:hAnsi="Times New Roman" w:cs="Times New Roman"/>
          <w:b/>
          <w:sz w:val="24"/>
          <w:szCs w:val="24"/>
          <w:lang w:bidi="en-US"/>
        </w:rPr>
        <w:t>отельн</w:t>
      </w:r>
      <w:r>
        <w:rPr>
          <w:rFonts w:ascii="Times New Roman" w:eastAsia="Times New Roman" w:hAnsi="Times New Roman" w:cs="Times New Roman"/>
          <w:b/>
          <w:sz w:val="24"/>
          <w:szCs w:val="24"/>
          <w:lang w:bidi="en-US"/>
        </w:rPr>
        <w:t>ой</w:t>
      </w:r>
      <w:r w:rsidRPr="004A5D19">
        <w:rPr>
          <w:rFonts w:ascii="Times New Roman" w:eastAsia="Times New Roman" w:hAnsi="Times New Roman" w:cs="Times New Roman"/>
          <w:b/>
          <w:sz w:val="24"/>
          <w:szCs w:val="24"/>
          <w:lang w:bidi="en-US"/>
        </w:rPr>
        <w:t xml:space="preserve"> </w:t>
      </w:r>
      <w:r>
        <w:rPr>
          <w:rFonts w:ascii="Times New Roman" w:eastAsia="Times New Roman" w:hAnsi="Times New Roman" w:cs="Times New Roman"/>
          <w:b/>
          <w:sz w:val="24"/>
          <w:szCs w:val="24"/>
          <w:lang w:bidi="en-US"/>
        </w:rPr>
        <w:t>школы №43 после</w:t>
      </w:r>
      <w:r w:rsidRPr="002F6600">
        <w:rPr>
          <w:rFonts w:ascii="Times New Roman" w:eastAsia="Times New Roman" w:hAnsi="Times New Roman" w:cs="Times New Roman"/>
          <w:b/>
          <w:sz w:val="24"/>
          <w:szCs w:val="24"/>
          <w:lang w:bidi="en-US"/>
        </w:rPr>
        <w:t xml:space="preserve"> подключения перспективных потребителей</w:t>
      </w:r>
      <w:bookmarkEnd w:id="45"/>
    </w:p>
    <w:p w14:paraId="1936ECE0" w14:textId="0D6ABB88" w:rsidR="00740702" w:rsidRDefault="00EF5E94" w:rsidP="00740702">
      <w:pPr>
        <w:widowControl w:val="0"/>
        <w:adjustRightInd w:val="0"/>
        <w:spacing w:before="120" w:line="360" w:lineRule="auto"/>
        <w:textAlignment w:val="baseline"/>
        <w:rPr>
          <w:rFonts w:ascii="Times New Roman" w:eastAsia="Microsoft YaHei" w:hAnsi="Times New Roman" w:cs="Times New Roman"/>
          <w:spacing w:val="-5"/>
          <w:sz w:val="24"/>
          <w:szCs w:val="24"/>
        </w:rPr>
      </w:pPr>
      <w:r>
        <w:rPr>
          <w:rFonts w:ascii="Times New Roman" w:eastAsia="Microsoft YaHei" w:hAnsi="Times New Roman" w:cs="Times New Roman"/>
          <w:noProof/>
          <w:spacing w:val="-5"/>
          <w:sz w:val="24"/>
          <w:szCs w:val="24"/>
        </w:rPr>
        <w:lastRenderedPageBreak/>
        <w:drawing>
          <wp:inline distT="0" distB="0" distL="0" distR="0" wp14:anchorId="52A907ED" wp14:editId="3DE9704D">
            <wp:extent cx="6299835" cy="3966351"/>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99835" cy="3966351"/>
                    </a:xfrm>
                    <a:prstGeom prst="rect">
                      <a:avLst/>
                    </a:prstGeom>
                    <a:noFill/>
                  </pic:spPr>
                </pic:pic>
              </a:graphicData>
            </a:graphic>
          </wp:inline>
        </w:drawing>
      </w:r>
    </w:p>
    <w:p w14:paraId="0B88AEA1" w14:textId="485B68F5" w:rsidR="0021138B" w:rsidRPr="002F6600" w:rsidRDefault="00740702" w:rsidP="00740702">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740702">
        <w:rPr>
          <w:rFonts w:ascii="Times New Roman" w:eastAsia="Microsoft YaHei" w:hAnsi="Times New Roman" w:cs="Times New Roman"/>
          <w:noProof/>
          <w:spacing w:val="-5"/>
          <w:sz w:val="24"/>
          <w:szCs w:val="24"/>
          <w:lang w:eastAsia="ru-RU"/>
        </w:rPr>
        <w:drawing>
          <wp:inline distT="0" distB="0" distL="0" distR="0" wp14:anchorId="75D6656E" wp14:editId="22951D68">
            <wp:extent cx="6299835" cy="146431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299835" cy="1464310"/>
                    </a:xfrm>
                    <a:prstGeom prst="rect">
                      <a:avLst/>
                    </a:prstGeom>
                  </pic:spPr>
                </pic:pic>
              </a:graphicData>
            </a:graphic>
          </wp:inline>
        </w:drawing>
      </w:r>
    </w:p>
    <w:p w14:paraId="7048E159" w14:textId="5D5EDBAF" w:rsidR="00740702" w:rsidRDefault="00740702" w:rsidP="00740702">
      <w:pPr>
        <w:keepLines/>
        <w:spacing w:after="240"/>
        <w:rPr>
          <w:rFonts w:ascii="Times New Roman" w:eastAsia="Times New Roman" w:hAnsi="Times New Roman" w:cs="Times New Roman"/>
          <w:b/>
          <w:sz w:val="24"/>
          <w:szCs w:val="24"/>
          <w:lang w:bidi="en-US"/>
        </w:rPr>
      </w:pPr>
      <w:bookmarkStart w:id="46" w:name="_Toc47184902"/>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24</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 xml:space="preserve">Пьезометрический график магистрали </w:t>
      </w:r>
      <w:r>
        <w:rPr>
          <w:rFonts w:ascii="Times New Roman" w:eastAsia="Times New Roman" w:hAnsi="Times New Roman" w:cs="Times New Roman"/>
          <w:b/>
          <w:sz w:val="24"/>
          <w:szCs w:val="24"/>
          <w:lang w:bidi="en-US"/>
        </w:rPr>
        <w:t>Куйбышевской центральной к</w:t>
      </w:r>
      <w:r w:rsidRPr="004A5D19">
        <w:rPr>
          <w:rFonts w:ascii="Times New Roman" w:eastAsia="Times New Roman" w:hAnsi="Times New Roman" w:cs="Times New Roman"/>
          <w:b/>
          <w:sz w:val="24"/>
          <w:szCs w:val="24"/>
          <w:lang w:bidi="en-US"/>
        </w:rPr>
        <w:t>отельн</w:t>
      </w:r>
      <w:r>
        <w:rPr>
          <w:rFonts w:ascii="Times New Roman" w:eastAsia="Times New Roman" w:hAnsi="Times New Roman" w:cs="Times New Roman"/>
          <w:b/>
          <w:sz w:val="24"/>
          <w:szCs w:val="24"/>
          <w:lang w:bidi="en-US"/>
        </w:rPr>
        <w:t>ой</w:t>
      </w:r>
      <w:r w:rsidRPr="004A5D19">
        <w:rPr>
          <w:rFonts w:ascii="Times New Roman" w:eastAsia="Times New Roman" w:hAnsi="Times New Roman" w:cs="Times New Roman"/>
          <w:b/>
          <w:sz w:val="24"/>
          <w:szCs w:val="24"/>
          <w:lang w:bidi="en-US"/>
        </w:rPr>
        <w:t xml:space="preserve"> </w:t>
      </w:r>
      <w:r>
        <w:rPr>
          <w:rFonts w:ascii="Times New Roman" w:eastAsia="Times New Roman" w:hAnsi="Times New Roman" w:cs="Times New Roman"/>
          <w:b/>
          <w:sz w:val="24"/>
          <w:szCs w:val="24"/>
          <w:lang w:bidi="en-US"/>
        </w:rPr>
        <w:t>после</w:t>
      </w:r>
      <w:r w:rsidRPr="002F6600">
        <w:rPr>
          <w:rFonts w:ascii="Times New Roman" w:eastAsia="Times New Roman" w:hAnsi="Times New Roman" w:cs="Times New Roman"/>
          <w:b/>
          <w:sz w:val="24"/>
          <w:szCs w:val="24"/>
          <w:lang w:bidi="en-US"/>
        </w:rPr>
        <w:t xml:space="preserve"> подключения перспективных потребителей</w:t>
      </w:r>
      <w:bookmarkEnd w:id="46"/>
    </w:p>
    <w:p w14:paraId="6F82C52E" w14:textId="0566B0C7" w:rsidR="002F6600" w:rsidRPr="002F6600" w:rsidRDefault="00740702" w:rsidP="00740702">
      <w:pPr>
        <w:widowControl w:val="0"/>
        <w:adjustRightInd w:val="0"/>
        <w:spacing w:before="120" w:line="360" w:lineRule="auto"/>
        <w:textAlignment w:val="baseline"/>
        <w:rPr>
          <w:rFonts w:ascii="Times New Roman" w:eastAsia="Microsoft YaHei" w:hAnsi="Times New Roman" w:cs="Times New Roman"/>
          <w:spacing w:val="-5"/>
          <w:sz w:val="24"/>
          <w:szCs w:val="24"/>
        </w:rPr>
      </w:pPr>
      <w:r w:rsidRPr="00740702">
        <w:rPr>
          <w:rFonts w:ascii="Times New Roman" w:eastAsia="Microsoft YaHei" w:hAnsi="Times New Roman" w:cs="Times New Roman"/>
          <w:noProof/>
          <w:spacing w:val="-5"/>
          <w:sz w:val="24"/>
          <w:szCs w:val="24"/>
          <w:lang w:eastAsia="ru-RU"/>
        </w:rPr>
        <w:lastRenderedPageBreak/>
        <w:drawing>
          <wp:inline distT="0" distB="0" distL="0" distR="0" wp14:anchorId="4F986608" wp14:editId="3100C608">
            <wp:extent cx="6299835" cy="355790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299835" cy="3557905"/>
                    </a:xfrm>
                    <a:prstGeom prst="rect">
                      <a:avLst/>
                    </a:prstGeom>
                  </pic:spPr>
                </pic:pic>
              </a:graphicData>
            </a:graphic>
          </wp:inline>
        </w:drawing>
      </w:r>
    </w:p>
    <w:p w14:paraId="3AC15728" w14:textId="53EC2DB2" w:rsidR="002F6600" w:rsidRDefault="00740702" w:rsidP="00740702">
      <w:pPr>
        <w:spacing w:line="360" w:lineRule="auto"/>
        <w:rPr>
          <w:rFonts w:ascii="Times New Roman" w:eastAsia="Times New Roman" w:hAnsi="Times New Roman" w:cs="Times New Roman"/>
          <w:sz w:val="24"/>
          <w:szCs w:val="24"/>
          <w:highlight w:val="yellow"/>
          <w:lang w:eastAsia="ru-RU"/>
        </w:rPr>
      </w:pPr>
      <w:r w:rsidRPr="00740702">
        <w:rPr>
          <w:rFonts w:ascii="Times New Roman" w:eastAsia="Times New Roman" w:hAnsi="Times New Roman" w:cs="Times New Roman"/>
          <w:noProof/>
          <w:sz w:val="24"/>
          <w:szCs w:val="24"/>
          <w:lang w:eastAsia="ru-RU"/>
        </w:rPr>
        <w:drawing>
          <wp:inline distT="0" distB="0" distL="0" distR="0" wp14:anchorId="26A1E037" wp14:editId="5F2482B9">
            <wp:extent cx="6299835" cy="146113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299835" cy="1461135"/>
                    </a:xfrm>
                    <a:prstGeom prst="rect">
                      <a:avLst/>
                    </a:prstGeom>
                  </pic:spPr>
                </pic:pic>
              </a:graphicData>
            </a:graphic>
          </wp:inline>
        </w:drawing>
      </w:r>
    </w:p>
    <w:p w14:paraId="6E408A17" w14:textId="5214423C" w:rsidR="00740702" w:rsidRDefault="00740702" w:rsidP="00740702">
      <w:pPr>
        <w:keepLines/>
        <w:spacing w:after="240"/>
        <w:rPr>
          <w:rFonts w:ascii="Times New Roman" w:eastAsia="Times New Roman" w:hAnsi="Times New Roman" w:cs="Times New Roman"/>
          <w:b/>
          <w:sz w:val="24"/>
          <w:szCs w:val="24"/>
          <w:lang w:bidi="en-US"/>
        </w:rPr>
      </w:pPr>
      <w:bookmarkStart w:id="47" w:name="_Toc47184903"/>
      <w:r w:rsidRPr="002F6600">
        <w:rPr>
          <w:rFonts w:ascii="Times New Roman" w:eastAsia="Calibri" w:hAnsi="Times New Roman" w:cs="Times New Roman"/>
          <w:b/>
          <w:bCs/>
          <w:color w:val="000000"/>
          <w:sz w:val="24"/>
          <w:szCs w:val="24"/>
          <w:lang w:eastAsia="ru-RU"/>
        </w:rPr>
        <w:t xml:space="preserve">Рисунок </w:t>
      </w:r>
      <w:r w:rsidRPr="002F6600">
        <w:rPr>
          <w:rFonts w:ascii="Times New Roman" w:eastAsia="Calibri" w:hAnsi="Times New Roman" w:cs="Times New Roman"/>
          <w:b/>
          <w:bCs/>
          <w:color w:val="000000"/>
          <w:sz w:val="24"/>
          <w:szCs w:val="24"/>
          <w:lang w:eastAsia="ru-RU"/>
        </w:rPr>
        <w:fldChar w:fldCharType="begin"/>
      </w:r>
      <w:r w:rsidRPr="002F6600">
        <w:rPr>
          <w:rFonts w:ascii="Times New Roman" w:eastAsia="Calibri" w:hAnsi="Times New Roman" w:cs="Times New Roman"/>
          <w:b/>
          <w:bCs/>
          <w:color w:val="000000"/>
          <w:sz w:val="24"/>
          <w:szCs w:val="24"/>
          <w:lang w:eastAsia="ru-RU"/>
        </w:rPr>
        <w:instrText xml:space="preserve"> SEQ Рисунок \* ARABIC </w:instrText>
      </w:r>
      <w:r w:rsidRPr="002F6600">
        <w:rPr>
          <w:rFonts w:ascii="Times New Roman" w:eastAsia="Calibri" w:hAnsi="Times New Roman" w:cs="Times New Roman"/>
          <w:b/>
          <w:bCs/>
          <w:color w:val="000000"/>
          <w:sz w:val="24"/>
          <w:szCs w:val="24"/>
          <w:lang w:eastAsia="ru-RU"/>
        </w:rPr>
        <w:fldChar w:fldCharType="separate"/>
      </w:r>
      <w:r w:rsidR="00EF5E94">
        <w:rPr>
          <w:rFonts w:ascii="Times New Roman" w:eastAsia="Calibri" w:hAnsi="Times New Roman" w:cs="Times New Roman"/>
          <w:b/>
          <w:bCs/>
          <w:noProof/>
          <w:color w:val="000000"/>
          <w:sz w:val="24"/>
          <w:szCs w:val="24"/>
          <w:lang w:eastAsia="ru-RU"/>
        </w:rPr>
        <w:t>25</w:t>
      </w:r>
      <w:r w:rsidRPr="002F6600">
        <w:rPr>
          <w:rFonts w:ascii="Times New Roman" w:eastAsia="Calibri" w:hAnsi="Times New Roman" w:cs="Times New Roman"/>
          <w:b/>
          <w:bCs/>
          <w:color w:val="000000"/>
          <w:sz w:val="24"/>
          <w:szCs w:val="24"/>
          <w:lang w:eastAsia="ru-RU"/>
        </w:rPr>
        <w:fldChar w:fldCharType="end"/>
      </w:r>
      <w:r w:rsidRPr="002F6600">
        <w:rPr>
          <w:rFonts w:ascii="Times New Roman" w:eastAsia="Calibri" w:hAnsi="Times New Roman" w:cs="Times New Roman"/>
          <w:b/>
          <w:bCs/>
          <w:color w:val="000000"/>
          <w:sz w:val="24"/>
          <w:szCs w:val="24"/>
          <w:lang w:eastAsia="ru-RU"/>
        </w:rPr>
        <w:t xml:space="preserve"> – </w:t>
      </w:r>
      <w:r w:rsidRPr="002F6600">
        <w:rPr>
          <w:rFonts w:ascii="Times New Roman" w:eastAsia="Times New Roman" w:hAnsi="Times New Roman" w:cs="Times New Roman"/>
          <w:b/>
          <w:sz w:val="24"/>
          <w:szCs w:val="24"/>
          <w:lang w:bidi="en-US"/>
        </w:rPr>
        <w:t xml:space="preserve">Пьезометрический график магистрали </w:t>
      </w:r>
      <w:r>
        <w:rPr>
          <w:rFonts w:ascii="Times New Roman" w:eastAsia="Times New Roman" w:hAnsi="Times New Roman" w:cs="Times New Roman"/>
          <w:b/>
          <w:sz w:val="24"/>
          <w:szCs w:val="24"/>
          <w:lang w:bidi="en-US"/>
        </w:rPr>
        <w:t>Новоильинской газовой к</w:t>
      </w:r>
      <w:r w:rsidRPr="004A5D19">
        <w:rPr>
          <w:rFonts w:ascii="Times New Roman" w:eastAsia="Times New Roman" w:hAnsi="Times New Roman" w:cs="Times New Roman"/>
          <w:b/>
          <w:sz w:val="24"/>
          <w:szCs w:val="24"/>
          <w:lang w:bidi="en-US"/>
        </w:rPr>
        <w:t>отельн</w:t>
      </w:r>
      <w:r>
        <w:rPr>
          <w:rFonts w:ascii="Times New Roman" w:eastAsia="Times New Roman" w:hAnsi="Times New Roman" w:cs="Times New Roman"/>
          <w:b/>
          <w:sz w:val="24"/>
          <w:szCs w:val="24"/>
          <w:lang w:bidi="en-US"/>
        </w:rPr>
        <w:t>ой</w:t>
      </w:r>
      <w:r w:rsidRPr="004A5D19">
        <w:rPr>
          <w:rFonts w:ascii="Times New Roman" w:eastAsia="Times New Roman" w:hAnsi="Times New Roman" w:cs="Times New Roman"/>
          <w:b/>
          <w:sz w:val="24"/>
          <w:szCs w:val="24"/>
          <w:lang w:bidi="en-US"/>
        </w:rPr>
        <w:t xml:space="preserve"> </w:t>
      </w:r>
      <w:r>
        <w:rPr>
          <w:rFonts w:ascii="Times New Roman" w:eastAsia="Times New Roman" w:hAnsi="Times New Roman" w:cs="Times New Roman"/>
          <w:b/>
          <w:sz w:val="24"/>
          <w:szCs w:val="24"/>
          <w:lang w:bidi="en-US"/>
        </w:rPr>
        <w:t>после</w:t>
      </w:r>
      <w:r w:rsidRPr="002F6600">
        <w:rPr>
          <w:rFonts w:ascii="Times New Roman" w:eastAsia="Times New Roman" w:hAnsi="Times New Roman" w:cs="Times New Roman"/>
          <w:b/>
          <w:sz w:val="24"/>
          <w:szCs w:val="24"/>
          <w:lang w:bidi="en-US"/>
        </w:rPr>
        <w:t xml:space="preserve"> подключения перспективных потребителей</w:t>
      </w:r>
      <w:bookmarkEnd w:id="47"/>
    </w:p>
    <w:p w14:paraId="286ECF2B" w14:textId="77777777" w:rsidR="002F6600" w:rsidRDefault="002F6600" w:rsidP="00DF3CF4">
      <w:pPr>
        <w:spacing w:line="360" w:lineRule="auto"/>
        <w:ind w:firstLine="709"/>
        <w:jc w:val="both"/>
        <w:rPr>
          <w:rFonts w:ascii="Times New Roman" w:eastAsia="Times New Roman" w:hAnsi="Times New Roman" w:cs="Times New Roman"/>
          <w:sz w:val="24"/>
          <w:szCs w:val="24"/>
          <w:highlight w:val="yellow"/>
          <w:lang w:eastAsia="ru-RU"/>
        </w:rPr>
      </w:pPr>
    </w:p>
    <w:p w14:paraId="7DC7BDB7" w14:textId="77777777" w:rsidR="001C414D" w:rsidRPr="002F6600" w:rsidRDefault="008A4C0A" w:rsidP="00F13EC2">
      <w:pPr>
        <w:pStyle w:val="af7"/>
        <w:keepNext/>
        <w:keepLines/>
        <w:numPr>
          <w:ilvl w:val="0"/>
          <w:numId w:val="4"/>
        </w:numPr>
        <w:tabs>
          <w:tab w:val="left" w:pos="426"/>
        </w:tabs>
        <w:suppressAutoHyphens/>
        <w:spacing w:after="240"/>
        <w:ind w:left="0" w:firstLine="0"/>
        <w:contextualSpacing w:val="0"/>
        <w:jc w:val="both"/>
        <w:outlineLvl w:val="0"/>
        <w:rPr>
          <w:rFonts w:ascii="Times New Roman" w:eastAsia="Calibri" w:hAnsi="Times New Roman" w:cs="Times New Roman"/>
          <w:b/>
          <w:bCs/>
          <w:sz w:val="28"/>
          <w:szCs w:val="28"/>
        </w:rPr>
      </w:pPr>
      <w:bookmarkStart w:id="48" w:name="_Toc44628453"/>
      <w:bookmarkStart w:id="49" w:name="_Toc47116251"/>
      <w:bookmarkEnd w:id="22"/>
      <w:r w:rsidRPr="002F6600">
        <w:rPr>
          <w:rFonts w:ascii="Times New Roman" w:eastAsia="Calibri" w:hAnsi="Times New Roman" w:cs="Times New Roman"/>
          <w:b/>
          <w:bCs/>
          <w:sz w:val="28"/>
          <w:szCs w:val="28"/>
        </w:rPr>
        <w:t xml:space="preserve">Выводы </w:t>
      </w:r>
      <w:r w:rsidR="00815A26" w:rsidRPr="002F6600">
        <w:rPr>
          <w:rFonts w:ascii="Times New Roman" w:eastAsia="Calibri" w:hAnsi="Times New Roman" w:cs="Times New Roman"/>
          <w:b/>
          <w:bCs/>
          <w:sz w:val="28"/>
          <w:szCs w:val="28"/>
        </w:rPr>
        <w:t>о резервах (дефицитах) существующей системы теплоснабжения при обеспечении перспективной тепловой нагрузки потребителей</w:t>
      </w:r>
      <w:bookmarkEnd w:id="48"/>
      <w:bookmarkEnd w:id="49"/>
    </w:p>
    <w:p w14:paraId="72C61348" w14:textId="2DE60776" w:rsidR="000D5FCB" w:rsidRPr="002F6600" w:rsidRDefault="001167C4" w:rsidP="002F6600">
      <w:pPr>
        <w:pStyle w:val="af7"/>
        <w:widowControl w:val="0"/>
        <w:numPr>
          <w:ilvl w:val="0"/>
          <w:numId w:val="86"/>
        </w:numPr>
        <w:tabs>
          <w:tab w:val="left" w:pos="993"/>
        </w:tabs>
        <w:spacing w:line="360" w:lineRule="auto"/>
        <w:ind w:left="0" w:firstLine="567"/>
        <w:jc w:val="both"/>
        <w:rPr>
          <w:rFonts w:ascii="Times New Roman" w:hAnsi="Times New Roman" w:cs="Times New Roman"/>
          <w:sz w:val="24"/>
          <w:szCs w:val="24"/>
        </w:rPr>
      </w:pPr>
      <w:r w:rsidRPr="002F6600">
        <w:rPr>
          <w:rFonts w:ascii="Times New Roman" w:hAnsi="Times New Roman" w:cs="Times New Roman"/>
          <w:b/>
          <w:sz w:val="24"/>
          <w:szCs w:val="24"/>
        </w:rPr>
        <w:t>Новые источники.</w:t>
      </w:r>
      <w:r w:rsidRPr="002F6600">
        <w:rPr>
          <w:rFonts w:ascii="Times New Roman" w:hAnsi="Times New Roman" w:cs="Times New Roman"/>
          <w:sz w:val="24"/>
          <w:szCs w:val="24"/>
        </w:rPr>
        <w:t xml:space="preserve"> </w:t>
      </w:r>
      <w:r w:rsidR="002F6600" w:rsidRPr="002F6600">
        <w:rPr>
          <w:rFonts w:ascii="Times New Roman" w:hAnsi="Times New Roman" w:cs="Times New Roman"/>
          <w:sz w:val="24"/>
          <w:szCs w:val="24"/>
        </w:rPr>
        <w:t>По результатам актуализации спроса на тепловую мощность установлены зоны развития территории городского округа с перспективной тепловой нагрузкой, не обеспеченные тепловой мощностью на перспективу. В Главе 2 представлен реестр перспективных потребителей, с указанием источника теплоснабжения. Застройка на неосвоенных территориях Новоильинского района будет снабжаться тепловой мощностью и энергией от новых котельных.</w:t>
      </w:r>
    </w:p>
    <w:p w14:paraId="33DEB076" w14:textId="57968DFE" w:rsidR="002A0E58" w:rsidRPr="002F6600" w:rsidRDefault="002A0E58" w:rsidP="002A0E58">
      <w:pPr>
        <w:pStyle w:val="aff"/>
      </w:pPr>
      <w:bookmarkStart w:id="50" w:name="_Toc43086361"/>
      <w:bookmarkStart w:id="51" w:name="_Toc47116254"/>
      <w:r w:rsidRPr="002F6600">
        <w:t xml:space="preserve">Таблица </w:t>
      </w:r>
      <w:r w:rsidR="00F02AAF" w:rsidRPr="002F6600">
        <w:rPr>
          <w:noProof/>
        </w:rPr>
        <w:fldChar w:fldCharType="begin"/>
      </w:r>
      <w:r w:rsidR="00F02AAF" w:rsidRPr="002F6600">
        <w:rPr>
          <w:noProof/>
        </w:rPr>
        <w:instrText xml:space="preserve"> SEQ Таблица \* ARABIC </w:instrText>
      </w:r>
      <w:r w:rsidR="00F02AAF" w:rsidRPr="002F6600">
        <w:rPr>
          <w:noProof/>
        </w:rPr>
        <w:fldChar w:fldCharType="separate"/>
      </w:r>
      <w:r w:rsidR="00EF5E94">
        <w:rPr>
          <w:noProof/>
        </w:rPr>
        <w:t>3</w:t>
      </w:r>
      <w:r w:rsidR="00F02AAF" w:rsidRPr="002F6600">
        <w:rPr>
          <w:noProof/>
        </w:rPr>
        <w:fldChar w:fldCharType="end"/>
      </w:r>
      <w:r w:rsidRPr="002F6600">
        <w:t xml:space="preserve"> – Сведения о новых котельных</w:t>
      </w:r>
      <w:bookmarkEnd w:id="50"/>
      <w:bookmarkEnd w:id="51"/>
    </w:p>
    <w:tbl>
      <w:tblPr>
        <w:tblW w:w="0" w:type="auto"/>
        <w:tblInd w:w="113" w:type="dxa"/>
        <w:tblLook w:val="04A0" w:firstRow="1" w:lastRow="0" w:firstColumn="1" w:lastColumn="0" w:noHBand="0" w:noVBand="1"/>
      </w:tblPr>
      <w:tblGrid>
        <w:gridCol w:w="617"/>
        <w:gridCol w:w="4554"/>
        <w:gridCol w:w="1957"/>
        <w:gridCol w:w="2896"/>
      </w:tblGrid>
      <w:tr w:rsidR="00A01716" w:rsidRPr="00A01716" w14:paraId="155EF0C7" w14:textId="77777777" w:rsidTr="00A01716">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6D0377E5" w14:textId="77777777" w:rsidR="00A01716" w:rsidRPr="00A01716" w:rsidRDefault="00A01716" w:rsidP="00A01716">
            <w:pPr>
              <w:rPr>
                <w:rFonts w:ascii="Times New Roman" w:eastAsia="Times New Roman" w:hAnsi="Times New Roman" w:cs="Times New Roman"/>
                <w:b/>
                <w:bCs/>
                <w:sz w:val="20"/>
                <w:szCs w:val="20"/>
                <w:lang w:eastAsia="ru-RU"/>
              </w:rPr>
            </w:pPr>
            <w:r w:rsidRPr="00A01716">
              <w:rPr>
                <w:rFonts w:ascii="Times New Roman" w:eastAsia="Times New Roman" w:hAnsi="Times New Roman" w:cs="Times New Roman"/>
                <w:b/>
                <w:bCs/>
                <w:sz w:val="20"/>
                <w:szCs w:val="20"/>
                <w:lang w:eastAsia="ru-RU"/>
              </w:rPr>
              <w:t>№ п/п</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391B6AD4" w14:textId="77777777" w:rsidR="00A01716" w:rsidRPr="00A01716" w:rsidRDefault="00A01716" w:rsidP="00A01716">
            <w:pPr>
              <w:rPr>
                <w:rFonts w:ascii="Times New Roman" w:eastAsia="Times New Roman" w:hAnsi="Times New Roman" w:cs="Times New Roman"/>
                <w:b/>
                <w:bCs/>
                <w:sz w:val="20"/>
                <w:szCs w:val="20"/>
                <w:lang w:eastAsia="ru-RU"/>
              </w:rPr>
            </w:pPr>
            <w:r w:rsidRPr="00A01716">
              <w:rPr>
                <w:rFonts w:ascii="Times New Roman" w:eastAsia="Times New Roman" w:hAnsi="Times New Roman" w:cs="Times New Roman"/>
                <w:b/>
                <w:bCs/>
                <w:sz w:val="20"/>
                <w:szCs w:val="20"/>
                <w:lang w:eastAsia="ru-RU"/>
              </w:rPr>
              <w:t>Источник теплоснабжения</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6BDE0A60" w14:textId="77777777" w:rsidR="00A01716" w:rsidRPr="00A01716" w:rsidRDefault="00A01716" w:rsidP="00A01716">
            <w:pPr>
              <w:rPr>
                <w:rFonts w:ascii="Times New Roman" w:eastAsia="Times New Roman" w:hAnsi="Times New Roman" w:cs="Times New Roman"/>
                <w:b/>
                <w:bCs/>
                <w:sz w:val="20"/>
                <w:szCs w:val="20"/>
                <w:lang w:eastAsia="ru-RU"/>
              </w:rPr>
            </w:pPr>
            <w:r w:rsidRPr="00A01716">
              <w:rPr>
                <w:rFonts w:ascii="Times New Roman" w:eastAsia="Times New Roman" w:hAnsi="Times New Roman" w:cs="Times New Roman"/>
                <w:b/>
                <w:bCs/>
                <w:sz w:val="20"/>
                <w:szCs w:val="20"/>
                <w:lang w:eastAsia="ru-RU"/>
              </w:rPr>
              <w:t>Адрес теплоисточника</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4040EA07" w14:textId="77777777" w:rsidR="00A01716" w:rsidRPr="00A01716" w:rsidRDefault="00A01716" w:rsidP="00A01716">
            <w:pPr>
              <w:rPr>
                <w:rFonts w:ascii="Times New Roman" w:eastAsia="Times New Roman" w:hAnsi="Times New Roman" w:cs="Times New Roman"/>
                <w:b/>
                <w:bCs/>
                <w:sz w:val="20"/>
                <w:szCs w:val="20"/>
                <w:lang w:eastAsia="ru-RU"/>
              </w:rPr>
            </w:pPr>
            <w:r w:rsidRPr="00A01716">
              <w:rPr>
                <w:rFonts w:ascii="Times New Roman" w:eastAsia="Times New Roman" w:hAnsi="Times New Roman" w:cs="Times New Roman"/>
                <w:b/>
                <w:bCs/>
                <w:sz w:val="20"/>
                <w:szCs w:val="20"/>
                <w:lang w:eastAsia="ru-RU"/>
              </w:rPr>
              <w:t>Организация, эксплуатирующая источник</w:t>
            </w:r>
          </w:p>
        </w:tc>
      </w:tr>
      <w:tr w:rsidR="00A01716" w:rsidRPr="00A01716" w14:paraId="4880BF25" w14:textId="77777777" w:rsidTr="00A01716">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647BAC9" w14:textId="77777777" w:rsidR="00A01716" w:rsidRPr="00A01716" w:rsidRDefault="00A01716" w:rsidP="00A01716">
            <w:pPr>
              <w:rPr>
                <w:rFonts w:ascii="Times New Roman" w:eastAsia="Times New Roman" w:hAnsi="Times New Roman" w:cs="Times New Roman"/>
                <w:sz w:val="20"/>
                <w:szCs w:val="20"/>
                <w:lang w:eastAsia="ru-RU"/>
              </w:rPr>
            </w:pPr>
            <w:r w:rsidRPr="00A01716">
              <w:rPr>
                <w:rFonts w:ascii="Times New Roman" w:eastAsia="Times New Roman" w:hAnsi="Times New Roman" w:cs="Times New Roman"/>
                <w:sz w:val="20"/>
                <w:szCs w:val="20"/>
                <w:lang w:eastAsia="ru-RU"/>
              </w:rPr>
              <w:t>45</w:t>
            </w:r>
          </w:p>
        </w:tc>
        <w:tc>
          <w:tcPr>
            <w:tcW w:w="0" w:type="auto"/>
            <w:tcBorders>
              <w:top w:val="nil"/>
              <w:left w:val="nil"/>
              <w:bottom w:val="single" w:sz="4" w:space="0" w:color="auto"/>
              <w:right w:val="single" w:sz="4" w:space="0" w:color="auto"/>
            </w:tcBorders>
            <w:shd w:val="clear" w:color="auto" w:fill="auto"/>
            <w:vAlign w:val="center"/>
            <w:hideMark/>
          </w:tcPr>
          <w:p w14:paraId="38D5AF93" w14:textId="77777777" w:rsidR="00A01716" w:rsidRPr="00A01716" w:rsidRDefault="00A01716" w:rsidP="00A01716">
            <w:pPr>
              <w:jc w:val="left"/>
              <w:rPr>
                <w:rFonts w:ascii="Times New Roman" w:eastAsia="Times New Roman" w:hAnsi="Times New Roman" w:cs="Times New Roman"/>
                <w:color w:val="000000"/>
                <w:sz w:val="20"/>
                <w:szCs w:val="20"/>
                <w:lang w:eastAsia="ru-RU"/>
              </w:rPr>
            </w:pPr>
            <w:r w:rsidRPr="00A01716">
              <w:rPr>
                <w:rFonts w:ascii="Times New Roman" w:eastAsia="Times New Roman" w:hAnsi="Times New Roman" w:cs="Times New Roman"/>
                <w:color w:val="000000"/>
                <w:sz w:val="20"/>
                <w:szCs w:val="20"/>
                <w:lang w:eastAsia="ru-RU"/>
              </w:rPr>
              <w:t>Новая котельная для теплоснабжения 25 микрорайона Новоильинского района</w:t>
            </w:r>
          </w:p>
        </w:tc>
        <w:tc>
          <w:tcPr>
            <w:tcW w:w="0" w:type="auto"/>
            <w:tcBorders>
              <w:top w:val="nil"/>
              <w:left w:val="nil"/>
              <w:bottom w:val="single" w:sz="4" w:space="0" w:color="auto"/>
              <w:right w:val="single" w:sz="4" w:space="0" w:color="auto"/>
            </w:tcBorders>
            <w:shd w:val="clear" w:color="auto" w:fill="auto"/>
            <w:vAlign w:val="center"/>
            <w:hideMark/>
          </w:tcPr>
          <w:p w14:paraId="78BD6C4C" w14:textId="77777777" w:rsidR="00A01716" w:rsidRPr="00A01716" w:rsidRDefault="00A01716" w:rsidP="00A01716">
            <w:pPr>
              <w:rPr>
                <w:rFonts w:ascii="Times New Roman" w:eastAsia="Times New Roman" w:hAnsi="Times New Roman" w:cs="Times New Roman"/>
                <w:color w:val="000000"/>
                <w:sz w:val="20"/>
                <w:szCs w:val="20"/>
                <w:lang w:eastAsia="ru-RU"/>
              </w:rPr>
            </w:pPr>
            <w:proofErr w:type="spellStart"/>
            <w:r w:rsidRPr="00A01716">
              <w:rPr>
                <w:rFonts w:ascii="Times New Roman" w:eastAsia="Times New Roman" w:hAnsi="Times New Roman" w:cs="Times New Roman"/>
                <w:color w:val="000000"/>
                <w:sz w:val="20"/>
                <w:szCs w:val="20"/>
                <w:lang w:eastAsia="ru-RU"/>
              </w:rPr>
              <w:t>кад</w:t>
            </w:r>
            <w:proofErr w:type="spellEnd"/>
            <w:r w:rsidRPr="00A01716">
              <w:rPr>
                <w:rFonts w:ascii="Times New Roman" w:eastAsia="Times New Roman" w:hAnsi="Times New Roman" w:cs="Times New Roman"/>
                <w:color w:val="000000"/>
                <w:sz w:val="20"/>
                <w:szCs w:val="20"/>
                <w:lang w:eastAsia="ru-RU"/>
              </w:rPr>
              <w:t>. №42:30:0601008</w:t>
            </w:r>
          </w:p>
        </w:tc>
        <w:tc>
          <w:tcPr>
            <w:tcW w:w="0" w:type="auto"/>
            <w:tcBorders>
              <w:top w:val="nil"/>
              <w:left w:val="nil"/>
              <w:bottom w:val="single" w:sz="4" w:space="0" w:color="auto"/>
              <w:right w:val="single" w:sz="4" w:space="0" w:color="auto"/>
            </w:tcBorders>
            <w:shd w:val="clear" w:color="auto" w:fill="auto"/>
            <w:vAlign w:val="center"/>
            <w:hideMark/>
          </w:tcPr>
          <w:p w14:paraId="15F08DE8" w14:textId="77777777" w:rsidR="00A01716" w:rsidRPr="00A01716" w:rsidRDefault="00A01716" w:rsidP="00A01716">
            <w:pPr>
              <w:rPr>
                <w:rFonts w:ascii="Times New Roman" w:eastAsia="Times New Roman" w:hAnsi="Times New Roman" w:cs="Times New Roman"/>
                <w:color w:val="000000"/>
                <w:sz w:val="20"/>
                <w:szCs w:val="20"/>
                <w:lang w:eastAsia="ru-RU"/>
              </w:rPr>
            </w:pPr>
            <w:r w:rsidRPr="00A01716">
              <w:rPr>
                <w:rFonts w:ascii="Times New Roman" w:eastAsia="Times New Roman" w:hAnsi="Times New Roman" w:cs="Times New Roman"/>
                <w:color w:val="000000"/>
                <w:sz w:val="20"/>
                <w:szCs w:val="20"/>
                <w:lang w:eastAsia="ru-RU"/>
              </w:rPr>
              <w:t>ТСО не определена</w:t>
            </w:r>
          </w:p>
        </w:tc>
      </w:tr>
      <w:tr w:rsidR="00A01716" w:rsidRPr="00A01716" w14:paraId="30DC3EA5" w14:textId="77777777" w:rsidTr="00A01716">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E31BB52" w14:textId="77777777" w:rsidR="00A01716" w:rsidRPr="00A01716" w:rsidRDefault="00A01716" w:rsidP="00A01716">
            <w:pPr>
              <w:rPr>
                <w:rFonts w:ascii="Times New Roman" w:eastAsia="Times New Roman" w:hAnsi="Times New Roman" w:cs="Times New Roman"/>
                <w:sz w:val="20"/>
                <w:szCs w:val="20"/>
                <w:lang w:eastAsia="ru-RU"/>
              </w:rPr>
            </w:pPr>
            <w:r w:rsidRPr="00A01716">
              <w:rPr>
                <w:rFonts w:ascii="Times New Roman" w:eastAsia="Times New Roman" w:hAnsi="Times New Roman" w:cs="Times New Roman"/>
                <w:sz w:val="20"/>
                <w:szCs w:val="20"/>
                <w:lang w:eastAsia="ru-RU"/>
              </w:rPr>
              <w:t>46</w:t>
            </w:r>
          </w:p>
        </w:tc>
        <w:tc>
          <w:tcPr>
            <w:tcW w:w="0" w:type="auto"/>
            <w:tcBorders>
              <w:top w:val="nil"/>
              <w:left w:val="nil"/>
              <w:bottom w:val="single" w:sz="4" w:space="0" w:color="auto"/>
              <w:right w:val="single" w:sz="4" w:space="0" w:color="auto"/>
            </w:tcBorders>
            <w:shd w:val="clear" w:color="auto" w:fill="auto"/>
            <w:vAlign w:val="center"/>
            <w:hideMark/>
          </w:tcPr>
          <w:p w14:paraId="24EBFA34" w14:textId="77777777" w:rsidR="00A01716" w:rsidRPr="00A01716" w:rsidRDefault="00A01716" w:rsidP="00A01716">
            <w:pPr>
              <w:jc w:val="left"/>
              <w:rPr>
                <w:rFonts w:ascii="Times New Roman" w:eastAsia="Times New Roman" w:hAnsi="Times New Roman" w:cs="Times New Roman"/>
                <w:color w:val="000000"/>
                <w:sz w:val="20"/>
                <w:szCs w:val="20"/>
                <w:lang w:eastAsia="ru-RU"/>
              </w:rPr>
            </w:pPr>
            <w:r w:rsidRPr="00A01716">
              <w:rPr>
                <w:rFonts w:ascii="Times New Roman" w:eastAsia="Times New Roman" w:hAnsi="Times New Roman" w:cs="Times New Roman"/>
                <w:color w:val="000000"/>
                <w:sz w:val="20"/>
                <w:szCs w:val="20"/>
                <w:lang w:eastAsia="ru-RU"/>
              </w:rPr>
              <w:t>Новая котельная для теплоснабжения 7 микрорайона Новоильинского района</w:t>
            </w:r>
          </w:p>
        </w:tc>
        <w:tc>
          <w:tcPr>
            <w:tcW w:w="0" w:type="auto"/>
            <w:tcBorders>
              <w:top w:val="nil"/>
              <w:left w:val="nil"/>
              <w:bottom w:val="single" w:sz="4" w:space="0" w:color="auto"/>
              <w:right w:val="single" w:sz="4" w:space="0" w:color="auto"/>
            </w:tcBorders>
            <w:shd w:val="clear" w:color="auto" w:fill="auto"/>
            <w:vAlign w:val="center"/>
            <w:hideMark/>
          </w:tcPr>
          <w:p w14:paraId="0BEA6653" w14:textId="77777777" w:rsidR="00A01716" w:rsidRPr="00A01716" w:rsidRDefault="00A01716" w:rsidP="00A01716">
            <w:pPr>
              <w:rPr>
                <w:rFonts w:ascii="Times New Roman" w:eastAsia="Times New Roman" w:hAnsi="Times New Roman" w:cs="Times New Roman"/>
                <w:color w:val="000000"/>
                <w:sz w:val="20"/>
                <w:szCs w:val="20"/>
                <w:lang w:eastAsia="ru-RU"/>
              </w:rPr>
            </w:pPr>
            <w:proofErr w:type="spellStart"/>
            <w:r w:rsidRPr="00A01716">
              <w:rPr>
                <w:rFonts w:ascii="Times New Roman" w:eastAsia="Times New Roman" w:hAnsi="Times New Roman" w:cs="Times New Roman"/>
                <w:color w:val="000000"/>
                <w:sz w:val="20"/>
                <w:szCs w:val="20"/>
                <w:lang w:eastAsia="ru-RU"/>
              </w:rPr>
              <w:t>кад</w:t>
            </w:r>
            <w:proofErr w:type="spellEnd"/>
            <w:r w:rsidRPr="00A01716">
              <w:rPr>
                <w:rFonts w:ascii="Times New Roman" w:eastAsia="Times New Roman" w:hAnsi="Times New Roman" w:cs="Times New Roman"/>
                <w:color w:val="000000"/>
                <w:sz w:val="20"/>
                <w:szCs w:val="20"/>
                <w:lang w:eastAsia="ru-RU"/>
              </w:rPr>
              <w:t>. №42:30:0601007</w:t>
            </w:r>
          </w:p>
        </w:tc>
        <w:tc>
          <w:tcPr>
            <w:tcW w:w="0" w:type="auto"/>
            <w:tcBorders>
              <w:top w:val="nil"/>
              <w:left w:val="nil"/>
              <w:bottom w:val="single" w:sz="4" w:space="0" w:color="auto"/>
              <w:right w:val="single" w:sz="4" w:space="0" w:color="auto"/>
            </w:tcBorders>
            <w:shd w:val="clear" w:color="auto" w:fill="auto"/>
            <w:vAlign w:val="center"/>
            <w:hideMark/>
          </w:tcPr>
          <w:p w14:paraId="3A6431EE" w14:textId="77777777" w:rsidR="00A01716" w:rsidRPr="00A01716" w:rsidRDefault="00A01716" w:rsidP="00A01716">
            <w:pPr>
              <w:rPr>
                <w:rFonts w:ascii="Times New Roman" w:eastAsia="Times New Roman" w:hAnsi="Times New Roman" w:cs="Times New Roman"/>
                <w:color w:val="000000"/>
                <w:sz w:val="20"/>
                <w:szCs w:val="20"/>
                <w:lang w:eastAsia="ru-RU"/>
              </w:rPr>
            </w:pPr>
            <w:r w:rsidRPr="00A01716">
              <w:rPr>
                <w:rFonts w:ascii="Times New Roman" w:eastAsia="Times New Roman" w:hAnsi="Times New Roman" w:cs="Times New Roman"/>
                <w:color w:val="000000"/>
                <w:sz w:val="20"/>
                <w:szCs w:val="20"/>
                <w:lang w:eastAsia="ru-RU"/>
              </w:rPr>
              <w:t>ТСО не определена</w:t>
            </w:r>
          </w:p>
        </w:tc>
      </w:tr>
      <w:tr w:rsidR="00A01716" w:rsidRPr="00A01716" w14:paraId="48E6B196" w14:textId="77777777" w:rsidTr="00A01716">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C5C08DA" w14:textId="77777777" w:rsidR="00A01716" w:rsidRPr="00A01716" w:rsidRDefault="00A01716" w:rsidP="00A01716">
            <w:pPr>
              <w:rPr>
                <w:rFonts w:ascii="Times New Roman" w:eastAsia="Times New Roman" w:hAnsi="Times New Roman" w:cs="Times New Roman"/>
                <w:sz w:val="20"/>
                <w:szCs w:val="20"/>
                <w:lang w:eastAsia="ru-RU"/>
              </w:rPr>
            </w:pPr>
            <w:r w:rsidRPr="00A01716">
              <w:rPr>
                <w:rFonts w:ascii="Times New Roman" w:eastAsia="Times New Roman" w:hAnsi="Times New Roman" w:cs="Times New Roman"/>
                <w:sz w:val="20"/>
                <w:szCs w:val="20"/>
                <w:lang w:eastAsia="ru-RU"/>
              </w:rPr>
              <w:t>47</w:t>
            </w:r>
          </w:p>
        </w:tc>
        <w:tc>
          <w:tcPr>
            <w:tcW w:w="0" w:type="auto"/>
            <w:tcBorders>
              <w:top w:val="nil"/>
              <w:left w:val="nil"/>
              <w:bottom w:val="single" w:sz="4" w:space="0" w:color="auto"/>
              <w:right w:val="single" w:sz="4" w:space="0" w:color="auto"/>
            </w:tcBorders>
            <w:shd w:val="clear" w:color="auto" w:fill="auto"/>
            <w:vAlign w:val="center"/>
            <w:hideMark/>
          </w:tcPr>
          <w:p w14:paraId="41CC3C8E" w14:textId="77777777" w:rsidR="00A01716" w:rsidRPr="00A01716" w:rsidRDefault="00A01716" w:rsidP="00A01716">
            <w:pPr>
              <w:jc w:val="left"/>
              <w:rPr>
                <w:rFonts w:ascii="Times New Roman" w:eastAsia="Times New Roman" w:hAnsi="Times New Roman" w:cs="Times New Roman"/>
                <w:color w:val="000000"/>
                <w:sz w:val="20"/>
                <w:szCs w:val="20"/>
                <w:lang w:eastAsia="ru-RU"/>
              </w:rPr>
            </w:pPr>
            <w:r w:rsidRPr="00A01716">
              <w:rPr>
                <w:rFonts w:ascii="Times New Roman" w:eastAsia="Times New Roman" w:hAnsi="Times New Roman" w:cs="Times New Roman"/>
                <w:color w:val="000000"/>
                <w:sz w:val="20"/>
                <w:szCs w:val="20"/>
                <w:lang w:eastAsia="ru-RU"/>
              </w:rPr>
              <w:t xml:space="preserve">Новая котельная для теплоснабжения 17 </w:t>
            </w:r>
            <w:r w:rsidRPr="00A01716">
              <w:rPr>
                <w:rFonts w:ascii="Times New Roman" w:eastAsia="Times New Roman" w:hAnsi="Times New Roman" w:cs="Times New Roman"/>
                <w:color w:val="000000"/>
                <w:sz w:val="20"/>
                <w:szCs w:val="20"/>
                <w:lang w:eastAsia="ru-RU"/>
              </w:rPr>
              <w:lastRenderedPageBreak/>
              <w:t>микрорайона Новоильинского района</w:t>
            </w:r>
          </w:p>
        </w:tc>
        <w:tc>
          <w:tcPr>
            <w:tcW w:w="0" w:type="auto"/>
            <w:tcBorders>
              <w:top w:val="nil"/>
              <w:left w:val="nil"/>
              <w:bottom w:val="single" w:sz="4" w:space="0" w:color="auto"/>
              <w:right w:val="single" w:sz="4" w:space="0" w:color="auto"/>
            </w:tcBorders>
            <w:shd w:val="clear" w:color="auto" w:fill="auto"/>
            <w:vAlign w:val="center"/>
            <w:hideMark/>
          </w:tcPr>
          <w:p w14:paraId="533BF79D" w14:textId="77777777" w:rsidR="00A01716" w:rsidRPr="00A01716" w:rsidRDefault="00A01716" w:rsidP="00A01716">
            <w:pPr>
              <w:rPr>
                <w:rFonts w:ascii="Times New Roman" w:eastAsia="Times New Roman" w:hAnsi="Times New Roman" w:cs="Times New Roman"/>
                <w:color w:val="000000"/>
                <w:sz w:val="20"/>
                <w:szCs w:val="20"/>
                <w:lang w:eastAsia="ru-RU"/>
              </w:rPr>
            </w:pPr>
            <w:proofErr w:type="spellStart"/>
            <w:r w:rsidRPr="00A01716">
              <w:rPr>
                <w:rFonts w:ascii="Times New Roman" w:eastAsia="Times New Roman" w:hAnsi="Times New Roman" w:cs="Times New Roman"/>
                <w:color w:val="000000"/>
                <w:sz w:val="20"/>
                <w:szCs w:val="20"/>
                <w:lang w:eastAsia="ru-RU"/>
              </w:rPr>
              <w:lastRenderedPageBreak/>
              <w:t>кад</w:t>
            </w:r>
            <w:proofErr w:type="spellEnd"/>
            <w:r w:rsidRPr="00A01716">
              <w:rPr>
                <w:rFonts w:ascii="Times New Roman" w:eastAsia="Times New Roman" w:hAnsi="Times New Roman" w:cs="Times New Roman"/>
                <w:color w:val="000000"/>
                <w:sz w:val="20"/>
                <w:szCs w:val="20"/>
                <w:lang w:eastAsia="ru-RU"/>
              </w:rPr>
              <w:t xml:space="preserve">. </w:t>
            </w:r>
            <w:r w:rsidRPr="00A01716">
              <w:rPr>
                <w:rFonts w:ascii="Times New Roman" w:eastAsia="Times New Roman" w:hAnsi="Times New Roman" w:cs="Times New Roman"/>
                <w:color w:val="000000"/>
                <w:sz w:val="20"/>
                <w:szCs w:val="20"/>
                <w:lang w:eastAsia="ru-RU"/>
              </w:rPr>
              <w:lastRenderedPageBreak/>
              <w:t>№42:30:0602068</w:t>
            </w:r>
          </w:p>
        </w:tc>
        <w:tc>
          <w:tcPr>
            <w:tcW w:w="0" w:type="auto"/>
            <w:tcBorders>
              <w:top w:val="nil"/>
              <w:left w:val="nil"/>
              <w:bottom w:val="single" w:sz="4" w:space="0" w:color="auto"/>
              <w:right w:val="single" w:sz="4" w:space="0" w:color="auto"/>
            </w:tcBorders>
            <w:shd w:val="clear" w:color="auto" w:fill="auto"/>
            <w:vAlign w:val="center"/>
            <w:hideMark/>
          </w:tcPr>
          <w:p w14:paraId="3E972EAE" w14:textId="77777777" w:rsidR="00A01716" w:rsidRPr="00A01716" w:rsidRDefault="00A01716" w:rsidP="00A01716">
            <w:pPr>
              <w:rPr>
                <w:rFonts w:ascii="Times New Roman" w:eastAsia="Times New Roman" w:hAnsi="Times New Roman" w:cs="Times New Roman"/>
                <w:color w:val="000000"/>
                <w:sz w:val="20"/>
                <w:szCs w:val="20"/>
                <w:lang w:eastAsia="ru-RU"/>
              </w:rPr>
            </w:pPr>
            <w:r w:rsidRPr="00A01716">
              <w:rPr>
                <w:rFonts w:ascii="Times New Roman" w:eastAsia="Times New Roman" w:hAnsi="Times New Roman" w:cs="Times New Roman"/>
                <w:color w:val="000000"/>
                <w:sz w:val="20"/>
                <w:szCs w:val="20"/>
                <w:lang w:eastAsia="ru-RU"/>
              </w:rPr>
              <w:lastRenderedPageBreak/>
              <w:t>ТСО не определена</w:t>
            </w:r>
          </w:p>
        </w:tc>
      </w:tr>
      <w:tr w:rsidR="00A01716" w:rsidRPr="00A01716" w14:paraId="37F327F7" w14:textId="77777777" w:rsidTr="00A01716">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537A24E" w14:textId="77777777" w:rsidR="00A01716" w:rsidRPr="00A01716" w:rsidRDefault="00A01716" w:rsidP="00A01716">
            <w:pPr>
              <w:rPr>
                <w:rFonts w:ascii="Times New Roman" w:eastAsia="Times New Roman" w:hAnsi="Times New Roman" w:cs="Times New Roman"/>
                <w:sz w:val="20"/>
                <w:szCs w:val="20"/>
                <w:lang w:eastAsia="ru-RU"/>
              </w:rPr>
            </w:pPr>
            <w:r w:rsidRPr="00A01716">
              <w:rPr>
                <w:rFonts w:ascii="Times New Roman" w:eastAsia="Times New Roman" w:hAnsi="Times New Roman" w:cs="Times New Roman"/>
                <w:sz w:val="20"/>
                <w:szCs w:val="20"/>
                <w:lang w:eastAsia="ru-RU"/>
              </w:rPr>
              <w:t>48</w:t>
            </w:r>
          </w:p>
        </w:tc>
        <w:tc>
          <w:tcPr>
            <w:tcW w:w="0" w:type="auto"/>
            <w:tcBorders>
              <w:top w:val="nil"/>
              <w:left w:val="nil"/>
              <w:bottom w:val="single" w:sz="4" w:space="0" w:color="auto"/>
              <w:right w:val="single" w:sz="4" w:space="0" w:color="auto"/>
            </w:tcBorders>
            <w:shd w:val="clear" w:color="auto" w:fill="auto"/>
            <w:vAlign w:val="center"/>
            <w:hideMark/>
          </w:tcPr>
          <w:p w14:paraId="525A69DE" w14:textId="77777777" w:rsidR="00A01716" w:rsidRPr="00A01716" w:rsidRDefault="00A01716" w:rsidP="00A01716">
            <w:pPr>
              <w:jc w:val="left"/>
              <w:rPr>
                <w:rFonts w:ascii="Times New Roman" w:eastAsia="Times New Roman" w:hAnsi="Times New Roman" w:cs="Times New Roman"/>
                <w:color w:val="000000"/>
                <w:sz w:val="20"/>
                <w:szCs w:val="20"/>
                <w:lang w:eastAsia="ru-RU"/>
              </w:rPr>
            </w:pPr>
            <w:r w:rsidRPr="00A01716">
              <w:rPr>
                <w:rFonts w:ascii="Times New Roman" w:eastAsia="Times New Roman" w:hAnsi="Times New Roman" w:cs="Times New Roman"/>
                <w:color w:val="000000"/>
                <w:sz w:val="20"/>
                <w:szCs w:val="20"/>
                <w:lang w:eastAsia="ru-RU"/>
              </w:rPr>
              <w:t>Новая котельная для теплоснабжения 6 микрорайона Новоильинского района</w:t>
            </w:r>
          </w:p>
        </w:tc>
        <w:tc>
          <w:tcPr>
            <w:tcW w:w="0" w:type="auto"/>
            <w:tcBorders>
              <w:top w:val="nil"/>
              <w:left w:val="nil"/>
              <w:bottom w:val="single" w:sz="4" w:space="0" w:color="auto"/>
              <w:right w:val="single" w:sz="4" w:space="0" w:color="auto"/>
            </w:tcBorders>
            <w:shd w:val="clear" w:color="auto" w:fill="auto"/>
            <w:vAlign w:val="center"/>
            <w:hideMark/>
          </w:tcPr>
          <w:p w14:paraId="719C5A30" w14:textId="77777777" w:rsidR="00A01716" w:rsidRPr="00A01716" w:rsidRDefault="00A01716" w:rsidP="00A01716">
            <w:pPr>
              <w:rPr>
                <w:rFonts w:ascii="Times New Roman" w:eastAsia="Times New Roman" w:hAnsi="Times New Roman" w:cs="Times New Roman"/>
                <w:color w:val="000000"/>
                <w:sz w:val="20"/>
                <w:szCs w:val="20"/>
                <w:lang w:eastAsia="ru-RU"/>
              </w:rPr>
            </w:pPr>
            <w:proofErr w:type="spellStart"/>
            <w:r w:rsidRPr="00A01716">
              <w:rPr>
                <w:rFonts w:ascii="Times New Roman" w:eastAsia="Times New Roman" w:hAnsi="Times New Roman" w:cs="Times New Roman"/>
                <w:color w:val="000000"/>
                <w:sz w:val="20"/>
                <w:szCs w:val="20"/>
                <w:lang w:eastAsia="ru-RU"/>
              </w:rPr>
              <w:t>кад</w:t>
            </w:r>
            <w:proofErr w:type="spellEnd"/>
            <w:r w:rsidRPr="00A01716">
              <w:rPr>
                <w:rFonts w:ascii="Times New Roman" w:eastAsia="Times New Roman" w:hAnsi="Times New Roman" w:cs="Times New Roman"/>
                <w:color w:val="000000"/>
                <w:sz w:val="20"/>
                <w:szCs w:val="20"/>
                <w:lang w:eastAsia="ru-RU"/>
              </w:rPr>
              <w:t>. №42:30:0601006</w:t>
            </w:r>
          </w:p>
        </w:tc>
        <w:tc>
          <w:tcPr>
            <w:tcW w:w="0" w:type="auto"/>
            <w:tcBorders>
              <w:top w:val="nil"/>
              <w:left w:val="nil"/>
              <w:bottom w:val="single" w:sz="4" w:space="0" w:color="auto"/>
              <w:right w:val="single" w:sz="4" w:space="0" w:color="auto"/>
            </w:tcBorders>
            <w:shd w:val="clear" w:color="auto" w:fill="auto"/>
            <w:vAlign w:val="center"/>
            <w:hideMark/>
          </w:tcPr>
          <w:p w14:paraId="163CDCE6" w14:textId="77777777" w:rsidR="00A01716" w:rsidRPr="00A01716" w:rsidRDefault="00A01716" w:rsidP="00A01716">
            <w:pPr>
              <w:rPr>
                <w:rFonts w:ascii="Times New Roman" w:eastAsia="Times New Roman" w:hAnsi="Times New Roman" w:cs="Times New Roman"/>
                <w:color w:val="000000"/>
                <w:sz w:val="20"/>
                <w:szCs w:val="20"/>
                <w:lang w:eastAsia="ru-RU"/>
              </w:rPr>
            </w:pPr>
            <w:r w:rsidRPr="00A01716">
              <w:rPr>
                <w:rFonts w:ascii="Times New Roman" w:eastAsia="Times New Roman" w:hAnsi="Times New Roman" w:cs="Times New Roman"/>
                <w:color w:val="000000"/>
                <w:sz w:val="20"/>
                <w:szCs w:val="20"/>
                <w:lang w:eastAsia="ru-RU"/>
              </w:rPr>
              <w:t>ТСО не определена</w:t>
            </w:r>
          </w:p>
        </w:tc>
      </w:tr>
      <w:tr w:rsidR="00A01716" w:rsidRPr="00A01716" w14:paraId="480EF802" w14:textId="77777777" w:rsidTr="00A01716">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651025B" w14:textId="77777777" w:rsidR="00A01716" w:rsidRPr="00A01716" w:rsidRDefault="00A01716" w:rsidP="00A01716">
            <w:pPr>
              <w:rPr>
                <w:rFonts w:ascii="Times New Roman" w:eastAsia="Times New Roman" w:hAnsi="Times New Roman" w:cs="Times New Roman"/>
                <w:sz w:val="20"/>
                <w:szCs w:val="20"/>
                <w:lang w:eastAsia="ru-RU"/>
              </w:rPr>
            </w:pPr>
            <w:r w:rsidRPr="00A01716">
              <w:rPr>
                <w:rFonts w:ascii="Times New Roman" w:eastAsia="Times New Roman" w:hAnsi="Times New Roman" w:cs="Times New Roman"/>
                <w:sz w:val="20"/>
                <w:szCs w:val="20"/>
                <w:lang w:eastAsia="ru-RU"/>
              </w:rPr>
              <w:t>49</w:t>
            </w:r>
          </w:p>
        </w:tc>
        <w:tc>
          <w:tcPr>
            <w:tcW w:w="0" w:type="auto"/>
            <w:tcBorders>
              <w:top w:val="nil"/>
              <w:left w:val="nil"/>
              <w:bottom w:val="single" w:sz="4" w:space="0" w:color="auto"/>
              <w:right w:val="single" w:sz="4" w:space="0" w:color="auto"/>
            </w:tcBorders>
            <w:shd w:val="clear" w:color="auto" w:fill="auto"/>
            <w:vAlign w:val="center"/>
            <w:hideMark/>
          </w:tcPr>
          <w:p w14:paraId="6CD40571" w14:textId="77777777" w:rsidR="00A01716" w:rsidRPr="00A01716" w:rsidRDefault="00A01716" w:rsidP="00A01716">
            <w:pPr>
              <w:jc w:val="left"/>
              <w:rPr>
                <w:rFonts w:ascii="Times New Roman" w:eastAsia="Times New Roman" w:hAnsi="Times New Roman" w:cs="Times New Roman"/>
                <w:color w:val="000000"/>
                <w:sz w:val="20"/>
                <w:szCs w:val="20"/>
                <w:lang w:eastAsia="ru-RU"/>
              </w:rPr>
            </w:pPr>
            <w:r w:rsidRPr="00A01716">
              <w:rPr>
                <w:rFonts w:ascii="Times New Roman" w:eastAsia="Times New Roman" w:hAnsi="Times New Roman" w:cs="Times New Roman"/>
                <w:color w:val="000000"/>
                <w:sz w:val="20"/>
                <w:szCs w:val="20"/>
                <w:lang w:eastAsia="ru-RU"/>
              </w:rPr>
              <w:t>Новая котельная для теплоснабжения 5 микрорайона Новоильинского района</w:t>
            </w:r>
          </w:p>
        </w:tc>
        <w:tc>
          <w:tcPr>
            <w:tcW w:w="0" w:type="auto"/>
            <w:tcBorders>
              <w:top w:val="nil"/>
              <w:left w:val="nil"/>
              <w:bottom w:val="single" w:sz="4" w:space="0" w:color="auto"/>
              <w:right w:val="single" w:sz="4" w:space="0" w:color="auto"/>
            </w:tcBorders>
            <w:shd w:val="clear" w:color="auto" w:fill="auto"/>
            <w:vAlign w:val="center"/>
            <w:hideMark/>
          </w:tcPr>
          <w:p w14:paraId="1CE1BC96" w14:textId="77777777" w:rsidR="00A01716" w:rsidRPr="00A01716" w:rsidRDefault="00A01716" w:rsidP="00A01716">
            <w:pPr>
              <w:rPr>
                <w:rFonts w:ascii="Times New Roman" w:eastAsia="Times New Roman" w:hAnsi="Times New Roman" w:cs="Times New Roman"/>
                <w:color w:val="000000"/>
                <w:sz w:val="20"/>
                <w:szCs w:val="20"/>
                <w:lang w:eastAsia="ru-RU"/>
              </w:rPr>
            </w:pPr>
            <w:proofErr w:type="spellStart"/>
            <w:r w:rsidRPr="00A01716">
              <w:rPr>
                <w:rFonts w:ascii="Times New Roman" w:eastAsia="Times New Roman" w:hAnsi="Times New Roman" w:cs="Times New Roman"/>
                <w:color w:val="000000"/>
                <w:sz w:val="20"/>
                <w:szCs w:val="20"/>
                <w:lang w:eastAsia="ru-RU"/>
              </w:rPr>
              <w:t>кад</w:t>
            </w:r>
            <w:proofErr w:type="spellEnd"/>
            <w:r w:rsidRPr="00A01716">
              <w:rPr>
                <w:rFonts w:ascii="Times New Roman" w:eastAsia="Times New Roman" w:hAnsi="Times New Roman" w:cs="Times New Roman"/>
                <w:color w:val="000000"/>
                <w:sz w:val="20"/>
                <w:szCs w:val="20"/>
                <w:lang w:eastAsia="ru-RU"/>
              </w:rPr>
              <w:t>. №42:30:0605045</w:t>
            </w:r>
          </w:p>
        </w:tc>
        <w:tc>
          <w:tcPr>
            <w:tcW w:w="0" w:type="auto"/>
            <w:tcBorders>
              <w:top w:val="nil"/>
              <w:left w:val="nil"/>
              <w:bottom w:val="single" w:sz="4" w:space="0" w:color="auto"/>
              <w:right w:val="single" w:sz="4" w:space="0" w:color="auto"/>
            </w:tcBorders>
            <w:shd w:val="clear" w:color="auto" w:fill="auto"/>
            <w:vAlign w:val="center"/>
            <w:hideMark/>
          </w:tcPr>
          <w:p w14:paraId="1B0C75C6" w14:textId="77777777" w:rsidR="00A01716" w:rsidRPr="00A01716" w:rsidRDefault="00A01716" w:rsidP="00A01716">
            <w:pPr>
              <w:rPr>
                <w:rFonts w:ascii="Times New Roman" w:eastAsia="Times New Roman" w:hAnsi="Times New Roman" w:cs="Times New Roman"/>
                <w:color w:val="000000"/>
                <w:sz w:val="20"/>
                <w:szCs w:val="20"/>
                <w:lang w:eastAsia="ru-RU"/>
              </w:rPr>
            </w:pPr>
            <w:r w:rsidRPr="00A01716">
              <w:rPr>
                <w:rFonts w:ascii="Times New Roman" w:eastAsia="Times New Roman" w:hAnsi="Times New Roman" w:cs="Times New Roman"/>
                <w:color w:val="000000"/>
                <w:sz w:val="20"/>
                <w:szCs w:val="20"/>
                <w:lang w:eastAsia="ru-RU"/>
              </w:rPr>
              <w:t>ТСО не определена</w:t>
            </w:r>
          </w:p>
        </w:tc>
      </w:tr>
      <w:tr w:rsidR="00A01716" w:rsidRPr="00A01716" w14:paraId="062BA4EE" w14:textId="77777777" w:rsidTr="00A01716">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14D3EB8" w14:textId="77777777" w:rsidR="00A01716" w:rsidRPr="00A01716" w:rsidRDefault="00A01716" w:rsidP="00A01716">
            <w:pPr>
              <w:rPr>
                <w:rFonts w:ascii="Times New Roman" w:eastAsia="Times New Roman" w:hAnsi="Times New Roman" w:cs="Times New Roman"/>
                <w:sz w:val="20"/>
                <w:szCs w:val="20"/>
                <w:lang w:eastAsia="ru-RU"/>
              </w:rPr>
            </w:pPr>
            <w:r w:rsidRPr="00A01716">
              <w:rPr>
                <w:rFonts w:ascii="Times New Roman" w:eastAsia="Times New Roman" w:hAnsi="Times New Roman" w:cs="Times New Roman"/>
                <w:sz w:val="20"/>
                <w:szCs w:val="20"/>
                <w:lang w:eastAsia="ru-RU"/>
              </w:rPr>
              <w:t>50</w:t>
            </w:r>
          </w:p>
        </w:tc>
        <w:tc>
          <w:tcPr>
            <w:tcW w:w="0" w:type="auto"/>
            <w:tcBorders>
              <w:top w:val="nil"/>
              <w:left w:val="nil"/>
              <w:bottom w:val="single" w:sz="4" w:space="0" w:color="auto"/>
              <w:right w:val="single" w:sz="4" w:space="0" w:color="auto"/>
            </w:tcBorders>
            <w:shd w:val="clear" w:color="auto" w:fill="auto"/>
            <w:vAlign w:val="center"/>
            <w:hideMark/>
          </w:tcPr>
          <w:p w14:paraId="0B6BD218" w14:textId="77777777" w:rsidR="00A01716" w:rsidRPr="00A01716" w:rsidRDefault="00A01716" w:rsidP="00A01716">
            <w:pPr>
              <w:jc w:val="left"/>
              <w:rPr>
                <w:rFonts w:ascii="Times New Roman" w:eastAsia="Times New Roman" w:hAnsi="Times New Roman" w:cs="Times New Roman"/>
                <w:color w:val="000000"/>
                <w:sz w:val="20"/>
                <w:szCs w:val="20"/>
                <w:lang w:eastAsia="ru-RU"/>
              </w:rPr>
            </w:pPr>
            <w:r w:rsidRPr="00A01716">
              <w:rPr>
                <w:rFonts w:ascii="Times New Roman" w:eastAsia="Times New Roman" w:hAnsi="Times New Roman" w:cs="Times New Roman"/>
                <w:color w:val="000000"/>
                <w:sz w:val="20"/>
                <w:szCs w:val="20"/>
                <w:lang w:eastAsia="ru-RU"/>
              </w:rPr>
              <w:t>Новая котельная для теплоснабжения 18 микрорайона Новоильинского района</w:t>
            </w:r>
          </w:p>
        </w:tc>
        <w:tc>
          <w:tcPr>
            <w:tcW w:w="0" w:type="auto"/>
            <w:tcBorders>
              <w:top w:val="nil"/>
              <w:left w:val="nil"/>
              <w:bottom w:val="single" w:sz="4" w:space="0" w:color="auto"/>
              <w:right w:val="single" w:sz="4" w:space="0" w:color="auto"/>
            </w:tcBorders>
            <w:shd w:val="clear" w:color="auto" w:fill="auto"/>
            <w:vAlign w:val="center"/>
            <w:hideMark/>
          </w:tcPr>
          <w:p w14:paraId="42678D81" w14:textId="77777777" w:rsidR="00A01716" w:rsidRPr="00A01716" w:rsidRDefault="00A01716" w:rsidP="00A01716">
            <w:pPr>
              <w:rPr>
                <w:rFonts w:ascii="Times New Roman" w:eastAsia="Times New Roman" w:hAnsi="Times New Roman" w:cs="Times New Roman"/>
                <w:color w:val="000000"/>
                <w:sz w:val="20"/>
                <w:szCs w:val="20"/>
                <w:lang w:eastAsia="ru-RU"/>
              </w:rPr>
            </w:pPr>
            <w:proofErr w:type="spellStart"/>
            <w:r w:rsidRPr="00A01716">
              <w:rPr>
                <w:rFonts w:ascii="Times New Roman" w:eastAsia="Times New Roman" w:hAnsi="Times New Roman" w:cs="Times New Roman"/>
                <w:color w:val="000000"/>
                <w:sz w:val="20"/>
                <w:szCs w:val="20"/>
                <w:lang w:eastAsia="ru-RU"/>
              </w:rPr>
              <w:t>кад</w:t>
            </w:r>
            <w:proofErr w:type="spellEnd"/>
            <w:r w:rsidRPr="00A01716">
              <w:rPr>
                <w:rFonts w:ascii="Times New Roman" w:eastAsia="Times New Roman" w:hAnsi="Times New Roman" w:cs="Times New Roman"/>
                <w:color w:val="000000"/>
                <w:sz w:val="20"/>
                <w:szCs w:val="20"/>
                <w:lang w:eastAsia="ru-RU"/>
              </w:rPr>
              <w:t>. №42:30:0606001</w:t>
            </w:r>
          </w:p>
        </w:tc>
        <w:tc>
          <w:tcPr>
            <w:tcW w:w="0" w:type="auto"/>
            <w:tcBorders>
              <w:top w:val="nil"/>
              <w:left w:val="nil"/>
              <w:bottom w:val="single" w:sz="4" w:space="0" w:color="auto"/>
              <w:right w:val="single" w:sz="4" w:space="0" w:color="auto"/>
            </w:tcBorders>
            <w:shd w:val="clear" w:color="auto" w:fill="auto"/>
            <w:vAlign w:val="center"/>
            <w:hideMark/>
          </w:tcPr>
          <w:p w14:paraId="19AC6858" w14:textId="77777777" w:rsidR="00A01716" w:rsidRPr="00A01716" w:rsidRDefault="00A01716" w:rsidP="00A01716">
            <w:pPr>
              <w:rPr>
                <w:rFonts w:ascii="Times New Roman" w:eastAsia="Times New Roman" w:hAnsi="Times New Roman" w:cs="Times New Roman"/>
                <w:color w:val="000000"/>
                <w:sz w:val="20"/>
                <w:szCs w:val="20"/>
                <w:lang w:eastAsia="ru-RU"/>
              </w:rPr>
            </w:pPr>
            <w:r w:rsidRPr="00A01716">
              <w:rPr>
                <w:rFonts w:ascii="Times New Roman" w:eastAsia="Times New Roman" w:hAnsi="Times New Roman" w:cs="Times New Roman"/>
                <w:color w:val="000000"/>
                <w:sz w:val="20"/>
                <w:szCs w:val="20"/>
                <w:lang w:eastAsia="ru-RU"/>
              </w:rPr>
              <w:t>ТСО не определена</w:t>
            </w:r>
          </w:p>
        </w:tc>
      </w:tr>
      <w:tr w:rsidR="00A01716" w:rsidRPr="00A01716" w14:paraId="046CA8B0" w14:textId="77777777" w:rsidTr="00A01716">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362F156" w14:textId="77777777" w:rsidR="00A01716" w:rsidRPr="00A01716" w:rsidRDefault="00A01716" w:rsidP="00A01716">
            <w:pPr>
              <w:rPr>
                <w:rFonts w:ascii="Times New Roman" w:eastAsia="Times New Roman" w:hAnsi="Times New Roman" w:cs="Times New Roman"/>
                <w:sz w:val="20"/>
                <w:szCs w:val="20"/>
                <w:lang w:eastAsia="ru-RU"/>
              </w:rPr>
            </w:pPr>
            <w:r w:rsidRPr="00A01716">
              <w:rPr>
                <w:rFonts w:ascii="Times New Roman" w:eastAsia="Times New Roman" w:hAnsi="Times New Roman" w:cs="Times New Roman"/>
                <w:sz w:val="20"/>
                <w:szCs w:val="20"/>
                <w:lang w:eastAsia="ru-RU"/>
              </w:rPr>
              <w:t>51</w:t>
            </w:r>
          </w:p>
        </w:tc>
        <w:tc>
          <w:tcPr>
            <w:tcW w:w="0" w:type="auto"/>
            <w:tcBorders>
              <w:top w:val="nil"/>
              <w:left w:val="nil"/>
              <w:bottom w:val="single" w:sz="4" w:space="0" w:color="auto"/>
              <w:right w:val="single" w:sz="4" w:space="0" w:color="auto"/>
            </w:tcBorders>
            <w:shd w:val="clear" w:color="auto" w:fill="auto"/>
            <w:vAlign w:val="center"/>
            <w:hideMark/>
          </w:tcPr>
          <w:p w14:paraId="15D156E6" w14:textId="77777777" w:rsidR="00A01716" w:rsidRPr="00A01716" w:rsidRDefault="00A01716" w:rsidP="00A01716">
            <w:pPr>
              <w:jc w:val="left"/>
              <w:rPr>
                <w:rFonts w:ascii="Times New Roman" w:eastAsia="Times New Roman" w:hAnsi="Times New Roman" w:cs="Times New Roman"/>
                <w:color w:val="000000"/>
                <w:sz w:val="20"/>
                <w:szCs w:val="20"/>
                <w:lang w:eastAsia="ru-RU"/>
              </w:rPr>
            </w:pPr>
            <w:r w:rsidRPr="00A01716">
              <w:rPr>
                <w:rFonts w:ascii="Times New Roman" w:eastAsia="Times New Roman" w:hAnsi="Times New Roman" w:cs="Times New Roman"/>
                <w:color w:val="000000"/>
                <w:sz w:val="20"/>
                <w:szCs w:val="20"/>
                <w:lang w:eastAsia="ru-RU"/>
              </w:rPr>
              <w:t xml:space="preserve">Новая котельная для теплоснабжения </w:t>
            </w:r>
            <w:proofErr w:type="spellStart"/>
            <w:r w:rsidRPr="00A01716">
              <w:rPr>
                <w:rFonts w:ascii="Times New Roman" w:eastAsia="Times New Roman" w:hAnsi="Times New Roman" w:cs="Times New Roman"/>
                <w:color w:val="000000"/>
                <w:sz w:val="20"/>
                <w:szCs w:val="20"/>
                <w:lang w:eastAsia="ru-RU"/>
              </w:rPr>
              <w:t>мкр</w:t>
            </w:r>
            <w:proofErr w:type="spellEnd"/>
            <w:r w:rsidRPr="00A01716">
              <w:rPr>
                <w:rFonts w:ascii="Times New Roman" w:eastAsia="Times New Roman" w:hAnsi="Times New Roman" w:cs="Times New Roman"/>
                <w:color w:val="000000"/>
                <w:sz w:val="20"/>
                <w:szCs w:val="20"/>
                <w:lang w:eastAsia="ru-RU"/>
              </w:rPr>
              <w:t>. Прибрежный Орджоникидзевского района</w:t>
            </w:r>
          </w:p>
        </w:tc>
        <w:tc>
          <w:tcPr>
            <w:tcW w:w="0" w:type="auto"/>
            <w:tcBorders>
              <w:top w:val="nil"/>
              <w:left w:val="nil"/>
              <w:bottom w:val="single" w:sz="4" w:space="0" w:color="auto"/>
              <w:right w:val="single" w:sz="4" w:space="0" w:color="auto"/>
            </w:tcBorders>
            <w:shd w:val="clear" w:color="auto" w:fill="auto"/>
            <w:vAlign w:val="center"/>
            <w:hideMark/>
          </w:tcPr>
          <w:p w14:paraId="1AFF6330" w14:textId="77777777" w:rsidR="00A01716" w:rsidRPr="00A01716" w:rsidRDefault="00A01716" w:rsidP="00A01716">
            <w:pPr>
              <w:rPr>
                <w:rFonts w:ascii="Times New Roman" w:eastAsia="Times New Roman" w:hAnsi="Times New Roman" w:cs="Times New Roman"/>
                <w:color w:val="000000"/>
                <w:sz w:val="20"/>
                <w:szCs w:val="20"/>
                <w:lang w:eastAsia="ru-RU"/>
              </w:rPr>
            </w:pPr>
            <w:proofErr w:type="spellStart"/>
            <w:r w:rsidRPr="00A01716">
              <w:rPr>
                <w:rFonts w:ascii="Times New Roman" w:eastAsia="Times New Roman" w:hAnsi="Times New Roman" w:cs="Times New Roman"/>
                <w:color w:val="000000"/>
                <w:sz w:val="20"/>
                <w:szCs w:val="20"/>
                <w:lang w:eastAsia="ru-RU"/>
              </w:rPr>
              <w:t>кад</w:t>
            </w:r>
            <w:proofErr w:type="spellEnd"/>
            <w:r w:rsidRPr="00A01716">
              <w:rPr>
                <w:rFonts w:ascii="Times New Roman" w:eastAsia="Times New Roman" w:hAnsi="Times New Roman" w:cs="Times New Roman"/>
                <w:color w:val="000000"/>
                <w:sz w:val="20"/>
                <w:szCs w:val="20"/>
                <w:lang w:eastAsia="ru-RU"/>
              </w:rPr>
              <w:t>. №42:30:0506034</w:t>
            </w:r>
          </w:p>
        </w:tc>
        <w:tc>
          <w:tcPr>
            <w:tcW w:w="0" w:type="auto"/>
            <w:tcBorders>
              <w:top w:val="nil"/>
              <w:left w:val="nil"/>
              <w:bottom w:val="single" w:sz="4" w:space="0" w:color="auto"/>
              <w:right w:val="single" w:sz="4" w:space="0" w:color="auto"/>
            </w:tcBorders>
            <w:shd w:val="clear" w:color="auto" w:fill="auto"/>
            <w:vAlign w:val="center"/>
            <w:hideMark/>
          </w:tcPr>
          <w:p w14:paraId="528CF3AA" w14:textId="77777777" w:rsidR="00A01716" w:rsidRPr="00A01716" w:rsidRDefault="00A01716" w:rsidP="00A01716">
            <w:pPr>
              <w:rPr>
                <w:rFonts w:ascii="Times New Roman" w:eastAsia="Times New Roman" w:hAnsi="Times New Roman" w:cs="Times New Roman"/>
                <w:color w:val="000000"/>
                <w:sz w:val="20"/>
                <w:szCs w:val="20"/>
                <w:lang w:eastAsia="ru-RU"/>
              </w:rPr>
            </w:pPr>
            <w:r w:rsidRPr="00A01716">
              <w:rPr>
                <w:rFonts w:ascii="Times New Roman" w:eastAsia="Times New Roman" w:hAnsi="Times New Roman" w:cs="Times New Roman"/>
                <w:color w:val="000000"/>
                <w:sz w:val="20"/>
                <w:szCs w:val="20"/>
                <w:lang w:eastAsia="ru-RU"/>
              </w:rPr>
              <w:t>ТСО не определена</w:t>
            </w:r>
          </w:p>
        </w:tc>
      </w:tr>
    </w:tbl>
    <w:p w14:paraId="151580CB" w14:textId="77777777" w:rsidR="00B161A8" w:rsidRPr="00DF3CF4" w:rsidRDefault="00B161A8" w:rsidP="003B26CA">
      <w:pPr>
        <w:pStyle w:val="af7"/>
        <w:widowControl w:val="0"/>
        <w:spacing w:line="360" w:lineRule="auto"/>
        <w:ind w:left="0" w:firstLine="567"/>
        <w:jc w:val="both"/>
        <w:rPr>
          <w:rFonts w:ascii="Times New Roman" w:hAnsi="Times New Roman" w:cs="Times New Roman"/>
          <w:sz w:val="24"/>
          <w:szCs w:val="24"/>
          <w:highlight w:val="yellow"/>
        </w:rPr>
      </w:pPr>
    </w:p>
    <w:p w14:paraId="74FAB0AD" w14:textId="5EE0EE2B" w:rsidR="00707859" w:rsidRPr="002F6600" w:rsidRDefault="001167C4" w:rsidP="003B26CA">
      <w:pPr>
        <w:pStyle w:val="af7"/>
        <w:widowControl w:val="0"/>
        <w:spacing w:line="360" w:lineRule="auto"/>
        <w:ind w:left="0" w:firstLine="567"/>
        <w:jc w:val="both"/>
        <w:rPr>
          <w:rFonts w:ascii="Times New Roman" w:hAnsi="Times New Roman" w:cs="Times New Roman"/>
          <w:sz w:val="24"/>
          <w:szCs w:val="24"/>
        </w:rPr>
      </w:pPr>
      <w:r w:rsidRPr="002F6600">
        <w:rPr>
          <w:rFonts w:ascii="Times New Roman" w:hAnsi="Times New Roman" w:cs="Times New Roman"/>
          <w:sz w:val="24"/>
          <w:szCs w:val="24"/>
        </w:rPr>
        <w:t>Ожидаемый спрос на тепловую мощность в зоне действия новых к</w:t>
      </w:r>
      <w:r w:rsidR="00597DBD">
        <w:rPr>
          <w:rFonts w:ascii="Times New Roman" w:hAnsi="Times New Roman" w:cs="Times New Roman"/>
          <w:sz w:val="24"/>
          <w:szCs w:val="24"/>
        </w:rPr>
        <w:t>отельных представлен в таблице ниже</w:t>
      </w:r>
      <w:r w:rsidRPr="002F6600">
        <w:rPr>
          <w:rFonts w:ascii="Times New Roman" w:hAnsi="Times New Roman" w:cs="Times New Roman"/>
          <w:sz w:val="24"/>
          <w:szCs w:val="24"/>
        </w:rPr>
        <w:t>.</w:t>
      </w:r>
      <w:r w:rsidR="004D207A" w:rsidRPr="002F6600">
        <w:rPr>
          <w:rFonts w:ascii="Times New Roman" w:hAnsi="Times New Roman" w:cs="Times New Roman"/>
          <w:sz w:val="24"/>
          <w:szCs w:val="24"/>
        </w:rPr>
        <w:t xml:space="preserve"> </w:t>
      </w:r>
      <w:r w:rsidRPr="002F6600">
        <w:rPr>
          <w:rFonts w:ascii="Times New Roman" w:hAnsi="Times New Roman" w:cs="Times New Roman"/>
          <w:sz w:val="24"/>
          <w:szCs w:val="24"/>
        </w:rPr>
        <w:t>В Главе 7 представлена оценка инвестиций в реализацию мероприятий по строительству новых котельных.</w:t>
      </w:r>
    </w:p>
    <w:p w14:paraId="5058E13F" w14:textId="77777777" w:rsidR="001167C4" w:rsidRPr="002F6600" w:rsidRDefault="001167C4" w:rsidP="001167C4">
      <w:pPr>
        <w:pStyle w:val="aff"/>
        <w:sectPr w:rsidR="001167C4" w:rsidRPr="002F6600" w:rsidSect="002A0E58">
          <w:headerReference w:type="even" r:id="rId73"/>
          <w:footerReference w:type="even" r:id="rId74"/>
          <w:footerReference w:type="default" r:id="rId75"/>
          <w:headerReference w:type="first" r:id="rId76"/>
          <w:footerReference w:type="first" r:id="rId77"/>
          <w:pgSz w:w="11906" w:h="16838"/>
          <w:pgMar w:top="1134" w:right="567" w:bottom="567" w:left="1418" w:header="284" w:footer="284" w:gutter="0"/>
          <w:cols w:space="708"/>
          <w:docGrid w:linePitch="360"/>
        </w:sectPr>
      </w:pPr>
    </w:p>
    <w:p w14:paraId="7CC60639" w14:textId="78C77796" w:rsidR="001167C4" w:rsidRPr="002F6600" w:rsidRDefault="001167C4" w:rsidP="001167C4">
      <w:pPr>
        <w:pStyle w:val="aff"/>
      </w:pPr>
      <w:bookmarkStart w:id="52" w:name="_Toc43086362"/>
      <w:bookmarkStart w:id="53" w:name="_Toc47116255"/>
      <w:r w:rsidRPr="002F6600">
        <w:lastRenderedPageBreak/>
        <w:t xml:space="preserve">Таблица </w:t>
      </w:r>
      <w:r w:rsidR="00F02AAF" w:rsidRPr="002F6600">
        <w:rPr>
          <w:noProof/>
        </w:rPr>
        <w:fldChar w:fldCharType="begin"/>
      </w:r>
      <w:r w:rsidR="00F02AAF" w:rsidRPr="002F6600">
        <w:rPr>
          <w:noProof/>
        </w:rPr>
        <w:instrText xml:space="preserve"> SEQ Таблица \* ARABIC </w:instrText>
      </w:r>
      <w:r w:rsidR="00F02AAF" w:rsidRPr="002F6600">
        <w:rPr>
          <w:noProof/>
        </w:rPr>
        <w:fldChar w:fldCharType="separate"/>
      </w:r>
      <w:r w:rsidR="00EF5E94">
        <w:rPr>
          <w:noProof/>
        </w:rPr>
        <w:t>4</w:t>
      </w:r>
      <w:r w:rsidR="00F02AAF" w:rsidRPr="002F6600">
        <w:rPr>
          <w:noProof/>
        </w:rPr>
        <w:fldChar w:fldCharType="end"/>
      </w:r>
      <w:r w:rsidRPr="002F6600">
        <w:t xml:space="preserve"> – Спрос на тепловую мощность в зоне новых котельных</w:t>
      </w:r>
      <w:bookmarkEnd w:id="52"/>
      <w:bookmarkEnd w:id="53"/>
    </w:p>
    <w:tbl>
      <w:tblPr>
        <w:tblW w:w="0" w:type="auto"/>
        <w:tblInd w:w="113" w:type="dxa"/>
        <w:tblLook w:val="04A0" w:firstRow="1" w:lastRow="0" w:firstColumn="1" w:lastColumn="0" w:noHBand="0" w:noVBand="1"/>
      </w:tblPr>
      <w:tblGrid>
        <w:gridCol w:w="694"/>
        <w:gridCol w:w="4247"/>
        <w:gridCol w:w="616"/>
        <w:gridCol w:w="616"/>
        <w:gridCol w:w="616"/>
        <w:gridCol w:w="616"/>
        <w:gridCol w:w="616"/>
        <w:gridCol w:w="616"/>
        <w:gridCol w:w="800"/>
        <w:gridCol w:w="800"/>
        <w:gridCol w:w="800"/>
        <w:gridCol w:w="666"/>
        <w:gridCol w:w="666"/>
        <w:gridCol w:w="666"/>
        <w:gridCol w:w="666"/>
        <w:gridCol w:w="666"/>
        <w:gridCol w:w="720"/>
        <w:gridCol w:w="720"/>
      </w:tblGrid>
      <w:tr w:rsidR="00E76954" w:rsidRPr="00E76954" w14:paraId="0B5957F4" w14:textId="77777777" w:rsidTr="00E76954">
        <w:trPr>
          <w:trHeight w:val="20"/>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084DA5"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 п/п</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97A907"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Наименование теплоисточника</w:t>
            </w:r>
          </w:p>
        </w:tc>
        <w:tc>
          <w:tcPr>
            <w:tcW w:w="0" w:type="auto"/>
            <w:gridSpan w:val="9"/>
            <w:tcBorders>
              <w:top w:val="single" w:sz="4" w:space="0" w:color="auto"/>
              <w:left w:val="nil"/>
              <w:bottom w:val="single" w:sz="4" w:space="0" w:color="auto"/>
              <w:right w:val="single" w:sz="4" w:space="0" w:color="auto"/>
            </w:tcBorders>
            <w:shd w:val="clear" w:color="auto" w:fill="auto"/>
            <w:vAlign w:val="center"/>
            <w:hideMark/>
          </w:tcPr>
          <w:p w14:paraId="1D3C5593"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Прирост расчетных нагрузок за указанный период, Гкал/ч</w:t>
            </w:r>
          </w:p>
        </w:tc>
        <w:tc>
          <w:tcPr>
            <w:tcW w:w="0" w:type="auto"/>
            <w:gridSpan w:val="7"/>
            <w:tcBorders>
              <w:top w:val="single" w:sz="4" w:space="0" w:color="auto"/>
              <w:left w:val="nil"/>
              <w:bottom w:val="single" w:sz="4" w:space="0" w:color="auto"/>
              <w:right w:val="single" w:sz="4" w:space="0" w:color="auto"/>
            </w:tcBorders>
            <w:shd w:val="clear" w:color="auto" w:fill="auto"/>
            <w:vAlign w:val="center"/>
            <w:hideMark/>
          </w:tcPr>
          <w:p w14:paraId="2EABAEB0"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Прирост расчетных нагрузок нарастающим итогом, Гкал/ч</w:t>
            </w:r>
          </w:p>
        </w:tc>
      </w:tr>
      <w:tr w:rsidR="00E76954" w:rsidRPr="00E76954" w14:paraId="46220EAB" w14:textId="77777777" w:rsidTr="00E76954">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8FE016" w14:textId="77777777" w:rsidR="00E76954" w:rsidRPr="00E76954" w:rsidRDefault="00E76954" w:rsidP="00E76954">
            <w:pPr>
              <w:jc w:val="left"/>
              <w:rPr>
                <w:rFonts w:ascii="Times New Roman" w:eastAsia="Times New Roman" w:hAnsi="Times New Roman" w:cs="Times New Roman"/>
                <w:b/>
                <w:bCs/>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94B1E4" w14:textId="77777777" w:rsidR="00E76954" w:rsidRPr="00E76954" w:rsidRDefault="00E76954" w:rsidP="00E76954">
            <w:pPr>
              <w:jc w:val="left"/>
              <w:rPr>
                <w:rFonts w:ascii="Times New Roman" w:eastAsia="Times New Roman" w:hAnsi="Times New Roman" w:cs="Times New Roman"/>
                <w:b/>
                <w:bCs/>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A794215"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2021</w:t>
            </w:r>
          </w:p>
        </w:tc>
        <w:tc>
          <w:tcPr>
            <w:tcW w:w="0" w:type="auto"/>
            <w:tcBorders>
              <w:top w:val="nil"/>
              <w:left w:val="nil"/>
              <w:bottom w:val="single" w:sz="4" w:space="0" w:color="auto"/>
              <w:right w:val="single" w:sz="4" w:space="0" w:color="auto"/>
            </w:tcBorders>
            <w:shd w:val="clear" w:color="auto" w:fill="auto"/>
            <w:vAlign w:val="center"/>
            <w:hideMark/>
          </w:tcPr>
          <w:p w14:paraId="28E8F9B2"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2022</w:t>
            </w:r>
          </w:p>
        </w:tc>
        <w:tc>
          <w:tcPr>
            <w:tcW w:w="0" w:type="auto"/>
            <w:tcBorders>
              <w:top w:val="nil"/>
              <w:left w:val="nil"/>
              <w:bottom w:val="single" w:sz="4" w:space="0" w:color="auto"/>
              <w:right w:val="single" w:sz="4" w:space="0" w:color="auto"/>
            </w:tcBorders>
            <w:shd w:val="clear" w:color="auto" w:fill="auto"/>
            <w:vAlign w:val="center"/>
            <w:hideMark/>
          </w:tcPr>
          <w:p w14:paraId="0CBFE1E2"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2023</w:t>
            </w:r>
          </w:p>
        </w:tc>
        <w:tc>
          <w:tcPr>
            <w:tcW w:w="0" w:type="auto"/>
            <w:tcBorders>
              <w:top w:val="nil"/>
              <w:left w:val="nil"/>
              <w:bottom w:val="single" w:sz="4" w:space="0" w:color="auto"/>
              <w:right w:val="single" w:sz="4" w:space="0" w:color="auto"/>
            </w:tcBorders>
            <w:shd w:val="clear" w:color="auto" w:fill="auto"/>
            <w:vAlign w:val="center"/>
            <w:hideMark/>
          </w:tcPr>
          <w:p w14:paraId="384941C4"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2024</w:t>
            </w:r>
          </w:p>
        </w:tc>
        <w:tc>
          <w:tcPr>
            <w:tcW w:w="0" w:type="auto"/>
            <w:tcBorders>
              <w:top w:val="nil"/>
              <w:left w:val="nil"/>
              <w:bottom w:val="single" w:sz="4" w:space="0" w:color="auto"/>
              <w:right w:val="single" w:sz="4" w:space="0" w:color="auto"/>
            </w:tcBorders>
            <w:shd w:val="clear" w:color="auto" w:fill="auto"/>
            <w:vAlign w:val="center"/>
            <w:hideMark/>
          </w:tcPr>
          <w:p w14:paraId="6D6CCB8D"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2025</w:t>
            </w:r>
          </w:p>
        </w:tc>
        <w:tc>
          <w:tcPr>
            <w:tcW w:w="0" w:type="auto"/>
            <w:tcBorders>
              <w:top w:val="nil"/>
              <w:left w:val="nil"/>
              <w:bottom w:val="single" w:sz="4" w:space="0" w:color="auto"/>
              <w:right w:val="single" w:sz="4" w:space="0" w:color="auto"/>
            </w:tcBorders>
            <w:shd w:val="clear" w:color="auto" w:fill="auto"/>
            <w:vAlign w:val="center"/>
            <w:hideMark/>
          </w:tcPr>
          <w:p w14:paraId="01C9C7C7"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2026</w:t>
            </w:r>
          </w:p>
        </w:tc>
        <w:tc>
          <w:tcPr>
            <w:tcW w:w="0" w:type="auto"/>
            <w:tcBorders>
              <w:top w:val="nil"/>
              <w:left w:val="nil"/>
              <w:bottom w:val="single" w:sz="4" w:space="0" w:color="auto"/>
              <w:right w:val="single" w:sz="4" w:space="0" w:color="auto"/>
            </w:tcBorders>
            <w:shd w:val="clear" w:color="auto" w:fill="auto"/>
            <w:vAlign w:val="center"/>
            <w:hideMark/>
          </w:tcPr>
          <w:p w14:paraId="3501D1F8"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2021-2026</w:t>
            </w:r>
          </w:p>
        </w:tc>
        <w:tc>
          <w:tcPr>
            <w:tcW w:w="0" w:type="auto"/>
            <w:tcBorders>
              <w:top w:val="nil"/>
              <w:left w:val="nil"/>
              <w:bottom w:val="single" w:sz="4" w:space="0" w:color="auto"/>
              <w:right w:val="single" w:sz="4" w:space="0" w:color="auto"/>
            </w:tcBorders>
            <w:shd w:val="clear" w:color="auto" w:fill="auto"/>
            <w:vAlign w:val="center"/>
            <w:hideMark/>
          </w:tcPr>
          <w:p w14:paraId="21E0E52C"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2027-2030</w:t>
            </w:r>
          </w:p>
        </w:tc>
        <w:tc>
          <w:tcPr>
            <w:tcW w:w="0" w:type="auto"/>
            <w:tcBorders>
              <w:top w:val="nil"/>
              <w:left w:val="nil"/>
              <w:bottom w:val="single" w:sz="4" w:space="0" w:color="auto"/>
              <w:right w:val="single" w:sz="4" w:space="0" w:color="auto"/>
            </w:tcBorders>
            <w:shd w:val="clear" w:color="auto" w:fill="auto"/>
            <w:vAlign w:val="center"/>
            <w:hideMark/>
          </w:tcPr>
          <w:p w14:paraId="4BC49DCE"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2031-2032</w:t>
            </w:r>
          </w:p>
        </w:tc>
        <w:tc>
          <w:tcPr>
            <w:tcW w:w="0" w:type="auto"/>
            <w:tcBorders>
              <w:top w:val="nil"/>
              <w:left w:val="nil"/>
              <w:bottom w:val="single" w:sz="4" w:space="0" w:color="auto"/>
              <w:right w:val="single" w:sz="4" w:space="0" w:color="auto"/>
            </w:tcBorders>
            <w:shd w:val="clear" w:color="auto" w:fill="auto"/>
            <w:vAlign w:val="center"/>
            <w:hideMark/>
          </w:tcPr>
          <w:p w14:paraId="50E6B2FD"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2022</w:t>
            </w:r>
          </w:p>
        </w:tc>
        <w:tc>
          <w:tcPr>
            <w:tcW w:w="0" w:type="auto"/>
            <w:tcBorders>
              <w:top w:val="nil"/>
              <w:left w:val="nil"/>
              <w:bottom w:val="single" w:sz="4" w:space="0" w:color="auto"/>
              <w:right w:val="single" w:sz="4" w:space="0" w:color="auto"/>
            </w:tcBorders>
            <w:shd w:val="clear" w:color="auto" w:fill="auto"/>
            <w:vAlign w:val="center"/>
            <w:hideMark/>
          </w:tcPr>
          <w:p w14:paraId="3D6D74DE"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2023</w:t>
            </w:r>
          </w:p>
        </w:tc>
        <w:tc>
          <w:tcPr>
            <w:tcW w:w="0" w:type="auto"/>
            <w:tcBorders>
              <w:top w:val="nil"/>
              <w:left w:val="nil"/>
              <w:bottom w:val="single" w:sz="4" w:space="0" w:color="auto"/>
              <w:right w:val="single" w:sz="4" w:space="0" w:color="auto"/>
            </w:tcBorders>
            <w:shd w:val="clear" w:color="auto" w:fill="auto"/>
            <w:vAlign w:val="center"/>
            <w:hideMark/>
          </w:tcPr>
          <w:p w14:paraId="2B294423"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2024</w:t>
            </w:r>
          </w:p>
        </w:tc>
        <w:tc>
          <w:tcPr>
            <w:tcW w:w="0" w:type="auto"/>
            <w:tcBorders>
              <w:top w:val="nil"/>
              <w:left w:val="nil"/>
              <w:bottom w:val="single" w:sz="4" w:space="0" w:color="auto"/>
              <w:right w:val="single" w:sz="4" w:space="0" w:color="auto"/>
            </w:tcBorders>
            <w:shd w:val="clear" w:color="auto" w:fill="auto"/>
            <w:vAlign w:val="center"/>
            <w:hideMark/>
          </w:tcPr>
          <w:p w14:paraId="6927C43C"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2025</w:t>
            </w:r>
          </w:p>
        </w:tc>
        <w:tc>
          <w:tcPr>
            <w:tcW w:w="0" w:type="auto"/>
            <w:tcBorders>
              <w:top w:val="nil"/>
              <w:left w:val="nil"/>
              <w:bottom w:val="single" w:sz="4" w:space="0" w:color="auto"/>
              <w:right w:val="single" w:sz="4" w:space="0" w:color="auto"/>
            </w:tcBorders>
            <w:shd w:val="clear" w:color="auto" w:fill="auto"/>
            <w:vAlign w:val="center"/>
            <w:hideMark/>
          </w:tcPr>
          <w:p w14:paraId="35A0239D"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2026</w:t>
            </w:r>
          </w:p>
        </w:tc>
        <w:tc>
          <w:tcPr>
            <w:tcW w:w="0" w:type="auto"/>
            <w:tcBorders>
              <w:top w:val="nil"/>
              <w:left w:val="nil"/>
              <w:bottom w:val="single" w:sz="4" w:space="0" w:color="auto"/>
              <w:right w:val="single" w:sz="4" w:space="0" w:color="auto"/>
            </w:tcBorders>
            <w:shd w:val="clear" w:color="auto" w:fill="auto"/>
            <w:vAlign w:val="center"/>
            <w:hideMark/>
          </w:tcPr>
          <w:p w14:paraId="5B831480"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2030</w:t>
            </w:r>
          </w:p>
        </w:tc>
        <w:tc>
          <w:tcPr>
            <w:tcW w:w="0" w:type="auto"/>
            <w:tcBorders>
              <w:top w:val="nil"/>
              <w:left w:val="nil"/>
              <w:bottom w:val="single" w:sz="4" w:space="0" w:color="auto"/>
              <w:right w:val="single" w:sz="4" w:space="0" w:color="auto"/>
            </w:tcBorders>
            <w:shd w:val="clear" w:color="auto" w:fill="auto"/>
            <w:vAlign w:val="center"/>
            <w:hideMark/>
          </w:tcPr>
          <w:p w14:paraId="4EB663DE"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2032</w:t>
            </w:r>
          </w:p>
        </w:tc>
      </w:tr>
      <w:tr w:rsidR="00E76954" w:rsidRPr="00E76954" w14:paraId="56B010F8" w14:textId="77777777" w:rsidTr="00E76954">
        <w:trPr>
          <w:trHeight w:val="20"/>
        </w:trPr>
        <w:tc>
          <w:tcPr>
            <w:tcW w:w="0" w:type="auto"/>
            <w:gridSpan w:val="18"/>
            <w:tcBorders>
              <w:top w:val="single" w:sz="4" w:space="0" w:color="auto"/>
              <w:left w:val="single" w:sz="4" w:space="0" w:color="auto"/>
              <w:bottom w:val="single" w:sz="4" w:space="0" w:color="auto"/>
              <w:right w:val="single" w:sz="4" w:space="0" w:color="auto"/>
            </w:tcBorders>
            <w:shd w:val="clear" w:color="000000" w:fill="B8CCE4"/>
            <w:vAlign w:val="center"/>
            <w:hideMark/>
          </w:tcPr>
          <w:p w14:paraId="239999DA" w14:textId="77777777" w:rsidR="00E76954" w:rsidRPr="00E76954" w:rsidRDefault="00E76954" w:rsidP="00E76954">
            <w:pPr>
              <w:rPr>
                <w:rFonts w:ascii="Times New Roman" w:eastAsia="Times New Roman" w:hAnsi="Times New Roman" w:cs="Times New Roman"/>
                <w:b/>
                <w:bCs/>
                <w:color w:val="000000"/>
                <w:sz w:val="28"/>
                <w:szCs w:val="28"/>
                <w:lang w:eastAsia="ru-RU"/>
              </w:rPr>
            </w:pPr>
            <w:r w:rsidRPr="00E76954">
              <w:rPr>
                <w:rFonts w:ascii="Times New Roman" w:eastAsia="Times New Roman" w:hAnsi="Times New Roman" w:cs="Times New Roman"/>
                <w:b/>
                <w:bCs/>
                <w:color w:val="000000"/>
                <w:sz w:val="28"/>
                <w:szCs w:val="28"/>
                <w:lang w:eastAsia="ru-RU"/>
              </w:rPr>
              <w:t>Новые котельные (некомбинированная выработка)</w:t>
            </w:r>
          </w:p>
        </w:tc>
      </w:tr>
      <w:tr w:rsidR="00E76954" w:rsidRPr="00E76954" w14:paraId="2BD7956B" w14:textId="77777777" w:rsidTr="00E76954">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87CC9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45</w:t>
            </w:r>
          </w:p>
        </w:tc>
        <w:tc>
          <w:tcPr>
            <w:tcW w:w="0" w:type="auto"/>
            <w:tcBorders>
              <w:top w:val="nil"/>
              <w:left w:val="nil"/>
              <w:bottom w:val="single" w:sz="4" w:space="0" w:color="auto"/>
              <w:right w:val="single" w:sz="4" w:space="0" w:color="auto"/>
            </w:tcBorders>
            <w:shd w:val="clear" w:color="auto" w:fill="auto"/>
            <w:vAlign w:val="center"/>
            <w:hideMark/>
          </w:tcPr>
          <w:p w14:paraId="63C0962B" w14:textId="77777777" w:rsidR="00E76954" w:rsidRPr="00E76954" w:rsidRDefault="00E76954" w:rsidP="00E76954">
            <w:pPr>
              <w:jc w:val="lef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Новая котельная для теплоснабжения 25 микрорайона Новоильинского района</w:t>
            </w:r>
          </w:p>
        </w:tc>
        <w:tc>
          <w:tcPr>
            <w:tcW w:w="0" w:type="auto"/>
            <w:tcBorders>
              <w:top w:val="nil"/>
              <w:left w:val="nil"/>
              <w:bottom w:val="single" w:sz="4" w:space="0" w:color="auto"/>
              <w:right w:val="single" w:sz="4" w:space="0" w:color="auto"/>
            </w:tcBorders>
            <w:shd w:val="clear" w:color="auto" w:fill="auto"/>
            <w:vAlign w:val="center"/>
            <w:hideMark/>
          </w:tcPr>
          <w:p w14:paraId="6E4DDD3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C2D636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44B0BC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E10D02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0F2F3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F93BEF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2116C4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73F79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8EE829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5,54</w:t>
            </w:r>
          </w:p>
        </w:tc>
        <w:tc>
          <w:tcPr>
            <w:tcW w:w="0" w:type="auto"/>
            <w:tcBorders>
              <w:top w:val="nil"/>
              <w:left w:val="nil"/>
              <w:bottom w:val="single" w:sz="4" w:space="0" w:color="auto"/>
              <w:right w:val="single" w:sz="4" w:space="0" w:color="auto"/>
            </w:tcBorders>
            <w:shd w:val="clear" w:color="auto" w:fill="auto"/>
            <w:vAlign w:val="center"/>
            <w:hideMark/>
          </w:tcPr>
          <w:p w14:paraId="5113FAA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6838EE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00E945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5D34E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4C277D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37BCA3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F08B36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5,54</w:t>
            </w:r>
          </w:p>
        </w:tc>
      </w:tr>
      <w:tr w:rsidR="00E76954" w:rsidRPr="00E76954" w14:paraId="02EF4B7A"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88BEE49"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7B4113C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AA0880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B8FE43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A33D49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170B72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C2EE90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EAF4CB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61E329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F8884E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3,72</w:t>
            </w:r>
          </w:p>
        </w:tc>
        <w:tc>
          <w:tcPr>
            <w:tcW w:w="0" w:type="auto"/>
            <w:tcBorders>
              <w:top w:val="nil"/>
              <w:left w:val="nil"/>
              <w:bottom w:val="single" w:sz="4" w:space="0" w:color="auto"/>
              <w:right w:val="single" w:sz="4" w:space="0" w:color="auto"/>
            </w:tcBorders>
            <w:shd w:val="clear" w:color="auto" w:fill="auto"/>
            <w:vAlign w:val="center"/>
            <w:hideMark/>
          </w:tcPr>
          <w:p w14:paraId="135E8F6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AFDF7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F1DE1C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6A820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90C1DD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0E28BC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E18A7E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3,72</w:t>
            </w:r>
          </w:p>
        </w:tc>
      </w:tr>
      <w:tr w:rsidR="00E76954" w:rsidRPr="00E76954" w14:paraId="5BACC7E5"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12F3E05"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ГВС (средняя)</w:t>
            </w:r>
          </w:p>
        </w:tc>
        <w:tc>
          <w:tcPr>
            <w:tcW w:w="0" w:type="auto"/>
            <w:tcBorders>
              <w:top w:val="nil"/>
              <w:left w:val="nil"/>
              <w:bottom w:val="single" w:sz="4" w:space="0" w:color="auto"/>
              <w:right w:val="single" w:sz="4" w:space="0" w:color="auto"/>
            </w:tcBorders>
            <w:shd w:val="clear" w:color="auto" w:fill="auto"/>
            <w:vAlign w:val="center"/>
            <w:hideMark/>
          </w:tcPr>
          <w:p w14:paraId="7C6B103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25A335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970B2A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3836C6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3E308F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DC634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CDA137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52A2A5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DA7A26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1,82</w:t>
            </w:r>
          </w:p>
        </w:tc>
        <w:tc>
          <w:tcPr>
            <w:tcW w:w="0" w:type="auto"/>
            <w:tcBorders>
              <w:top w:val="nil"/>
              <w:left w:val="nil"/>
              <w:bottom w:val="single" w:sz="4" w:space="0" w:color="auto"/>
              <w:right w:val="single" w:sz="4" w:space="0" w:color="auto"/>
            </w:tcBorders>
            <w:shd w:val="clear" w:color="auto" w:fill="auto"/>
            <w:vAlign w:val="center"/>
            <w:hideMark/>
          </w:tcPr>
          <w:p w14:paraId="330F005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18E0F0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E2990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D16024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061477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F00520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A57217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1,82</w:t>
            </w:r>
          </w:p>
        </w:tc>
      </w:tr>
      <w:tr w:rsidR="00E76954" w:rsidRPr="00E76954" w14:paraId="4B3FF35E"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E7D9654"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технология</w:t>
            </w:r>
          </w:p>
        </w:tc>
        <w:tc>
          <w:tcPr>
            <w:tcW w:w="0" w:type="auto"/>
            <w:tcBorders>
              <w:top w:val="nil"/>
              <w:left w:val="nil"/>
              <w:bottom w:val="single" w:sz="4" w:space="0" w:color="auto"/>
              <w:right w:val="single" w:sz="4" w:space="0" w:color="auto"/>
            </w:tcBorders>
            <w:shd w:val="clear" w:color="auto" w:fill="auto"/>
            <w:vAlign w:val="center"/>
            <w:hideMark/>
          </w:tcPr>
          <w:p w14:paraId="02FCCAD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FE680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8E9D12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D09924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33D376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E828E0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18FA42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E99E89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17D33C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B37952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E6301A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742DB0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DA5FD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9B4D9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EFD54B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7A760F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r>
      <w:tr w:rsidR="00E76954" w:rsidRPr="00E76954" w14:paraId="60E6F4E1" w14:textId="77777777" w:rsidTr="00E76954">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683ED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46</w:t>
            </w:r>
          </w:p>
        </w:tc>
        <w:tc>
          <w:tcPr>
            <w:tcW w:w="0" w:type="auto"/>
            <w:tcBorders>
              <w:top w:val="nil"/>
              <w:left w:val="nil"/>
              <w:bottom w:val="single" w:sz="4" w:space="0" w:color="auto"/>
              <w:right w:val="single" w:sz="4" w:space="0" w:color="auto"/>
            </w:tcBorders>
            <w:shd w:val="clear" w:color="auto" w:fill="auto"/>
            <w:vAlign w:val="center"/>
            <w:hideMark/>
          </w:tcPr>
          <w:p w14:paraId="0D402C02" w14:textId="77777777" w:rsidR="00E76954" w:rsidRPr="00E76954" w:rsidRDefault="00E76954" w:rsidP="00E76954">
            <w:pPr>
              <w:jc w:val="lef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Новая котельная для теплоснабжения 7 микрорайона Новоильинского района</w:t>
            </w:r>
          </w:p>
        </w:tc>
        <w:tc>
          <w:tcPr>
            <w:tcW w:w="0" w:type="auto"/>
            <w:tcBorders>
              <w:top w:val="nil"/>
              <w:left w:val="nil"/>
              <w:bottom w:val="single" w:sz="4" w:space="0" w:color="auto"/>
              <w:right w:val="single" w:sz="4" w:space="0" w:color="auto"/>
            </w:tcBorders>
            <w:shd w:val="clear" w:color="auto" w:fill="auto"/>
            <w:vAlign w:val="center"/>
            <w:hideMark/>
          </w:tcPr>
          <w:p w14:paraId="71E4F11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02BBB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3EE7BE0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0,48</w:t>
            </w:r>
          </w:p>
        </w:tc>
        <w:tc>
          <w:tcPr>
            <w:tcW w:w="0" w:type="auto"/>
            <w:tcBorders>
              <w:top w:val="nil"/>
              <w:left w:val="nil"/>
              <w:bottom w:val="single" w:sz="4" w:space="0" w:color="auto"/>
              <w:right w:val="single" w:sz="4" w:space="0" w:color="auto"/>
            </w:tcBorders>
            <w:shd w:val="clear" w:color="auto" w:fill="auto"/>
            <w:vAlign w:val="center"/>
            <w:hideMark/>
          </w:tcPr>
          <w:p w14:paraId="5B722A6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2,04</w:t>
            </w:r>
          </w:p>
        </w:tc>
        <w:tc>
          <w:tcPr>
            <w:tcW w:w="0" w:type="auto"/>
            <w:tcBorders>
              <w:top w:val="nil"/>
              <w:left w:val="nil"/>
              <w:bottom w:val="single" w:sz="4" w:space="0" w:color="auto"/>
              <w:right w:val="single" w:sz="4" w:space="0" w:color="auto"/>
            </w:tcBorders>
            <w:shd w:val="clear" w:color="auto" w:fill="auto"/>
            <w:vAlign w:val="center"/>
            <w:hideMark/>
          </w:tcPr>
          <w:p w14:paraId="45D2523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0,54</w:t>
            </w:r>
          </w:p>
        </w:tc>
        <w:tc>
          <w:tcPr>
            <w:tcW w:w="0" w:type="auto"/>
            <w:tcBorders>
              <w:top w:val="nil"/>
              <w:left w:val="nil"/>
              <w:bottom w:val="single" w:sz="4" w:space="0" w:color="auto"/>
              <w:right w:val="single" w:sz="4" w:space="0" w:color="auto"/>
            </w:tcBorders>
            <w:shd w:val="clear" w:color="auto" w:fill="auto"/>
            <w:vAlign w:val="center"/>
            <w:hideMark/>
          </w:tcPr>
          <w:p w14:paraId="30A7FD4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0,70</w:t>
            </w:r>
          </w:p>
        </w:tc>
        <w:tc>
          <w:tcPr>
            <w:tcW w:w="0" w:type="auto"/>
            <w:tcBorders>
              <w:top w:val="nil"/>
              <w:left w:val="nil"/>
              <w:bottom w:val="single" w:sz="4" w:space="0" w:color="auto"/>
              <w:right w:val="single" w:sz="4" w:space="0" w:color="auto"/>
            </w:tcBorders>
            <w:shd w:val="clear" w:color="auto" w:fill="auto"/>
            <w:vAlign w:val="center"/>
            <w:hideMark/>
          </w:tcPr>
          <w:p w14:paraId="37ACD16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5,77</w:t>
            </w:r>
          </w:p>
        </w:tc>
        <w:tc>
          <w:tcPr>
            <w:tcW w:w="0" w:type="auto"/>
            <w:tcBorders>
              <w:top w:val="nil"/>
              <w:left w:val="nil"/>
              <w:bottom w:val="single" w:sz="4" w:space="0" w:color="auto"/>
              <w:right w:val="single" w:sz="4" w:space="0" w:color="auto"/>
            </w:tcBorders>
            <w:shd w:val="clear" w:color="auto" w:fill="auto"/>
            <w:vAlign w:val="center"/>
            <w:hideMark/>
          </w:tcPr>
          <w:p w14:paraId="7BEA4E3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13,54</w:t>
            </w:r>
          </w:p>
        </w:tc>
        <w:tc>
          <w:tcPr>
            <w:tcW w:w="0" w:type="auto"/>
            <w:tcBorders>
              <w:top w:val="nil"/>
              <w:left w:val="nil"/>
              <w:bottom w:val="single" w:sz="4" w:space="0" w:color="auto"/>
              <w:right w:val="single" w:sz="4" w:space="0" w:color="auto"/>
            </w:tcBorders>
            <w:shd w:val="clear" w:color="auto" w:fill="auto"/>
            <w:vAlign w:val="center"/>
            <w:hideMark/>
          </w:tcPr>
          <w:p w14:paraId="66C82A4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0A3DD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2,01</w:t>
            </w:r>
          </w:p>
        </w:tc>
        <w:tc>
          <w:tcPr>
            <w:tcW w:w="0" w:type="auto"/>
            <w:tcBorders>
              <w:top w:val="nil"/>
              <w:left w:val="nil"/>
              <w:bottom w:val="single" w:sz="4" w:space="0" w:color="auto"/>
              <w:right w:val="single" w:sz="4" w:space="0" w:color="auto"/>
            </w:tcBorders>
            <w:shd w:val="clear" w:color="auto" w:fill="auto"/>
            <w:vAlign w:val="center"/>
            <w:hideMark/>
          </w:tcPr>
          <w:p w14:paraId="2BF3DB8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2,49</w:t>
            </w:r>
          </w:p>
        </w:tc>
        <w:tc>
          <w:tcPr>
            <w:tcW w:w="0" w:type="auto"/>
            <w:tcBorders>
              <w:top w:val="nil"/>
              <w:left w:val="nil"/>
              <w:bottom w:val="single" w:sz="4" w:space="0" w:color="auto"/>
              <w:right w:val="single" w:sz="4" w:space="0" w:color="auto"/>
            </w:tcBorders>
            <w:shd w:val="clear" w:color="auto" w:fill="auto"/>
            <w:vAlign w:val="center"/>
            <w:hideMark/>
          </w:tcPr>
          <w:p w14:paraId="4539327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4,53</w:t>
            </w:r>
          </w:p>
        </w:tc>
        <w:tc>
          <w:tcPr>
            <w:tcW w:w="0" w:type="auto"/>
            <w:tcBorders>
              <w:top w:val="nil"/>
              <w:left w:val="nil"/>
              <w:bottom w:val="single" w:sz="4" w:space="0" w:color="auto"/>
              <w:right w:val="single" w:sz="4" w:space="0" w:color="auto"/>
            </w:tcBorders>
            <w:shd w:val="clear" w:color="auto" w:fill="auto"/>
            <w:vAlign w:val="center"/>
            <w:hideMark/>
          </w:tcPr>
          <w:p w14:paraId="3E50EA9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5,07</w:t>
            </w:r>
          </w:p>
        </w:tc>
        <w:tc>
          <w:tcPr>
            <w:tcW w:w="0" w:type="auto"/>
            <w:tcBorders>
              <w:top w:val="nil"/>
              <w:left w:val="nil"/>
              <w:bottom w:val="single" w:sz="4" w:space="0" w:color="auto"/>
              <w:right w:val="single" w:sz="4" w:space="0" w:color="auto"/>
            </w:tcBorders>
            <w:shd w:val="clear" w:color="auto" w:fill="auto"/>
            <w:vAlign w:val="center"/>
            <w:hideMark/>
          </w:tcPr>
          <w:p w14:paraId="4143D4D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5,77</w:t>
            </w:r>
          </w:p>
        </w:tc>
        <w:tc>
          <w:tcPr>
            <w:tcW w:w="0" w:type="auto"/>
            <w:tcBorders>
              <w:top w:val="nil"/>
              <w:left w:val="nil"/>
              <w:bottom w:val="single" w:sz="4" w:space="0" w:color="auto"/>
              <w:right w:val="single" w:sz="4" w:space="0" w:color="auto"/>
            </w:tcBorders>
            <w:shd w:val="clear" w:color="auto" w:fill="auto"/>
            <w:vAlign w:val="center"/>
            <w:hideMark/>
          </w:tcPr>
          <w:p w14:paraId="6249AC0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19,31</w:t>
            </w:r>
          </w:p>
        </w:tc>
        <w:tc>
          <w:tcPr>
            <w:tcW w:w="0" w:type="auto"/>
            <w:tcBorders>
              <w:top w:val="nil"/>
              <w:left w:val="nil"/>
              <w:bottom w:val="single" w:sz="4" w:space="0" w:color="auto"/>
              <w:right w:val="single" w:sz="4" w:space="0" w:color="auto"/>
            </w:tcBorders>
            <w:shd w:val="clear" w:color="auto" w:fill="auto"/>
            <w:vAlign w:val="center"/>
            <w:hideMark/>
          </w:tcPr>
          <w:p w14:paraId="3F59538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19,31</w:t>
            </w:r>
          </w:p>
        </w:tc>
      </w:tr>
      <w:tr w:rsidR="00E76954" w:rsidRPr="00E76954" w14:paraId="12E62673"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74D3F78"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0988AF5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BBC7BA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1,54</w:t>
            </w:r>
          </w:p>
        </w:tc>
        <w:tc>
          <w:tcPr>
            <w:tcW w:w="0" w:type="auto"/>
            <w:tcBorders>
              <w:top w:val="nil"/>
              <w:left w:val="nil"/>
              <w:bottom w:val="single" w:sz="4" w:space="0" w:color="auto"/>
              <w:right w:val="single" w:sz="4" w:space="0" w:color="auto"/>
            </w:tcBorders>
            <w:shd w:val="clear" w:color="auto" w:fill="auto"/>
            <w:vAlign w:val="center"/>
            <w:hideMark/>
          </w:tcPr>
          <w:p w14:paraId="68E0424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7E5AA53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1,59</w:t>
            </w:r>
          </w:p>
        </w:tc>
        <w:tc>
          <w:tcPr>
            <w:tcW w:w="0" w:type="auto"/>
            <w:tcBorders>
              <w:top w:val="nil"/>
              <w:left w:val="nil"/>
              <w:bottom w:val="single" w:sz="4" w:space="0" w:color="auto"/>
              <w:right w:val="single" w:sz="4" w:space="0" w:color="auto"/>
            </w:tcBorders>
            <w:shd w:val="clear" w:color="auto" w:fill="auto"/>
            <w:vAlign w:val="center"/>
            <w:hideMark/>
          </w:tcPr>
          <w:p w14:paraId="7681BEA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0,39</w:t>
            </w:r>
          </w:p>
        </w:tc>
        <w:tc>
          <w:tcPr>
            <w:tcW w:w="0" w:type="auto"/>
            <w:tcBorders>
              <w:top w:val="nil"/>
              <w:left w:val="nil"/>
              <w:bottom w:val="single" w:sz="4" w:space="0" w:color="auto"/>
              <w:right w:val="single" w:sz="4" w:space="0" w:color="auto"/>
            </w:tcBorders>
            <w:shd w:val="clear" w:color="auto" w:fill="auto"/>
            <w:vAlign w:val="center"/>
            <w:hideMark/>
          </w:tcPr>
          <w:p w14:paraId="6A7C983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0,50</w:t>
            </w:r>
          </w:p>
        </w:tc>
        <w:tc>
          <w:tcPr>
            <w:tcW w:w="0" w:type="auto"/>
            <w:tcBorders>
              <w:top w:val="nil"/>
              <w:left w:val="nil"/>
              <w:bottom w:val="single" w:sz="4" w:space="0" w:color="auto"/>
              <w:right w:val="single" w:sz="4" w:space="0" w:color="auto"/>
            </w:tcBorders>
            <w:shd w:val="clear" w:color="auto" w:fill="auto"/>
            <w:vAlign w:val="center"/>
            <w:hideMark/>
          </w:tcPr>
          <w:p w14:paraId="48E9283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4,35</w:t>
            </w:r>
          </w:p>
        </w:tc>
        <w:tc>
          <w:tcPr>
            <w:tcW w:w="0" w:type="auto"/>
            <w:tcBorders>
              <w:top w:val="nil"/>
              <w:left w:val="nil"/>
              <w:bottom w:val="single" w:sz="4" w:space="0" w:color="auto"/>
              <w:right w:val="single" w:sz="4" w:space="0" w:color="auto"/>
            </w:tcBorders>
            <w:shd w:val="clear" w:color="auto" w:fill="auto"/>
            <w:vAlign w:val="center"/>
            <w:hideMark/>
          </w:tcPr>
          <w:p w14:paraId="33B8877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9,54</w:t>
            </w:r>
          </w:p>
        </w:tc>
        <w:tc>
          <w:tcPr>
            <w:tcW w:w="0" w:type="auto"/>
            <w:tcBorders>
              <w:top w:val="nil"/>
              <w:left w:val="nil"/>
              <w:bottom w:val="single" w:sz="4" w:space="0" w:color="auto"/>
              <w:right w:val="single" w:sz="4" w:space="0" w:color="auto"/>
            </w:tcBorders>
            <w:shd w:val="clear" w:color="auto" w:fill="auto"/>
            <w:vAlign w:val="center"/>
            <w:hideMark/>
          </w:tcPr>
          <w:p w14:paraId="4931D6F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811A44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1,54</w:t>
            </w:r>
          </w:p>
        </w:tc>
        <w:tc>
          <w:tcPr>
            <w:tcW w:w="0" w:type="auto"/>
            <w:tcBorders>
              <w:top w:val="nil"/>
              <w:left w:val="nil"/>
              <w:bottom w:val="single" w:sz="4" w:space="0" w:color="auto"/>
              <w:right w:val="single" w:sz="4" w:space="0" w:color="auto"/>
            </w:tcBorders>
            <w:shd w:val="clear" w:color="auto" w:fill="auto"/>
            <w:vAlign w:val="center"/>
            <w:hideMark/>
          </w:tcPr>
          <w:p w14:paraId="77D898C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1,88</w:t>
            </w:r>
          </w:p>
        </w:tc>
        <w:tc>
          <w:tcPr>
            <w:tcW w:w="0" w:type="auto"/>
            <w:tcBorders>
              <w:top w:val="nil"/>
              <w:left w:val="nil"/>
              <w:bottom w:val="single" w:sz="4" w:space="0" w:color="auto"/>
              <w:right w:val="single" w:sz="4" w:space="0" w:color="auto"/>
            </w:tcBorders>
            <w:shd w:val="clear" w:color="auto" w:fill="auto"/>
            <w:vAlign w:val="center"/>
            <w:hideMark/>
          </w:tcPr>
          <w:p w14:paraId="4B6ADC3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3,47</w:t>
            </w:r>
          </w:p>
        </w:tc>
        <w:tc>
          <w:tcPr>
            <w:tcW w:w="0" w:type="auto"/>
            <w:tcBorders>
              <w:top w:val="nil"/>
              <w:left w:val="nil"/>
              <w:bottom w:val="single" w:sz="4" w:space="0" w:color="auto"/>
              <w:right w:val="single" w:sz="4" w:space="0" w:color="auto"/>
            </w:tcBorders>
            <w:shd w:val="clear" w:color="auto" w:fill="auto"/>
            <w:vAlign w:val="center"/>
            <w:hideMark/>
          </w:tcPr>
          <w:p w14:paraId="5D8F31F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3,86</w:t>
            </w:r>
          </w:p>
        </w:tc>
        <w:tc>
          <w:tcPr>
            <w:tcW w:w="0" w:type="auto"/>
            <w:tcBorders>
              <w:top w:val="nil"/>
              <w:left w:val="nil"/>
              <w:bottom w:val="single" w:sz="4" w:space="0" w:color="auto"/>
              <w:right w:val="single" w:sz="4" w:space="0" w:color="auto"/>
            </w:tcBorders>
            <w:shd w:val="clear" w:color="auto" w:fill="auto"/>
            <w:vAlign w:val="center"/>
            <w:hideMark/>
          </w:tcPr>
          <w:p w14:paraId="597D114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4,35</w:t>
            </w:r>
          </w:p>
        </w:tc>
        <w:tc>
          <w:tcPr>
            <w:tcW w:w="0" w:type="auto"/>
            <w:tcBorders>
              <w:top w:val="nil"/>
              <w:left w:val="nil"/>
              <w:bottom w:val="single" w:sz="4" w:space="0" w:color="auto"/>
              <w:right w:val="single" w:sz="4" w:space="0" w:color="auto"/>
            </w:tcBorders>
            <w:shd w:val="clear" w:color="auto" w:fill="auto"/>
            <w:vAlign w:val="center"/>
            <w:hideMark/>
          </w:tcPr>
          <w:p w14:paraId="2E0D636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13,90</w:t>
            </w:r>
          </w:p>
        </w:tc>
        <w:tc>
          <w:tcPr>
            <w:tcW w:w="0" w:type="auto"/>
            <w:tcBorders>
              <w:top w:val="nil"/>
              <w:left w:val="nil"/>
              <w:bottom w:val="single" w:sz="4" w:space="0" w:color="auto"/>
              <w:right w:val="single" w:sz="4" w:space="0" w:color="auto"/>
            </w:tcBorders>
            <w:shd w:val="clear" w:color="auto" w:fill="auto"/>
            <w:vAlign w:val="center"/>
            <w:hideMark/>
          </w:tcPr>
          <w:p w14:paraId="52AB5B9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13,90</w:t>
            </w:r>
          </w:p>
        </w:tc>
      </w:tr>
      <w:tr w:rsidR="00E76954" w:rsidRPr="00E76954" w14:paraId="1F57A39D"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25DB4CA"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ГВС (средняя)</w:t>
            </w:r>
          </w:p>
        </w:tc>
        <w:tc>
          <w:tcPr>
            <w:tcW w:w="0" w:type="auto"/>
            <w:tcBorders>
              <w:top w:val="nil"/>
              <w:left w:val="nil"/>
              <w:bottom w:val="single" w:sz="4" w:space="0" w:color="auto"/>
              <w:right w:val="single" w:sz="4" w:space="0" w:color="auto"/>
            </w:tcBorders>
            <w:shd w:val="clear" w:color="auto" w:fill="auto"/>
            <w:vAlign w:val="center"/>
            <w:hideMark/>
          </w:tcPr>
          <w:p w14:paraId="7FED66E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191644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0,47</w:t>
            </w:r>
          </w:p>
        </w:tc>
        <w:tc>
          <w:tcPr>
            <w:tcW w:w="0" w:type="auto"/>
            <w:tcBorders>
              <w:top w:val="nil"/>
              <w:left w:val="nil"/>
              <w:bottom w:val="single" w:sz="4" w:space="0" w:color="auto"/>
              <w:right w:val="single" w:sz="4" w:space="0" w:color="auto"/>
            </w:tcBorders>
            <w:shd w:val="clear" w:color="auto" w:fill="auto"/>
            <w:vAlign w:val="center"/>
            <w:hideMark/>
          </w:tcPr>
          <w:p w14:paraId="51C04EF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0,14</w:t>
            </w:r>
          </w:p>
        </w:tc>
        <w:tc>
          <w:tcPr>
            <w:tcW w:w="0" w:type="auto"/>
            <w:tcBorders>
              <w:top w:val="nil"/>
              <w:left w:val="nil"/>
              <w:bottom w:val="single" w:sz="4" w:space="0" w:color="auto"/>
              <w:right w:val="single" w:sz="4" w:space="0" w:color="auto"/>
            </w:tcBorders>
            <w:shd w:val="clear" w:color="auto" w:fill="auto"/>
            <w:vAlign w:val="center"/>
            <w:hideMark/>
          </w:tcPr>
          <w:p w14:paraId="59A1E71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0,45</w:t>
            </w:r>
          </w:p>
        </w:tc>
        <w:tc>
          <w:tcPr>
            <w:tcW w:w="0" w:type="auto"/>
            <w:tcBorders>
              <w:top w:val="nil"/>
              <w:left w:val="nil"/>
              <w:bottom w:val="single" w:sz="4" w:space="0" w:color="auto"/>
              <w:right w:val="single" w:sz="4" w:space="0" w:color="auto"/>
            </w:tcBorders>
            <w:shd w:val="clear" w:color="auto" w:fill="auto"/>
            <w:vAlign w:val="center"/>
            <w:hideMark/>
          </w:tcPr>
          <w:p w14:paraId="332A5DC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0,16</w:t>
            </w:r>
          </w:p>
        </w:tc>
        <w:tc>
          <w:tcPr>
            <w:tcW w:w="0" w:type="auto"/>
            <w:tcBorders>
              <w:top w:val="nil"/>
              <w:left w:val="nil"/>
              <w:bottom w:val="single" w:sz="4" w:space="0" w:color="auto"/>
              <w:right w:val="single" w:sz="4" w:space="0" w:color="auto"/>
            </w:tcBorders>
            <w:shd w:val="clear" w:color="auto" w:fill="auto"/>
            <w:vAlign w:val="center"/>
            <w:hideMark/>
          </w:tcPr>
          <w:p w14:paraId="7B5B822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009C6E6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0C45333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3,99</w:t>
            </w:r>
          </w:p>
        </w:tc>
        <w:tc>
          <w:tcPr>
            <w:tcW w:w="0" w:type="auto"/>
            <w:tcBorders>
              <w:top w:val="nil"/>
              <w:left w:val="nil"/>
              <w:bottom w:val="single" w:sz="4" w:space="0" w:color="auto"/>
              <w:right w:val="single" w:sz="4" w:space="0" w:color="auto"/>
            </w:tcBorders>
            <w:shd w:val="clear" w:color="auto" w:fill="auto"/>
            <w:vAlign w:val="center"/>
            <w:hideMark/>
          </w:tcPr>
          <w:p w14:paraId="55CAF390"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5EEC93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0,47</w:t>
            </w:r>
          </w:p>
        </w:tc>
        <w:tc>
          <w:tcPr>
            <w:tcW w:w="0" w:type="auto"/>
            <w:tcBorders>
              <w:top w:val="nil"/>
              <w:left w:val="nil"/>
              <w:bottom w:val="single" w:sz="4" w:space="0" w:color="auto"/>
              <w:right w:val="single" w:sz="4" w:space="0" w:color="auto"/>
            </w:tcBorders>
            <w:shd w:val="clear" w:color="auto" w:fill="auto"/>
            <w:vAlign w:val="center"/>
            <w:hideMark/>
          </w:tcPr>
          <w:p w14:paraId="14A9584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0,61</w:t>
            </w:r>
          </w:p>
        </w:tc>
        <w:tc>
          <w:tcPr>
            <w:tcW w:w="0" w:type="auto"/>
            <w:tcBorders>
              <w:top w:val="nil"/>
              <w:left w:val="nil"/>
              <w:bottom w:val="single" w:sz="4" w:space="0" w:color="auto"/>
              <w:right w:val="single" w:sz="4" w:space="0" w:color="auto"/>
            </w:tcBorders>
            <w:shd w:val="clear" w:color="auto" w:fill="auto"/>
            <w:vAlign w:val="center"/>
            <w:hideMark/>
          </w:tcPr>
          <w:p w14:paraId="3FACA92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1,06</w:t>
            </w:r>
          </w:p>
        </w:tc>
        <w:tc>
          <w:tcPr>
            <w:tcW w:w="0" w:type="auto"/>
            <w:tcBorders>
              <w:top w:val="nil"/>
              <w:left w:val="nil"/>
              <w:bottom w:val="single" w:sz="4" w:space="0" w:color="auto"/>
              <w:right w:val="single" w:sz="4" w:space="0" w:color="auto"/>
            </w:tcBorders>
            <w:shd w:val="clear" w:color="auto" w:fill="auto"/>
            <w:vAlign w:val="center"/>
            <w:hideMark/>
          </w:tcPr>
          <w:p w14:paraId="5DE3408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1,21</w:t>
            </w:r>
          </w:p>
        </w:tc>
        <w:tc>
          <w:tcPr>
            <w:tcW w:w="0" w:type="auto"/>
            <w:tcBorders>
              <w:top w:val="nil"/>
              <w:left w:val="nil"/>
              <w:bottom w:val="single" w:sz="4" w:space="0" w:color="auto"/>
              <w:right w:val="single" w:sz="4" w:space="0" w:color="auto"/>
            </w:tcBorders>
            <w:shd w:val="clear" w:color="auto" w:fill="auto"/>
            <w:vAlign w:val="center"/>
            <w:hideMark/>
          </w:tcPr>
          <w:p w14:paraId="723017D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1,42</w:t>
            </w:r>
          </w:p>
        </w:tc>
        <w:tc>
          <w:tcPr>
            <w:tcW w:w="0" w:type="auto"/>
            <w:tcBorders>
              <w:top w:val="nil"/>
              <w:left w:val="nil"/>
              <w:bottom w:val="single" w:sz="4" w:space="0" w:color="auto"/>
              <w:right w:val="single" w:sz="4" w:space="0" w:color="auto"/>
            </w:tcBorders>
            <w:shd w:val="clear" w:color="auto" w:fill="auto"/>
            <w:vAlign w:val="center"/>
            <w:hideMark/>
          </w:tcPr>
          <w:p w14:paraId="3A0FA34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5,41</w:t>
            </w:r>
          </w:p>
        </w:tc>
        <w:tc>
          <w:tcPr>
            <w:tcW w:w="0" w:type="auto"/>
            <w:tcBorders>
              <w:top w:val="nil"/>
              <w:left w:val="nil"/>
              <w:bottom w:val="single" w:sz="4" w:space="0" w:color="auto"/>
              <w:right w:val="single" w:sz="4" w:space="0" w:color="auto"/>
            </w:tcBorders>
            <w:shd w:val="clear" w:color="auto" w:fill="auto"/>
            <w:vAlign w:val="center"/>
            <w:hideMark/>
          </w:tcPr>
          <w:p w14:paraId="04F753D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5,41</w:t>
            </w:r>
          </w:p>
        </w:tc>
      </w:tr>
      <w:tr w:rsidR="00E76954" w:rsidRPr="00E76954" w14:paraId="25902C7A"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02C8F56"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технология</w:t>
            </w:r>
          </w:p>
        </w:tc>
        <w:tc>
          <w:tcPr>
            <w:tcW w:w="0" w:type="auto"/>
            <w:tcBorders>
              <w:top w:val="nil"/>
              <w:left w:val="nil"/>
              <w:bottom w:val="single" w:sz="4" w:space="0" w:color="auto"/>
              <w:right w:val="single" w:sz="4" w:space="0" w:color="auto"/>
            </w:tcBorders>
            <w:shd w:val="clear" w:color="auto" w:fill="auto"/>
            <w:vAlign w:val="center"/>
            <w:hideMark/>
          </w:tcPr>
          <w:p w14:paraId="48838CC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9BD043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3578A3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5F6BD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7B86EC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97F463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2B5E8C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7B0D020"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52D125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D24DB8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A07DBE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8B4C4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CF9740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8E58B5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91F24B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CFEBA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r>
      <w:tr w:rsidR="00E76954" w:rsidRPr="00E76954" w14:paraId="09A89AB5" w14:textId="77777777" w:rsidTr="00E76954">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0710C0"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47</w:t>
            </w:r>
          </w:p>
        </w:tc>
        <w:tc>
          <w:tcPr>
            <w:tcW w:w="0" w:type="auto"/>
            <w:tcBorders>
              <w:top w:val="nil"/>
              <w:left w:val="nil"/>
              <w:bottom w:val="single" w:sz="4" w:space="0" w:color="auto"/>
              <w:right w:val="single" w:sz="4" w:space="0" w:color="auto"/>
            </w:tcBorders>
            <w:shd w:val="clear" w:color="auto" w:fill="auto"/>
            <w:vAlign w:val="center"/>
            <w:hideMark/>
          </w:tcPr>
          <w:p w14:paraId="551A53B7" w14:textId="77777777" w:rsidR="00E76954" w:rsidRPr="00E76954" w:rsidRDefault="00E76954" w:rsidP="00E76954">
            <w:pPr>
              <w:jc w:val="lef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Новая котельная для теплоснабжения 17 микрорайона Новоильинского района</w:t>
            </w:r>
          </w:p>
        </w:tc>
        <w:tc>
          <w:tcPr>
            <w:tcW w:w="0" w:type="auto"/>
            <w:tcBorders>
              <w:top w:val="nil"/>
              <w:left w:val="nil"/>
              <w:bottom w:val="single" w:sz="4" w:space="0" w:color="auto"/>
              <w:right w:val="single" w:sz="4" w:space="0" w:color="auto"/>
            </w:tcBorders>
            <w:shd w:val="clear" w:color="auto" w:fill="auto"/>
            <w:vAlign w:val="center"/>
            <w:hideMark/>
          </w:tcPr>
          <w:p w14:paraId="6E0A75A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24FC61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96FD63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279149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A17587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CAAB4B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BE494D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B2F08B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66F5EF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5,76</w:t>
            </w:r>
          </w:p>
        </w:tc>
        <w:tc>
          <w:tcPr>
            <w:tcW w:w="0" w:type="auto"/>
            <w:tcBorders>
              <w:top w:val="nil"/>
              <w:left w:val="nil"/>
              <w:bottom w:val="single" w:sz="4" w:space="0" w:color="auto"/>
              <w:right w:val="single" w:sz="4" w:space="0" w:color="auto"/>
            </w:tcBorders>
            <w:shd w:val="clear" w:color="auto" w:fill="auto"/>
            <w:vAlign w:val="center"/>
            <w:hideMark/>
          </w:tcPr>
          <w:p w14:paraId="499B839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E154CB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22C0BA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EC7C82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1557840"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6F2F610"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1D669E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5,76</w:t>
            </w:r>
          </w:p>
        </w:tc>
      </w:tr>
      <w:tr w:rsidR="00E76954" w:rsidRPr="00E76954" w14:paraId="1EF69A87"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443CD8C"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58314BC0"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633E10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F4DF44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CA072E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264C31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E9DF60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CF4DAE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87F117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DCD962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3,87</w:t>
            </w:r>
          </w:p>
        </w:tc>
        <w:tc>
          <w:tcPr>
            <w:tcW w:w="0" w:type="auto"/>
            <w:tcBorders>
              <w:top w:val="nil"/>
              <w:left w:val="nil"/>
              <w:bottom w:val="single" w:sz="4" w:space="0" w:color="auto"/>
              <w:right w:val="single" w:sz="4" w:space="0" w:color="auto"/>
            </w:tcBorders>
            <w:shd w:val="clear" w:color="auto" w:fill="auto"/>
            <w:vAlign w:val="center"/>
            <w:hideMark/>
          </w:tcPr>
          <w:p w14:paraId="530688D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CBDB51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4D92AA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A45B60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F64622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916AD4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601D28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3,87</w:t>
            </w:r>
          </w:p>
        </w:tc>
      </w:tr>
      <w:tr w:rsidR="00E76954" w:rsidRPr="00E76954" w14:paraId="525A7D7C"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592EED4"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ГВС (средняя)</w:t>
            </w:r>
          </w:p>
        </w:tc>
        <w:tc>
          <w:tcPr>
            <w:tcW w:w="0" w:type="auto"/>
            <w:tcBorders>
              <w:top w:val="nil"/>
              <w:left w:val="nil"/>
              <w:bottom w:val="single" w:sz="4" w:space="0" w:color="auto"/>
              <w:right w:val="single" w:sz="4" w:space="0" w:color="auto"/>
            </w:tcBorders>
            <w:shd w:val="clear" w:color="auto" w:fill="auto"/>
            <w:vAlign w:val="center"/>
            <w:hideMark/>
          </w:tcPr>
          <w:p w14:paraId="20E1274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8AD077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053CC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0FA37A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A35B77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9CC3A1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ADDEA9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E7E438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CF2731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1,89</w:t>
            </w:r>
          </w:p>
        </w:tc>
        <w:tc>
          <w:tcPr>
            <w:tcW w:w="0" w:type="auto"/>
            <w:tcBorders>
              <w:top w:val="nil"/>
              <w:left w:val="nil"/>
              <w:bottom w:val="single" w:sz="4" w:space="0" w:color="auto"/>
              <w:right w:val="single" w:sz="4" w:space="0" w:color="auto"/>
            </w:tcBorders>
            <w:shd w:val="clear" w:color="auto" w:fill="auto"/>
            <w:vAlign w:val="center"/>
            <w:hideMark/>
          </w:tcPr>
          <w:p w14:paraId="2C36A87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7E9354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8AE5F3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487296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04B3FC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D9E74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F8AFEB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1,89</w:t>
            </w:r>
          </w:p>
        </w:tc>
      </w:tr>
      <w:tr w:rsidR="00E76954" w:rsidRPr="00E76954" w14:paraId="30D02AA9"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48CD111"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технология</w:t>
            </w:r>
          </w:p>
        </w:tc>
        <w:tc>
          <w:tcPr>
            <w:tcW w:w="0" w:type="auto"/>
            <w:tcBorders>
              <w:top w:val="nil"/>
              <w:left w:val="nil"/>
              <w:bottom w:val="single" w:sz="4" w:space="0" w:color="auto"/>
              <w:right w:val="single" w:sz="4" w:space="0" w:color="auto"/>
            </w:tcBorders>
            <w:shd w:val="clear" w:color="auto" w:fill="auto"/>
            <w:vAlign w:val="center"/>
            <w:hideMark/>
          </w:tcPr>
          <w:p w14:paraId="593D5CE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222012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D92287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B26BF5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8870DD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02C16B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670BAE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DC022B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F01842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838922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4CD4D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8E05C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E7FD28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BC19A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330CD4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23FB35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r>
      <w:tr w:rsidR="00E76954" w:rsidRPr="00E76954" w14:paraId="1E186E3E" w14:textId="77777777" w:rsidTr="00E76954">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015A4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48</w:t>
            </w:r>
          </w:p>
        </w:tc>
        <w:tc>
          <w:tcPr>
            <w:tcW w:w="0" w:type="auto"/>
            <w:tcBorders>
              <w:top w:val="nil"/>
              <w:left w:val="nil"/>
              <w:bottom w:val="single" w:sz="4" w:space="0" w:color="auto"/>
              <w:right w:val="single" w:sz="4" w:space="0" w:color="auto"/>
            </w:tcBorders>
            <w:shd w:val="clear" w:color="auto" w:fill="auto"/>
            <w:vAlign w:val="center"/>
            <w:hideMark/>
          </w:tcPr>
          <w:p w14:paraId="77F046AD" w14:textId="77777777" w:rsidR="00E76954" w:rsidRPr="00E76954" w:rsidRDefault="00E76954" w:rsidP="00E76954">
            <w:pPr>
              <w:jc w:val="lef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Новая котельная для теплоснабжения 6 микрорайона Новоильинского района</w:t>
            </w:r>
          </w:p>
        </w:tc>
        <w:tc>
          <w:tcPr>
            <w:tcW w:w="0" w:type="auto"/>
            <w:tcBorders>
              <w:top w:val="nil"/>
              <w:left w:val="nil"/>
              <w:bottom w:val="single" w:sz="4" w:space="0" w:color="auto"/>
              <w:right w:val="single" w:sz="4" w:space="0" w:color="auto"/>
            </w:tcBorders>
            <w:shd w:val="clear" w:color="auto" w:fill="auto"/>
            <w:vAlign w:val="center"/>
            <w:hideMark/>
          </w:tcPr>
          <w:p w14:paraId="57D45D9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9178F1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7D8933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A953BA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1DCA0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3DD8660"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479046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AB33F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FF491C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7,35</w:t>
            </w:r>
          </w:p>
        </w:tc>
        <w:tc>
          <w:tcPr>
            <w:tcW w:w="0" w:type="auto"/>
            <w:tcBorders>
              <w:top w:val="nil"/>
              <w:left w:val="nil"/>
              <w:bottom w:val="single" w:sz="4" w:space="0" w:color="auto"/>
              <w:right w:val="single" w:sz="4" w:space="0" w:color="auto"/>
            </w:tcBorders>
            <w:shd w:val="clear" w:color="auto" w:fill="auto"/>
            <w:vAlign w:val="center"/>
            <w:hideMark/>
          </w:tcPr>
          <w:p w14:paraId="048A128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FF4D61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EC5705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7749B5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F78469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394E4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57D970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7,35</w:t>
            </w:r>
          </w:p>
        </w:tc>
      </w:tr>
      <w:tr w:rsidR="00E76954" w:rsidRPr="00E76954" w14:paraId="4F9DFF21"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A4A13EC"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76EAFE9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35564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93C760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F89C5C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374990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B1FEE5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306A9E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B04B1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33DCB8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4,95</w:t>
            </w:r>
          </w:p>
        </w:tc>
        <w:tc>
          <w:tcPr>
            <w:tcW w:w="0" w:type="auto"/>
            <w:tcBorders>
              <w:top w:val="nil"/>
              <w:left w:val="nil"/>
              <w:bottom w:val="single" w:sz="4" w:space="0" w:color="auto"/>
              <w:right w:val="single" w:sz="4" w:space="0" w:color="auto"/>
            </w:tcBorders>
            <w:shd w:val="clear" w:color="auto" w:fill="auto"/>
            <w:vAlign w:val="center"/>
            <w:hideMark/>
          </w:tcPr>
          <w:p w14:paraId="54B6FFB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B7E283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D99A0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3F7B6E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31392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86B621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9EF80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4,95</w:t>
            </w:r>
          </w:p>
        </w:tc>
      </w:tr>
      <w:tr w:rsidR="00E76954" w:rsidRPr="00E76954" w14:paraId="0D218AB5"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B5185FA"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ГВС (средняя)</w:t>
            </w:r>
          </w:p>
        </w:tc>
        <w:tc>
          <w:tcPr>
            <w:tcW w:w="0" w:type="auto"/>
            <w:tcBorders>
              <w:top w:val="nil"/>
              <w:left w:val="nil"/>
              <w:bottom w:val="single" w:sz="4" w:space="0" w:color="auto"/>
              <w:right w:val="single" w:sz="4" w:space="0" w:color="auto"/>
            </w:tcBorders>
            <w:shd w:val="clear" w:color="auto" w:fill="auto"/>
            <w:vAlign w:val="center"/>
            <w:hideMark/>
          </w:tcPr>
          <w:p w14:paraId="018DC4B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C0E59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35B44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451802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5AE1DC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3B92B5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1BF9BF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ECF2EE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46CAB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2,39</w:t>
            </w:r>
          </w:p>
        </w:tc>
        <w:tc>
          <w:tcPr>
            <w:tcW w:w="0" w:type="auto"/>
            <w:tcBorders>
              <w:top w:val="nil"/>
              <w:left w:val="nil"/>
              <w:bottom w:val="single" w:sz="4" w:space="0" w:color="auto"/>
              <w:right w:val="single" w:sz="4" w:space="0" w:color="auto"/>
            </w:tcBorders>
            <w:shd w:val="clear" w:color="auto" w:fill="auto"/>
            <w:vAlign w:val="center"/>
            <w:hideMark/>
          </w:tcPr>
          <w:p w14:paraId="0FDB281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59EE0B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B20845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9818A4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9A2474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195D400"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BF2CFF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2,39</w:t>
            </w:r>
          </w:p>
        </w:tc>
      </w:tr>
      <w:tr w:rsidR="00E76954" w:rsidRPr="00E76954" w14:paraId="01A5FFDF"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AD2EFE9"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технология</w:t>
            </w:r>
          </w:p>
        </w:tc>
        <w:tc>
          <w:tcPr>
            <w:tcW w:w="0" w:type="auto"/>
            <w:tcBorders>
              <w:top w:val="nil"/>
              <w:left w:val="nil"/>
              <w:bottom w:val="single" w:sz="4" w:space="0" w:color="auto"/>
              <w:right w:val="single" w:sz="4" w:space="0" w:color="auto"/>
            </w:tcBorders>
            <w:shd w:val="clear" w:color="auto" w:fill="auto"/>
            <w:vAlign w:val="center"/>
            <w:hideMark/>
          </w:tcPr>
          <w:p w14:paraId="694A934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D0148F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558DF5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D7D85B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380A22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D909E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95EDAF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703C220"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63B118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31C41F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E1B2CA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38C8B3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C5653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CC8DD9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E92E2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C9BD77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r>
      <w:tr w:rsidR="00E76954" w:rsidRPr="00E76954" w14:paraId="0214DFDE" w14:textId="77777777" w:rsidTr="00E76954">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55C96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49</w:t>
            </w:r>
          </w:p>
        </w:tc>
        <w:tc>
          <w:tcPr>
            <w:tcW w:w="0" w:type="auto"/>
            <w:tcBorders>
              <w:top w:val="nil"/>
              <w:left w:val="nil"/>
              <w:bottom w:val="single" w:sz="4" w:space="0" w:color="auto"/>
              <w:right w:val="single" w:sz="4" w:space="0" w:color="auto"/>
            </w:tcBorders>
            <w:shd w:val="clear" w:color="auto" w:fill="auto"/>
            <w:vAlign w:val="center"/>
            <w:hideMark/>
          </w:tcPr>
          <w:p w14:paraId="6E1D5C5F" w14:textId="77777777" w:rsidR="00E76954" w:rsidRPr="00E76954" w:rsidRDefault="00E76954" w:rsidP="00E76954">
            <w:pPr>
              <w:jc w:val="lef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Новая котельная для теплоснабжения 5 микрорайона Новоильинского района</w:t>
            </w:r>
          </w:p>
        </w:tc>
        <w:tc>
          <w:tcPr>
            <w:tcW w:w="0" w:type="auto"/>
            <w:tcBorders>
              <w:top w:val="nil"/>
              <w:left w:val="nil"/>
              <w:bottom w:val="single" w:sz="4" w:space="0" w:color="auto"/>
              <w:right w:val="single" w:sz="4" w:space="0" w:color="auto"/>
            </w:tcBorders>
            <w:shd w:val="clear" w:color="auto" w:fill="auto"/>
            <w:vAlign w:val="center"/>
            <w:hideMark/>
          </w:tcPr>
          <w:p w14:paraId="776DA4E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5BACB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BFF073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1C464B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6582F2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16866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B2EC19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BC64D3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8E402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6,20</w:t>
            </w:r>
          </w:p>
        </w:tc>
        <w:tc>
          <w:tcPr>
            <w:tcW w:w="0" w:type="auto"/>
            <w:tcBorders>
              <w:top w:val="nil"/>
              <w:left w:val="nil"/>
              <w:bottom w:val="single" w:sz="4" w:space="0" w:color="auto"/>
              <w:right w:val="single" w:sz="4" w:space="0" w:color="auto"/>
            </w:tcBorders>
            <w:shd w:val="clear" w:color="auto" w:fill="auto"/>
            <w:vAlign w:val="center"/>
            <w:hideMark/>
          </w:tcPr>
          <w:p w14:paraId="493F0E8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31D110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D2349D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D52A4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5C2D55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E7EEFE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6C72CF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6,20</w:t>
            </w:r>
          </w:p>
        </w:tc>
      </w:tr>
      <w:tr w:rsidR="00E76954" w:rsidRPr="00E76954" w14:paraId="0AC104E9"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5DCFCD8"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39DCE95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AEFF37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25CD030"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DAB89E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8D5E27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05DEBF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E330CF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784770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FD8378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4,17</w:t>
            </w:r>
          </w:p>
        </w:tc>
        <w:tc>
          <w:tcPr>
            <w:tcW w:w="0" w:type="auto"/>
            <w:tcBorders>
              <w:top w:val="nil"/>
              <w:left w:val="nil"/>
              <w:bottom w:val="single" w:sz="4" w:space="0" w:color="auto"/>
              <w:right w:val="single" w:sz="4" w:space="0" w:color="auto"/>
            </w:tcBorders>
            <w:shd w:val="clear" w:color="auto" w:fill="auto"/>
            <w:vAlign w:val="center"/>
            <w:hideMark/>
          </w:tcPr>
          <w:p w14:paraId="24D69E3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880871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5CC22E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364AB3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80899D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D02D6E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0FB10D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4,17</w:t>
            </w:r>
          </w:p>
        </w:tc>
      </w:tr>
      <w:tr w:rsidR="00E76954" w:rsidRPr="00E76954" w14:paraId="2993B5E0"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9E61019"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ГВС (средняя)</w:t>
            </w:r>
          </w:p>
        </w:tc>
        <w:tc>
          <w:tcPr>
            <w:tcW w:w="0" w:type="auto"/>
            <w:tcBorders>
              <w:top w:val="nil"/>
              <w:left w:val="nil"/>
              <w:bottom w:val="single" w:sz="4" w:space="0" w:color="auto"/>
              <w:right w:val="single" w:sz="4" w:space="0" w:color="auto"/>
            </w:tcBorders>
            <w:shd w:val="clear" w:color="auto" w:fill="auto"/>
            <w:vAlign w:val="center"/>
            <w:hideMark/>
          </w:tcPr>
          <w:p w14:paraId="7A04646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58D7F2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05458E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EE29BC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67F452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B8D195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F11606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8ACA57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255843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2,03</w:t>
            </w:r>
          </w:p>
        </w:tc>
        <w:tc>
          <w:tcPr>
            <w:tcW w:w="0" w:type="auto"/>
            <w:tcBorders>
              <w:top w:val="nil"/>
              <w:left w:val="nil"/>
              <w:bottom w:val="single" w:sz="4" w:space="0" w:color="auto"/>
              <w:right w:val="single" w:sz="4" w:space="0" w:color="auto"/>
            </w:tcBorders>
            <w:shd w:val="clear" w:color="auto" w:fill="auto"/>
            <w:vAlign w:val="center"/>
            <w:hideMark/>
          </w:tcPr>
          <w:p w14:paraId="65BE7A6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76B0A1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06E6560"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633F1F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1D72FC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750E05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4BAB3E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2,03</w:t>
            </w:r>
          </w:p>
        </w:tc>
      </w:tr>
      <w:tr w:rsidR="00E76954" w:rsidRPr="00E76954" w14:paraId="7709EDA7"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2B524E0"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технология</w:t>
            </w:r>
          </w:p>
        </w:tc>
        <w:tc>
          <w:tcPr>
            <w:tcW w:w="0" w:type="auto"/>
            <w:tcBorders>
              <w:top w:val="nil"/>
              <w:left w:val="nil"/>
              <w:bottom w:val="single" w:sz="4" w:space="0" w:color="auto"/>
              <w:right w:val="single" w:sz="4" w:space="0" w:color="auto"/>
            </w:tcBorders>
            <w:shd w:val="clear" w:color="auto" w:fill="auto"/>
            <w:vAlign w:val="center"/>
            <w:hideMark/>
          </w:tcPr>
          <w:p w14:paraId="1A54585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0CD55C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0605CC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BD5167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8CAAB1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2127A7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9F1947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3D902F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7540CA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E77639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533DB9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17CEE5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0D1B8A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8A4FE1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CB466A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FD344F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r>
      <w:tr w:rsidR="00E76954" w:rsidRPr="00E76954" w14:paraId="331857B3" w14:textId="77777777" w:rsidTr="00E76954">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EF20C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50</w:t>
            </w:r>
          </w:p>
        </w:tc>
        <w:tc>
          <w:tcPr>
            <w:tcW w:w="0" w:type="auto"/>
            <w:tcBorders>
              <w:top w:val="nil"/>
              <w:left w:val="nil"/>
              <w:bottom w:val="single" w:sz="4" w:space="0" w:color="auto"/>
              <w:right w:val="single" w:sz="4" w:space="0" w:color="auto"/>
            </w:tcBorders>
            <w:shd w:val="clear" w:color="auto" w:fill="auto"/>
            <w:vAlign w:val="center"/>
            <w:hideMark/>
          </w:tcPr>
          <w:p w14:paraId="3AC8FE35" w14:textId="77777777" w:rsidR="00E76954" w:rsidRPr="00E76954" w:rsidRDefault="00E76954" w:rsidP="00E76954">
            <w:pPr>
              <w:jc w:val="lef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Новая котельная для теплоснабжения 18 микрорайона Новоильинского района</w:t>
            </w:r>
          </w:p>
        </w:tc>
        <w:tc>
          <w:tcPr>
            <w:tcW w:w="0" w:type="auto"/>
            <w:tcBorders>
              <w:top w:val="nil"/>
              <w:left w:val="nil"/>
              <w:bottom w:val="single" w:sz="4" w:space="0" w:color="auto"/>
              <w:right w:val="single" w:sz="4" w:space="0" w:color="auto"/>
            </w:tcBorders>
            <w:shd w:val="clear" w:color="auto" w:fill="auto"/>
            <w:vAlign w:val="center"/>
            <w:hideMark/>
          </w:tcPr>
          <w:p w14:paraId="4BCD0C8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4663F4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196756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42234B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F4C99C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8B4771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E4929E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7D99BD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4,75</w:t>
            </w:r>
          </w:p>
        </w:tc>
        <w:tc>
          <w:tcPr>
            <w:tcW w:w="0" w:type="auto"/>
            <w:tcBorders>
              <w:top w:val="nil"/>
              <w:left w:val="nil"/>
              <w:bottom w:val="single" w:sz="4" w:space="0" w:color="auto"/>
              <w:right w:val="single" w:sz="4" w:space="0" w:color="auto"/>
            </w:tcBorders>
            <w:shd w:val="clear" w:color="auto" w:fill="auto"/>
            <w:vAlign w:val="center"/>
            <w:hideMark/>
          </w:tcPr>
          <w:p w14:paraId="323CA34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1,16</w:t>
            </w:r>
          </w:p>
        </w:tc>
        <w:tc>
          <w:tcPr>
            <w:tcW w:w="0" w:type="auto"/>
            <w:tcBorders>
              <w:top w:val="nil"/>
              <w:left w:val="nil"/>
              <w:bottom w:val="single" w:sz="4" w:space="0" w:color="auto"/>
              <w:right w:val="single" w:sz="4" w:space="0" w:color="auto"/>
            </w:tcBorders>
            <w:shd w:val="clear" w:color="auto" w:fill="auto"/>
            <w:vAlign w:val="center"/>
            <w:hideMark/>
          </w:tcPr>
          <w:p w14:paraId="5B4FE32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2C9661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35F73C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FE95BD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674B93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6F3689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4,75</w:t>
            </w:r>
          </w:p>
        </w:tc>
        <w:tc>
          <w:tcPr>
            <w:tcW w:w="0" w:type="auto"/>
            <w:tcBorders>
              <w:top w:val="nil"/>
              <w:left w:val="nil"/>
              <w:bottom w:val="single" w:sz="4" w:space="0" w:color="auto"/>
              <w:right w:val="single" w:sz="4" w:space="0" w:color="auto"/>
            </w:tcBorders>
            <w:shd w:val="clear" w:color="auto" w:fill="auto"/>
            <w:vAlign w:val="center"/>
            <w:hideMark/>
          </w:tcPr>
          <w:p w14:paraId="52FF9C3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5,92</w:t>
            </w:r>
          </w:p>
        </w:tc>
      </w:tr>
      <w:tr w:rsidR="00E76954" w:rsidRPr="00E76954" w14:paraId="449DFD4E"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7E93B94"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599F768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5930A1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4F7B1B0"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68546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67BA8E0"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0A539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435CD3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F0F103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4,03</w:t>
            </w:r>
          </w:p>
        </w:tc>
        <w:tc>
          <w:tcPr>
            <w:tcW w:w="0" w:type="auto"/>
            <w:tcBorders>
              <w:top w:val="nil"/>
              <w:left w:val="nil"/>
              <w:bottom w:val="single" w:sz="4" w:space="0" w:color="auto"/>
              <w:right w:val="single" w:sz="4" w:space="0" w:color="auto"/>
            </w:tcBorders>
            <w:shd w:val="clear" w:color="auto" w:fill="auto"/>
            <w:vAlign w:val="center"/>
            <w:hideMark/>
          </w:tcPr>
          <w:p w14:paraId="3FED3E1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0,86</w:t>
            </w:r>
          </w:p>
        </w:tc>
        <w:tc>
          <w:tcPr>
            <w:tcW w:w="0" w:type="auto"/>
            <w:tcBorders>
              <w:top w:val="nil"/>
              <w:left w:val="nil"/>
              <w:bottom w:val="single" w:sz="4" w:space="0" w:color="auto"/>
              <w:right w:val="single" w:sz="4" w:space="0" w:color="auto"/>
            </w:tcBorders>
            <w:shd w:val="clear" w:color="auto" w:fill="auto"/>
            <w:vAlign w:val="center"/>
            <w:hideMark/>
          </w:tcPr>
          <w:p w14:paraId="0B7479E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E74B86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ED33770"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8028C5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4CFD35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3EB2DF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4,03</w:t>
            </w:r>
          </w:p>
        </w:tc>
        <w:tc>
          <w:tcPr>
            <w:tcW w:w="0" w:type="auto"/>
            <w:tcBorders>
              <w:top w:val="nil"/>
              <w:left w:val="nil"/>
              <w:bottom w:val="single" w:sz="4" w:space="0" w:color="auto"/>
              <w:right w:val="single" w:sz="4" w:space="0" w:color="auto"/>
            </w:tcBorders>
            <w:shd w:val="clear" w:color="auto" w:fill="auto"/>
            <w:vAlign w:val="center"/>
            <w:hideMark/>
          </w:tcPr>
          <w:p w14:paraId="704FE8A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4,89</w:t>
            </w:r>
          </w:p>
        </w:tc>
      </w:tr>
      <w:tr w:rsidR="00E76954" w:rsidRPr="00E76954" w14:paraId="68C47755"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C0B65AF"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ГВС (средняя)</w:t>
            </w:r>
          </w:p>
        </w:tc>
        <w:tc>
          <w:tcPr>
            <w:tcW w:w="0" w:type="auto"/>
            <w:tcBorders>
              <w:top w:val="nil"/>
              <w:left w:val="nil"/>
              <w:bottom w:val="single" w:sz="4" w:space="0" w:color="auto"/>
              <w:right w:val="single" w:sz="4" w:space="0" w:color="auto"/>
            </w:tcBorders>
            <w:shd w:val="clear" w:color="auto" w:fill="auto"/>
            <w:vAlign w:val="center"/>
            <w:hideMark/>
          </w:tcPr>
          <w:p w14:paraId="5C48EE4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4EAC00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CD5FEB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899D6F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0D7F6B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8211E3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9917D3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D7CD71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39550EE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0,30</w:t>
            </w:r>
          </w:p>
        </w:tc>
        <w:tc>
          <w:tcPr>
            <w:tcW w:w="0" w:type="auto"/>
            <w:tcBorders>
              <w:top w:val="nil"/>
              <w:left w:val="nil"/>
              <w:bottom w:val="single" w:sz="4" w:space="0" w:color="auto"/>
              <w:right w:val="single" w:sz="4" w:space="0" w:color="auto"/>
            </w:tcBorders>
            <w:shd w:val="clear" w:color="auto" w:fill="auto"/>
            <w:vAlign w:val="center"/>
            <w:hideMark/>
          </w:tcPr>
          <w:p w14:paraId="0F28D97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2C144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F13DF4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868C88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E1F64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5B1D8B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0,72</w:t>
            </w:r>
          </w:p>
        </w:tc>
        <w:tc>
          <w:tcPr>
            <w:tcW w:w="0" w:type="auto"/>
            <w:tcBorders>
              <w:top w:val="nil"/>
              <w:left w:val="nil"/>
              <w:bottom w:val="single" w:sz="4" w:space="0" w:color="auto"/>
              <w:right w:val="single" w:sz="4" w:space="0" w:color="auto"/>
            </w:tcBorders>
            <w:shd w:val="clear" w:color="auto" w:fill="auto"/>
            <w:vAlign w:val="center"/>
            <w:hideMark/>
          </w:tcPr>
          <w:p w14:paraId="62D38C9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1,03</w:t>
            </w:r>
          </w:p>
        </w:tc>
      </w:tr>
      <w:tr w:rsidR="00E76954" w:rsidRPr="00E76954" w14:paraId="09F51030"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422DDDB"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технология</w:t>
            </w:r>
          </w:p>
        </w:tc>
        <w:tc>
          <w:tcPr>
            <w:tcW w:w="0" w:type="auto"/>
            <w:tcBorders>
              <w:top w:val="nil"/>
              <w:left w:val="nil"/>
              <w:bottom w:val="single" w:sz="4" w:space="0" w:color="auto"/>
              <w:right w:val="single" w:sz="4" w:space="0" w:color="auto"/>
            </w:tcBorders>
            <w:shd w:val="clear" w:color="auto" w:fill="auto"/>
            <w:vAlign w:val="center"/>
            <w:hideMark/>
          </w:tcPr>
          <w:p w14:paraId="58A5FC90"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2D710A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FA5D50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7EAD7D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76752E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1E5700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A07377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1E7032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66FFD5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15742E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BAE969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3D5318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4D99A6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B05282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FE225A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1CA539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r>
      <w:tr w:rsidR="00E76954" w:rsidRPr="00E76954" w14:paraId="3B114ED8" w14:textId="77777777" w:rsidTr="00E76954">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7AB67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51</w:t>
            </w:r>
          </w:p>
        </w:tc>
        <w:tc>
          <w:tcPr>
            <w:tcW w:w="0" w:type="auto"/>
            <w:tcBorders>
              <w:top w:val="nil"/>
              <w:left w:val="nil"/>
              <w:bottom w:val="single" w:sz="4" w:space="0" w:color="auto"/>
              <w:right w:val="single" w:sz="4" w:space="0" w:color="auto"/>
            </w:tcBorders>
            <w:shd w:val="clear" w:color="auto" w:fill="auto"/>
            <w:vAlign w:val="center"/>
            <w:hideMark/>
          </w:tcPr>
          <w:p w14:paraId="13B7A3F8" w14:textId="77777777" w:rsidR="00E76954" w:rsidRPr="00E76954" w:rsidRDefault="00E76954" w:rsidP="00E76954">
            <w:pPr>
              <w:jc w:val="lef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 xml:space="preserve">Новая котельная для теплоснабжения </w:t>
            </w:r>
            <w:proofErr w:type="spellStart"/>
            <w:r w:rsidRPr="00E76954">
              <w:rPr>
                <w:rFonts w:ascii="Times New Roman" w:eastAsia="Times New Roman" w:hAnsi="Times New Roman" w:cs="Times New Roman"/>
                <w:color w:val="000000"/>
                <w:sz w:val="20"/>
                <w:szCs w:val="20"/>
                <w:lang w:eastAsia="ru-RU"/>
              </w:rPr>
              <w:t>мкр</w:t>
            </w:r>
            <w:proofErr w:type="spellEnd"/>
            <w:r w:rsidRPr="00E76954">
              <w:rPr>
                <w:rFonts w:ascii="Times New Roman" w:eastAsia="Times New Roman" w:hAnsi="Times New Roman" w:cs="Times New Roman"/>
                <w:color w:val="000000"/>
                <w:sz w:val="20"/>
                <w:szCs w:val="20"/>
                <w:lang w:eastAsia="ru-RU"/>
              </w:rPr>
              <w:t>. Прибрежный Орджоникидзевского района</w:t>
            </w:r>
          </w:p>
        </w:tc>
        <w:tc>
          <w:tcPr>
            <w:tcW w:w="0" w:type="auto"/>
            <w:tcBorders>
              <w:top w:val="nil"/>
              <w:left w:val="nil"/>
              <w:bottom w:val="single" w:sz="4" w:space="0" w:color="auto"/>
              <w:right w:val="single" w:sz="4" w:space="0" w:color="auto"/>
            </w:tcBorders>
            <w:shd w:val="clear" w:color="auto" w:fill="auto"/>
            <w:vAlign w:val="center"/>
            <w:hideMark/>
          </w:tcPr>
          <w:p w14:paraId="071A0A4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D0A286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9BDD27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240C6A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A12965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61E69F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7D4D55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B0960E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1D7E9F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3,35</w:t>
            </w:r>
          </w:p>
        </w:tc>
        <w:tc>
          <w:tcPr>
            <w:tcW w:w="0" w:type="auto"/>
            <w:tcBorders>
              <w:top w:val="nil"/>
              <w:left w:val="nil"/>
              <w:bottom w:val="single" w:sz="4" w:space="0" w:color="auto"/>
              <w:right w:val="single" w:sz="4" w:space="0" w:color="auto"/>
            </w:tcBorders>
            <w:shd w:val="clear" w:color="auto" w:fill="auto"/>
            <w:vAlign w:val="center"/>
            <w:hideMark/>
          </w:tcPr>
          <w:p w14:paraId="4336A2F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2176E9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FB91C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913FB6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EA040C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E32D5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A4F9B9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3,35</w:t>
            </w:r>
          </w:p>
        </w:tc>
      </w:tr>
      <w:tr w:rsidR="00E76954" w:rsidRPr="00E76954" w14:paraId="520BB490"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20A7D87"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auto" w:fill="auto"/>
            <w:vAlign w:val="center"/>
            <w:hideMark/>
          </w:tcPr>
          <w:p w14:paraId="077E5B5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582F46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BE68DB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D7D38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0DB2D1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35DFB5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780EC1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EED96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16CEC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2,25</w:t>
            </w:r>
          </w:p>
        </w:tc>
        <w:tc>
          <w:tcPr>
            <w:tcW w:w="0" w:type="auto"/>
            <w:tcBorders>
              <w:top w:val="nil"/>
              <w:left w:val="nil"/>
              <w:bottom w:val="single" w:sz="4" w:space="0" w:color="auto"/>
              <w:right w:val="single" w:sz="4" w:space="0" w:color="auto"/>
            </w:tcBorders>
            <w:shd w:val="clear" w:color="auto" w:fill="auto"/>
            <w:vAlign w:val="center"/>
            <w:hideMark/>
          </w:tcPr>
          <w:p w14:paraId="0306C50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5C0EA7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4EECF8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89CAD7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DB84B68"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231BB0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8E205F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2,25</w:t>
            </w:r>
          </w:p>
        </w:tc>
      </w:tr>
      <w:tr w:rsidR="00E76954" w:rsidRPr="00E76954" w14:paraId="099B9DB3"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61ADE5E" w14:textId="77777777" w:rsidR="00E76954" w:rsidRPr="00E76954" w:rsidRDefault="00E76954" w:rsidP="00E76954">
            <w:pPr>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ГВС (средняя)</w:t>
            </w:r>
          </w:p>
        </w:tc>
        <w:tc>
          <w:tcPr>
            <w:tcW w:w="0" w:type="auto"/>
            <w:tcBorders>
              <w:top w:val="nil"/>
              <w:left w:val="nil"/>
              <w:bottom w:val="single" w:sz="4" w:space="0" w:color="auto"/>
              <w:right w:val="single" w:sz="4" w:space="0" w:color="auto"/>
            </w:tcBorders>
            <w:shd w:val="clear" w:color="auto" w:fill="auto"/>
            <w:vAlign w:val="center"/>
            <w:hideMark/>
          </w:tcPr>
          <w:p w14:paraId="6FD17EC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2F8C4AC"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C9DDF6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F90B2A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D23C0D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FAA973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E788E1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1EF27F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EDE4B3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1,10</w:t>
            </w:r>
          </w:p>
        </w:tc>
        <w:tc>
          <w:tcPr>
            <w:tcW w:w="0" w:type="auto"/>
            <w:tcBorders>
              <w:top w:val="nil"/>
              <w:left w:val="nil"/>
              <w:bottom w:val="single" w:sz="4" w:space="0" w:color="auto"/>
              <w:right w:val="single" w:sz="4" w:space="0" w:color="auto"/>
            </w:tcBorders>
            <w:shd w:val="clear" w:color="auto" w:fill="auto"/>
            <w:vAlign w:val="center"/>
            <w:hideMark/>
          </w:tcPr>
          <w:p w14:paraId="10F82DD6"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C032EB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1237F90"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9E19EC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F957F4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5419799"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0618E4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1,10</w:t>
            </w:r>
          </w:p>
        </w:tc>
      </w:tr>
      <w:tr w:rsidR="00E76954" w:rsidRPr="00E76954" w14:paraId="4315AD9F"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1FD8B15" w14:textId="77777777" w:rsidR="00E76954" w:rsidRPr="00E76954" w:rsidRDefault="00E76954" w:rsidP="00E76954">
            <w:pPr>
              <w:keepNext/>
              <w:jc w:val="right"/>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lastRenderedPageBreak/>
              <w:t>технология</w:t>
            </w:r>
          </w:p>
        </w:tc>
        <w:tc>
          <w:tcPr>
            <w:tcW w:w="0" w:type="auto"/>
            <w:tcBorders>
              <w:top w:val="nil"/>
              <w:left w:val="nil"/>
              <w:bottom w:val="single" w:sz="4" w:space="0" w:color="auto"/>
              <w:right w:val="single" w:sz="4" w:space="0" w:color="auto"/>
            </w:tcBorders>
            <w:shd w:val="clear" w:color="auto" w:fill="auto"/>
            <w:vAlign w:val="center"/>
            <w:hideMark/>
          </w:tcPr>
          <w:p w14:paraId="66CD812A"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4E10E9B"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8FA552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6A1BB5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59BFFE5"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CB4DC7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17BA19E"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EF40E21"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3CED8C3"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5E8357"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1E1538F"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C4F5C34"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B912D2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B7D16BD"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8DE4300"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1BD37E2" w14:textId="77777777" w:rsidR="00E76954" w:rsidRPr="00E76954" w:rsidRDefault="00E76954" w:rsidP="00E76954">
            <w:pPr>
              <w:rPr>
                <w:rFonts w:ascii="Times New Roman" w:eastAsia="Times New Roman" w:hAnsi="Times New Roman" w:cs="Times New Roman"/>
                <w:color w:val="000000"/>
                <w:sz w:val="20"/>
                <w:szCs w:val="20"/>
                <w:lang w:eastAsia="ru-RU"/>
              </w:rPr>
            </w:pPr>
            <w:r w:rsidRPr="00E76954">
              <w:rPr>
                <w:rFonts w:ascii="Times New Roman" w:eastAsia="Times New Roman" w:hAnsi="Times New Roman" w:cs="Times New Roman"/>
                <w:color w:val="000000"/>
                <w:sz w:val="20"/>
                <w:szCs w:val="20"/>
                <w:lang w:eastAsia="ru-RU"/>
              </w:rPr>
              <w:t>0,00</w:t>
            </w:r>
          </w:p>
        </w:tc>
      </w:tr>
      <w:tr w:rsidR="00E76954" w:rsidRPr="00E76954" w14:paraId="2483C8F3"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31B28268" w14:textId="77777777" w:rsidR="00E76954" w:rsidRPr="00E76954" w:rsidRDefault="00E76954" w:rsidP="00E76954">
            <w:pPr>
              <w:jc w:val="right"/>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ИТОГО по новым теплоисточникам</w:t>
            </w:r>
          </w:p>
        </w:tc>
        <w:tc>
          <w:tcPr>
            <w:tcW w:w="0" w:type="auto"/>
            <w:tcBorders>
              <w:top w:val="nil"/>
              <w:left w:val="nil"/>
              <w:bottom w:val="single" w:sz="4" w:space="0" w:color="auto"/>
              <w:right w:val="single" w:sz="4" w:space="0" w:color="auto"/>
            </w:tcBorders>
            <w:shd w:val="clear" w:color="000000" w:fill="A6A6A6"/>
            <w:vAlign w:val="center"/>
            <w:hideMark/>
          </w:tcPr>
          <w:p w14:paraId="28419ADC"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0,0</w:t>
            </w:r>
          </w:p>
        </w:tc>
        <w:tc>
          <w:tcPr>
            <w:tcW w:w="0" w:type="auto"/>
            <w:tcBorders>
              <w:top w:val="nil"/>
              <w:left w:val="nil"/>
              <w:bottom w:val="single" w:sz="4" w:space="0" w:color="auto"/>
              <w:right w:val="single" w:sz="4" w:space="0" w:color="auto"/>
            </w:tcBorders>
            <w:shd w:val="clear" w:color="000000" w:fill="A6A6A6"/>
            <w:vAlign w:val="center"/>
            <w:hideMark/>
          </w:tcPr>
          <w:p w14:paraId="77DEC3E8"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2,0</w:t>
            </w:r>
          </w:p>
        </w:tc>
        <w:tc>
          <w:tcPr>
            <w:tcW w:w="0" w:type="auto"/>
            <w:tcBorders>
              <w:top w:val="nil"/>
              <w:left w:val="nil"/>
              <w:bottom w:val="single" w:sz="4" w:space="0" w:color="auto"/>
              <w:right w:val="single" w:sz="4" w:space="0" w:color="auto"/>
            </w:tcBorders>
            <w:shd w:val="clear" w:color="000000" w:fill="A6A6A6"/>
            <w:vAlign w:val="center"/>
            <w:hideMark/>
          </w:tcPr>
          <w:p w14:paraId="380EA141"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0,5</w:t>
            </w:r>
          </w:p>
        </w:tc>
        <w:tc>
          <w:tcPr>
            <w:tcW w:w="0" w:type="auto"/>
            <w:tcBorders>
              <w:top w:val="nil"/>
              <w:left w:val="nil"/>
              <w:bottom w:val="single" w:sz="4" w:space="0" w:color="auto"/>
              <w:right w:val="single" w:sz="4" w:space="0" w:color="auto"/>
            </w:tcBorders>
            <w:shd w:val="clear" w:color="000000" w:fill="A6A6A6"/>
            <w:vAlign w:val="center"/>
            <w:hideMark/>
          </w:tcPr>
          <w:p w14:paraId="244D0BC3"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2,0</w:t>
            </w:r>
          </w:p>
        </w:tc>
        <w:tc>
          <w:tcPr>
            <w:tcW w:w="0" w:type="auto"/>
            <w:tcBorders>
              <w:top w:val="nil"/>
              <w:left w:val="nil"/>
              <w:bottom w:val="single" w:sz="4" w:space="0" w:color="auto"/>
              <w:right w:val="single" w:sz="4" w:space="0" w:color="auto"/>
            </w:tcBorders>
            <w:shd w:val="clear" w:color="000000" w:fill="A6A6A6"/>
            <w:vAlign w:val="center"/>
            <w:hideMark/>
          </w:tcPr>
          <w:p w14:paraId="3AC906D1"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0,5</w:t>
            </w:r>
          </w:p>
        </w:tc>
        <w:tc>
          <w:tcPr>
            <w:tcW w:w="0" w:type="auto"/>
            <w:tcBorders>
              <w:top w:val="nil"/>
              <w:left w:val="nil"/>
              <w:bottom w:val="single" w:sz="4" w:space="0" w:color="auto"/>
              <w:right w:val="single" w:sz="4" w:space="0" w:color="auto"/>
            </w:tcBorders>
            <w:shd w:val="clear" w:color="000000" w:fill="A6A6A6"/>
            <w:vAlign w:val="center"/>
            <w:hideMark/>
          </w:tcPr>
          <w:p w14:paraId="4D1744A2"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0,7</w:t>
            </w:r>
          </w:p>
        </w:tc>
        <w:tc>
          <w:tcPr>
            <w:tcW w:w="0" w:type="auto"/>
            <w:tcBorders>
              <w:top w:val="nil"/>
              <w:left w:val="nil"/>
              <w:bottom w:val="single" w:sz="4" w:space="0" w:color="auto"/>
              <w:right w:val="single" w:sz="4" w:space="0" w:color="auto"/>
            </w:tcBorders>
            <w:shd w:val="clear" w:color="000000" w:fill="A6A6A6"/>
            <w:vAlign w:val="center"/>
            <w:hideMark/>
          </w:tcPr>
          <w:p w14:paraId="10B0EA59"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5,8</w:t>
            </w:r>
          </w:p>
        </w:tc>
        <w:tc>
          <w:tcPr>
            <w:tcW w:w="0" w:type="auto"/>
            <w:tcBorders>
              <w:top w:val="nil"/>
              <w:left w:val="nil"/>
              <w:bottom w:val="single" w:sz="4" w:space="0" w:color="auto"/>
              <w:right w:val="single" w:sz="4" w:space="0" w:color="auto"/>
            </w:tcBorders>
            <w:shd w:val="clear" w:color="000000" w:fill="A6A6A6"/>
            <w:vAlign w:val="center"/>
            <w:hideMark/>
          </w:tcPr>
          <w:p w14:paraId="6E1B1698"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18,3</w:t>
            </w:r>
          </w:p>
        </w:tc>
        <w:tc>
          <w:tcPr>
            <w:tcW w:w="0" w:type="auto"/>
            <w:tcBorders>
              <w:top w:val="nil"/>
              <w:left w:val="nil"/>
              <w:bottom w:val="single" w:sz="4" w:space="0" w:color="auto"/>
              <w:right w:val="single" w:sz="4" w:space="0" w:color="auto"/>
            </w:tcBorders>
            <w:shd w:val="clear" w:color="000000" w:fill="A6A6A6"/>
            <w:vAlign w:val="center"/>
            <w:hideMark/>
          </w:tcPr>
          <w:p w14:paraId="203EC340"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29,4</w:t>
            </w:r>
          </w:p>
        </w:tc>
        <w:tc>
          <w:tcPr>
            <w:tcW w:w="0" w:type="auto"/>
            <w:tcBorders>
              <w:top w:val="nil"/>
              <w:left w:val="nil"/>
              <w:bottom w:val="single" w:sz="4" w:space="0" w:color="auto"/>
              <w:right w:val="single" w:sz="4" w:space="0" w:color="auto"/>
            </w:tcBorders>
            <w:shd w:val="clear" w:color="000000" w:fill="A6A6A6"/>
            <w:vAlign w:val="center"/>
            <w:hideMark/>
          </w:tcPr>
          <w:p w14:paraId="22D535CF"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2,0</w:t>
            </w:r>
          </w:p>
        </w:tc>
        <w:tc>
          <w:tcPr>
            <w:tcW w:w="0" w:type="auto"/>
            <w:tcBorders>
              <w:top w:val="nil"/>
              <w:left w:val="nil"/>
              <w:bottom w:val="single" w:sz="4" w:space="0" w:color="auto"/>
              <w:right w:val="single" w:sz="4" w:space="0" w:color="auto"/>
            </w:tcBorders>
            <w:shd w:val="clear" w:color="000000" w:fill="A6A6A6"/>
            <w:vAlign w:val="center"/>
            <w:hideMark/>
          </w:tcPr>
          <w:p w14:paraId="687E0B95"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2,5</w:t>
            </w:r>
          </w:p>
        </w:tc>
        <w:tc>
          <w:tcPr>
            <w:tcW w:w="0" w:type="auto"/>
            <w:tcBorders>
              <w:top w:val="nil"/>
              <w:left w:val="nil"/>
              <w:bottom w:val="single" w:sz="4" w:space="0" w:color="auto"/>
              <w:right w:val="single" w:sz="4" w:space="0" w:color="auto"/>
            </w:tcBorders>
            <w:shd w:val="clear" w:color="000000" w:fill="A6A6A6"/>
            <w:vAlign w:val="center"/>
            <w:hideMark/>
          </w:tcPr>
          <w:p w14:paraId="468F349C"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4,5</w:t>
            </w:r>
          </w:p>
        </w:tc>
        <w:tc>
          <w:tcPr>
            <w:tcW w:w="0" w:type="auto"/>
            <w:tcBorders>
              <w:top w:val="nil"/>
              <w:left w:val="nil"/>
              <w:bottom w:val="single" w:sz="4" w:space="0" w:color="auto"/>
              <w:right w:val="single" w:sz="4" w:space="0" w:color="auto"/>
            </w:tcBorders>
            <w:shd w:val="clear" w:color="000000" w:fill="A6A6A6"/>
            <w:vAlign w:val="center"/>
            <w:hideMark/>
          </w:tcPr>
          <w:p w14:paraId="7EE22A92"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5,1</w:t>
            </w:r>
          </w:p>
        </w:tc>
        <w:tc>
          <w:tcPr>
            <w:tcW w:w="0" w:type="auto"/>
            <w:tcBorders>
              <w:top w:val="nil"/>
              <w:left w:val="nil"/>
              <w:bottom w:val="single" w:sz="4" w:space="0" w:color="auto"/>
              <w:right w:val="single" w:sz="4" w:space="0" w:color="auto"/>
            </w:tcBorders>
            <w:shd w:val="clear" w:color="000000" w:fill="A6A6A6"/>
            <w:vAlign w:val="center"/>
            <w:hideMark/>
          </w:tcPr>
          <w:p w14:paraId="45882471"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5,8</w:t>
            </w:r>
          </w:p>
        </w:tc>
        <w:tc>
          <w:tcPr>
            <w:tcW w:w="0" w:type="auto"/>
            <w:tcBorders>
              <w:top w:val="nil"/>
              <w:left w:val="nil"/>
              <w:bottom w:val="single" w:sz="4" w:space="0" w:color="auto"/>
              <w:right w:val="single" w:sz="4" w:space="0" w:color="auto"/>
            </w:tcBorders>
            <w:shd w:val="clear" w:color="000000" w:fill="A6A6A6"/>
            <w:vAlign w:val="center"/>
            <w:hideMark/>
          </w:tcPr>
          <w:p w14:paraId="12EAD134"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24,1</w:t>
            </w:r>
          </w:p>
        </w:tc>
        <w:tc>
          <w:tcPr>
            <w:tcW w:w="0" w:type="auto"/>
            <w:tcBorders>
              <w:top w:val="nil"/>
              <w:left w:val="nil"/>
              <w:bottom w:val="single" w:sz="4" w:space="0" w:color="auto"/>
              <w:right w:val="single" w:sz="4" w:space="0" w:color="auto"/>
            </w:tcBorders>
            <w:shd w:val="clear" w:color="000000" w:fill="A6A6A6"/>
            <w:vAlign w:val="center"/>
            <w:hideMark/>
          </w:tcPr>
          <w:p w14:paraId="55687CAC"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53,4</w:t>
            </w:r>
          </w:p>
        </w:tc>
      </w:tr>
      <w:tr w:rsidR="00E76954" w:rsidRPr="00E76954" w14:paraId="120E25E1"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000000" w:fill="A6A6A6"/>
            <w:vAlign w:val="center"/>
            <w:hideMark/>
          </w:tcPr>
          <w:p w14:paraId="6EC0CC6B" w14:textId="77777777" w:rsidR="00E76954" w:rsidRPr="00E76954" w:rsidRDefault="00E76954" w:rsidP="00E76954">
            <w:pPr>
              <w:jc w:val="right"/>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отопление и вентиляция</w:t>
            </w:r>
          </w:p>
        </w:tc>
        <w:tc>
          <w:tcPr>
            <w:tcW w:w="0" w:type="auto"/>
            <w:tcBorders>
              <w:top w:val="nil"/>
              <w:left w:val="nil"/>
              <w:bottom w:val="single" w:sz="4" w:space="0" w:color="auto"/>
              <w:right w:val="single" w:sz="4" w:space="0" w:color="auto"/>
            </w:tcBorders>
            <w:shd w:val="clear" w:color="000000" w:fill="A6A6A6"/>
            <w:vAlign w:val="center"/>
            <w:hideMark/>
          </w:tcPr>
          <w:p w14:paraId="756F2346"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0,0</w:t>
            </w:r>
          </w:p>
        </w:tc>
        <w:tc>
          <w:tcPr>
            <w:tcW w:w="0" w:type="auto"/>
            <w:tcBorders>
              <w:top w:val="nil"/>
              <w:left w:val="nil"/>
              <w:bottom w:val="single" w:sz="4" w:space="0" w:color="auto"/>
              <w:right w:val="single" w:sz="4" w:space="0" w:color="auto"/>
            </w:tcBorders>
            <w:shd w:val="clear" w:color="000000" w:fill="A6A6A6"/>
            <w:vAlign w:val="center"/>
            <w:hideMark/>
          </w:tcPr>
          <w:p w14:paraId="43A91EC1"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1,5</w:t>
            </w:r>
          </w:p>
        </w:tc>
        <w:tc>
          <w:tcPr>
            <w:tcW w:w="0" w:type="auto"/>
            <w:tcBorders>
              <w:top w:val="nil"/>
              <w:left w:val="nil"/>
              <w:bottom w:val="single" w:sz="4" w:space="0" w:color="auto"/>
              <w:right w:val="single" w:sz="4" w:space="0" w:color="auto"/>
            </w:tcBorders>
            <w:shd w:val="clear" w:color="000000" w:fill="A6A6A6"/>
            <w:vAlign w:val="center"/>
            <w:hideMark/>
          </w:tcPr>
          <w:p w14:paraId="4A0DA25C"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0,3</w:t>
            </w:r>
          </w:p>
        </w:tc>
        <w:tc>
          <w:tcPr>
            <w:tcW w:w="0" w:type="auto"/>
            <w:tcBorders>
              <w:top w:val="nil"/>
              <w:left w:val="nil"/>
              <w:bottom w:val="single" w:sz="4" w:space="0" w:color="auto"/>
              <w:right w:val="single" w:sz="4" w:space="0" w:color="auto"/>
            </w:tcBorders>
            <w:shd w:val="clear" w:color="000000" w:fill="A6A6A6"/>
            <w:vAlign w:val="center"/>
            <w:hideMark/>
          </w:tcPr>
          <w:p w14:paraId="081A91DF"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1,6</w:t>
            </w:r>
          </w:p>
        </w:tc>
        <w:tc>
          <w:tcPr>
            <w:tcW w:w="0" w:type="auto"/>
            <w:tcBorders>
              <w:top w:val="nil"/>
              <w:left w:val="nil"/>
              <w:bottom w:val="single" w:sz="4" w:space="0" w:color="auto"/>
              <w:right w:val="single" w:sz="4" w:space="0" w:color="auto"/>
            </w:tcBorders>
            <w:shd w:val="clear" w:color="000000" w:fill="A6A6A6"/>
            <w:vAlign w:val="center"/>
            <w:hideMark/>
          </w:tcPr>
          <w:p w14:paraId="7E5AC172"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0,4</w:t>
            </w:r>
          </w:p>
        </w:tc>
        <w:tc>
          <w:tcPr>
            <w:tcW w:w="0" w:type="auto"/>
            <w:tcBorders>
              <w:top w:val="nil"/>
              <w:left w:val="nil"/>
              <w:bottom w:val="single" w:sz="4" w:space="0" w:color="auto"/>
              <w:right w:val="single" w:sz="4" w:space="0" w:color="auto"/>
            </w:tcBorders>
            <w:shd w:val="clear" w:color="000000" w:fill="A6A6A6"/>
            <w:vAlign w:val="center"/>
            <w:hideMark/>
          </w:tcPr>
          <w:p w14:paraId="7ABC1D69"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0,5</w:t>
            </w:r>
          </w:p>
        </w:tc>
        <w:tc>
          <w:tcPr>
            <w:tcW w:w="0" w:type="auto"/>
            <w:tcBorders>
              <w:top w:val="nil"/>
              <w:left w:val="nil"/>
              <w:bottom w:val="single" w:sz="4" w:space="0" w:color="auto"/>
              <w:right w:val="single" w:sz="4" w:space="0" w:color="auto"/>
            </w:tcBorders>
            <w:shd w:val="clear" w:color="000000" w:fill="A6A6A6"/>
            <w:vAlign w:val="center"/>
            <w:hideMark/>
          </w:tcPr>
          <w:p w14:paraId="1DC12DAC"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4,4</w:t>
            </w:r>
          </w:p>
        </w:tc>
        <w:tc>
          <w:tcPr>
            <w:tcW w:w="0" w:type="auto"/>
            <w:tcBorders>
              <w:top w:val="nil"/>
              <w:left w:val="nil"/>
              <w:bottom w:val="single" w:sz="4" w:space="0" w:color="auto"/>
              <w:right w:val="single" w:sz="4" w:space="0" w:color="auto"/>
            </w:tcBorders>
            <w:shd w:val="clear" w:color="000000" w:fill="A6A6A6"/>
            <w:vAlign w:val="center"/>
            <w:hideMark/>
          </w:tcPr>
          <w:p w14:paraId="1701E1F3"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13,6</w:t>
            </w:r>
          </w:p>
        </w:tc>
        <w:tc>
          <w:tcPr>
            <w:tcW w:w="0" w:type="auto"/>
            <w:tcBorders>
              <w:top w:val="nil"/>
              <w:left w:val="nil"/>
              <w:bottom w:val="single" w:sz="4" w:space="0" w:color="auto"/>
              <w:right w:val="single" w:sz="4" w:space="0" w:color="auto"/>
            </w:tcBorders>
            <w:shd w:val="clear" w:color="000000" w:fill="A6A6A6"/>
            <w:vAlign w:val="center"/>
            <w:hideMark/>
          </w:tcPr>
          <w:p w14:paraId="3E45DF2D"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19,8</w:t>
            </w:r>
          </w:p>
        </w:tc>
        <w:tc>
          <w:tcPr>
            <w:tcW w:w="0" w:type="auto"/>
            <w:tcBorders>
              <w:top w:val="nil"/>
              <w:left w:val="nil"/>
              <w:bottom w:val="single" w:sz="4" w:space="0" w:color="auto"/>
              <w:right w:val="single" w:sz="4" w:space="0" w:color="auto"/>
            </w:tcBorders>
            <w:shd w:val="clear" w:color="000000" w:fill="A6A6A6"/>
            <w:vAlign w:val="center"/>
            <w:hideMark/>
          </w:tcPr>
          <w:p w14:paraId="198F8828"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1,5</w:t>
            </w:r>
          </w:p>
        </w:tc>
        <w:tc>
          <w:tcPr>
            <w:tcW w:w="0" w:type="auto"/>
            <w:tcBorders>
              <w:top w:val="nil"/>
              <w:left w:val="nil"/>
              <w:bottom w:val="single" w:sz="4" w:space="0" w:color="auto"/>
              <w:right w:val="single" w:sz="4" w:space="0" w:color="auto"/>
            </w:tcBorders>
            <w:shd w:val="clear" w:color="000000" w:fill="A6A6A6"/>
            <w:vAlign w:val="center"/>
            <w:hideMark/>
          </w:tcPr>
          <w:p w14:paraId="326732F6"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1,9</w:t>
            </w:r>
          </w:p>
        </w:tc>
        <w:tc>
          <w:tcPr>
            <w:tcW w:w="0" w:type="auto"/>
            <w:tcBorders>
              <w:top w:val="nil"/>
              <w:left w:val="nil"/>
              <w:bottom w:val="single" w:sz="4" w:space="0" w:color="auto"/>
              <w:right w:val="single" w:sz="4" w:space="0" w:color="auto"/>
            </w:tcBorders>
            <w:shd w:val="clear" w:color="000000" w:fill="A6A6A6"/>
            <w:vAlign w:val="center"/>
            <w:hideMark/>
          </w:tcPr>
          <w:p w14:paraId="3C1AC555"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3,5</w:t>
            </w:r>
          </w:p>
        </w:tc>
        <w:tc>
          <w:tcPr>
            <w:tcW w:w="0" w:type="auto"/>
            <w:tcBorders>
              <w:top w:val="nil"/>
              <w:left w:val="nil"/>
              <w:bottom w:val="single" w:sz="4" w:space="0" w:color="auto"/>
              <w:right w:val="single" w:sz="4" w:space="0" w:color="auto"/>
            </w:tcBorders>
            <w:shd w:val="clear" w:color="000000" w:fill="A6A6A6"/>
            <w:vAlign w:val="center"/>
            <w:hideMark/>
          </w:tcPr>
          <w:p w14:paraId="6A113008"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3,9</w:t>
            </w:r>
          </w:p>
        </w:tc>
        <w:tc>
          <w:tcPr>
            <w:tcW w:w="0" w:type="auto"/>
            <w:tcBorders>
              <w:top w:val="nil"/>
              <w:left w:val="nil"/>
              <w:bottom w:val="single" w:sz="4" w:space="0" w:color="auto"/>
              <w:right w:val="single" w:sz="4" w:space="0" w:color="auto"/>
            </w:tcBorders>
            <w:shd w:val="clear" w:color="000000" w:fill="A6A6A6"/>
            <w:vAlign w:val="center"/>
            <w:hideMark/>
          </w:tcPr>
          <w:p w14:paraId="306CA129"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4,4</w:t>
            </w:r>
          </w:p>
        </w:tc>
        <w:tc>
          <w:tcPr>
            <w:tcW w:w="0" w:type="auto"/>
            <w:tcBorders>
              <w:top w:val="nil"/>
              <w:left w:val="nil"/>
              <w:bottom w:val="single" w:sz="4" w:space="0" w:color="auto"/>
              <w:right w:val="single" w:sz="4" w:space="0" w:color="auto"/>
            </w:tcBorders>
            <w:shd w:val="clear" w:color="000000" w:fill="A6A6A6"/>
            <w:vAlign w:val="center"/>
            <w:hideMark/>
          </w:tcPr>
          <w:p w14:paraId="526F7E35"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17,9</w:t>
            </w:r>
          </w:p>
        </w:tc>
        <w:tc>
          <w:tcPr>
            <w:tcW w:w="0" w:type="auto"/>
            <w:tcBorders>
              <w:top w:val="nil"/>
              <w:left w:val="nil"/>
              <w:bottom w:val="single" w:sz="4" w:space="0" w:color="auto"/>
              <w:right w:val="single" w:sz="4" w:space="0" w:color="auto"/>
            </w:tcBorders>
            <w:shd w:val="clear" w:color="000000" w:fill="A6A6A6"/>
            <w:vAlign w:val="center"/>
            <w:hideMark/>
          </w:tcPr>
          <w:p w14:paraId="1A4988B4"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37,7</w:t>
            </w:r>
          </w:p>
        </w:tc>
      </w:tr>
      <w:tr w:rsidR="00E76954" w:rsidRPr="00E76954" w14:paraId="060254F5"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000000" w:fill="A6A6A6"/>
            <w:vAlign w:val="center"/>
            <w:hideMark/>
          </w:tcPr>
          <w:p w14:paraId="43CFDCF7" w14:textId="77777777" w:rsidR="00E76954" w:rsidRPr="00E76954" w:rsidRDefault="00E76954" w:rsidP="00E76954">
            <w:pPr>
              <w:jc w:val="right"/>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ГВС (средняя)</w:t>
            </w:r>
          </w:p>
        </w:tc>
        <w:tc>
          <w:tcPr>
            <w:tcW w:w="0" w:type="auto"/>
            <w:tcBorders>
              <w:top w:val="nil"/>
              <w:left w:val="nil"/>
              <w:bottom w:val="single" w:sz="4" w:space="0" w:color="auto"/>
              <w:right w:val="single" w:sz="4" w:space="0" w:color="auto"/>
            </w:tcBorders>
            <w:shd w:val="clear" w:color="000000" w:fill="A6A6A6"/>
            <w:vAlign w:val="center"/>
            <w:hideMark/>
          </w:tcPr>
          <w:p w14:paraId="185CBA5D"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0,0</w:t>
            </w:r>
          </w:p>
        </w:tc>
        <w:tc>
          <w:tcPr>
            <w:tcW w:w="0" w:type="auto"/>
            <w:tcBorders>
              <w:top w:val="nil"/>
              <w:left w:val="nil"/>
              <w:bottom w:val="single" w:sz="4" w:space="0" w:color="auto"/>
              <w:right w:val="single" w:sz="4" w:space="0" w:color="auto"/>
            </w:tcBorders>
            <w:shd w:val="clear" w:color="000000" w:fill="A6A6A6"/>
            <w:vAlign w:val="center"/>
            <w:hideMark/>
          </w:tcPr>
          <w:p w14:paraId="386631F7"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0,5</w:t>
            </w:r>
          </w:p>
        </w:tc>
        <w:tc>
          <w:tcPr>
            <w:tcW w:w="0" w:type="auto"/>
            <w:tcBorders>
              <w:top w:val="nil"/>
              <w:left w:val="nil"/>
              <w:bottom w:val="single" w:sz="4" w:space="0" w:color="auto"/>
              <w:right w:val="single" w:sz="4" w:space="0" w:color="auto"/>
            </w:tcBorders>
            <w:shd w:val="clear" w:color="000000" w:fill="A6A6A6"/>
            <w:vAlign w:val="center"/>
            <w:hideMark/>
          </w:tcPr>
          <w:p w14:paraId="4397A2B4"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0,1</w:t>
            </w:r>
          </w:p>
        </w:tc>
        <w:tc>
          <w:tcPr>
            <w:tcW w:w="0" w:type="auto"/>
            <w:tcBorders>
              <w:top w:val="nil"/>
              <w:left w:val="nil"/>
              <w:bottom w:val="single" w:sz="4" w:space="0" w:color="auto"/>
              <w:right w:val="single" w:sz="4" w:space="0" w:color="auto"/>
            </w:tcBorders>
            <w:shd w:val="clear" w:color="000000" w:fill="A6A6A6"/>
            <w:vAlign w:val="center"/>
            <w:hideMark/>
          </w:tcPr>
          <w:p w14:paraId="2B49A24B"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0,4</w:t>
            </w:r>
          </w:p>
        </w:tc>
        <w:tc>
          <w:tcPr>
            <w:tcW w:w="0" w:type="auto"/>
            <w:tcBorders>
              <w:top w:val="nil"/>
              <w:left w:val="nil"/>
              <w:bottom w:val="single" w:sz="4" w:space="0" w:color="auto"/>
              <w:right w:val="single" w:sz="4" w:space="0" w:color="auto"/>
            </w:tcBorders>
            <w:shd w:val="clear" w:color="000000" w:fill="A6A6A6"/>
            <w:vAlign w:val="center"/>
            <w:hideMark/>
          </w:tcPr>
          <w:p w14:paraId="42E3D4FD"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0,2</w:t>
            </w:r>
          </w:p>
        </w:tc>
        <w:tc>
          <w:tcPr>
            <w:tcW w:w="0" w:type="auto"/>
            <w:tcBorders>
              <w:top w:val="nil"/>
              <w:left w:val="nil"/>
              <w:bottom w:val="single" w:sz="4" w:space="0" w:color="auto"/>
              <w:right w:val="single" w:sz="4" w:space="0" w:color="auto"/>
            </w:tcBorders>
            <w:shd w:val="clear" w:color="000000" w:fill="A6A6A6"/>
            <w:vAlign w:val="center"/>
            <w:hideMark/>
          </w:tcPr>
          <w:p w14:paraId="396EBB29"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0,2</w:t>
            </w:r>
          </w:p>
        </w:tc>
        <w:tc>
          <w:tcPr>
            <w:tcW w:w="0" w:type="auto"/>
            <w:tcBorders>
              <w:top w:val="nil"/>
              <w:left w:val="nil"/>
              <w:bottom w:val="single" w:sz="4" w:space="0" w:color="auto"/>
              <w:right w:val="single" w:sz="4" w:space="0" w:color="auto"/>
            </w:tcBorders>
            <w:shd w:val="clear" w:color="000000" w:fill="A6A6A6"/>
            <w:vAlign w:val="center"/>
            <w:hideMark/>
          </w:tcPr>
          <w:p w14:paraId="680EF825"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1,4</w:t>
            </w:r>
          </w:p>
        </w:tc>
        <w:tc>
          <w:tcPr>
            <w:tcW w:w="0" w:type="auto"/>
            <w:tcBorders>
              <w:top w:val="nil"/>
              <w:left w:val="nil"/>
              <w:bottom w:val="single" w:sz="4" w:space="0" w:color="auto"/>
              <w:right w:val="single" w:sz="4" w:space="0" w:color="auto"/>
            </w:tcBorders>
            <w:shd w:val="clear" w:color="000000" w:fill="A6A6A6"/>
            <w:vAlign w:val="center"/>
            <w:hideMark/>
          </w:tcPr>
          <w:p w14:paraId="2152A4FF"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4,7</w:t>
            </w:r>
          </w:p>
        </w:tc>
        <w:tc>
          <w:tcPr>
            <w:tcW w:w="0" w:type="auto"/>
            <w:tcBorders>
              <w:top w:val="nil"/>
              <w:left w:val="nil"/>
              <w:bottom w:val="single" w:sz="4" w:space="0" w:color="auto"/>
              <w:right w:val="single" w:sz="4" w:space="0" w:color="auto"/>
            </w:tcBorders>
            <w:shd w:val="clear" w:color="000000" w:fill="A6A6A6"/>
            <w:vAlign w:val="center"/>
            <w:hideMark/>
          </w:tcPr>
          <w:p w14:paraId="7A908048"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9,5</w:t>
            </w:r>
          </w:p>
        </w:tc>
        <w:tc>
          <w:tcPr>
            <w:tcW w:w="0" w:type="auto"/>
            <w:tcBorders>
              <w:top w:val="nil"/>
              <w:left w:val="nil"/>
              <w:bottom w:val="single" w:sz="4" w:space="0" w:color="auto"/>
              <w:right w:val="single" w:sz="4" w:space="0" w:color="auto"/>
            </w:tcBorders>
            <w:shd w:val="clear" w:color="000000" w:fill="A6A6A6"/>
            <w:vAlign w:val="center"/>
            <w:hideMark/>
          </w:tcPr>
          <w:p w14:paraId="14964C76"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0,5</w:t>
            </w:r>
          </w:p>
        </w:tc>
        <w:tc>
          <w:tcPr>
            <w:tcW w:w="0" w:type="auto"/>
            <w:tcBorders>
              <w:top w:val="nil"/>
              <w:left w:val="nil"/>
              <w:bottom w:val="single" w:sz="4" w:space="0" w:color="auto"/>
              <w:right w:val="single" w:sz="4" w:space="0" w:color="auto"/>
            </w:tcBorders>
            <w:shd w:val="clear" w:color="000000" w:fill="A6A6A6"/>
            <w:vAlign w:val="center"/>
            <w:hideMark/>
          </w:tcPr>
          <w:p w14:paraId="64FFF98C"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0,6</w:t>
            </w:r>
          </w:p>
        </w:tc>
        <w:tc>
          <w:tcPr>
            <w:tcW w:w="0" w:type="auto"/>
            <w:tcBorders>
              <w:top w:val="nil"/>
              <w:left w:val="nil"/>
              <w:bottom w:val="single" w:sz="4" w:space="0" w:color="auto"/>
              <w:right w:val="single" w:sz="4" w:space="0" w:color="auto"/>
            </w:tcBorders>
            <w:shd w:val="clear" w:color="000000" w:fill="A6A6A6"/>
            <w:vAlign w:val="center"/>
            <w:hideMark/>
          </w:tcPr>
          <w:p w14:paraId="4B154FEB"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1,1</w:t>
            </w:r>
          </w:p>
        </w:tc>
        <w:tc>
          <w:tcPr>
            <w:tcW w:w="0" w:type="auto"/>
            <w:tcBorders>
              <w:top w:val="nil"/>
              <w:left w:val="nil"/>
              <w:bottom w:val="single" w:sz="4" w:space="0" w:color="auto"/>
              <w:right w:val="single" w:sz="4" w:space="0" w:color="auto"/>
            </w:tcBorders>
            <w:shd w:val="clear" w:color="000000" w:fill="A6A6A6"/>
            <w:vAlign w:val="center"/>
            <w:hideMark/>
          </w:tcPr>
          <w:p w14:paraId="0BA7BEF8"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1,2</w:t>
            </w:r>
          </w:p>
        </w:tc>
        <w:tc>
          <w:tcPr>
            <w:tcW w:w="0" w:type="auto"/>
            <w:tcBorders>
              <w:top w:val="nil"/>
              <w:left w:val="nil"/>
              <w:bottom w:val="single" w:sz="4" w:space="0" w:color="auto"/>
              <w:right w:val="single" w:sz="4" w:space="0" w:color="auto"/>
            </w:tcBorders>
            <w:shd w:val="clear" w:color="000000" w:fill="A6A6A6"/>
            <w:vAlign w:val="center"/>
            <w:hideMark/>
          </w:tcPr>
          <w:p w14:paraId="3D55E658"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1,4</w:t>
            </w:r>
          </w:p>
        </w:tc>
        <w:tc>
          <w:tcPr>
            <w:tcW w:w="0" w:type="auto"/>
            <w:tcBorders>
              <w:top w:val="nil"/>
              <w:left w:val="nil"/>
              <w:bottom w:val="single" w:sz="4" w:space="0" w:color="auto"/>
              <w:right w:val="single" w:sz="4" w:space="0" w:color="auto"/>
            </w:tcBorders>
            <w:shd w:val="clear" w:color="000000" w:fill="A6A6A6"/>
            <w:vAlign w:val="center"/>
            <w:hideMark/>
          </w:tcPr>
          <w:p w14:paraId="237284EE"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6,1</w:t>
            </w:r>
          </w:p>
        </w:tc>
        <w:tc>
          <w:tcPr>
            <w:tcW w:w="0" w:type="auto"/>
            <w:tcBorders>
              <w:top w:val="nil"/>
              <w:left w:val="nil"/>
              <w:bottom w:val="single" w:sz="4" w:space="0" w:color="auto"/>
              <w:right w:val="single" w:sz="4" w:space="0" w:color="auto"/>
            </w:tcBorders>
            <w:shd w:val="clear" w:color="000000" w:fill="A6A6A6"/>
            <w:vAlign w:val="center"/>
            <w:hideMark/>
          </w:tcPr>
          <w:p w14:paraId="7B625275"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15,7</w:t>
            </w:r>
          </w:p>
        </w:tc>
      </w:tr>
      <w:tr w:rsidR="00E76954" w:rsidRPr="00E76954" w14:paraId="07F0C34E" w14:textId="77777777" w:rsidTr="00E7695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000000" w:fill="A6A6A6"/>
            <w:vAlign w:val="center"/>
            <w:hideMark/>
          </w:tcPr>
          <w:p w14:paraId="2281F79F" w14:textId="77777777" w:rsidR="00E76954" w:rsidRPr="00E76954" w:rsidRDefault="00E76954" w:rsidP="00E76954">
            <w:pPr>
              <w:jc w:val="right"/>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технология</w:t>
            </w:r>
          </w:p>
        </w:tc>
        <w:tc>
          <w:tcPr>
            <w:tcW w:w="0" w:type="auto"/>
            <w:tcBorders>
              <w:top w:val="nil"/>
              <w:left w:val="nil"/>
              <w:bottom w:val="single" w:sz="4" w:space="0" w:color="auto"/>
              <w:right w:val="single" w:sz="4" w:space="0" w:color="auto"/>
            </w:tcBorders>
            <w:shd w:val="clear" w:color="000000" w:fill="A6A6A6"/>
            <w:vAlign w:val="center"/>
            <w:hideMark/>
          </w:tcPr>
          <w:p w14:paraId="6F056693"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0,0</w:t>
            </w:r>
          </w:p>
        </w:tc>
        <w:tc>
          <w:tcPr>
            <w:tcW w:w="0" w:type="auto"/>
            <w:tcBorders>
              <w:top w:val="nil"/>
              <w:left w:val="nil"/>
              <w:bottom w:val="single" w:sz="4" w:space="0" w:color="auto"/>
              <w:right w:val="single" w:sz="4" w:space="0" w:color="auto"/>
            </w:tcBorders>
            <w:shd w:val="clear" w:color="000000" w:fill="A6A6A6"/>
            <w:vAlign w:val="center"/>
            <w:hideMark/>
          </w:tcPr>
          <w:p w14:paraId="3D3D111C"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0,0</w:t>
            </w:r>
          </w:p>
        </w:tc>
        <w:tc>
          <w:tcPr>
            <w:tcW w:w="0" w:type="auto"/>
            <w:tcBorders>
              <w:top w:val="nil"/>
              <w:left w:val="nil"/>
              <w:bottom w:val="single" w:sz="4" w:space="0" w:color="auto"/>
              <w:right w:val="single" w:sz="4" w:space="0" w:color="auto"/>
            </w:tcBorders>
            <w:shd w:val="clear" w:color="000000" w:fill="A6A6A6"/>
            <w:vAlign w:val="center"/>
            <w:hideMark/>
          </w:tcPr>
          <w:p w14:paraId="6AC634D0"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0,0</w:t>
            </w:r>
          </w:p>
        </w:tc>
        <w:tc>
          <w:tcPr>
            <w:tcW w:w="0" w:type="auto"/>
            <w:tcBorders>
              <w:top w:val="nil"/>
              <w:left w:val="nil"/>
              <w:bottom w:val="single" w:sz="4" w:space="0" w:color="auto"/>
              <w:right w:val="single" w:sz="4" w:space="0" w:color="auto"/>
            </w:tcBorders>
            <w:shd w:val="clear" w:color="000000" w:fill="A6A6A6"/>
            <w:vAlign w:val="center"/>
            <w:hideMark/>
          </w:tcPr>
          <w:p w14:paraId="50E50101"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0,0</w:t>
            </w:r>
          </w:p>
        </w:tc>
        <w:tc>
          <w:tcPr>
            <w:tcW w:w="0" w:type="auto"/>
            <w:tcBorders>
              <w:top w:val="nil"/>
              <w:left w:val="nil"/>
              <w:bottom w:val="single" w:sz="4" w:space="0" w:color="auto"/>
              <w:right w:val="single" w:sz="4" w:space="0" w:color="auto"/>
            </w:tcBorders>
            <w:shd w:val="clear" w:color="000000" w:fill="A6A6A6"/>
            <w:vAlign w:val="center"/>
            <w:hideMark/>
          </w:tcPr>
          <w:p w14:paraId="7C645D80"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0,0</w:t>
            </w:r>
          </w:p>
        </w:tc>
        <w:tc>
          <w:tcPr>
            <w:tcW w:w="0" w:type="auto"/>
            <w:tcBorders>
              <w:top w:val="nil"/>
              <w:left w:val="nil"/>
              <w:bottom w:val="single" w:sz="4" w:space="0" w:color="auto"/>
              <w:right w:val="single" w:sz="4" w:space="0" w:color="auto"/>
            </w:tcBorders>
            <w:shd w:val="clear" w:color="000000" w:fill="A6A6A6"/>
            <w:vAlign w:val="center"/>
            <w:hideMark/>
          </w:tcPr>
          <w:p w14:paraId="3163E50C"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0,0</w:t>
            </w:r>
          </w:p>
        </w:tc>
        <w:tc>
          <w:tcPr>
            <w:tcW w:w="0" w:type="auto"/>
            <w:tcBorders>
              <w:top w:val="nil"/>
              <w:left w:val="nil"/>
              <w:bottom w:val="single" w:sz="4" w:space="0" w:color="auto"/>
              <w:right w:val="single" w:sz="4" w:space="0" w:color="auto"/>
            </w:tcBorders>
            <w:shd w:val="clear" w:color="000000" w:fill="A6A6A6"/>
            <w:vAlign w:val="center"/>
            <w:hideMark/>
          </w:tcPr>
          <w:p w14:paraId="6056C66A"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0,0</w:t>
            </w:r>
          </w:p>
        </w:tc>
        <w:tc>
          <w:tcPr>
            <w:tcW w:w="0" w:type="auto"/>
            <w:tcBorders>
              <w:top w:val="nil"/>
              <w:left w:val="nil"/>
              <w:bottom w:val="single" w:sz="4" w:space="0" w:color="auto"/>
              <w:right w:val="single" w:sz="4" w:space="0" w:color="auto"/>
            </w:tcBorders>
            <w:shd w:val="clear" w:color="000000" w:fill="A6A6A6"/>
            <w:vAlign w:val="center"/>
            <w:hideMark/>
          </w:tcPr>
          <w:p w14:paraId="7C06AE2A"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0,0</w:t>
            </w:r>
          </w:p>
        </w:tc>
        <w:tc>
          <w:tcPr>
            <w:tcW w:w="0" w:type="auto"/>
            <w:tcBorders>
              <w:top w:val="nil"/>
              <w:left w:val="nil"/>
              <w:bottom w:val="single" w:sz="4" w:space="0" w:color="auto"/>
              <w:right w:val="single" w:sz="4" w:space="0" w:color="auto"/>
            </w:tcBorders>
            <w:shd w:val="clear" w:color="000000" w:fill="A6A6A6"/>
            <w:vAlign w:val="center"/>
            <w:hideMark/>
          </w:tcPr>
          <w:p w14:paraId="27548369"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0,0</w:t>
            </w:r>
          </w:p>
        </w:tc>
        <w:tc>
          <w:tcPr>
            <w:tcW w:w="0" w:type="auto"/>
            <w:tcBorders>
              <w:top w:val="nil"/>
              <w:left w:val="nil"/>
              <w:bottom w:val="single" w:sz="4" w:space="0" w:color="auto"/>
              <w:right w:val="single" w:sz="4" w:space="0" w:color="auto"/>
            </w:tcBorders>
            <w:shd w:val="clear" w:color="000000" w:fill="A6A6A6"/>
            <w:vAlign w:val="center"/>
            <w:hideMark/>
          </w:tcPr>
          <w:p w14:paraId="70421A40"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0,0</w:t>
            </w:r>
          </w:p>
        </w:tc>
        <w:tc>
          <w:tcPr>
            <w:tcW w:w="0" w:type="auto"/>
            <w:tcBorders>
              <w:top w:val="nil"/>
              <w:left w:val="nil"/>
              <w:bottom w:val="single" w:sz="4" w:space="0" w:color="auto"/>
              <w:right w:val="single" w:sz="4" w:space="0" w:color="auto"/>
            </w:tcBorders>
            <w:shd w:val="clear" w:color="000000" w:fill="A6A6A6"/>
            <w:vAlign w:val="center"/>
            <w:hideMark/>
          </w:tcPr>
          <w:p w14:paraId="32F5F18D"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0,0</w:t>
            </w:r>
          </w:p>
        </w:tc>
        <w:tc>
          <w:tcPr>
            <w:tcW w:w="0" w:type="auto"/>
            <w:tcBorders>
              <w:top w:val="nil"/>
              <w:left w:val="nil"/>
              <w:bottom w:val="single" w:sz="4" w:space="0" w:color="auto"/>
              <w:right w:val="single" w:sz="4" w:space="0" w:color="auto"/>
            </w:tcBorders>
            <w:shd w:val="clear" w:color="000000" w:fill="A6A6A6"/>
            <w:vAlign w:val="center"/>
            <w:hideMark/>
          </w:tcPr>
          <w:p w14:paraId="20408212"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0,0</w:t>
            </w:r>
          </w:p>
        </w:tc>
        <w:tc>
          <w:tcPr>
            <w:tcW w:w="0" w:type="auto"/>
            <w:tcBorders>
              <w:top w:val="nil"/>
              <w:left w:val="nil"/>
              <w:bottom w:val="single" w:sz="4" w:space="0" w:color="auto"/>
              <w:right w:val="single" w:sz="4" w:space="0" w:color="auto"/>
            </w:tcBorders>
            <w:shd w:val="clear" w:color="000000" w:fill="A6A6A6"/>
            <w:vAlign w:val="center"/>
            <w:hideMark/>
          </w:tcPr>
          <w:p w14:paraId="65CAA9D4"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0,0</w:t>
            </w:r>
          </w:p>
        </w:tc>
        <w:tc>
          <w:tcPr>
            <w:tcW w:w="0" w:type="auto"/>
            <w:tcBorders>
              <w:top w:val="nil"/>
              <w:left w:val="nil"/>
              <w:bottom w:val="single" w:sz="4" w:space="0" w:color="auto"/>
              <w:right w:val="single" w:sz="4" w:space="0" w:color="auto"/>
            </w:tcBorders>
            <w:shd w:val="clear" w:color="000000" w:fill="A6A6A6"/>
            <w:vAlign w:val="center"/>
            <w:hideMark/>
          </w:tcPr>
          <w:p w14:paraId="2AE21A2F"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0,0</w:t>
            </w:r>
          </w:p>
        </w:tc>
        <w:tc>
          <w:tcPr>
            <w:tcW w:w="0" w:type="auto"/>
            <w:tcBorders>
              <w:top w:val="nil"/>
              <w:left w:val="nil"/>
              <w:bottom w:val="single" w:sz="4" w:space="0" w:color="auto"/>
              <w:right w:val="single" w:sz="4" w:space="0" w:color="auto"/>
            </w:tcBorders>
            <w:shd w:val="clear" w:color="000000" w:fill="A6A6A6"/>
            <w:vAlign w:val="center"/>
            <w:hideMark/>
          </w:tcPr>
          <w:p w14:paraId="3F1353B1"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0,0</w:t>
            </w:r>
          </w:p>
        </w:tc>
        <w:tc>
          <w:tcPr>
            <w:tcW w:w="0" w:type="auto"/>
            <w:tcBorders>
              <w:top w:val="nil"/>
              <w:left w:val="nil"/>
              <w:bottom w:val="single" w:sz="4" w:space="0" w:color="auto"/>
              <w:right w:val="single" w:sz="4" w:space="0" w:color="auto"/>
            </w:tcBorders>
            <w:shd w:val="clear" w:color="000000" w:fill="A6A6A6"/>
            <w:vAlign w:val="center"/>
            <w:hideMark/>
          </w:tcPr>
          <w:p w14:paraId="637E863D" w14:textId="77777777" w:rsidR="00E76954" w:rsidRPr="00E76954" w:rsidRDefault="00E76954" w:rsidP="00E76954">
            <w:pPr>
              <w:rPr>
                <w:rFonts w:ascii="Times New Roman" w:eastAsia="Times New Roman" w:hAnsi="Times New Roman" w:cs="Times New Roman"/>
                <w:b/>
                <w:bCs/>
                <w:color w:val="000000"/>
                <w:sz w:val="20"/>
                <w:szCs w:val="20"/>
                <w:lang w:eastAsia="ru-RU"/>
              </w:rPr>
            </w:pPr>
            <w:r w:rsidRPr="00E76954">
              <w:rPr>
                <w:rFonts w:ascii="Times New Roman" w:eastAsia="Times New Roman" w:hAnsi="Times New Roman" w:cs="Times New Roman"/>
                <w:b/>
                <w:bCs/>
                <w:color w:val="000000"/>
                <w:sz w:val="20"/>
                <w:szCs w:val="20"/>
                <w:lang w:eastAsia="ru-RU"/>
              </w:rPr>
              <w:t>0,0</w:t>
            </w:r>
          </w:p>
        </w:tc>
      </w:tr>
    </w:tbl>
    <w:p w14:paraId="5ED9D9D9" w14:textId="77777777" w:rsidR="002A0E58" w:rsidRPr="00DF3CF4" w:rsidRDefault="002A0E58" w:rsidP="00DA3F81">
      <w:pPr>
        <w:pStyle w:val="af7"/>
        <w:widowControl w:val="0"/>
        <w:spacing w:line="360" w:lineRule="auto"/>
        <w:ind w:left="0" w:firstLine="567"/>
        <w:jc w:val="both"/>
        <w:rPr>
          <w:rFonts w:ascii="Times New Roman" w:hAnsi="Times New Roman" w:cs="Times New Roman"/>
          <w:sz w:val="24"/>
          <w:szCs w:val="24"/>
          <w:highlight w:val="yellow"/>
        </w:rPr>
      </w:pPr>
    </w:p>
    <w:p w14:paraId="66873A56" w14:textId="77777777" w:rsidR="00B7024F" w:rsidRPr="00DF3CF4" w:rsidRDefault="00B7024F" w:rsidP="008B718F">
      <w:pPr>
        <w:keepLines/>
        <w:spacing w:after="240"/>
        <w:rPr>
          <w:rFonts w:ascii="Times New Roman" w:eastAsia="Times New Roman" w:hAnsi="Times New Roman" w:cs="Times New Roman"/>
          <w:b/>
          <w:sz w:val="24"/>
          <w:szCs w:val="24"/>
          <w:highlight w:val="yellow"/>
          <w:lang w:bidi="en-US"/>
        </w:rPr>
        <w:sectPr w:rsidR="00B7024F" w:rsidRPr="00DF3CF4" w:rsidSect="00707859">
          <w:pgSz w:w="16838" w:h="11906" w:orient="landscape"/>
          <w:pgMar w:top="851" w:right="567" w:bottom="567" w:left="567" w:header="284" w:footer="284" w:gutter="0"/>
          <w:cols w:space="708"/>
          <w:docGrid w:linePitch="360"/>
        </w:sectPr>
      </w:pPr>
    </w:p>
    <w:p w14:paraId="6CD5F3A5" w14:textId="77777777" w:rsidR="00913715" w:rsidRPr="00DF3CF4" w:rsidRDefault="00B7024F" w:rsidP="00913715">
      <w:pPr>
        <w:pStyle w:val="af7"/>
        <w:widowControl w:val="0"/>
        <w:numPr>
          <w:ilvl w:val="0"/>
          <w:numId w:val="86"/>
        </w:numPr>
        <w:tabs>
          <w:tab w:val="left" w:pos="993"/>
        </w:tabs>
        <w:spacing w:line="360" w:lineRule="auto"/>
        <w:ind w:left="0" w:firstLine="567"/>
        <w:jc w:val="both"/>
        <w:rPr>
          <w:rFonts w:ascii="Times New Roman" w:hAnsi="Times New Roman" w:cs="Times New Roman"/>
          <w:b/>
          <w:sz w:val="24"/>
          <w:szCs w:val="24"/>
        </w:rPr>
      </w:pPr>
      <w:r w:rsidRPr="00DF3CF4">
        <w:rPr>
          <w:rFonts w:ascii="Times New Roman" w:hAnsi="Times New Roman" w:cs="Times New Roman"/>
          <w:b/>
          <w:sz w:val="24"/>
          <w:szCs w:val="24"/>
        </w:rPr>
        <w:lastRenderedPageBreak/>
        <w:t>Существующие источники.</w:t>
      </w:r>
      <w:r w:rsidRPr="00DF3CF4">
        <w:rPr>
          <w:rFonts w:ascii="Times New Roman" w:hAnsi="Times New Roman" w:cs="Times New Roman"/>
          <w:sz w:val="24"/>
          <w:szCs w:val="24"/>
        </w:rPr>
        <w:t xml:space="preserve"> Покрытие прироста тепловых нагрузок планируется осуществлять преимущественно от существующих источников тепловой энергии. Информация о резервах (дефицитах) тепловой мощности на действующих ТЭЦ и котельных существующей системы теплоснабжения при обеспечении перспективной тепловой нагрузки потребителей представлена в таблицах 1 и 2.</w:t>
      </w:r>
    </w:p>
    <w:p w14:paraId="437B8028" w14:textId="2AF8888F" w:rsidR="00B7024F" w:rsidRDefault="00B7024F" w:rsidP="00B7024F">
      <w:pPr>
        <w:pStyle w:val="af7"/>
        <w:widowControl w:val="0"/>
        <w:spacing w:line="360" w:lineRule="auto"/>
        <w:ind w:left="0" w:firstLine="567"/>
        <w:jc w:val="both"/>
        <w:rPr>
          <w:rFonts w:ascii="Times New Roman" w:hAnsi="Times New Roman" w:cs="Times New Roman"/>
          <w:sz w:val="24"/>
          <w:szCs w:val="24"/>
        </w:rPr>
      </w:pPr>
      <w:r w:rsidRPr="00DF3CF4">
        <w:rPr>
          <w:rFonts w:ascii="Times New Roman" w:hAnsi="Times New Roman" w:cs="Times New Roman"/>
          <w:sz w:val="24"/>
          <w:szCs w:val="24"/>
        </w:rPr>
        <w:t xml:space="preserve">По результатам анализа перспективных балансов </w:t>
      </w:r>
      <w:r w:rsidRPr="00DF3CF4">
        <w:rPr>
          <w:rFonts w:ascii="Times New Roman" w:hAnsi="Times New Roman" w:cs="Times New Roman"/>
          <w:sz w:val="24"/>
          <w:szCs w:val="24"/>
          <w:u w:val="single"/>
        </w:rPr>
        <w:t xml:space="preserve">существующей </w:t>
      </w:r>
      <w:r w:rsidRPr="00DF3CF4">
        <w:rPr>
          <w:rFonts w:ascii="Times New Roman" w:hAnsi="Times New Roman" w:cs="Times New Roman"/>
          <w:sz w:val="24"/>
          <w:szCs w:val="24"/>
        </w:rPr>
        <w:t>тепловой мощности, с учетом присоединения новых потребителей, выявлены прогнозные дефициты тепловой мощности по расчетной нагрузке</w:t>
      </w:r>
      <w:r w:rsidR="00EE0B10" w:rsidRPr="00DF3CF4">
        <w:rPr>
          <w:rFonts w:ascii="Times New Roman" w:hAnsi="Times New Roman" w:cs="Times New Roman"/>
          <w:sz w:val="24"/>
          <w:szCs w:val="24"/>
        </w:rPr>
        <w:t>, в зоне котельных</w:t>
      </w:r>
      <w:r w:rsidRPr="00DF3CF4">
        <w:rPr>
          <w:rFonts w:ascii="Times New Roman" w:hAnsi="Times New Roman" w:cs="Times New Roman"/>
          <w:sz w:val="24"/>
          <w:szCs w:val="24"/>
        </w:rPr>
        <w:t>. Балансы тепловой мощности по таким системам представлены в таблице ниже.</w:t>
      </w:r>
    </w:p>
    <w:p w14:paraId="44671428" w14:textId="6D6CD10A" w:rsidR="00DF3CF4" w:rsidRPr="00DF3CF4" w:rsidRDefault="00815E52" w:rsidP="00815E52">
      <w:pPr>
        <w:pStyle w:val="af7"/>
        <w:widowControl w:val="0"/>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По теплоисточнику </w:t>
      </w:r>
      <w:r w:rsidR="00DF3CF4" w:rsidRPr="00DF3CF4">
        <w:rPr>
          <w:rFonts w:ascii="Times New Roman" w:hAnsi="Times New Roman" w:cs="Times New Roman"/>
          <w:sz w:val="24"/>
          <w:szCs w:val="24"/>
        </w:rPr>
        <w:t xml:space="preserve">Новоильинская газовая котельная - МП «ГУЖКХ» (пр. Авиаторов 56а, квартал № 13) </w:t>
      </w:r>
      <w:r>
        <w:rPr>
          <w:rFonts w:ascii="Times New Roman" w:hAnsi="Times New Roman" w:cs="Times New Roman"/>
          <w:sz w:val="24"/>
          <w:szCs w:val="24"/>
        </w:rPr>
        <w:t xml:space="preserve">выявлен существующий и прогнозный дефицит тепловой мощности. При этом дефициты не приведут к ухудшению качества и надежности теплоснабжения потребителей, поскольку котельная </w:t>
      </w:r>
      <w:r w:rsidR="00DF3CF4" w:rsidRPr="00DF3CF4">
        <w:rPr>
          <w:rFonts w:ascii="Times New Roman" w:hAnsi="Times New Roman" w:cs="Times New Roman"/>
          <w:sz w:val="24"/>
          <w:szCs w:val="24"/>
        </w:rPr>
        <w:t>имеет технологическую связь с ЗСТЭЦ. В случае возникновения ощутимого дефицита тепловой мощности с учетом покрытия перспективной нагрузки, он может быть нивелирован технологическими переключениями.</w:t>
      </w:r>
    </w:p>
    <w:p w14:paraId="3E0335C9" w14:textId="63537993" w:rsidR="00DF3CF4" w:rsidRPr="00DF3CF4" w:rsidRDefault="00DF3CF4" w:rsidP="00DF3CF4">
      <w:pPr>
        <w:pStyle w:val="af7"/>
        <w:widowControl w:val="0"/>
        <w:spacing w:line="360" w:lineRule="auto"/>
        <w:ind w:left="0" w:firstLine="567"/>
        <w:jc w:val="both"/>
        <w:rPr>
          <w:rFonts w:ascii="Times New Roman" w:hAnsi="Times New Roman" w:cs="Times New Roman"/>
          <w:sz w:val="24"/>
          <w:szCs w:val="24"/>
        </w:rPr>
      </w:pPr>
      <w:r w:rsidRPr="00DF3CF4">
        <w:rPr>
          <w:rFonts w:ascii="Times New Roman" w:hAnsi="Times New Roman" w:cs="Times New Roman"/>
          <w:sz w:val="24"/>
          <w:szCs w:val="24"/>
        </w:rPr>
        <w:t>Ожидаемые дефициты на следующих котельных должны быть ликвидированы за счет модернизации теплоисточника (в настоящее время располагаемая мощность существенно отличается от установленной)</w:t>
      </w:r>
      <w:r w:rsidR="00815E52">
        <w:rPr>
          <w:rFonts w:ascii="Times New Roman" w:hAnsi="Times New Roman" w:cs="Times New Roman"/>
          <w:sz w:val="24"/>
          <w:szCs w:val="24"/>
        </w:rPr>
        <w:t>, либо переключения на смежные источники с достаточным резервом тепловой мощности</w:t>
      </w:r>
      <w:r w:rsidRPr="00DF3CF4">
        <w:rPr>
          <w:rFonts w:ascii="Times New Roman" w:hAnsi="Times New Roman" w:cs="Times New Roman"/>
          <w:sz w:val="24"/>
          <w:szCs w:val="24"/>
        </w:rPr>
        <w:t>:</w:t>
      </w:r>
    </w:p>
    <w:p w14:paraId="1B9B8E99" w14:textId="0381C75C" w:rsidR="00BC16A6" w:rsidRDefault="00DF3CF4" w:rsidP="002F6600">
      <w:pPr>
        <w:pStyle w:val="af7"/>
        <w:widowControl w:val="0"/>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DF3CF4">
        <w:rPr>
          <w:rFonts w:ascii="Times New Roman" w:hAnsi="Times New Roman" w:cs="Times New Roman"/>
          <w:sz w:val="24"/>
          <w:szCs w:val="24"/>
        </w:rPr>
        <w:t>Котельная школа №43 - ООО «</w:t>
      </w:r>
      <w:proofErr w:type="spellStart"/>
      <w:r w:rsidRPr="00DF3CF4">
        <w:rPr>
          <w:rFonts w:ascii="Times New Roman" w:hAnsi="Times New Roman" w:cs="Times New Roman"/>
          <w:sz w:val="24"/>
          <w:szCs w:val="24"/>
        </w:rPr>
        <w:t>Сибэнерго</w:t>
      </w:r>
      <w:proofErr w:type="spellEnd"/>
      <w:r w:rsidRPr="00DF3CF4">
        <w:rPr>
          <w:rFonts w:ascii="Times New Roman" w:hAnsi="Times New Roman" w:cs="Times New Roman"/>
          <w:sz w:val="24"/>
          <w:szCs w:val="24"/>
        </w:rPr>
        <w:t>» (Куйбышевский р-н ул. Жасминная, 8)</w:t>
      </w:r>
      <w:r>
        <w:rPr>
          <w:rFonts w:ascii="Times New Roman" w:hAnsi="Times New Roman" w:cs="Times New Roman"/>
          <w:sz w:val="24"/>
          <w:szCs w:val="24"/>
        </w:rPr>
        <w:t>.</w:t>
      </w:r>
    </w:p>
    <w:p w14:paraId="24C9C859" w14:textId="77777777" w:rsidR="002F6600" w:rsidRPr="002F6600" w:rsidRDefault="002F6600" w:rsidP="002F6600">
      <w:pPr>
        <w:pStyle w:val="af7"/>
        <w:widowControl w:val="0"/>
        <w:spacing w:line="360" w:lineRule="auto"/>
        <w:ind w:left="0" w:firstLine="567"/>
        <w:jc w:val="both"/>
        <w:rPr>
          <w:rFonts w:ascii="Times New Roman" w:hAnsi="Times New Roman" w:cs="Times New Roman"/>
          <w:sz w:val="24"/>
          <w:szCs w:val="24"/>
        </w:rPr>
      </w:pPr>
    </w:p>
    <w:p w14:paraId="73F051B3" w14:textId="77777777" w:rsidR="00913715" w:rsidRPr="00DF3CF4" w:rsidRDefault="00913715" w:rsidP="00B7024F">
      <w:pPr>
        <w:pStyle w:val="af7"/>
        <w:widowControl w:val="0"/>
        <w:spacing w:line="360" w:lineRule="auto"/>
        <w:ind w:left="0" w:firstLine="567"/>
        <w:jc w:val="both"/>
        <w:rPr>
          <w:rFonts w:ascii="Times New Roman" w:hAnsi="Times New Roman" w:cs="Times New Roman"/>
          <w:sz w:val="24"/>
          <w:szCs w:val="24"/>
          <w:highlight w:val="yellow"/>
        </w:rPr>
        <w:sectPr w:rsidR="00913715" w:rsidRPr="00DF3CF4" w:rsidSect="00B7024F">
          <w:pgSz w:w="11906" w:h="16838"/>
          <w:pgMar w:top="1134" w:right="567" w:bottom="567" w:left="1418" w:header="284" w:footer="284" w:gutter="0"/>
          <w:cols w:space="708"/>
          <w:docGrid w:linePitch="360"/>
        </w:sectPr>
      </w:pPr>
    </w:p>
    <w:p w14:paraId="657B31B1" w14:textId="7E824D85" w:rsidR="00B7024F" w:rsidRPr="00DF3CF4" w:rsidRDefault="00B7024F" w:rsidP="00B7024F">
      <w:pPr>
        <w:pStyle w:val="aff"/>
      </w:pPr>
      <w:bookmarkStart w:id="54" w:name="_Toc43086363"/>
      <w:bookmarkStart w:id="55" w:name="_Toc47116256"/>
      <w:r w:rsidRPr="00DF3CF4">
        <w:lastRenderedPageBreak/>
        <w:t xml:space="preserve">Таблица </w:t>
      </w:r>
      <w:r w:rsidR="00F02AAF" w:rsidRPr="00DF3CF4">
        <w:rPr>
          <w:noProof/>
        </w:rPr>
        <w:fldChar w:fldCharType="begin"/>
      </w:r>
      <w:r w:rsidR="00F02AAF" w:rsidRPr="00DF3CF4">
        <w:rPr>
          <w:noProof/>
        </w:rPr>
        <w:instrText xml:space="preserve"> SEQ Таблица \* ARABIC </w:instrText>
      </w:r>
      <w:r w:rsidR="00F02AAF" w:rsidRPr="00DF3CF4">
        <w:rPr>
          <w:noProof/>
        </w:rPr>
        <w:fldChar w:fldCharType="separate"/>
      </w:r>
      <w:r w:rsidR="00EF5E94">
        <w:rPr>
          <w:noProof/>
        </w:rPr>
        <w:t>5</w:t>
      </w:r>
      <w:r w:rsidR="00F02AAF" w:rsidRPr="00DF3CF4">
        <w:rPr>
          <w:noProof/>
        </w:rPr>
        <w:fldChar w:fldCharType="end"/>
      </w:r>
      <w:r w:rsidRPr="00DF3CF4">
        <w:t xml:space="preserve"> – Балансы тепловой мощности по </w:t>
      </w:r>
      <w:r w:rsidR="00EE0B10" w:rsidRPr="00DF3CF4">
        <w:t>котельным</w:t>
      </w:r>
      <w:r w:rsidRPr="00DF3CF4">
        <w:t xml:space="preserve">, </w:t>
      </w:r>
      <w:r w:rsidR="00EE0B10" w:rsidRPr="00DF3CF4">
        <w:t>от</w:t>
      </w:r>
      <w:r w:rsidRPr="00DF3CF4">
        <w:t xml:space="preserve"> которых выявлен существующий и (или) прогнозный дефицит тепловой мощности по расчетной нагрузке</w:t>
      </w:r>
      <w:bookmarkEnd w:id="54"/>
      <w:bookmarkEnd w:id="55"/>
    </w:p>
    <w:tbl>
      <w:tblPr>
        <w:tblW w:w="0" w:type="auto"/>
        <w:tblInd w:w="113" w:type="dxa"/>
        <w:tblLook w:val="04A0" w:firstRow="1" w:lastRow="0" w:firstColumn="1" w:lastColumn="0" w:noHBand="0" w:noVBand="1"/>
      </w:tblPr>
      <w:tblGrid>
        <w:gridCol w:w="754"/>
        <w:gridCol w:w="10707"/>
        <w:gridCol w:w="666"/>
        <w:gridCol w:w="666"/>
        <w:gridCol w:w="666"/>
        <w:gridCol w:w="666"/>
        <w:gridCol w:w="666"/>
        <w:gridCol w:w="666"/>
        <w:gridCol w:w="666"/>
        <w:gridCol w:w="666"/>
        <w:gridCol w:w="666"/>
        <w:gridCol w:w="666"/>
        <w:gridCol w:w="666"/>
        <w:gridCol w:w="666"/>
        <w:gridCol w:w="666"/>
        <w:gridCol w:w="666"/>
        <w:gridCol w:w="666"/>
        <w:gridCol w:w="666"/>
        <w:gridCol w:w="666"/>
      </w:tblGrid>
      <w:tr w:rsidR="00815E52" w:rsidRPr="00815E52" w14:paraId="1078C83D" w14:textId="77777777" w:rsidTr="00815E52">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51E05F" w14:textId="77777777" w:rsidR="00815E52" w:rsidRPr="00815E52" w:rsidRDefault="00815E52" w:rsidP="00815E52">
            <w:pPr>
              <w:rPr>
                <w:rFonts w:ascii="Times New Roman" w:eastAsia="Times New Roman" w:hAnsi="Times New Roman" w:cs="Times New Roman"/>
                <w:b/>
                <w:bCs/>
                <w:color w:val="000000"/>
                <w:sz w:val="20"/>
                <w:szCs w:val="20"/>
                <w:lang w:eastAsia="ru-RU"/>
              </w:rPr>
            </w:pPr>
            <w:r w:rsidRPr="00815E52">
              <w:rPr>
                <w:rFonts w:ascii="Times New Roman" w:eastAsia="Times New Roman" w:hAnsi="Times New Roman" w:cs="Times New Roman"/>
                <w:b/>
                <w:bCs/>
                <w:color w:val="000000"/>
                <w:sz w:val="20"/>
                <w:szCs w:val="20"/>
                <w:lang w:eastAsia="ru-RU"/>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B1963EC" w14:textId="77777777" w:rsidR="00815E52" w:rsidRPr="00815E52" w:rsidRDefault="00815E52" w:rsidP="00815E52">
            <w:pPr>
              <w:rPr>
                <w:rFonts w:ascii="Times New Roman" w:eastAsia="Times New Roman" w:hAnsi="Times New Roman" w:cs="Times New Roman"/>
                <w:b/>
                <w:bCs/>
                <w:color w:val="000000"/>
                <w:sz w:val="20"/>
                <w:szCs w:val="20"/>
                <w:lang w:eastAsia="ru-RU"/>
              </w:rPr>
            </w:pPr>
            <w:r w:rsidRPr="00815E52">
              <w:rPr>
                <w:rFonts w:ascii="Times New Roman" w:eastAsia="Times New Roman" w:hAnsi="Times New Roman" w:cs="Times New Roman"/>
                <w:b/>
                <w:bCs/>
                <w:color w:val="000000"/>
                <w:sz w:val="20"/>
                <w:szCs w:val="20"/>
                <w:lang w:eastAsia="ru-RU"/>
              </w:rPr>
              <w:t>Наименование показателя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81B0C2E" w14:textId="77777777" w:rsidR="00815E52" w:rsidRPr="00815E52" w:rsidRDefault="00815E52" w:rsidP="00815E52">
            <w:pPr>
              <w:rPr>
                <w:rFonts w:ascii="Times New Roman" w:eastAsia="Times New Roman" w:hAnsi="Times New Roman" w:cs="Times New Roman"/>
                <w:b/>
                <w:bCs/>
                <w:color w:val="000000"/>
                <w:sz w:val="20"/>
                <w:szCs w:val="20"/>
                <w:lang w:eastAsia="ru-RU"/>
              </w:rPr>
            </w:pPr>
            <w:r w:rsidRPr="00815E52">
              <w:rPr>
                <w:rFonts w:ascii="Times New Roman" w:eastAsia="Times New Roman" w:hAnsi="Times New Roman" w:cs="Times New Roman"/>
                <w:b/>
                <w:bCs/>
                <w:color w:val="000000"/>
                <w:sz w:val="20"/>
                <w:szCs w:val="20"/>
                <w:lang w:eastAsia="ru-RU"/>
              </w:rPr>
              <w:t>2016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0AF2A6F" w14:textId="77777777" w:rsidR="00815E52" w:rsidRPr="00815E52" w:rsidRDefault="00815E52" w:rsidP="00815E52">
            <w:pPr>
              <w:rPr>
                <w:rFonts w:ascii="Times New Roman" w:eastAsia="Times New Roman" w:hAnsi="Times New Roman" w:cs="Times New Roman"/>
                <w:b/>
                <w:bCs/>
                <w:color w:val="000000"/>
                <w:sz w:val="20"/>
                <w:szCs w:val="20"/>
                <w:lang w:eastAsia="ru-RU"/>
              </w:rPr>
            </w:pPr>
            <w:r w:rsidRPr="00815E52">
              <w:rPr>
                <w:rFonts w:ascii="Times New Roman" w:eastAsia="Times New Roman" w:hAnsi="Times New Roman" w:cs="Times New Roman"/>
                <w:b/>
                <w:bCs/>
                <w:color w:val="000000"/>
                <w:sz w:val="20"/>
                <w:szCs w:val="20"/>
                <w:lang w:eastAsia="ru-RU"/>
              </w:rPr>
              <w:t>2017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AFBC97B" w14:textId="77777777" w:rsidR="00815E52" w:rsidRPr="00815E52" w:rsidRDefault="00815E52" w:rsidP="00815E52">
            <w:pPr>
              <w:rPr>
                <w:rFonts w:ascii="Times New Roman" w:eastAsia="Times New Roman" w:hAnsi="Times New Roman" w:cs="Times New Roman"/>
                <w:b/>
                <w:bCs/>
                <w:color w:val="000000"/>
                <w:sz w:val="20"/>
                <w:szCs w:val="20"/>
                <w:lang w:eastAsia="ru-RU"/>
              </w:rPr>
            </w:pPr>
            <w:r w:rsidRPr="00815E52">
              <w:rPr>
                <w:rFonts w:ascii="Times New Roman" w:eastAsia="Times New Roman" w:hAnsi="Times New Roman" w:cs="Times New Roman"/>
                <w:b/>
                <w:bCs/>
                <w:color w:val="000000"/>
                <w:sz w:val="20"/>
                <w:szCs w:val="20"/>
                <w:lang w:eastAsia="ru-RU"/>
              </w:rPr>
              <w:t>2018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86D2F8C" w14:textId="77777777" w:rsidR="00815E52" w:rsidRPr="00815E52" w:rsidRDefault="00815E52" w:rsidP="00815E52">
            <w:pPr>
              <w:rPr>
                <w:rFonts w:ascii="Times New Roman" w:eastAsia="Times New Roman" w:hAnsi="Times New Roman" w:cs="Times New Roman"/>
                <w:b/>
                <w:bCs/>
                <w:color w:val="000000"/>
                <w:sz w:val="20"/>
                <w:szCs w:val="20"/>
                <w:lang w:eastAsia="ru-RU"/>
              </w:rPr>
            </w:pPr>
            <w:r w:rsidRPr="00815E52">
              <w:rPr>
                <w:rFonts w:ascii="Times New Roman" w:eastAsia="Times New Roman" w:hAnsi="Times New Roman" w:cs="Times New Roman"/>
                <w:b/>
                <w:bCs/>
                <w:color w:val="000000"/>
                <w:sz w:val="20"/>
                <w:szCs w:val="20"/>
                <w:lang w:eastAsia="ru-RU"/>
              </w:rPr>
              <w:t>2019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FC61316" w14:textId="77777777" w:rsidR="00815E52" w:rsidRPr="00815E52" w:rsidRDefault="00815E52" w:rsidP="00815E52">
            <w:pPr>
              <w:rPr>
                <w:rFonts w:ascii="Times New Roman" w:eastAsia="Times New Roman" w:hAnsi="Times New Roman" w:cs="Times New Roman"/>
                <w:b/>
                <w:bCs/>
                <w:color w:val="000000"/>
                <w:sz w:val="20"/>
                <w:szCs w:val="20"/>
                <w:lang w:eastAsia="ru-RU"/>
              </w:rPr>
            </w:pPr>
            <w:r w:rsidRPr="00815E52">
              <w:rPr>
                <w:rFonts w:ascii="Times New Roman" w:eastAsia="Times New Roman" w:hAnsi="Times New Roman" w:cs="Times New Roman"/>
                <w:b/>
                <w:bCs/>
                <w:color w:val="000000"/>
                <w:sz w:val="20"/>
                <w:szCs w:val="20"/>
                <w:lang w:eastAsia="ru-RU"/>
              </w:rPr>
              <w:t>2020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CD6E4F8" w14:textId="77777777" w:rsidR="00815E52" w:rsidRPr="00815E52" w:rsidRDefault="00815E52" w:rsidP="00815E52">
            <w:pPr>
              <w:rPr>
                <w:rFonts w:ascii="Times New Roman" w:eastAsia="Times New Roman" w:hAnsi="Times New Roman" w:cs="Times New Roman"/>
                <w:b/>
                <w:bCs/>
                <w:color w:val="000000"/>
                <w:sz w:val="20"/>
                <w:szCs w:val="20"/>
                <w:lang w:eastAsia="ru-RU"/>
              </w:rPr>
            </w:pPr>
            <w:r w:rsidRPr="00815E52">
              <w:rPr>
                <w:rFonts w:ascii="Times New Roman" w:eastAsia="Times New Roman" w:hAnsi="Times New Roman" w:cs="Times New Roman"/>
                <w:b/>
                <w:bCs/>
                <w:color w:val="000000"/>
                <w:sz w:val="20"/>
                <w:szCs w:val="20"/>
                <w:lang w:eastAsia="ru-RU"/>
              </w:rPr>
              <w:t>2021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B1ADDDB" w14:textId="77777777" w:rsidR="00815E52" w:rsidRPr="00815E52" w:rsidRDefault="00815E52" w:rsidP="00815E52">
            <w:pPr>
              <w:rPr>
                <w:rFonts w:ascii="Times New Roman" w:eastAsia="Times New Roman" w:hAnsi="Times New Roman" w:cs="Times New Roman"/>
                <w:b/>
                <w:bCs/>
                <w:color w:val="000000"/>
                <w:sz w:val="20"/>
                <w:szCs w:val="20"/>
                <w:lang w:eastAsia="ru-RU"/>
              </w:rPr>
            </w:pPr>
            <w:r w:rsidRPr="00815E52">
              <w:rPr>
                <w:rFonts w:ascii="Times New Roman" w:eastAsia="Times New Roman" w:hAnsi="Times New Roman" w:cs="Times New Roman"/>
                <w:b/>
                <w:bCs/>
                <w:color w:val="000000"/>
                <w:sz w:val="20"/>
                <w:szCs w:val="20"/>
                <w:lang w:eastAsia="ru-RU"/>
              </w:rPr>
              <w:t>2022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0BDD347" w14:textId="77777777" w:rsidR="00815E52" w:rsidRPr="00815E52" w:rsidRDefault="00815E52" w:rsidP="00815E52">
            <w:pPr>
              <w:rPr>
                <w:rFonts w:ascii="Times New Roman" w:eastAsia="Times New Roman" w:hAnsi="Times New Roman" w:cs="Times New Roman"/>
                <w:b/>
                <w:bCs/>
                <w:color w:val="000000"/>
                <w:sz w:val="20"/>
                <w:szCs w:val="20"/>
                <w:lang w:eastAsia="ru-RU"/>
              </w:rPr>
            </w:pPr>
            <w:r w:rsidRPr="00815E52">
              <w:rPr>
                <w:rFonts w:ascii="Times New Roman" w:eastAsia="Times New Roman" w:hAnsi="Times New Roman" w:cs="Times New Roman"/>
                <w:b/>
                <w:bCs/>
                <w:color w:val="000000"/>
                <w:sz w:val="20"/>
                <w:szCs w:val="20"/>
                <w:lang w:eastAsia="ru-RU"/>
              </w:rPr>
              <w:t>2023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D5F37E4" w14:textId="77777777" w:rsidR="00815E52" w:rsidRPr="00815E52" w:rsidRDefault="00815E52" w:rsidP="00815E52">
            <w:pPr>
              <w:rPr>
                <w:rFonts w:ascii="Times New Roman" w:eastAsia="Times New Roman" w:hAnsi="Times New Roman" w:cs="Times New Roman"/>
                <w:b/>
                <w:bCs/>
                <w:color w:val="000000"/>
                <w:sz w:val="20"/>
                <w:szCs w:val="20"/>
                <w:lang w:eastAsia="ru-RU"/>
              </w:rPr>
            </w:pPr>
            <w:r w:rsidRPr="00815E52">
              <w:rPr>
                <w:rFonts w:ascii="Times New Roman" w:eastAsia="Times New Roman" w:hAnsi="Times New Roman" w:cs="Times New Roman"/>
                <w:b/>
                <w:bCs/>
                <w:color w:val="000000"/>
                <w:sz w:val="20"/>
                <w:szCs w:val="20"/>
                <w:lang w:eastAsia="ru-RU"/>
              </w:rPr>
              <w:t>2024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8EFEB4A" w14:textId="77777777" w:rsidR="00815E52" w:rsidRPr="00815E52" w:rsidRDefault="00815E52" w:rsidP="00815E52">
            <w:pPr>
              <w:rPr>
                <w:rFonts w:ascii="Times New Roman" w:eastAsia="Times New Roman" w:hAnsi="Times New Roman" w:cs="Times New Roman"/>
                <w:b/>
                <w:bCs/>
                <w:color w:val="000000"/>
                <w:sz w:val="20"/>
                <w:szCs w:val="20"/>
                <w:lang w:eastAsia="ru-RU"/>
              </w:rPr>
            </w:pPr>
            <w:r w:rsidRPr="00815E52">
              <w:rPr>
                <w:rFonts w:ascii="Times New Roman" w:eastAsia="Times New Roman" w:hAnsi="Times New Roman" w:cs="Times New Roman"/>
                <w:b/>
                <w:bCs/>
                <w:color w:val="000000"/>
                <w:sz w:val="20"/>
                <w:szCs w:val="20"/>
                <w:lang w:eastAsia="ru-RU"/>
              </w:rPr>
              <w:t>2025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72237F7" w14:textId="77777777" w:rsidR="00815E52" w:rsidRPr="00815E52" w:rsidRDefault="00815E52" w:rsidP="00815E52">
            <w:pPr>
              <w:rPr>
                <w:rFonts w:ascii="Times New Roman" w:eastAsia="Times New Roman" w:hAnsi="Times New Roman" w:cs="Times New Roman"/>
                <w:b/>
                <w:bCs/>
                <w:color w:val="000000"/>
                <w:sz w:val="20"/>
                <w:szCs w:val="20"/>
                <w:lang w:eastAsia="ru-RU"/>
              </w:rPr>
            </w:pPr>
            <w:r w:rsidRPr="00815E52">
              <w:rPr>
                <w:rFonts w:ascii="Times New Roman" w:eastAsia="Times New Roman" w:hAnsi="Times New Roman" w:cs="Times New Roman"/>
                <w:b/>
                <w:bCs/>
                <w:color w:val="000000"/>
                <w:sz w:val="20"/>
                <w:szCs w:val="20"/>
                <w:lang w:eastAsia="ru-RU"/>
              </w:rPr>
              <w:t>2026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6CA06DF" w14:textId="77777777" w:rsidR="00815E52" w:rsidRPr="00815E52" w:rsidRDefault="00815E52" w:rsidP="00815E52">
            <w:pPr>
              <w:rPr>
                <w:rFonts w:ascii="Times New Roman" w:eastAsia="Times New Roman" w:hAnsi="Times New Roman" w:cs="Times New Roman"/>
                <w:b/>
                <w:bCs/>
                <w:color w:val="000000"/>
                <w:sz w:val="20"/>
                <w:szCs w:val="20"/>
                <w:lang w:eastAsia="ru-RU"/>
              </w:rPr>
            </w:pPr>
            <w:r w:rsidRPr="00815E52">
              <w:rPr>
                <w:rFonts w:ascii="Times New Roman" w:eastAsia="Times New Roman" w:hAnsi="Times New Roman" w:cs="Times New Roman"/>
                <w:b/>
                <w:bCs/>
                <w:color w:val="000000"/>
                <w:sz w:val="20"/>
                <w:szCs w:val="20"/>
                <w:lang w:eastAsia="ru-RU"/>
              </w:rPr>
              <w:t>2027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F769ADD" w14:textId="77777777" w:rsidR="00815E52" w:rsidRPr="00815E52" w:rsidRDefault="00815E52" w:rsidP="00815E52">
            <w:pPr>
              <w:rPr>
                <w:rFonts w:ascii="Times New Roman" w:eastAsia="Times New Roman" w:hAnsi="Times New Roman" w:cs="Times New Roman"/>
                <w:b/>
                <w:bCs/>
                <w:color w:val="000000"/>
                <w:sz w:val="20"/>
                <w:szCs w:val="20"/>
                <w:lang w:eastAsia="ru-RU"/>
              </w:rPr>
            </w:pPr>
            <w:r w:rsidRPr="00815E52">
              <w:rPr>
                <w:rFonts w:ascii="Times New Roman" w:eastAsia="Times New Roman" w:hAnsi="Times New Roman" w:cs="Times New Roman"/>
                <w:b/>
                <w:bCs/>
                <w:color w:val="000000"/>
                <w:sz w:val="20"/>
                <w:szCs w:val="20"/>
                <w:lang w:eastAsia="ru-RU"/>
              </w:rPr>
              <w:t>2028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41FE1E2" w14:textId="77777777" w:rsidR="00815E52" w:rsidRPr="00815E52" w:rsidRDefault="00815E52" w:rsidP="00815E52">
            <w:pPr>
              <w:rPr>
                <w:rFonts w:ascii="Times New Roman" w:eastAsia="Times New Roman" w:hAnsi="Times New Roman" w:cs="Times New Roman"/>
                <w:b/>
                <w:bCs/>
                <w:color w:val="000000"/>
                <w:sz w:val="20"/>
                <w:szCs w:val="20"/>
                <w:lang w:eastAsia="ru-RU"/>
              </w:rPr>
            </w:pPr>
            <w:r w:rsidRPr="00815E52">
              <w:rPr>
                <w:rFonts w:ascii="Times New Roman" w:eastAsia="Times New Roman" w:hAnsi="Times New Roman" w:cs="Times New Roman"/>
                <w:b/>
                <w:bCs/>
                <w:color w:val="000000"/>
                <w:sz w:val="20"/>
                <w:szCs w:val="20"/>
                <w:lang w:eastAsia="ru-RU"/>
              </w:rPr>
              <w:t>2029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6296D87" w14:textId="77777777" w:rsidR="00815E52" w:rsidRPr="00815E52" w:rsidRDefault="00815E52" w:rsidP="00815E52">
            <w:pPr>
              <w:rPr>
                <w:rFonts w:ascii="Times New Roman" w:eastAsia="Times New Roman" w:hAnsi="Times New Roman" w:cs="Times New Roman"/>
                <w:b/>
                <w:bCs/>
                <w:color w:val="000000"/>
                <w:sz w:val="20"/>
                <w:szCs w:val="20"/>
                <w:lang w:eastAsia="ru-RU"/>
              </w:rPr>
            </w:pPr>
            <w:r w:rsidRPr="00815E52">
              <w:rPr>
                <w:rFonts w:ascii="Times New Roman" w:eastAsia="Times New Roman" w:hAnsi="Times New Roman" w:cs="Times New Roman"/>
                <w:b/>
                <w:bCs/>
                <w:color w:val="000000"/>
                <w:sz w:val="20"/>
                <w:szCs w:val="20"/>
                <w:lang w:eastAsia="ru-RU"/>
              </w:rPr>
              <w:t>2030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E5B8006" w14:textId="77777777" w:rsidR="00815E52" w:rsidRPr="00815E52" w:rsidRDefault="00815E52" w:rsidP="00815E52">
            <w:pPr>
              <w:rPr>
                <w:rFonts w:ascii="Times New Roman" w:eastAsia="Times New Roman" w:hAnsi="Times New Roman" w:cs="Times New Roman"/>
                <w:b/>
                <w:bCs/>
                <w:color w:val="000000"/>
                <w:sz w:val="20"/>
                <w:szCs w:val="20"/>
                <w:lang w:eastAsia="ru-RU"/>
              </w:rPr>
            </w:pPr>
            <w:r w:rsidRPr="00815E52">
              <w:rPr>
                <w:rFonts w:ascii="Times New Roman" w:eastAsia="Times New Roman" w:hAnsi="Times New Roman" w:cs="Times New Roman"/>
                <w:b/>
                <w:bCs/>
                <w:color w:val="000000"/>
                <w:sz w:val="20"/>
                <w:szCs w:val="20"/>
                <w:lang w:eastAsia="ru-RU"/>
              </w:rPr>
              <w:t>2031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74B57EC" w14:textId="77777777" w:rsidR="00815E52" w:rsidRPr="00815E52" w:rsidRDefault="00815E52" w:rsidP="00815E52">
            <w:pPr>
              <w:rPr>
                <w:rFonts w:ascii="Times New Roman" w:eastAsia="Times New Roman" w:hAnsi="Times New Roman" w:cs="Times New Roman"/>
                <w:b/>
                <w:bCs/>
                <w:color w:val="000000"/>
                <w:sz w:val="20"/>
                <w:szCs w:val="20"/>
                <w:lang w:eastAsia="ru-RU"/>
              </w:rPr>
            </w:pPr>
            <w:r w:rsidRPr="00815E52">
              <w:rPr>
                <w:rFonts w:ascii="Times New Roman" w:eastAsia="Times New Roman" w:hAnsi="Times New Roman" w:cs="Times New Roman"/>
                <w:b/>
                <w:bCs/>
                <w:color w:val="000000"/>
                <w:sz w:val="20"/>
                <w:szCs w:val="20"/>
                <w:lang w:eastAsia="ru-RU"/>
              </w:rPr>
              <w:t>2032</w:t>
            </w:r>
          </w:p>
        </w:tc>
      </w:tr>
      <w:tr w:rsidR="00815E52" w:rsidRPr="00815E52" w14:paraId="00E05462"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674ED" w14:textId="77777777" w:rsidR="00815E52" w:rsidRPr="00815E52" w:rsidRDefault="00815E52" w:rsidP="00815E52">
            <w:pPr>
              <w:rPr>
                <w:rFonts w:ascii="Times New Roman" w:eastAsia="Times New Roman" w:hAnsi="Times New Roman" w:cs="Times New Roman"/>
                <w:b/>
                <w:bCs/>
                <w:color w:val="000000"/>
                <w:sz w:val="28"/>
                <w:szCs w:val="28"/>
                <w:lang w:eastAsia="ru-RU"/>
              </w:rPr>
            </w:pPr>
            <w:r w:rsidRPr="00815E52">
              <w:rPr>
                <w:rFonts w:ascii="Times New Roman" w:eastAsia="Times New Roman" w:hAnsi="Times New Roman" w:cs="Times New Roman"/>
                <w:b/>
                <w:bCs/>
                <w:color w:val="000000"/>
                <w:sz w:val="28"/>
                <w:szCs w:val="28"/>
                <w:lang w:eastAsia="ru-RU"/>
              </w:rPr>
              <w:t>Новоильинская газовая котельная - МП «ГУЖКХ» (пр. Авиаторов 56а, квартал № 13)</w:t>
            </w:r>
          </w:p>
        </w:tc>
      </w:tr>
      <w:tr w:rsidR="00815E52" w:rsidRPr="00815E52" w14:paraId="5416C72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11F47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00DD44CB"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43A4D57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259E3F8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42F6EDD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160E160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356F359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066722F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3DB634E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1218587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4B0678D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52569F0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601ECD7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18BD41D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2F93DFB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56FA976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668ED9B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1142AA5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458D2D7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r>
      <w:tr w:rsidR="00815E52" w:rsidRPr="00815E52" w14:paraId="29B5557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E2626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6FE6F232"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09E6590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64F16A7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1C8ED8D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2F214FA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2BF97F3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1D91B6F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7A243F9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5BA7C63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4E6B0CE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7BDB089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1CE50FF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1AA2A73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6CF4AD3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01A5C31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4F3B08E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26D23A5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c>
          <w:tcPr>
            <w:tcW w:w="0" w:type="auto"/>
            <w:tcBorders>
              <w:top w:val="nil"/>
              <w:left w:val="nil"/>
              <w:bottom w:val="single" w:sz="4" w:space="0" w:color="auto"/>
              <w:right w:val="single" w:sz="4" w:space="0" w:color="auto"/>
            </w:tcBorders>
            <w:shd w:val="clear" w:color="auto" w:fill="auto"/>
            <w:vAlign w:val="center"/>
            <w:hideMark/>
          </w:tcPr>
          <w:p w14:paraId="6A14595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13,40</w:t>
            </w:r>
          </w:p>
        </w:tc>
      </w:tr>
      <w:tr w:rsidR="00815E52" w:rsidRPr="00815E52" w14:paraId="4ED54E1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9CD32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75C8078"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52B9292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246C816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71AE1EA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3FDA76E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3B11845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2A0DFAE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75605EB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0D1D8B2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41707C3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135AE98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21BECBA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2F984C3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00B0C5C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18A131E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7B050C8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0BBE0AD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0,12</w:t>
            </w:r>
          </w:p>
        </w:tc>
        <w:tc>
          <w:tcPr>
            <w:tcW w:w="0" w:type="auto"/>
            <w:tcBorders>
              <w:top w:val="nil"/>
              <w:left w:val="nil"/>
              <w:bottom w:val="single" w:sz="4" w:space="0" w:color="auto"/>
              <w:right w:val="single" w:sz="4" w:space="0" w:color="auto"/>
            </w:tcBorders>
            <w:shd w:val="clear" w:color="auto" w:fill="auto"/>
            <w:vAlign w:val="center"/>
            <w:hideMark/>
          </w:tcPr>
          <w:p w14:paraId="14B3BFE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0,12</w:t>
            </w:r>
          </w:p>
        </w:tc>
      </w:tr>
      <w:tr w:rsidR="00815E52" w:rsidRPr="00815E52" w14:paraId="12165F2D"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22A8E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14B6246C"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2AA004C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57E4DD7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0211633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7018234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690E1CA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5D6E3CE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6923955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0,57</w:t>
            </w:r>
          </w:p>
        </w:tc>
        <w:tc>
          <w:tcPr>
            <w:tcW w:w="0" w:type="auto"/>
            <w:tcBorders>
              <w:top w:val="nil"/>
              <w:left w:val="nil"/>
              <w:bottom w:val="single" w:sz="4" w:space="0" w:color="auto"/>
              <w:right w:val="single" w:sz="4" w:space="0" w:color="auto"/>
            </w:tcBorders>
            <w:shd w:val="clear" w:color="auto" w:fill="auto"/>
            <w:vAlign w:val="center"/>
            <w:hideMark/>
          </w:tcPr>
          <w:p w14:paraId="15258E5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5CD16D2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69544B3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61D5D6E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63A2C4B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7661AE6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1C6C339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7E039B5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6B6B4BF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0,59</w:t>
            </w:r>
          </w:p>
        </w:tc>
        <w:tc>
          <w:tcPr>
            <w:tcW w:w="0" w:type="auto"/>
            <w:tcBorders>
              <w:top w:val="nil"/>
              <w:left w:val="nil"/>
              <w:bottom w:val="single" w:sz="4" w:space="0" w:color="auto"/>
              <w:right w:val="single" w:sz="4" w:space="0" w:color="auto"/>
            </w:tcBorders>
            <w:shd w:val="clear" w:color="auto" w:fill="auto"/>
            <w:vAlign w:val="center"/>
            <w:hideMark/>
          </w:tcPr>
          <w:p w14:paraId="0E4F44F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0,59</w:t>
            </w:r>
          </w:p>
        </w:tc>
      </w:tr>
      <w:tr w:rsidR="00815E52" w:rsidRPr="00815E52" w14:paraId="0D86A55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4DFCD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6DE9A67C"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37A4CFE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8C9415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BDD623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70D416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293D90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CF9A0A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F943E7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52C5BD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1CC9C2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18E60F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E2B192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66FFDC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16684D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50320F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41597E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B71347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0F7626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r>
      <w:tr w:rsidR="00815E52" w:rsidRPr="00815E52" w14:paraId="190806A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82D77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13910C02"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3E86746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8,01</w:t>
            </w:r>
          </w:p>
        </w:tc>
        <w:tc>
          <w:tcPr>
            <w:tcW w:w="0" w:type="auto"/>
            <w:tcBorders>
              <w:top w:val="nil"/>
              <w:left w:val="nil"/>
              <w:bottom w:val="single" w:sz="4" w:space="0" w:color="auto"/>
              <w:right w:val="single" w:sz="4" w:space="0" w:color="auto"/>
            </w:tcBorders>
            <w:shd w:val="clear" w:color="auto" w:fill="auto"/>
            <w:vAlign w:val="center"/>
            <w:hideMark/>
          </w:tcPr>
          <w:p w14:paraId="472C8A4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9,69</w:t>
            </w:r>
          </w:p>
        </w:tc>
        <w:tc>
          <w:tcPr>
            <w:tcW w:w="0" w:type="auto"/>
            <w:tcBorders>
              <w:top w:val="nil"/>
              <w:left w:val="nil"/>
              <w:bottom w:val="single" w:sz="4" w:space="0" w:color="auto"/>
              <w:right w:val="single" w:sz="4" w:space="0" w:color="auto"/>
            </w:tcBorders>
            <w:shd w:val="clear" w:color="auto" w:fill="auto"/>
            <w:vAlign w:val="center"/>
            <w:hideMark/>
          </w:tcPr>
          <w:p w14:paraId="12C22C9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11,38</w:t>
            </w:r>
          </w:p>
        </w:tc>
        <w:tc>
          <w:tcPr>
            <w:tcW w:w="0" w:type="auto"/>
            <w:tcBorders>
              <w:top w:val="nil"/>
              <w:left w:val="nil"/>
              <w:bottom w:val="single" w:sz="4" w:space="0" w:color="auto"/>
              <w:right w:val="single" w:sz="4" w:space="0" w:color="auto"/>
            </w:tcBorders>
            <w:shd w:val="clear" w:color="auto" w:fill="auto"/>
            <w:vAlign w:val="center"/>
            <w:hideMark/>
          </w:tcPr>
          <w:p w14:paraId="3E34C84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11,38</w:t>
            </w:r>
          </w:p>
        </w:tc>
        <w:tc>
          <w:tcPr>
            <w:tcW w:w="0" w:type="auto"/>
            <w:tcBorders>
              <w:top w:val="nil"/>
              <w:left w:val="nil"/>
              <w:bottom w:val="single" w:sz="4" w:space="0" w:color="auto"/>
              <w:right w:val="single" w:sz="4" w:space="0" w:color="auto"/>
            </w:tcBorders>
            <w:shd w:val="clear" w:color="auto" w:fill="auto"/>
            <w:vAlign w:val="center"/>
            <w:hideMark/>
          </w:tcPr>
          <w:p w14:paraId="09F3896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11,38</w:t>
            </w:r>
          </w:p>
        </w:tc>
        <w:tc>
          <w:tcPr>
            <w:tcW w:w="0" w:type="auto"/>
            <w:tcBorders>
              <w:top w:val="nil"/>
              <w:left w:val="nil"/>
              <w:bottom w:val="single" w:sz="4" w:space="0" w:color="auto"/>
              <w:right w:val="single" w:sz="4" w:space="0" w:color="auto"/>
            </w:tcBorders>
            <w:shd w:val="clear" w:color="auto" w:fill="auto"/>
            <w:vAlign w:val="center"/>
            <w:hideMark/>
          </w:tcPr>
          <w:p w14:paraId="5EEB372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11,48</w:t>
            </w:r>
          </w:p>
        </w:tc>
        <w:tc>
          <w:tcPr>
            <w:tcW w:w="0" w:type="auto"/>
            <w:tcBorders>
              <w:top w:val="nil"/>
              <w:left w:val="nil"/>
              <w:bottom w:val="single" w:sz="4" w:space="0" w:color="auto"/>
              <w:right w:val="single" w:sz="4" w:space="0" w:color="auto"/>
            </w:tcBorders>
            <w:shd w:val="clear" w:color="auto" w:fill="auto"/>
            <w:vAlign w:val="center"/>
            <w:hideMark/>
          </w:tcPr>
          <w:p w14:paraId="00B0450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11,48</w:t>
            </w:r>
          </w:p>
        </w:tc>
        <w:tc>
          <w:tcPr>
            <w:tcW w:w="0" w:type="auto"/>
            <w:tcBorders>
              <w:top w:val="nil"/>
              <w:left w:val="nil"/>
              <w:bottom w:val="single" w:sz="4" w:space="0" w:color="auto"/>
              <w:right w:val="single" w:sz="4" w:space="0" w:color="auto"/>
            </w:tcBorders>
            <w:shd w:val="clear" w:color="auto" w:fill="auto"/>
            <w:vAlign w:val="center"/>
            <w:hideMark/>
          </w:tcPr>
          <w:p w14:paraId="0555510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11,81</w:t>
            </w:r>
          </w:p>
        </w:tc>
        <w:tc>
          <w:tcPr>
            <w:tcW w:w="0" w:type="auto"/>
            <w:tcBorders>
              <w:top w:val="nil"/>
              <w:left w:val="nil"/>
              <w:bottom w:val="single" w:sz="4" w:space="0" w:color="auto"/>
              <w:right w:val="single" w:sz="4" w:space="0" w:color="auto"/>
            </w:tcBorders>
            <w:shd w:val="clear" w:color="auto" w:fill="auto"/>
            <w:vAlign w:val="center"/>
            <w:hideMark/>
          </w:tcPr>
          <w:p w14:paraId="3511219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11,81</w:t>
            </w:r>
          </w:p>
        </w:tc>
        <w:tc>
          <w:tcPr>
            <w:tcW w:w="0" w:type="auto"/>
            <w:tcBorders>
              <w:top w:val="nil"/>
              <w:left w:val="nil"/>
              <w:bottom w:val="single" w:sz="4" w:space="0" w:color="auto"/>
              <w:right w:val="single" w:sz="4" w:space="0" w:color="auto"/>
            </w:tcBorders>
            <w:shd w:val="clear" w:color="auto" w:fill="auto"/>
            <w:vAlign w:val="center"/>
            <w:hideMark/>
          </w:tcPr>
          <w:p w14:paraId="6D42E38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11,81</w:t>
            </w:r>
          </w:p>
        </w:tc>
        <w:tc>
          <w:tcPr>
            <w:tcW w:w="0" w:type="auto"/>
            <w:tcBorders>
              <w:top w:val="nil"/>
              <w:left w:val="nil"/>
              <w:bottom w:val="single" w:sz="4" w:space="0" w:color="auto"/>
              <w:right w:val="single" w:sz="4" w:space="0" w:color="auto"/>
            </w:tcBorders>
            <w:shd w:val="clear" w:color="auto" w:fill="auto"/>
            <w:vAlign w:val="center"/>
            <w:hideMark/>
          </w:tcPr>
          <w:p w14:paraId="3A20612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11,81</w:t>
            </w:r>
          </w:p>
        </w:tc>
        <w:tc>
          <w:tcPr>
            <w:tcW w:w="0" w:type="auto"/>
            <w:tcBorders>
              <w:top w:val="nil"/>
              <w:left w:val="nil"/>
              <w:bottom w:val="single" w:sz="4" w:space="0" w:color="auto"/>
              <w:right w:val="single" w:sz="4" w:space="0" w:color="auto"/>
            </w:tcBorders>
            <w:shd w:val="clear" w:color="auto" w:fill="auto"/>
            <w:vAlign w:val="center"/>
            <w:hideMark/>
          </w:tcPr>
          <w:p w14:paraId="073C6EB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11,81</w:t>
            </w:r>
          </w:p>
        </w:tc>
        <w:tc>
          <w:tcPr>
            <w:tcW w:w="0" w:type="auto"/>
            <w:tcBorders>
              <w:top w:val="nil"/>
              <w:left w:val="nil"/>
              <w:bottom w:val="single" w:sz="4" w:space="0" w:color="auto"/>
              <w:right w:val="single" w:sz="4" w:space="0" w:color="auto"/>
            </w:tcBorders>
            <w:shd w:val="clear" w:color="auto" w:fill="auto"/>
            <w:vAlign w:val="center"/>
            <w:hideMark/>
          </w:tcPr>
          <w:p w14:paraId="346F150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11,81</w:t>
            </w:r>
          </w:p>
        </w:tc>
        <w:tc>
          <w:tcPr>
            <w:tcW w:w="0" w:type="auto"/>
            <w:tcBorders>
              <w:top w:val="nil"/>
              <w:left w:val="nil"/>
              <w:bottom w:val="single" w:sz="4" w:space="0" w:color="auto"/>
              <w:right w:val="single" w:sz="4" w:space="0" w:color="auto"/>
            </w:tcBorders>
            <w:shd w:val="clear" w:color="auto" w:fill="auto"/>
            <w:vAlign w:val="center"/>
            <w:hideMark/>
          </w:tcPr>
          <w:p w14:paraId="2486852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11,81</w:t>
            </w:r>
          </w:p>
        </w:tc>
        <w:tc>
          <w:tcPr>
            <w:tcW w:w="0" w:type="auto"/>
            <w:tcBorders>
              <w:top w:val="nil"/>
              <w:left w:val="nil"/>
              <w:bottom w:val="single" w:sz="4" w:space="0" w:color="auto"/>
              <w:right w:val="single" w:sz="4" w:space="0" w:color="auto"/>
            </w:tcBorders>
            <w:shd w:val="clear" w:color="auto" w:fill="auto"/>
            <w:vAlign w:val="center"/>
            <w:hideMark/>
          </w:tcPr>
          <w:p w14:paraId="57AE502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11,81</w:t>
            </w:r>
          </w:p>
        </w:tc>
        <w:tc>
          <w:tcPr>
            <w:tcW w:w="0" w:type="auto"/>
            <w:tcBorders>
              <w:top w:val="nil"/>
              <w:left w:val="nil"/>
              <w:bottom w:val="single" w:sz="4" w:space="0" w:color="auto"/>
              <w:right w:val="single" w:sz="4" w:space="0" w:color="auto"/>
            </w:tcBorders>
            <w:shd w:val="clear" w:color="auto" w:fill="auto"/>
            <w:vAlign w:val="center"/>
            <w:hideMark/>
          </w:tcPr>
          <w:p w14:paraId="5545CA1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11,81</w:t>
            </w:r>
          </w:p>
        </w:tc>
        <w:tc>
          <w:tcPr>
            <w:tcW w:w="0" w:type="auto"/>
            <w:tcBorders>
              <w:top w:val="nil"/>
              <w:left w:val="nil"/>
              <w:bottom w:val="single" w:sz="4" w:space="0" w:color="auto"/>
              <w:right w:val="single" w:sz="4" w:space="0" w:color="auto"/>
            </w:tcBorders>
            <w:shd w:val="clear" w:color="auto" w:fill="auto"/>
            <w:vAlign w:val="center"/>
            <w:hideMark/>
          </w:tcPr>
          <w:p w14:paraId="71670A6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11,81</w:t>
            </w:r>
          </w:p>
        </w:tc>
      </w:tr>
      <w:tr w:rsidR="00815E52" w:rsidRPr="00815E52" w14:paraId="6621B53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F36B9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0C743C0E"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6230ACA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10,27</w:t>
            </w:r>
          </w:p>
        </w:tc>
        <w:tc>
          <w:tcPr>
            <w:tcW w:w="0" w:type="auto"/>
            <w:tcBorders>
              <w:top w:val="nil"/>
              <w:left w:val="nil"/>
              <w:bottom w:val="single" w:sz="4" w:space="0" w:color="auto"/>
              <w:right w:val="single" w:sz="4" w:space="0" w:color="auto"/>
            </w:tcBorders>
            <w:shd w:val="clear" w:color="auto" w:fill="auto"/>
            <w:vAlign w:val="center"/>
            <w:hideMark/>
          </w:tcPr>
          <w:p w14:paraId="005BFB5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10,27</w:t>
            </w:r>
          </w:p>
        </w:tc>
        <w:tc>
          <w:tcPr>
            <w:tcW w:w="0" w:type="auto"/>
            <w:tcBorders>
              <w:top w:val="nil"/>
              <w:left w:val="nil"/>
              <w:bottom w:val="single" w:sz="4" w:space="0" w:color="auto"/>
              <w:right w:val="single" w:sz="4" w:space="0" w:color="auto"/>
            </w:tcBorders>
            <w:shd w:val="clear" w:color="auto" w:fill="auto"/>
            <w:vAlign w:val="center"/>
            <w:hideMark/>
          </w:tcPr>
          <w:p w14:paraId="63C580A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10,27</w:t>
            </w:r>
          </w:p>
        </w:tc>
        <w:tc>
          <w:tcPr>
            <w:tcW w:w="0" w:type="auto"/>
            <w:tcBorders>
              <w:top w:val="nil"/>
              <w:left w:val="nil"/>
              <w:bottom w:val="single" w:sz="4" w:space="0" w:color="auto"/>
              <w:right w:val="single" w:sz="4" w:space="0" w:color="auto"/>
            </w:tcBorders>
            <w:shd w:val="clear" w:color="auto" w:fill="auto"/>
            <w:vAlign w:val="center"/>
            <w:hideMark/>
          </w:tcPr>
          <w:p w14:paraId="2AE4ACC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11,35</w:t>
            </w:r>
          </w:p>
        </w:tc>
        <w:tc>
          <w:tcPr>
            <w:tcW w:w="0" w:type="auto"/>
            <w:tcBorders>
              <w:top w:val="nil"/>
              <w:left w:val="nil"/>
              <w:bottom w:val="single" w:sz="4" w:space="0" w:color="auto"/>
              <w:right w:val="single" w:sz="4" w:space="0" w:color="auto"/>
            </w:tcBorders>
            <w:shd w:val="clear" w:color="auto" w:fill="auto"/>
            <w:vAlign w:val="center"/>
            <w:hideMark/>
          </w:tcPr>
          <w:p w14:paraId="21C4518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14,39</w:t>
            </w:r>
          </w:p>
        </w:tc>
        <w:tc>
          <w:tcPr>
            <w:tcW w:w="0" w:type="auto"/>
            <w:tcBorders>
              <w:top w:val="nil"/>
              <w:left w:val="nil"/>
              <w:bottom w:val="single" w:sz="4" w:space="0" w:color="auto"/>
              <w:right w:val="single" w:sz="4" w:space="0" w:color="auto"/>
            </w:tcBorders>
            <w:shd w:val="clear" w:color="auto" w:fill="auto"/>
            <w:vAlign w:val="center"/>
            <w:hideMark/>
          </w:tcPr>
          <w:p w14:paraId="0378E46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14,50</w:t>
            </w:r>
          </w:p>
        </w:tc>
        <w:tc>
          <w:tcPr>
            <w:tcW w:w="0" w:type="auto"/>
            <w:tcBorders>
              <w:top w:val="nil"/>
              <w:left w:val="nil"/>
              <w:bottom w:val="single" w:sz="4" w:space="0" w:color="auto"/>
              <w:right w:val="single" w:sz="4" w:space="0" w:color="auto"/>
            </w:tcBorders>
            <w:shd w:val="clear" w:color="auto" w:fill="auto"/>
            <w:vAlign w:val="center"/>
            <w:hideMark/>
          </w:tcPr>
          <w:p w14:paraId="4FDF82B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14,50</w:t>
            </w:r>
          </w:p>
        </w:tc>
        <w:tc>
          <w:tcPr>
            <w:tcW w:w="0" w:type="auto"/>
            <w:tcBorders>
              <w:top w:val="nil"/>
              <w:left w:val="nil"/>
              <w:bottom w:val="single" w:sz="4" w:space="0" w:color="auto"/>
              <w:right w:val="single" w:sz="4" w:space="0" w:color="auto"/>
            </w:tcBorders>
            <w:shd w:val="clear" w:color="auto" w:fill="auto"/>
            <w:vAlign w:val="center"/>
            <w:hideMark/>
          </w:tcPr>
          <w:p w14:paraId="4CA64F8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14,84</w:t>
            </w:r>
          </w:p>
        </w:tc>
        <w:tc>
          <w:tcPr>
            <w:tcW w:w="0" w:type="auto"/>
            <w:tcBorders>
              <w:top w:val="nil"/>
              <w:left w:val="nil"/>
              <w:bottom w:val="single" w:sz="4" w:space="0" w:color="auto"/>
              <w:right w:val="single" w:sz="4" w:space="0" w:color="auto"/>
            </w:tcBorders>
            <w:shd w:val="clear" w:color="auto" w:fill="auto"/>
            <w:vAlign w:val="center"/>
            <w:hideMark/>
          </w:tcPr>
          <w:p w14:paraId="23464FA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14,84</w:t>
            </w:r>
          </w:p>
        </w:tc>
        <w:tc>
          <w:tcPr>
            <w:tcW w:w="0" w:type="auto"/>
            <w:tcBorders>
              <w:top w:val="nil"/>
              <w:left w:val="nil"/>
              <w:bottom w:val="single" w:sz="4" w:space="0" w:color="auto"/>
              <w:right w:val="single" w:sz="4" w:space="0" w:color="auto"/>
            </w:tcBorders>
            <w:shd w:val="clear" w:color="auto" w:fill="auto"/>
            <w:vAlign w:val="center"/>
            <w:hideMark/>
          </w:tcPr>
          <w:p w14:paraId="5B6A906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14,84</w:t>
            </w:r>
          </w:p>
        </w:tc>
        <w:tc>
          <w:tcPr>
            <w:tcW w:w="0" w:type="auto"/>
            <w:tcBorders>
              <w:top w:val="nil"/>
              <w:left w:val="nil"/>
              <w:bottom w:val="single" w:sz="4" w:space="0" w:color="auto"/>
              <w:right w:val="single" w:sz="4" w:space="0" w:color="auto"/>
            </w:tcBorders>
            <w:shd w:val="clear" w:color="auto" w:fill="auto"/>
            <w:vAlign w:val="center"/>
            <w:hideMark/>
          </w:tcPr>
          <w:p w14:paraId="2233D93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14,84</w:t>
            </w:r>
          </w:p>
        </w:tc>
        <w:tc>
          <w:tcPr>
            <w:tcW w:w="0" w:type="auto"/>
            <w:tcBorders>
              <w:top w:val="nil"/>
              <w:left w:val="nil"/>
              <w:bottom w:val="single" w:sz="4" w:space="0" w:color="auto"/>
              <w:right w:val="single" w:sz="4" w:space="0" w:color="auto"/>
            </w:tcBorders>
            <w:shd w:val="clear" w:color="auto" w:fill="auto"/>
            <w:vAlign w:val="center"/>
            <w:hideMark/>
          </w:tcPr>
          <w:p w14:paraId="3A20626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14,84</w:t>
            </w:r>
          </w:p>
        </w:tc>
        <w:tc>
          <w:tcPr>
            <w:tcW w:w="0" w:type="auto"/>
            <w:tcBorders>
              <w:top w:val="nil"/>
              <w:left w:val="nil"/>
              <w:bottom w:val="single" w:sz="4" w:space="0" w:color="auto"/>
              <w:right w:val="single" w:sz="4" w:space="0" w:color="auto"/>
            </w:tcBorders>
            <w:shd w:val="clear" w:color="auto" w:fill="auto"/>
            <w:vAlign w:val="center"/>
            <w:hideMark/>
          </w:tcPr>
          <w:p w14:paraId="076CD4D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14,84</w:t>
            </w:r>
          </w:p>
        </w:tc>
        <w:tc>
          <w:tcPr>
            <w:tcW w:w="0" w:type="auto"/>
            <w:tcBorders>
              <w:top w:val="nil"/>
              <w:left w:val="nil"/>
              <w:bottom w:val="single" w:sz="4" w:space="0" w:color="auto"/>
              <w:right w:val="single" w:sz="4" w:space="0" w:color="auto"/>
            </w:tcBorders>
            <w:shd w:val="clear" w:color="auto" w:fill="auto"/>
            <w:vAlign w:val="center"/>
            <w:hideMark/>
          </w:tcPr>
          <w:p w14:paraId="752D8BB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14,84</w:t>
            </w:r>
          </w:p>
        </w:tc>
        <w:tc>
          <w:tcPr>
            <w:tcW w:w="0" w:type="auto"/>
            <w:tcBorders>
              <w:top w:val="nil"/>
              <w:left w:val="nil"/>
              <w:bottom w:val="single" w:sz="4" w:space="0" w:color="auto"/>
              <w:right w:val="single" w:sz="4" w:space="0" w:color="auto"/>
            </w:tcBorders>
            <w:shd w:val="clear" w:color="auto" w:fill="auto"/>
            <w:vAlign w:val="center"/>
            <w:hideMark/>
          </w:tcPr>
          <w:p w14:paraId="6F55453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14,84</w:t>
            </w:r>
          </w:p>
        </w:tc>
        <w:tc>
          <w:tcPr>
            <w:tcW w:w="0" w:type="auto"/>
            <w:tcBorders>
              <w:top w:val="nil"/>
              <w:left w:val="nil"/>
              <w:bottom w:val="single" w:sz="4" w:space="0" w:color="auto"/>
              <w:right w:val="single" w:sz="4" w:space="0" w:color="auto"/>
            </w:tcBorders>
            <w:shd w:val="clear" w:color="auto" w:fill="auto"/>
            <w:vAlign w:val="center"/>
            <w:hideMark/>
          </w:tcPr>
          <w:p w14:paraId="354C49A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14,84</w:t>
            </w:r>
          </w:p>
        </w:tc>
        <w:tc>
          <w:tcPr>
            <w:tcW w:w="0" w:type="auto"/>
            <w:tcBorders>
              <w:top w:val="nil"/>
              <w:left w:val="nil"/>
              <w:bottom w:val="single" w:sz="4" w:space="0" w:color="auto"/>
              <w:right w:val="single" w:sz="4" w:space="0" w:color="auto"/>
            </w:tcBorders>
            <w:shd w:val="clear" w:color="auto" w:fill="auto"/>
            <w:vAlign w:val="center"/>
            <w:hideMark/>
          </w:tcPr>
          <w:p w14:paraId="4AB3932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14,84</w:t>
            </w:r>
          </w:p>
        </w:tc>
      </w:tr>
      <w:tr w:rsidR="00815E52" w:rsidRPr="00815E52" w14:paraId="6BE8892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3285C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4B42177A"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418B7F6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8,80</w:t>
            </w:r>
          </w:p>
        </w:tc>
        <w:tc>
          <w:tcPr>
            <w:tcW w:w="0" w:type="auto"/>
            <w:tcBorders>
              <w:top w:val="nil"/>
              <w:left w:val="nil"/>
              <w:bottom w:val="single" w:sz="4" w:space="0" w:color="auto"/>
              <w:right w:val="single" w:sz="4" w:space="0" w:color="auto"/>
            </w:tcBorders>
            <w:shd w:val="clear" w:color="auto" w:fill="auto"/>
            <w:vAlign w:val="center"/>
            <w:hideMark/>
          </w:tcPr>
          <w:p w14:paraId="1FA39BB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8,80</w:t>
            </w:r>
          </w:p>
        </w:tc>
        <w:tc>
          <w:tcPr>
            <w:tcW w:w="0" w:type="auto"/>
            <w:tcBorders>
              <w:top w:val="nil"/>
              <w:left w:val="nil"/>
              <w:bottom w:val="single" w:sz="4" w:space="0" w:color="auto"/>
              <w:right w:val="single" w:sz="4" w:space="0" w:color="auto"/>
            </w:tcBorders>
            <w:shd w:val="clear" w:color="auto" w:fill="auto"/>
            <w:vAlign w:val="center"/>
            <w:hideMark/>
          </w:tcPr>
          <w:p w14:paraId="62987FC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8,80</w:t>
            </w:r>
          </w:p>
        </w:tc>
        <w:tc>
          <w:tcPr>
            <w:tcW w:w="0" w:type="auto"/>
            <w:tcBorders>
              <w:top w:val="nil"/>
              <w:left w:val="nil"/>
              <w:bottom w:val="single" w:sz="4" w:space="0" w:color="auto"/>
              <w:right w:val="single" w:sz="4" w:space="0" w:color="auto"/>
            </w:tcBorders>
            <w:shd w:val="clear" w:color="auto" w:fill="auto"/>
            <w:vAlign w:val="center"/>
            <w:hideMark/>
          </w:tcPr>
          <w:p w14:paraId="0F6B1B7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9,77</w:t>
            </w:r>
          </w:p>
        </w:tc>
        <w:tc>
          <w:tcPr>
            <w:tcW w:w="0" w:type="auto"/>
            <w:tcBorders>
              <w:top w:val="nil"/>
              <w:left w:val="nil"/>
              <w:bottom w:val="single" w:sz="4" w:space="0" w:color="auto"/>
              <w:right w:val="single" w:sz="4" w:space="0" w:color="auto"/>
            </w:tcBorders>
            <w:shd w:val="clear" w:color="auto" w:fill="auto"/>
            <w:vAlign w:val="center"/>
            <w:hideMark/>
          </w:tcPr>
          <w:p w14:paraId="1B0A393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12,53</w:t>
            </w:r>
          </w:p>
        </w:tc>
        <w:tc>
          <w:tcPr>
            <w:tcW w:w="0" w:type="auto"/>
            <w:tcBorders>
              <w:top w:val="nil"/>
              <w:left w:val="nil"/>
              <w:bottom w:val="single" w:sz="4" w:space="0" w:color="auto"/>
              <w:right w:val="single" w:sz="4" w:space="0" w:color="auto"/>
            </w:tcBorders>
            <w:shd w:val="clear" w:color="auto" w:fill="auto"/>
            <w:vAlign w:val="center"/>
            <w:hideMark/>
          </w:tcPr>
          <w:p w14:paraId="7242C72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12,60</w:t>
            </w:r>
          </w:p>
        </w:tc>
        <w:tc>
          <w:tcPr>
            <w:tcW w:w="0" w:type="auto"/>
            <w:tcBorders>
              <w:top w:val="nil"/>
              <w:left w:val="nil"/>
              <w:bottom w:val="single" w:sz="4" w:space="0" w:color="auto"/>
              <w:right w:val="single" w:sz="4" w:space="0" w:color="auto"/>
            </w:tcBorders>
            <w:shd w:val="clear" w:color="auto" w:fill="auto"/>
            <w:vAlign w:val="center"/>
            <w:hideMark/>
          </w:tcPr>
          <w:p w14:paraId="06DF15E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12,60</w:t>
            </w:r>
          </w:p>
        </w:tc>
        <w:tc>
          <w:tcPr>
            <w:tcW w:w="0" w:type="auto"/>
            <w:tcBorders>
              <w:top w:val="nil"/>
              <w:left w:val="nil"/>
              <w:bottom w:val="single" w:sz="4" w:space="0" w:color="auto"/>
              <w:right w:val="single" w:sz="4" w:space="0" w:color="auto"/>
            </w:tcBorders>
            <w:shd w:val="clear" w:color="auto" w:fill="auto"/>
            <w:vAlign w:val="center"/>
            <w:hideMark/>
          </w:tcPr>
          <w:p w14:paraId="37575C8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2D85E10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041629D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61504A0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6035442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7684D3A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60B78F3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7CFD448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1B3C022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12,85</w:t>
            </w:r>
          </w:p>
        </w:tc>
        <w:tc>
          <w:tcPr>
            <w:tcW w:w="0" w:type="auto"/>
            <w:tcBorders>
              <w:top w:val="nil"/>
              <w:left w:val="nil"/>
              <w:bottom w:val="single" w:sz="4" w:space="0" w:color="auto"/>
              <w:right w:val="single" w:sz="4" w:space="0" w:color="auto"/>
            </w:tcBorders>
            <w:shd w:val="clear" w:color="auto" w:fill="auto"/>
            <w:vAlign w:val="center"/>
            <w:hideMark/>
          </w:tcPr>
          <w:p w14:paraId="682B9B0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12,85</w:t>
            </w:r>
          </w:p>
        </w:tc>
      </w:tr>
      <w:tr w:rsidR="00815E52" w:rsidRPr="00815E52" w14:paraId="718D9B7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E397C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0042A70E"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180F7DE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55EF5F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70FF40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10E1D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4B5E62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14A49B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9FAE77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98FA9D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773412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B97107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D5E9D6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1C8ACB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A97BD5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A47243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64556F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D269E7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D9A3FC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r>
      <w:tr w:rsidR="00815E52" w:rsidRPr="00815E52" w14:paraId="09EA956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9327A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0866489B"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56FC289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22AE113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0AD7DF4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0,91</w:t>
            </w:r>
          </w:p>
        </w:tc>
        <w:tc>
          <w:tcPr>
            <w:tcW w:w="0" w:type="auto"/>
            <w:tcBorders>
              <w:top w:val="nil"/>
              <w:left w:val="nil"/>
              <w:bottom w:val="single" w:sz="4" w:space="0" w:color="auto"/>
              <w:right w:val="single" w:sz="4" w:space="0" w:color="auto"/>
            </w:tcBorders>
            <w:shd w:val="clear" w:color="auto" w:fill="auto"/>
            <w:vAlign w:val="center"/>
            <w:hideMark/>
          </w:tcPr>
          <w:p w14:paraId="169C536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0639206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1,29</w:t>
            </w:r>
          </w:p>
        </w:tc>
        <w:tc>
          <w:tcPr>
            <w:tcW w:w="0" w:type="auto"/>
            <w:tcBorders>
              <w:top w:val="nil"/>
              <w:left w:val="nil"/>
              <w:bottom w:val="single" w:sz="4" w:space="0" w:color="auto"/>
              <w:right w:val="single" w:sz="4" w:space="0" w:color="auto"/>
            </w:tcBorders>
            <w:shd w:val="clear" w:color="auto" w:fill="auto"/>
            <w:vAlign w:val="center"/>
            <w:hideMark/>
          </w:tcPr>
          <w:p w14:paraId="589D559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26E9DFA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1,32</w:t>
            </w:r>
          </w:p>
        </w:tc>
        <w:tc>
          <w:tcPr>
            <w:tcW w:w="0" w:type="auto"/>
            <w:tcBorders>
              <w:top w:val="nil"/>
              <w:left w:val="nil"/>
              <w:bottom w:val="single" w:sz="4" w:space="0" w:color="auto"/>
              <w:right w:val="single" w:sz="4" w:space="0" w:color="auto"/>
            </w:tcBorders>
            <w:shd w:val="clear" w:color="auto" w:fill="auto"/>
            <w:vAlign w:val="center"/>
            <w:hideMark/>
          </w:tcPr>
          <w:p w14:paraId="7535899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1,40</w:t>
            </w:r>
          </w:p>
        </w:tc>
        <w:tc>
          <w:tcPr>
            <w:tcW w:w="0" w:type="auto"/>
            <w:tcBorders>
              <w:top w:val="nil"/>
              <w:left w:val="nil"/>
              <w:bottom w:val="single" w:sz="4" w:space="0" w:color="auto"/>
              <w:right w:val="single" w:sz="4" w:space="0" w:color="auto"/>
            </w:tcBorders>
            <w:shd w:val="clear" w:color="auto" w:fill="auto"/>
            <w:vAlign w:val="center"/>
            <w:hideMark/>
          </w:tcPr>
          <w:p w14:paraId="21EC5F1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1,40</w:t>
            </w:r>
          </w:p>
        </w:tc>
        <w:tc>
          <w:tcPr>
            <w:tcW w:w="0" w:type="auto"/>
            <w:tcBorders>
              <w:top w:val="nil"/>
              <w:left w:val="nil"/>
              <w:bottom w:val="single" w:sz="4" w:space="0" w:color="auto"/>
              <w:right w:val="single" w:sz="4" w:space="0" w:color="auto"/>
            </w:tcBorders>
            <w:shd w:val="clear" w:color="auto" w:fill="auto"/>
            <w:vAlign w:val="center"/>
            <w:hideMark/>
          </w:tcPr>
          <w:p w14:paraId="0408CB4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1,40</w:t>
            </w:r>
          </w:p>
        </w:tc>
        <w:tc>
          <w:tcPr>
            <w:tcW w:w="0" w:type="auto"/>
            <w:tcBorders>
              <w:top w:val="nil"/>
              <w:left w:val="nil"/>
              <w:bottom w:val="single" w:sz="4" w:space="0" w:color="auto"/>
              <w:right w:val="single" w:sz="4" w:space="0" w:color="auto"/>
            </w:tcBorders>
            <w:shd w:val="clear" w:color="auto" w:fill="auto"/>
            <w:vAlign w:val="center"/>
            <w:hideMark/>
          </w:tcPr>
          <w:p w14:paraId="606C098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1,40</w:t>
            </w:r>
          </w:p>
        </w:tc>
        <w:tc>
          <w:tcPr>
            <w:tcW w:w="0" w:type="auto"/>
            <w:tcBorders>
              <w:top w:val="nil"/>
              <w:left w:val="nil"/>
              <w:bottom w:val="single" w:sz="4" w:space="0" w:color="auto"/>
              <w:right w:val="single" w:sz="4" w:space="0" w:color="auto"/>
            </w:tcBorders>
            <w:shd w:val="clear" w:color="auto" w:fill="auto"/>
            <w:vAlign w:val="center"/>
            <w:hideMark/>
          </w:tcPr>
          <w:p w14:paraId="2BB7A2D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1,40</w:t>
            </w:r>
          </w:p>
        </w:tc>
        <w:tc>
          <w:tcPr>
            <w:tcW w:w="0" w:type="auto"/>
            <w:tcBorders>
              <w:top w:val="nil"/>
              <w:left w:val="nil"/>
              <w:bottom w:val="single" w:sz="4" w:space="0" w:color="auto"/>
              <w:right w:val="single" w:sz="4" w:space="0" w:color="auto"/>
            </w:tcBorders>
            <w:shd w:val="clear" w:color="auto" w:fill="auto"/>
            <w:vAlign w:val="center"/>
            <w:hideMark/>
          </w:tcPr>
          <w:p w14:paraId="3EEE0D0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1,40</w:t>
            </w:r>
          </w:p>
        </w:tc>
        <w:tc>
          <w:tcPr>
            <w:tcW w:w="0" w:type="auto"/>
            <w:tcBorders>
              <w:top w:val="nil"/>
              <w:left w:val="nil"/>
              <w:bottom w:val="single" w:sz="4" w:space="0" w:color="auto"/>
              <w:right w:val="single" w:sz="4" w:space="0" w:color="auto"/>
            </w:tcBorders>
            <w:shd w:val="clear" w:color="auto" w:fill="auto"/>
            <w:vAlign w:val="center"/>
            <w:hideMark/>
          </w:tcPr>
          <w:p w14:paraId="4D76D55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1,40</w:t>
            </w:r>
          </w:p>
        </w:tc>
        <w:tc>
          <w:tcPr>
            <w:tcW w:w="0" w:type="auto"/>
            <w:tcBorders>
              <w:top w:val="nil"/>
              <w:left w:val="nil"/>
              <w:bottom w:val="single" w:sz="4" w:space="0" w:color="auto"/>
              <w:right w:val="single" w:sz="4" w:space="0" w:color="auto"/>
            </w:tcBorders>
            <w:shd w:val="clear" w:color="auto" w:fill="auto"/>
            <w:vAlign w:val="center"/>
            <w:hideMark/>
          </w:tcPr>
          <w:p w14:paraId="62E2E72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1,40</w:t>
            </w:r>
          </w:p>
        </w:tc>
        <w:tc>
          <w:tcPr>
            <w:tcW w:w="0" w:type="auto"/>
            <w:tcBorders>
              <w:top w:val="nil"/>
              <w:left w:val="nil"/>
              <w:bottom w:val="single" w:sz="4" w:space="0" w:color="auto"/>
              <w:right w:val="single" w:sz="4" w:space="0" w:color="auto"/>
            </w:tcBorders>
            <w:shd w:val="clear" w:color="auto" w:fill="auto"/>
            <w:vAlign w:val="center"/>
            <w:hideMark/>
          </w:tcPr>
          <w:p w14:paraId="35CADC1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1,40</w:t>
            </w:r>
          </w:p>
        </w:tc>
        <w:tc>
          <w:tcPr>
            <w:tcW w:w="0" w:type="auto"/>
            <w:tcBorders>
              <w:top w:val="nil"/>
              <w:left w:val="nil"/>
              <w:bottom w:val="single" w:sz="4" w:space="0" w:color="auto"/>
              <w:right w:val="single" w:sz="4" w:space="0" w:color="auto"/>
            </w:tcBorders>
            <w:shd w:val="clear" w:color="auto" w:fill="auto"/>
            <w:vAlign w:val="center"/>
            <w:hideMark/>
          </w:tcPr>
          <w:p w14:paraId="426A7A8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1,40</w:t>
            </w:r>
          </w:p>
        </w:tc>
      </w:tr>
      <w:tr w:rsidR="00815E52" w:rsidRPr="00815E52" w14:paraId="4A969DB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71A75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2E2EA807"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4EF0D71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4,70</w:t>
            </w:r>
          </w:p>
        </w:tc>
        <w:tc>
          <w:tcPr>
            <w:tcW w:w="0" w:type="auto"/>
            <w:tcBorders>
              <w:top w:val="nil"/>
              <w:left w:val="nil"/>
              <w:bottom w:val="single" w:sz="4" w:space="0" w:color="auto"/>
              <w:right w:val="single" w:sz="4" w:space="0" w:color="auto"/>
            </w:tcBorders>
            <w:shd w:val="clear" w:color="auto" w:fill="auto"/>
            <w:vAlign w:val="center"/>
            <w:hideMark/>
          </w:tcPr>
          <w:p w14:paraId="0877FF7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3,02</w:t>
            </w:r>
          </w:p>
        </w:tc>
        <w:tc>
          <w:tcPr>
            <w:tcW w:w="0" w:type="auto"/>
            <w:tcBorders>
              <w:top w:val="nil"/>
              <w:left w:val="nil"/>
              <w:bottom w:val="single" w:sz="4" w:space="0" w:color="auto"/>
              <w:right w:val="single" w:sz="4" w:space="0" w:color="auto"/>
            </w:tcBorders>
            <w:shd w:val="clear" w:color="auto" w:fill="auto"/>
            <w:vAlign w:val="center"/>
            <w:hideMark/>
          </w:tcPr>
          <w:p w14:paraId="7E916DD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2C2F047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22CAB70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1,33</w:t>
            </w:r>
          </w:p>
        </w:tc>
        <w:tc>
          <w:tcPr>
            <w:tcW w:w="0" w:type="auto"/>
            <w:tcBorders>
              <w:top w:val="nil"/>
              <w:left w:val="nil"/>
              <w:bottom w:val="single" w:sz="4" w:space="0" w:color="auto"/>
              <w:right w:val="single" w:sz="4" w:space="0" w:color="auto"/>
            </w:tcBorders>
            <w:shd w:val="clear" w:color="auto" w:fill="auto"/>
            <w:vAlign w:val="center"/>
            <w:hideMark/>
          </w:tcPr>
          <w:p w14:paraId="55DC35B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1,23</w:t>
            </w:r>
          </w:p>
        </w:tc>
        <w:tc>
          <w:tcPr>
            <w:tcW w:w="0" w:type="auto"/>
            <w:tcBorders>
              <w:top w:val="nil"/>
              <w:left w:val="nil"/>
              <w:bottom w:val="single" w:sz="4" w:space="0" w:color="auto"/>
              <w:right w:val="single" w:sz="4" w:space="0" w:color="auto"/>
            </w:tcBorders>
            <w:shd w:val="clear" w:color="auto" w:fill="auto"/>
            <w:vAlign w:val="center"/>
            <w:hideMark/>
          </w:tcPr>
          <w:p w14:paraId="7C04E9A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1,23</w:t>
            </w:r>
          </w:p>
        </w:tc>
        <w:tc>
          <w:tcPr>
            <w:tcW w:w="0" w:type="auto"/>
            <w:tcBorders>
              <w:top w:val="nil"/>
              <w:left w:val="nil"/>
              <w:bottom w:val="single" w:sz="4" w:space="0" w:color="auto"/>
              <w:right w:val="single" w:sz="4" w:space="0" w:color="auto"/>
            </w:tcBorders>
            <w:shd w:val="clear" w:color="auto" w:fill="auto"/>
            <w:vAlign w:val="center"/>
            <w:hideMark/>
          </w:tcPr>
          <w:p w14:paraId="6385369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088B0C7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5969855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402C8A0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07B9312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66A0490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2E1DE4B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4BDCE8A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74D6E94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73C0E82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0,89</w:t>
            </w:r>
          </w:p>
        </w:tc>
      </w:tr>
      <w:tr w:rsidR="00815E52" w:rsidRPr="00815E52" w14:paraId="052F2BD4"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2C8FC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3B959905"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751C1DB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3,01</w:t>
            </w:r>
          </w:p>
        </w:tc>
        <w:tc>
          <w:tcPr>
            <w:tcW w:w="0" w:type="auto"/>
            <w:tcBorders>
              <w:top w:val="nil"/>
              <w:left w:val="nil"/>
              <w:bottom w:val="single" w:sz="4" w:space="0" w:color="auto"/>
              <w:right w:val="single" w:sz="4" w:space="0" w:color="auto"/>
            </w:tcBorders>
            <w:shd w:val="clear" w:color="auto" w:fill="auto"/>
            <w:vAlign w:val="center"/>
            <w:hideMark/>
          </w:tcPr>
          <w:p w14:paraId="52AD11E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3,01</w:t>
            </w:r>
          </w:p>
        </w:tc>
        <w:tc>
          <w:tcPr>
            <w:tcW w:w="0" w:type="auto"/>
            <w:tcBorders>
              <w:top w:val="nil"/>
              <w:left w:val="nil"/>
              <w:bottom w:val="single" w:sz="4" w:space="0" w:color="auto"/>
              <w:right w:val="single" w:sz="4" w:space="0" w:color="auto"/>
            </w:tcBorders>
            <w:shd w:val="clear" w:color="auto" w:fill="auto"/>
            <w:vAlign w:val="center"/>
            <w:hideMark/>
          </w:tcPr>
          <w:p w14:paraId="5495BB7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3,01</w:t>
            </w:r>
          </w:p>
        </w:tc>
        <w:tc>
          <w:tcPr>
            <w:tcW w:w="0" w:type="auto"/>
            <w:tcBorders>
              <w:top w:val="nil"/>
              <w:left w:val="nil"/>
              <w:bottom w:val="single" w:sz="4" w:space="0" w:color="auto"/>
              <w:right w:val="single" w:sz="4" w:space="0" w:color="auto"/>
            </w:tcBorders>
            <w:shd w:val="clear" w:color="auto" w:fill="auto"/>
            <w:vAlign w:val="center"/>
            <w:hideMark/>
          </w:tcPr>
          <w:p w14:paraId="0F46970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1,93</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221DDC77"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-1,11</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6E9F75AE"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-1,22</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767273BE"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-1,22</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1FCF30A5"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-1,56</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6A89DDB7"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-1,56</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460BA307"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-1,56</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477A0C73"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-1,56</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303C6781"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-1,56</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185B7D88"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-1,56</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08EB90B1"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-1,56</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501A9850"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-1,56</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27520FE1"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-1,56</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1237E3E9"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-1,56</w:t>
            </w:r>
          </w:p>
        </w:tc>
      </w:tr>
      <w:tr w:rsidR="00815E52" w:rsidRPr="00815E52" w14:paraId="5C0161E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B110B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0CDC5A17"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7C78CAA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4102EED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2890778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494576D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08EBF96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5FCCD21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4FA3BF9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57FA403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367EBD4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372FF5D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45F79AB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46F7353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14C298C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086B59B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195E8CE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5B4FC98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8,81</w:t>
            </w:r>
          </w:p>
        </w:tc>
        <w:tc>
          <w:tcPr>
            <w:tcW w:w="0" w:type="auto"/>
            <w:tcBorders>
              <w:top w:val="nil"/>
              <w:left w:val="nil"/>
              <w:bottom w:val="single" w:sz="4" w:space="0" w:color="auto"/>
              <w:right w:val="single" w:sz="4" w:space="0" w:color="auto"/>
            </w:tcBorders>
            <w:shd w:val="clear" w:color="auto" w:fill="auto"/>
            <w:vAlign w:val="center"/>
            <w:hideMark/>
          </w:tcPr>
          <w:p w14:paraId="1EF299C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8,81</w:t>
            </w:r>
          </w:p>
        </w:tc>
      </w:tr>
      <w:tr w:rsidR="00815E52" w:rsidRPr="00815E52" w14:paraId="6036EDB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16684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42AB9249"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4B17C53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9,04</w:t>
            </w:r>
          </w:p>
        </w:tc>
        <w:tc>
          <w:tcPr>
            <w:tcW w:w="0" w:type="auto"/>
            <w:tcBorders>
              <w:top w:val="nil"/>
              <w:left w:val="nil"/>
              <w:bottom w:val="single" w:sz="4" w:space="0" w:color="auto"/>
              <w:right w:val="single" w:sz="4" w:space="0" w:color="auto"/>
            </w:tcBorders>
            <w:shd w:val="clear" w:color="auto" w:fill="auto"/>
            <w:vAlign w:val="center"/>
            <w:hideMark/>
          </w:tcPr>
          <w:p w14:paraId="69F5F93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9,04</w:t>
            </w:r>
          </w:p>
        </w:tc>
        <w:tc>
          <w:tcPr>
            <w:tcW w:w="0" w:type="auto"/>
            <w:tcBorders>
              <w:top w:val="nil"/>
              <w:left w:val="nil"/>
              <w:bottom w:val="single" w:sz="4" w:space="0" w:color="auto"/>
              <w:right w:val="single" w:sz="4" w:space="0" w:color="auto"/>
            </w:tcBorders>
            <w:shd w:val="clear" w:color="auto" w:fill="auto"/>
            <w:vAlign w:val="center"/>
            <w:hideMark/>
          </w:tcPr>
          <w:p w14:paraId="1C66A73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9,04</w:t>
            </w:r>
          </w:p>
        </w:tc>
        <w:tc>
          <w:tcPr>
            <w:tcW w:w="0" w:type="auto"/>
            <w:tcBorders>
              <w:top w:val="nil"/>
              <w:left w:val="nil"/>
              <w:bottom w:val="single" w:sz="4" w:space="0" w:color="auto"/>
              <w:right w:val="single" w:sz="4" w:space="0" w:color="auto"/>
            </w:tcBorders>
            <w:shd w:val="clear" w:color="auto" w:fill="auto"/>
            <w:vAlign w:val="center"/>
            <w:hideMark/>
          </w:tcPr>
          <w:p w14:paraId="2928F87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9,98</w:t>
            </w:r>
          </w:p>
        </w:tc>
        <w:tc>
          <w:tcPr>
            <w:tcW w:w="0" w:type="auto"/>
            <w:tcBorders>
              <w:top w:val="nil"/>
              <w:left w:val="nil"/>
              <w:bottom w:val="single" w:sz="4" w:space="0" w:color="auto"/>
              <w:right w:val="single" w:sz="4" w:space="0" w:color="auto"/>
            </w:tcBorders>
            <w:shd w:val="clear" w:color="auto" w:fill="auto"/>
            <w:vAlign w:val="center"/>
            <w:hideMark/>
          </w:tcPr>
          <w:p w14:paraId="23CFC14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12,66</w:t>
            </w:r>
          </w:p>
        </w:tc>
        <w:tc>
          <w:tcPr>
            <w:tcW w:w="0" w:type="auto"/>
            <w:tcBorders>
              <w:top w:val="nil"/>
              <w:left w:val="nil"/>
              <w:bottom w:val="single" w:sz="4" w:space="0" w:color="auto"/>
              <w:right w:val="single" w:sz="4" w:space="0" w:color="auto"/>
            </w:tcBorders>
            <w:shd w:val="clear" w:color="auto" w:fill="auto"/>
            <w:vAlign w:val="center"/>
            <w:hideMark/>
          </w:tcPr>
          <w:p w14:paraId="7436531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12,76</w:t>
            </w:r>
          </w:p>
        </w:tc>
        <w:tc>
          <w:tcPr>
            <w:tcW w:w="0" w:type="auto"/>
            <w:tcBorders>
              <w:top w:val="nil"/>
              <w:left w:val="nil"/>
              <w:bottom w:val="single" w:sz="4" w:space="0" w:color="auto"/>
              <w:right w:val="single" w:sz="4" w:space="0" w:color="auto"/>
            </w:tcBorders>
            <w:shd w:val="clear" w:color="auto" w:fill="auto"/>
            <w:vAlign w:val="center"/>
            <w:hideMark/>
          </w:tcPr>
          <w:p w14:paraId="631DE60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12,76</w:t>
            </w:r>
          </w:p>
        </w:tc>
        <w:tc>
          <w:tcPr>
            <w:tcW w:w="0" w:type="auto"/>
            <w:tcBorders>
              <w:top w:val="nil"/>
              <w:left w:val="nil"/>
              <w:bottom w:val="single" w:sz="4" w:space="0" w:color="auto"/>
              <w:right w:val="single" w:sz="4" w:space="0" w:color="auto"/>
            </w:tcBorders>
            <w:shd w:val="clear" w:color="auto" w:fill="auto"/>
            <w:vAlign w:val="center"/>
            <w:hideMark/>
          </w:tcPr>
          <w:p w14:paraId="0D0E8A9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13,06</w:t>
            </w:r>
          </w:p>
        </w:tc>
        <w:tc>
          <w:tcPr>
            <w:tcW w:w="0" w:type="auto"/>
            <w:tcBorders>
              <w:top w:val="nil"/>
              <w:left w:val="nil"/>
              <w:bottom w:val="single" w:sz="4" w:space="0" w:color="auto"/>
              <w:right w:val="single" w:sz="4" w:space="0" w:color="auto"/>
            </w:tcBorders>
            <w:shd w:val="clear" w:color="auto" w:fill="auto"/>
            <w:vAlign w:val="center"/>
            <w:hideMark/>
          </w:tcPr>
          <w:p w14:paraId="01E67EF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13,06</w:t>
            </w:r>
          </w:p>
        </w:tc>
        <w:tc>
          <w:tcPr>
            <w:tcW w:w="0" w:type="auto"/>
            <w:tcBorders>
              <w:top w:val="nil"/>
              <w:left w:val="nil"/>
              <w:bottom w:val="single" w:sz="4" w:space="0" w:color="auto"/>
              <w:right w:val="single" w:sz="4" w:space="0" w:color="auto"/>
            </w:tcBorders>
            <w:shd w:val="clear" w:color="auto" w:fill="auto"/>
            <w:vAlign w:val="center"/>
            <w:hideMark/>
          </w:tcPr>
          <w:p w14:paraId="02A2B77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13,06</w:t>
            </w:r>
          </w:p>
        </w:tc>
        <w:tc>
          <w:tcPr>
            <w:tcW w:w="0" w:type="auto"/>
            <w:tcBorders>
              <w:top w:val="nil"/>
              <w:left w:val="nil"/>
              <w:bottom w:val="single" w:sz="4" w:space="0" w:color="auto"/>
              <w:right w:val="single" w:sz="4" w:space="0" w:color="auto"/>
            </w:tcBorders>
            <w:shd w:val="clear" w:color="auto" w:fill="auto"/>
            <w:vAlign w:val="center"/>
            <w:hideMark/>
          </w:tcPr>
          <w:p w14:paraId="3764CD8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13,06</w:t>
            </w:r>
          </w:p>
        </w:tc>
        <w:tc>
          <w:tcPr>
            <w:tcW w:w="0" w:type="auto"/>
            <w:tcBorders>
              <w:top w:val="nil"/>
              <w:left w:val="nil"/>
              <w:bottom w:val="single" w:sz="4" w:space="0" w:color="auto"/>
              <w:right w:val="single" w:sz="4" w:space="0" w:color="auto"/>
            </w:tcBorders>
            <w:shd w:val="clear" w:color="auto" w:fill="auto"/>
            <w:vAlign w:val="center"/>
            <w:hideMark/>
          </w:tcPr>
          <w:p w14:paraId="312DDCE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13,06</w:t>
            </w:r>
          </w:p>
        </w:tc>
        <w:tc>
          <w:tcPr>
            <w:tcW w:w="0" w:type="auto"/>
            <w:tcBorders>
              <w:top w:val="nil"/>
              <w:left w:val="nil"/>
              <w:bottom w:val="single" w:sz="4" w:space="0" w:color="auto"/>
              <w:right w:val="single" w:sz="4" w:space="0" w:color="auto"/>
            </w:tcBorders>
            <w:shd w:val="clear" w:color="auto" w:fill="auto"/>
            <w:vAlign w:val="center"/>
            <w:hideMark/>
          </w:tcPr>
          <w:p w14:paraId="4781525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13,06</w:t>
            </w:r>
          </w:p>
        </w:tc>
        <w:tc>
          <w:tcPr>
            <w:tcW w:w="0" w:type="auto"/>
            <w:tcBorders>
              <w:top w:val="nil"/>
              <w:left w:val="nil"/>
              <w:bottom w:val="single" w:sz="4" w:space="0" w:color="auto"/>
              <w:right w:val="single" w:sz="4" w:space="0" w:color="auto"/>
            </w:tcBorders>
            <w:shd w:val="clear" w:color="auto" w:fill="auto"/>
            <w:vAlign w:val="center"/>
            <w:hideMark/>
          </w:tcPr>
          <w:p w14:paraId="47403F6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13,06</w:t>
            </w:r>
          </w:p>
        </w:tc>
        <w:tc>
          <w:tcPr>
            <w:tcW w:w="0" w:type="auto"/>
            <w:tcBorders>
              <w:top w:val="nil"/>
              <w:left w:val="nil"/>
              <w:bottom w:val="single" w:sz="4" w:space="0" w:color="auto"/>
              <w:right w:val="single" w:sz="4" w:space="0" w:color="auto"/>
            </w:tcBorders>
            <w:shd w:val="clear" w:color="auto" w:fill="auto"/>
            <w:vAlign w:val="center"/>
            <w:hideMark/>
          </w:tcPr>
          <w:p w14:paraId="06CC1E1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13,06</w:t>
            </w:r>
          </w:p>
        </w:tc>
        <w:tc>
          <w:tcPr>
            <w:tcW w:w="0" w:type="auto"/>
            <w:tcBorders>
              <w:top w:val="nil"/>
              <w:left w:val="nil"/>
              <w:bottom w:val="single" w:sz="4" w:space="0" w:color="auto"/>
              <w:right w:val="single" w:sz="4" w:space="0" w:color="auto"/>
            </w:tcBorders>
            <w:shd w:val="clear" w:color="auto" w:fill="auto"/>
            <w:vAlign w:val="center"/>
            <w:hideMark/>
          </w:tcPr>
          <w:p w14:paraId="5FAA43F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13,06</w:t>
            </w:r>
          </w:p>
        </w:tc>
        <w:tc>
          <w:tcPr>
            <w:tcW w:w="0" w:type="auto"/>
            <w:tcBorders>
              <w:top w:val="nil"/>
              <w:left w:val="nil"/>
              <w:bottom w:val="single" w:sz="4" w:space="0" w:color="auto"/>
              <w:right w:val="single" w:sz="4" w:space="0" w:color="auto"/>
            </w:tcBorders>
            <w:shd w:val="clear" w:color="auto" w:fill="auto"/>
            <w:vAlign w:val="center"/>
            <w:hideMark/>
          </w:tcPr>
          <w:p w14:paraId="21FF74F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13,06</w:t>
            </w:r>
          </w:p>
        </w:tc>
      </w:tr>
      <w:tr w:rsidR="00815E52" w:rsidRPr="00815E52" w14:paraId="7DFC784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4A51F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5C37F57B"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69D14DB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1D9F641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06D05EF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02D7E69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2FB55BC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5B8E10D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742835F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45ABDB6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6D0C52E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0CD493D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5238CD7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682F1BB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7246C18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1F7C0D0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750D627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1D88738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44,73</w:t>
            </w:r>
          </w:p>
        </w:tc>
        <w:tc>
          <w:tcPr>
            <w:tcW w:w="0" w:type="auto"/>
            <w:tcBorders>
              <w:top w:val="nil"/>
              <w:left w:val="nil"/>
              <w:bottom w:val="single" w:sz="4" w:space="0" w:color="auto"/>
              <w:right w:val="single" w:sz="4" w:space="0" w:color="auto"/>
            </w:tcBorders>
            <w:shd w:val="clear" w:color="auto" w:fill="auto"/>
            <w:vAlign w:val="center"/>
            <w:hideMark/>
          </w:tcPr>
          <w:p w14:paraId="16C4264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44,73</w:t>
            </w:r>
          </w:p>
        </w:tc>
      </w:tr>
      <w:tr w:rsidR="00815E52" w:rsidRPr="00815E52" w14:paraId="436DE5E6"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9E645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2C7CAB96"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45CF59A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3EAE61E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42EEFB1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65246EB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41B81A8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4EDE81C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4925E69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4E0B2DC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1DE7203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46CC261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20DF069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270CC9D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30A70D2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13B13E4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11B010B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2A7D7F1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2B825E7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0,32</w:t>
            </w:r>
          </w:p>
        </w:tc>
      </w:tr>
      <w:tr w:rsidR="00815E52" w:rsidRPr="00815E52" w14:paraId="6F9DCF02" w14:textId="77777777" w:rsidTr="00815E52">
        <w:trPr>
          <w:trHeight w:val="20"/>
        </w:trPr>
        <w:tc>
          <w:tcPr>
            <w:tcW w:w="0" w:type="auto"/>
            <w:gridSpan w:val="1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98204" w14:textId="77777777" w:rsidR="00815E52" w:rsidRPr="00815E52" w:rsidRDefault="00815E52" w:rsidP="00815E52">
            <w:pPr>
              <w:rPr>
                <w:rFonts w:ascii="Times New Roman" w:eastAsia="Times New Roman" w:hAnsi="Times New Roman" w:cs="Times New Roman"/>
                <w:b/>
                <w:bCs/>
                <w:color w:val="000000"/>
                <w:sz w:val="28"/>
                <w:szCs w:val="28"/>
                <w:lang w:eastAsia="ru-RU"/>
              </w:rPr>
            </w:pPr>
            <w:r w:rsidRPr="00815E52">
              <w:rPr>
                <w:rFonts w:ascii="Times New Roman" w:eastAsia="Times New Roman" w:hAnsi="Times New Roman" w:cs="Times New Roman"/>
                <w:b/>
                <w:bCs/>
                <w:color w:val="000000"/>
                <w:sz w:val="28"/>
                <w:szCs w:val="28"/>
                <w:lang w:eastAsia="ru-RU"/>
              </w:rPr>
              <w:t>Котельная школа №43 - ООО «</w:t>
            </w:r>
            <w:proofErr w:type="spellStart"/>
            <w:r w:rsidRPr="00815E52">
              <w:rPr>
                <w:rFonts w:ascii="Times New Roman" w:eastAsia="Times New Roman" w:hAnsi="Times New Roman" w:cs="Times New Roman"/>
                <w:b/>
                <w:bCs/>
                <w:color w:val="000000"/>
                <w:sz w:val="28"/>
                <w:szCs w:val="28"/>
                <w:lang w:eastAsia="ru-RU"/>
              </w:rPr>
              <w:t>Сибэнерго</w:t>
            </w:r>
            <w:proofErr w:type="spellEnd"/>
            <w:r w:rsidRPr="00815E52">
              <w:rPr>
                <w:rFonts w:ascii="Times New Roman" w:eastAsia="Times New Roman" w:hAnsi="Times New Roman" w:cs="Times New Roman"/>
                <w:b/>
                <w:bCs/>
                <w:color w:val="000000"/>
                <w:sz w:val="28"/>
                <w:szCs w:val="28"/>
                <w:lang w:eastAsia="ru-RU"/>
              </w:rPr>
              <w:t>»</w:t>
            </w:r>
            <w:r w:rsidRPr="00815E52">
              <w:rPr>
                <w:rFonts w:ascii="Times New Roman" w:eastAsia="Times New Roman" w:hAnsi="Times New Roman" w:cs="Times New Roman"/>
                <w:b/>
                <w:bCs/>
                <w:color w:val="000000"/>
                <w:sz w:val="28"/>
                <w:szCs w:val="28"/>
                <w:lang w:eastAsia="ru-RU"/>
              </w:rPr>
              <w:br/>
              <w:t>(аренда у МП «ССК») (Куйбышевский р-н ул. Жасминная, 8)</w:t>
            </w:r>
          </w:p>
        </w:tc>
      </w:tr>
      <w:tr w:rsidR="00815E52" w:rsidRPr="00815E52" w14:paraId="352A6CC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1B6DB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7B4D1E8E"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Установленная тепловая мощность,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589A314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2E628A2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1559D31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32037DD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4B00215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5F0CA85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03A36E0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2FC184A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2E0B8AC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0BD8F64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1D6BC0E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49D52F7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128AF39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77B008B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374BA0B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6B622C2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2,00</w:t>
            </w:r>
          </w:p>
        </w:tc>
        <w:tc>
          <w:tcPr>
            <w:tcW w:w="0" w:type="auto"/>
            <w:tcBorders>
              <w:top w:val="nil"/>
              <w:left w:val="nil"/>
              <w:bottom w:val="single" w:sz="4" w:space="0" w:color="auto"/>
              <w:right w:val="single" w:sz="4" w:space="0" w:color="auto"/>
            </w:tcBorders>
            <w:shd w:val="clear" w:color="auto" w:fill="auto"/>
            <w:vAlign w:val="center"/>
            <w:hideMark/>
          </w:tcPr>
          <w:p w14:paraId="3043D40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2,00</w:t>
            </w:r>
          </w:p>
        </w:tc>
      </w:tr>
      <w:tr w:rsidR="00815E52" w:rsidRPr="00815E52" w14:paraId="4A67A77E"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9B223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557DA792"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Располагаемая тепловая мощность станции</w:t>
            </w:r>
          </w:p>
        </w:tc>
        <w:tc>
          <w:tcPr>
            <w:tcW w:w="0" w:type="auto"/>
            <w:tcBorders>
              <w:top w:val="nil"/>
              <w:left w:val="nil"/>
              <w:bottom w:val="single" w:sz="4" w:space="0" w:color="auto"/>
              <w:right w:val="single" w:sz="4" w:space="0" w:color="auto"/>
            </w:tcBorders>
            <w:shd w:val="clear" w:color="auto" w:fill="auto"/>
            <w:vAlign w:val="center"/>
            <w:hideMark/>
          </w:tcPr>
          <w:p w14:paraId="5092805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1F51ECC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24F4AAF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594E989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373FFBA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2CA5C44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6E67C1B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1D8069B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62648DA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469A7F3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300FCC2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6918E11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7A7F39A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7DD33B1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2B8DE9F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7E56A7F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vAlign w:val="center"/>
            <w:hideMark/>
          </w:tcPr>
          <w:p w14:paraId="5D77724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0,69</w:t>
            </w:r>
          </w:p>
        </w:tc>
      </w:tr>
      <w:tr w:rsidR="00815E52" w:rsidRPr="00815E52" w14:paraId="52278C5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91723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7D7F2AA"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Затраты тепла на собственные нужды станции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7285243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8CA741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9D4A62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DF6A2C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9D03F4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0518787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6D20F6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3A58F4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51774F3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927E84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3B077F3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9A8C92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4B3AE63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2D9FAE0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61E3B2F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7755433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14:paraId="1D0133A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0,01</w:t>
            </w:r>
          </w:p>
        </w:tc>
      </w:tr>
      <w:tr w:rsidR="00815E52" w:rsidRPr="00815E52" w14:paraId="6BBA997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40F84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21814E27"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Потери в тепловых сетях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789FF4E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B83076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5CBED66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033EFC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383892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83081E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7F4E06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852771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EAF576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7B86D6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794A96C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3D86781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6ABA5F6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0AE9CF3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46BFA66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415ECDE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0,08</w:t>
            </w:r>
          </w:p>
        </w:tc>
        <w:tc>
          <w:tcPr>
            <w:tcW w:w="0" w:type="auto"/>
            <w:tcBorders>
              <w:top w:val="nil"/>
              <w:left w:val="nil"/>
              <w:bottom w:val="single" w:sz="4" w:space="0" w:color="auto"/>
              <w:right w:val="single" w:sz="4" w:space="0" w:color="auto"/>
            </w:tcBorders>
            <w:shd w:val="clear" w:color="auto" w:fill="auto"/>
            <w:vAlign w:val="center"/>
            <w:hideMark/>
          </w:tcPr>
          <w:p w14:paraId="6D0ECC2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0,08</w:t>
            </w:r>
          </w:p>
        </w:tc>
      </w:tr>
      <w:tr w:rsidR="00815E52" w:rsidRPr="00815E52" w14:paraId="6A76F2C0"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9EEF3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1C4B90E8"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Расчетная нагрузка на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1A02E73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C6D78D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EC1584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A6447A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41CA8E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A898A3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987BB4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727F96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3975B6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09B463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FE212E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EFC479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F53489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1915AA7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F38911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823B3C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CB442E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r>
      <w:tr w:rsidR="00815E52" w:rsidRPr="00815E52" w14:paraId="27F3B4A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4BAC5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221FFB86"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Присоединенная договорная тепловая нагрузка в горячей воде</w:t>
            </w:r>
          </w:p>
        </w:tc>
        <w:tc>
          <w:tcPr>
            <w:tcW w:w="0" w:type="auto"/>
            <w:tcBorders>
              <w:top w:val="nil"/>
              <w:left w:val="nil"/>
              <w:bottom w:val="single" w:sz="4" w:space="0" w:color="auto"/>
              <w:right w:val="single" w:sz="4" w:space="0" w:color="auto"/>
            </w:tcBorders>
            <w:shd w:val="clear" w:color="auto" w:fill="auto"/>
            <w:vAlign w:val="center"/>
            <w:hideMark/>
          </w:tcPr>
          <w:p w14:paraId="4000FCD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00F1016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38CE92F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0,31</w:t>
            </w:r>
          </w:p>
        </w:tc>
        <w:tc>
          <w:tcPr>
            <w:tcW w:w="0" w:type="auto"/>
            <w:tcBorders>
              <w:top w:val="nil"/>
              <w:left w:val="nil"/>
              <w:bottom w:val="single" w:sz="4" w:space="0" w:color="auto"/>
              <w:right w:val="single" w:sz="4" w:space="0" w:color="auto"/>
            </w:tcBorders>
            <w:shd w:val="clear" w:color="auto" w:fill="auto"/>
            <w:vAlign w:val="center"/>
            <w:hideMark/>
          </w:tcPr>
          <w:p w14:paraId="67E91EC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754F29D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7905CE2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6EC2003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238FF0D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64162E8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0,32</w:t>
            </w:r>
          </w:p>
        </w:tc>
        <w:tc>
          <w:tcPr>
            <w:tcW w:w="0" w:type="auto"/>
            <w:tcBorders>
              <w:top w:val="nil"/>
              <w:left w:val="nil"/>
              <w:bottom w:val="single" w:sz="4" w:space="0" w:color="auto"/>
              <w:right w:val="single" w:sz="4" w:space="0" w:color="auto"/>
            </w:tcBorders>
            <w:shd w:val="clear" w:color="auto" w:fill="auto"/>
            <w:vAlign w:val="center"/>
            <w:hideMark/>
          </w:tcPr>
          <w:p w14:paraId="42030DF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0A3C77C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4CCCEBF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6C84F2D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4364FDF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146FE13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2320F2A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1,02</w:t>
            </w:r>
          </w:p>
        </w:tc>
        <w:tc>
          <w:tcPr>
            <w:tcW w:w="0" w:type="auto"/>
            <w:tcBorders>
              <w:top w:val="nil"/>
              <w:left w:val="nil"/>
              <w:bottom w:val="single" w:sz="4" w:space="0" w:color="auto"/>
              <w:right w:val="single" w:sz="4" w:space="0" w:color="auto"/>
            </w:tcBorders>
            <w:shd w:val="clear" w:color="auto" w:fill="auto"/>
            <w:vAlign w:val="center"/>
            <w:hideMark/>
          </w:tcPr>
          <w:p w14:paraId="420A809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1,02</w:t>
            </w:r>
          </w:p>
        </w:tc>
      </w:tr>
      <w:tr w:rsidR="00815E52" w:rsidRPr="00815E52" w14:paraId="1C67CA39"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65A94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161B0CDD"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Присоединенная расчетная тепловая нагрузка в горячей воде (на коллекторах станции),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6C9437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122EFE0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2FD3664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0,33</w:t>
            </w:r>
          </w:p>
        </w:tc>
        <w:tc>
          <w:tcPr>
            <w:tcW w:w="0" w:type="auto"/>
            <w:tcBorders>
              <w:top w:val="nil"/>
              <w:left w:val="nil"/>
              <w:bottom w:val="single" w:sz="4" w:space="0" w:color="auto"/>
              <w:right w:val="single" w:sz="4" w:space="0" w:color="auto"/>
            </w:tcBorders>
            <w:shd w:val="clear" w:color="auto" w:fill="auto"/>
            <w:vAlign w:val="center"/>
            <w:hideMark/>
          </w:tcPr>
          <w:p w14:paraId="5C07533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201018E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2498516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02779D1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41D1FF1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3034656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65242DC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37FC74E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6B1D53F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5F2B6F0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204FCEF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30C2B42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3885929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1,01</w:t>
            </w:r>
          </w:p>
        </w:tc>
        <w:tc>
          <w:tcPr>
            <w:tcW w:w="0" w:type="auto"/>
            <w:tcBorders>
              <w:top w:val="nil"/>
              <w:left w:val="nil"/>
              <w:bottom w:val="single" w:sz="4" w:space="0" w:color="auto"/>
              <w:right w:val="single" w:sz="4" w:space="0" w:color="auto"/>
            </w:tcBorders>
            <w:shd w:val="clear" w:color="auto" w:fill="auto"/>
            <w:vAlign w:val="center"/>
            <w:hideMark/>
          </w:tcPr>
          <w:p w14:paraId="77553F3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1,01</w:t>
            </w:r>
          </w:p>
        </w:tc>
      </w:tr>
      <w:tr w:rsidR="00815E52" w:rsidRPr="00815E52" w14:paraId="6E2E0965"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C5B61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3FE656FC"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отопление</w:t>
            </w:r>
          </w:p>
        </w:tc>
        <w:tc>
          <w:tcPr>
            <w:tcW w:w="0" w:type="auto"/>
            <w:tcBorders>
              <w:top w:val="nil"/>
              <w:left w:val="nil"/>
              <w:bottom w:val="single" w:sz="4" w:space="0" w:color="auto"/>
              <w:right w:val="single" w:sz="4" w:space="0" w:color="auto"/>
            </w:tcBorders>
            <w:shd w:val="clear" w:color="auto" w:fill="auto"/>
            <w:vAlign w:val="center"/>
            <w:hideMark/>
          </w:tcPr>
          <w:p w14:paraId="02A3CCD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60F68FB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6DF4A5D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5D8A2C3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18CE825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4569EC1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0B93DF1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42E244E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7D7B348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0,22</w:t>
            </w:r>
          </w:p>
        </w:tc>
        <w:tc>
          <w:tcPr>
            <w:tcW w:w="0" w:type="auto"/>
            <w:tcBorders>
              <w:top w:val="nil"/>
              <w:left w:val="nil"/>
              <w:bottom w:val="single" w:sz="4" w:space="0" w:color="auto"/>
              <w:right w:val="single" w:sz="4" w:space="0" w:color="auto"/>
            </w:tcBorders>
            <w:shd w:val="clear" w:color="auto" w:fill="auto"/>
            <w:vAlign w:val="center"/>
            <w:hideMark/>
          </w:tcPr>
          <w:p w14:paraId="7A9BFA1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4CD6EBC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6C20D30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424D0FF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216AF90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1FDF9FF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610973B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0,74</w:t>
            </w:r>
          </w:p>
        </w:tc>
        <w:tc>
          <w:tcPr>
            <w:tcW w:w="0" w:type="auto"/>
            <w:tcBorders>
              <w:top w:val="nil"/>
              <w:left w:val="nil"/>
              <w:bottom w:val="single" w:sz="4" w:space="0" w:color="auto"/>
              <w:right w:val="single" w:sz="4" w:space="0" w:color="auto"/>
            </w:tcBorders>
            <w:shd w:val="clear" w:color="auto" w:fill="auto"/>
            <w:vAlign w:val="center"/>
            <w:hideMark/>
          </w:tcPr>
          <w:p w14:paraId="42A9264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0,74</w:t>
            </w:r>
          </w:p>
        </w:tc>
      </w:tr>
      <w:tr w:rsidR="00815E52" w:rsidRPr="00815E52" w14:paraId="03F605A2"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2B49D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52BCE1DF"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вентиляция</w:t>
            </w:r>
          </w:p>
        </w:tc>
        <w:tc>
          <w:tcPr>
            <w:tcW w:w="0" w:type="auto"/>
            <w:tcBorders>
              <w:top w:val="nil"/>
              <w:left w:val="nil"/>
              <w:bottom w:val="single" w:sz="4" w:space="0" w:color="auto"/>
              <w:right w:val="single" w:sz="4" w:space="0" w:color="auto"/>
            </w:tcBorders>
            <w:shd w:val="clear" w:color="auto" w:fill="auto"/>
            <w:vAlign w:val="center"/>
            <w:hideMark/>
          </w:tcPr>
          <w:p w14:paraId="3332125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2F63D6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B9EF2F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BDC817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55F9CD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5011435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150586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25B9F4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4FF9AA4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8053C1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BDEBB8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ACC47C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39EBCB6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25E639C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0C42821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6E84C80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vAlign w:val="center"/>
            <w:hideMark/>
          </w:tcPr>
          <w:p w14:paraId="76FA861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0,00</w:t>
            </w:r>
          </w:p>
        </w:tc>
      </w:tr>
      <w:tr w:rsidR="00815E52" w:rsidRPr="00815E52" w14:paraId="331F6F1A"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42C80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6D00ACE0"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4DF502A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4B730B6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1788F5E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C4ECBC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5EC6CD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0A18E63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784407D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64EECB9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3804D76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0,02</w:t>
            </w:r>
          </w:p>
        </w:tc>
        <w:tc>
          <w:tcPr>
            <w:tcW w:w="0" w:type="auto"/>
            <w:tcBorders>
              <w:top w:val="nil"/>
              <w:left w:val="nil"/>
              <w:bottom w:val="single" w:sz="4" w:space="0" w:color="auto"/>
              <w:right w:val="single" w:sz="4" w:space="0" w:color="auto"/>
            </w:tcBorders>
            <w:shd w:val="clear" w:color="auto" w:fill="auto"/>
            <w:vAlign w:val="center"/>
            <w:hideMark/>
          </w:tcPr>
          <w:p w14:paraId="2CC7DD0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0A76931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01F5620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3DBF42E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6D76318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6A5796F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3D48143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0,20</w:t>
            </w:r>
          </w:p>
        </w:tc>
        <w:tc>
          <w:tcPr>
            <w:tcW w:w="0" w:type="auto"/>
            <w:tcBorders>
              <w:top w:val="nil"/>
              <w:left w:val="nil"/>
              <w:bottom w:val="single" w:sz="4" w:space="0" w:color="auto"/>
              <w:right w:val="single" w:sz="4" w:space="0" w:color="auto"/>
            </w:tcBorders>
            <w:shd w:val="clear" w:color="auto" w:fill="auto"/>
            <w:vAlign w:val="center"/>
            <w:hideMark/>
          </w:tcPr>
          <w:p w14:paraId="113B830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0,20</w:t>
            </w:r>
          </w:p>
        </w:tc>
      </w:tr>
      <w:tr w:rsidR="00815E52" w:rsidRPr="00815E52" w14:paraId="653C463B"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F6091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14C6BC1A"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Резерв/дефицит тепловой мощности (по договорной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272AECA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34C5161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07ED20E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2F14591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3AAACE6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45BC1ED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5CF8733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42685BD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0,34</w:t>
            </w:r>
          </w:p>
        </w:tc>
        <w:tc>
          <w:tcPr>
            <w:tcW w:w="0" w:type="auto"/>
            <w:tcBorders>
              <w:top w:val="nil"/>
              <w:left w:val="nil"/>
              <w:bottom w:val="single" w:sz="4" w:space="0" w:color="auto"/>
              <w:right w:val="single" w:sz="4" w:space="0" w:color="auto"/>
            </w:tcBorders>
            <w:shd w:val="clear" w:color="auto" w:fill="auto"/>
            <w:vAlign w:val="center"/>
            <w:hideMark/>
          </w:tcPr>
          <w:p w14:paraId="3898520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0,34</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468F80E1"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-0,42</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0A500345"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-0,42</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3A9A2524"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-0,42</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468F9CF6"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-0,42</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0E855CC4"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-0,42</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2D44850D"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-0,42</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38B0FFE4"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-0,42</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7955A232"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-0,42</w:t>
            </w:r>
          </w:p>
        </w:tc>
      </w:tr>
      <w:tr w:rsidR="00815E52" w:rsidRPr="00815E52" w14:paraId="6DF59F3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5F3F3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65081B02"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Резерв/дефицит тепловой мощности (по расчетной нагрузке)</w:t>
            </w:r>
          </w:p>
        </w:tc>
        <w:tc>
          <w:tcPr>
            <w:tcW w:w="0" w:type="auto"/>
            <w:tcBorders>
              <w:top w:val="nil"/>
              <w:left w:val="nil"/>
              <w:bottom w:val="single" w:sz="4" w:space="0" w:color="auto"/>
              <w:right w:val="single" w:sz="4" w:space="0" w:color="auto"/>
            </w:tcBorders>
            <w:shd w:val="clear" w:color="auto" w:fill="auto"/>
            <w:vAlign w:val="center"/>
            <w:hideMark/>
          </w:tcPr>
          <w:p w14:paraId="0300FE4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5826FE5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6AF8640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0,35</w:t>
            </w:r>
          </w:p>
        </w:tc>
        <w:tc>
          <w:tcPr>
            <w:tcW w:w="0" w:type="auto"/>
            <w:tcBorders>
              <w:top w:val="nil"/>
              <w:left w:val="nil"/>
              <w:bottom w:val="single" w:sz="4" w:space="0" w:color="auto"/>
              <w:right w:val="single" w:sz="4" w:space="0" w:color="auto"/>
            </w:tcBorders>
            <w:shd w:val="clear" w:color="auto" w:fill="auto"/>
            <w:vAlign w:val="center"/>
            <w:hideMark/>
          </w:tcPr>
          <w:p w14:paraId="5622BDF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0DDE304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1FEDF5B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06F77D7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5F9502D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0,42</w:t>
            </w:r>
          </w:p>
        </w:tc>
        <w:tc>
          <w:tcPr>
            <w:tcW w:w="0" w:type="auto"/>
            <w:tcBorders>
              <w:top w:val="nil"/>
              <w:left w:val="nil"/>
              <w:bottom w:val="single" w:sz="4" w:space="0" w:color="auto"/>
              <w:right w:val="single" w:sz="4" w:space="0" w:color="auto"/>
            </w:tcBorders>
            <w:shd w:val="clear" w:color="auto" w:fill="auto"/>
            <w:vAlign w:val="center"/>
            <w:hideMark/>
          </w:tcPr>
          <w:p w14:paraId="729BC0C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0,42</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5C40ADF3"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-0,33</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385E1AB8"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-0,33</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0D33DDB6"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-0,33</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19CD52EE"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-0,33</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74F336B2"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-0,33</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31863A62"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-0,33</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057A94DA"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-0,33</w:t>
            </w:r>
          </w:p>
        </w:tc>
        <w:tc>
          <w:tcPr>
            <w:tcW w:w="0" w:type="auto"/>
            <w:tcBorders>
              <w:top w:val="single" w:sz="4" w:space="0" w:color="auto"/>
              <w:left w:val="single" w:sz="4" w:space="0" w:color="auto"/>
              <w:bottom w:val="single" w:sz="4" w:space="0" w:color="auto"/>
              <w:right w:val="single" w:sz="4" w:space="0" w:color="auto"/>
            </w:tcBorders>
            <w:shd w:val="clear" w:color="000000" w:fill="FFC7CE"/>
            <w:vAlign w:val="center"/>
            <w:hideMark/>
          </w:tcPr>
          <w:p w14:paraId="4AAD1B1A" w14:textId="77777777" w:rsidR="00815E52" w:rsidRPr="00815E52" w:rsidRDefault="00815E52" w:rsidP="00815E52">
            <w:pPr>
              <w:rPr>
                <w:rFonts w:ascii="Times New Roman" w:eastAsia="Times New Roman" w:hAnsi="Times New Roman" w:cs="Times New Roman"/>
                <w:color w:val="9C0006"/>
                <w:sz w:val="20"/>
                <w:szCs w:val="20"/>
                <w:lang w:eastAsia="ru-RU"/>
              </w:rPr>
            </w:pPr>
            <w:r w:rsidRPr="00815E52">
              <w:rPr>
                <w:rFonts w:ascii="Times New Roman" w:eastAsia="Times New Roman" w:hAnsi="Times New Roman" w:cs="Times New Roman"/>
                <w:color w:val="9C0006"/>
                <w:sz w:val="20"/>
                <w:szCs w:val="20"/>
                <w:lang w:eastAsia="ru-RU"/>
              </w:rPr>
              <w:t>-0,33</w:t>
            </w:r>
          </w:p>
        </w:tc>
      </w:tr>
      <w:tr w:rsidR="00815E52" w:rsidRPr="00815E52" w14:paraId="5501C65F"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E9FAF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654DA47A"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Располагаемая тепловая мощность нетто (с учетом затрат на собственные нужды станции)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6EABD8D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1AB0FB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2A85D3B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6B18DCB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33D8374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08CCFD0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3B12C5E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A3F5E79"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4C18383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830DA1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652C5F5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252F13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72FC859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5C9D340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15E2432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243792C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14:paraId="0307959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0,25</w:t>
            </w:r>
          </w:p>
        </w:tc>
      </w:tr>
      <w:tr w:rsidR="00815E52" w:rsidRPr="00815E52" w14:paraId="0CD6B9A1"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241D8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448DADEB"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0" w:type="auto"/>
            <w:tcBorders>
              <w:top w:val="nil"/>
              <w:left w:val="nil"/>
              <w:bottom w:val="single" w:sz="4" w:space="0" w:color="auto"/>
              <w:right w:val="single" w:sz="4" w:space="0" w:color="auto"/>
            </w:tcBorders>
            <w:shd w:val="clear" w:color="auto" w:fill="auto"/>
            <w:vAlign w:val="center"/>
            <w:hideMark/>
          </w:tcPr>
          <w:p w14:paraId="0A55DD1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1B0FE1E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4B5AEC6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7A2C2B2B"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0B81053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6FB1B45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0F616C7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278BD87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3AFB498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0,23</w:t>
            </w:r>
          </w:p>
        </w:tc>
        <w:tc>
          <w:tcPr>
            <w:tcW w:w="0" w:type="auto"/>
            <w:tcBorders>
              <w:top w:val="nil"/>
              <w:left w:val="nil"/>
              <w:bottom w:val="single" w:sz="4" w:space="0" w:color="auto"/>
              <w:right w:val="single" w:sz="4" w:space="0" w:color="auto"/>
            </w:tcBorders>
            <w:shd w:val="clear" w:color="auto" w:fill="auto"/>
            <w:vAlign w:val="center"/>
            <w:hideMark/>
          </w:tcPr>
          <w:p w14:paraId="553FCDA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0BC0655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6EFBA75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4750C44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0086867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43E1B00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442A5E0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vAlign w:val="center"/>
            <w:hideMark/>
          </w:tcPr>
          <w:p w14:paraId="2866DA7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0,89</w:t>
            </w:r>
          </w:p>
        </w:tc>
      </w:tr>
      <w:tr w:rsidR="00815E52" w:rsidRPr="00815E52" w14:paraId="7C788053"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9C1F2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14639720"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Зона действия источника тепловой мощности, га</w:t>
            </w:r>
          </w:p>
        </w:tc>
        <w:tc>
          <w:tcPr>
            <w:tcW w:w="0" w:type="auto"/>
            <w:tcBorders>
              <w:top w:val="nil"/>
              <w:left w:val="nil"/>
              <w:bottom w:val="single" w:sz="4" w:space="0" w:color="auto"/>
              <w:right w:val="single" w:sz="4" w:space="0" w:color="auto"/>
            </w:tcBorders>
            <w:shd w:val="clear" w:color="auto" w:fill="auto"/>
            <w:vAlign w:val="center"/>
            <w:hideMark/>
          </w:tcPr>
          <w:p w14:paraId="4BA9617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3C0C1C7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37AC069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5D8501F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52A9C616"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562113E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4E0583E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44A2CA0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342C56F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241109F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3CB8001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79E8C833"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725535C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49FDDB4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2AD1281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34FC3EF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1,31</w:t>
            </w:r>
          </w:p>
        </w:tc>
        <w:tc>
          <w:tcPr>
            <w:tcW w:w="0" w:type="auto"/>
            <w:tcBorders>
              <w:top w:val="nil"/>
              <w:left w:val="nil"/>
              <w:bottom w:val="single" w:sz="4" w:space="0" w:color="auto"/>
              <w:right w:val="single" w:sz="4" w:space="0" w:color="auto"/>
            </w:tcBorders>
            <w:shd w:val="clear" w:color="auto" w:fill="auto"/>
            <w:vAlign w:val="center"/>
            <w:hideMark/>
          </w:tcPr>
          <w:p w14:paraId="4C087B8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1,31</w:t>
            </w:r>
          </w:p>
        </w:tc>
      </w:tr>
      <w:tr w:rsidR="00815E52" w:rsidRPr="00815E52" w14:paraId="621A9E47" w14:textId="77777777" w:rsidTr="00815E5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DFE18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68DB7E69" w14:textId="77777777" w:rsidR="00815E52" w:rsidRPr="00815E52" w:rsidRDefault="00815E52" w:rsidP="00815E52">
            <w:pPr>
              <w:jc w:val="left"/>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Плотность тепловой нагрузки, Гкал/ч/га</w:t>
            </w:r>
          </w:p>
        </w:tc>
        <w:tc>
          <w:tcPr>
            <w:tcW w:w="0" w:type="auto"/>
            <w:tcBorders>
              <w:top w:val="nil"/>
              <w:left w:val="nil"/>
              <w:bottom w:val="single" w:sz="4" w:space="0" w:color="auto"/>
              <w:right w:val="single" w:sz="4" w:space="0" w:color="auto"/>
            </w:tcBorders>
            <w:shd w:val="clear" w:color="auto" w:fill="auto"/>
            <w:vAlign w:val="center"/>
            <w:hideMark/>
          </w:tcPr>
          <w:p w14:paraId="478D6CD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17956720"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59A1E322"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0,24</w:t>
            </w:r>
          </w:p>
        </w:tc>
        <w:tc>
          <w:tcPr>
            <w:tcW w:w="0" w:type="auto"/>
            <w:tcBorders>
              <w:top w:val="nil"/>
              <w:left w:val="nil"/>
              <w:bottom w:val="single" w:sz="4" w:space="0" w:color="auto"/>
              <w:right w:val="single" w:sz="4" w:space="0" w:color="auto"/>
            </w:tcBorders>
            <w:shd w:val="clear" w:color="auto" w:fill="auto"/>
            <w:vAlign w:val="center"/>
            <w:hideMark/>
          </w:tcPr>
          <w:p w14:paraId="3293652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B9C157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0DEFFB4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4A86A69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2AB278C7"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1BD0366C"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1DC495B1"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19AF7395"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7AF1CB28"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290BA7EE"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3F362C9A"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1C59F34D"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41D7A544"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0,71</w:t>
            </w:r>
          </w:p>
        </w:tc>
        <w:tc>
          <w:tcPr>
            <w:tcW w:w="0" w:type="auto"/>
            <w:tcBorders>
              <w:top w:val="nil"/>
              <w:left w:val="nil"/>
              <w:bottom w:val="single" w:sz="4" w:space="0" w:color="auto"/>
              <w:right w:val="single" w:sz="4" w:space="0" w:color="auto"/>
            </w:tcBorders>
            <w:shd w:val="clear" w:color="auto" w:fill="auto"/>
            <w:vAlign w:val="center"/>
            <w:hideMark/>
          </w:tcPr>
          <w:p w14:paraId="08EC08CF" w14:textId="77777777" w:rsidR="00815E52" w:rsidRPr="00815E52" w:rsidRDefault="00815E52" w:rsidP="00815E52">
            <w:pPr>
              <w:rPr>
                <w:rFonts w:ascii="Times New Roman" w:eastAsia="Times New Roman" w:hAnsi="Times New Roman" w:cs="Times New Roman"/>
                <w:color w:val="000000"/>
                <w:sz w:val="20"/>
                <w:szCs w:val="20"/>
                <w:lang w:eastAsia="ru-RU"/>
              </w:rPr>
            </w:pPr>
            <w:r w:rsidRPr="00815E52">
              <w:rPr>
                <w:rFonts w:ascii="Times New Roman" w:eastAsia="Times New Roman" w:hAnsi="Times New Roman" w:cs="Times New Roman"/>
                <w:color w:val="000000"/>
                <w:sz w:val="20"/>
                <w:szCs w:val="20"/>
                <w:lang w:eastAsia="ru-RU"/>
              </w:rPr>
              <w:t>0,71</w:t>
            </w:r>
          </w:p>
        </w:tc>
      </w:tr>
    </w:tbl>
    <w:p w14:paraId="5693914A" w14:textId="3A8B2AF0" w:rsidR="00B7024F" w:rsidRDefault="00B7024F" w:rsidP="003B26CA">
      <w:pPr>
        <w:jc w:val="both"/>
      </w:pPr>
    </w:p>
    <w:sectPr w:rsidR="00B7024F" w:rsidSect="00E76FD1">
      <w:pgSz w:w="23814" w:h="16840" w:orient="landscape" w:code="8"/>
      <w:pgMar w:top="851" w:right="567" w:bottom="567" w:left="567"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DFABEB" w14:textId="77777777" w:rsidR="00F8044E" w:rsidRDefault="00F8044E">
      <w:r>
        <w:separator/>
      </w:r>
    </w:p>
  </w:endnote>
  <w:endnote w:type="continuationSeparator" w:id="0">
    <w:p w14:paraId="1E15C2FE" w14:textId="77777777" w:rsidR="00F8044E" w:rsidRDefault="00F804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Batang">
    <w:panose1 w:val="02030600000101010101"/>
    <w:charset w:val="81"/>
    <w:family w:val="roman"/>
    <w:pitch w:val="variable"/>
    <w:sig w:usb0="B00002AF" w:usb1="69D77CFB" w:usb2="00000030" w:usb3="00000000" w:csb0="0008009F" w:csb1="00000000"/>
  </w:font>
  <w:font w:name="Times New Roman CYR">
    <w:panose1 w:val="02020603050405020304"/>
    <w:charset w:val="CC"/>
    <w:family w:val="roman"/>
    <w:pitch w:val="variable"/>
    <w:sig w:usb0="E0002EFF" w:usb1="C0007843" w:usb2="00000009" w:usb3="00000000" w:csb0="000001FF" w:csb1="00000000"/>
  </w:font>
  <w:font w:name="@BatangChe">
    <w:charset w:val="81"/>
    <w:family w:val="modern"/>
    <w:pitch w:val="fixed"/>
    <w:sig w:usb0="B00002AF" w:usb1="69D77CFB" w:usb2="00000030" w:usb3="00000000" w:csb0="000800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CYR">
    <w:panose1 w:val="020B0604020202020204"/>
    <w:charset w:val="CC"/>
    <w:family w:val="swiss"/>
    <w:pitch w:val="variable"/>
    <w:sig w:usb0="E0002AFF" w:usb1="C0007843" w:usb2="00000009" w:usb3="00000000" w:csb0="000001FF" w:csb1="00000000"/>
  </w:font>
  <w:font w:name="Consultant">
    <w:altName w:val="Lucida Console"/>
    <w:panose1 w:val="00000000000000000000"/>
    <w:charset w:val="00"/>
    <w:family w:val="modern"/>
    <w:notTrueType/>
    <w:pitch w:val="fixed"/>
    <w:sig w:usb0="00000003" w:usb1="00000000" w:usb2="00000000" w:usb3="00000000" w:csb0="00000001" w:csb1="00000000"/>
  </w:font>
  <w:font w:name="Andale Sans UI">
    <w:altName w:val="Times New Roman"/>
    <w:panose1 w:val="00000000000000000000"/>
    <w:charset w:val="00"/>
    <w:family w:val="auto"/>
    <w:notTrueType/>
    <w:pitch w:val="variable"/>
    <w:sig w:usb0="00000003" w:usb1="00000000" w:usb2="00000000" w:usb3="00000000" w:csb0="00000001" w:csb1="00000000"/>
  </w:font>
  <w:font w:name="NTTimes/Cyrillic">
    <w:altName w:val="Times New Roman"/>
    <w:panose1 w:val="00000000000000000000"/>
    <w:charset w:val="00"/>
    <w:family w:val="swiss"/>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Mangal">
    <w:panose1 w:val="02040503050203030202"/>
    <w:charset w:val="00"/>
    <w:family w:val="roman"/>
    <w:pitch w:val="variable"/>
    <w:sig w:usb0="00008003" w:usb1="00000000" w:usb2="00000000" w:usb3="00000000" w:csb0="00000001" w:csb1="00000000"/>
  </w:font>
  <w:font w:name="MS Reference Sans Serif">
    <w:panose1 w:val="020B0604030504040204"/>
    <w:charset w:val="CC"/>
    <w:family w:val="swiss"/>
    <w:pitch w:val="variable"/>
    <w:sig w:usb0="20000287" w:usb1="00000000" w:usb2="00000000" w:usb3="00000000" w:csb0="0000019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Trebuchet MS">
    <w:panose1 w:val="020B0603020202020204"/>
    <w:charset w:val="CC"/>
    <w:family w:val="swiss"/>
    <w:pitch w:val="variable"/>
    <w:sig w:usb0="00000287" w:usb1="00000003"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DotumChe">
    <w:charset w:val="81"/>
    <w:family w:val="modern"/>
    <w:pitch w:val="fixed"/>
    <w:sig w:usb0="B00002AF" w:usb1="69D77CFB" w:usb2="00000030" w:usb3="00000000" w:csb0="0008009F" w:csb1="00000000"/>
  </w:font>
  <w:font w:name="CordiaUPC">
    <w:charset w:val="00"/>
    <w:family w:val="swiss"/>
    <w:pitch w:val="variable"/>
    <w:sig w:usb0="81000003" w:usb1="00000000" w:usb2="00000000" w:usb3="00000000" w:csb0="00010001" w:csb1="00000000"/>
  </w:font>
  <w:font w:name="Impact">
    <w:panose1 w:val="020B0806030902050204"/>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Palatino Linotype">
    <w:panose1 w:val="02040502050505030304"/>
    <w:charset w:val="CC"/>
    <w:family w:val="roman"/>
    <w:pitch w:val="variable"/>
    <w:sig w:usb0="E0000287" w:usb1="40000013" w:usb2="00000000" w:usb3="00000000" w:csb0="0000019F" w:csb1="00000000"/>
  </w:font>
  <w:font w:name="Candara">
    <w:panose1 w:val="020E0502030303020204"/>
    <w:charset w:val="CC"/>
    <w:family w:val="swiss"/>
    <w:pitch w:val="variable"/>
    <w:sig w:usb0="A00002EF" w:usb1="4000A44B" w:usb2="00000000" w:usb3="00000000" w:csb0="0000019F" w:csb1="00000000"/>
  </w:font>
  <w:font w:name="AngsanaUPC">
    <w:charset w:val="00"/>
    <w:family w:val="roman"/>
    <w:pitch w:val="variable"/>
    <w:sig w:usb0="81000003" w:usb1="00000000" w:usb2="00000000" w:usb3="00000000" w:csb0="00010001" w:csb1="00000000"/>
  </w:font>
  <w:font w:name="Bookman Old Style">
    <w:panose1 w:val="02050604050505020204"/>
    <w:charset w:val="CC"/>
    <w:family w:val="roman"/>
    <w:pitch w:val="variable"/>
    <w:sig w:usb0="00000287" w:usb1="000000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6FDA1D" w14:textId="77777777" w:rsidR="00B64F12" w:rsidRPr="00C469D1" w:rsidRDefault="00B64F12" w:rsidP="00C469D1">
    <w:pPr>
      <w:pBdr>
        <w:bottom w:val="single" w:sz="12" w:space="1" w:color="auto"/>
      </w:pBdr>
      <w:tabs>
        <w:tab w:val="center" w:pos="4677"/>
        <w:tab w:val="right" w:pos="9355"/>
      </w:tabs>
      <w:rPr>
        <w:rFonts w:ascii="Times New Roman" w:eastAsia="Calibri" w:hAnsi="Times New Roman" w:cs="Times New Roman"/>
        <w:sz w:val="24"/>
        <w:szCs w:val="24"/>
      </w:rPr>
    </w:pPr>
  </w:p>
  <w:p w14:paraId="620F7E86" w14:textId="77777777" w:rsidR="00B64F12" w:rsidRPr="00C469D1" w:rsidRDefault="00B64F12" w:rsidP="00C469D1">
    <w:pPr>
      <w:tabs>
        <w:tab w:val="center" w:pos="4677"/>
        <w:tab w:val="right" w:pos="9355"/>
      </w:tabs>
      <w:jc w:val="right"/>
      <w:rPr>
        <w:rFonts w:ascii="Times New Roman" w:eastAsia="Calibri" w:hAnsi="Times New Roman" w:cs="Times New Roman"/>
        <w:sz w:val="24"/>
        <w:szCs w:val="24"/>
      </w:rPr>
    </w:pPr>
    <w:r w:rsidRPr="00C469D1">
      <w:rPr>
        <w:rFonts w:ascii="Times New Roman" w:eastAsia="Calibri" w:hAnsi="Times New Roman" w:cs="Times New Roman"/>
        <w:sz w:val="24"/>
        <w:szCs w:val="24"/>
      </w:rPr>
      <w:fldChar w:fldCharType="begin"/>
    </w:r>
    <w:r w:rsidRPr="00C469D1">
      <w:rPr>
        <w:rFonts w:ascii="Times New Roman" w:eastAsia="Calibri" w:hAnsi="Times New Roman" w:cs="Times New Roman"/>
        <w:sz w:val="24"/>
        <w:szCs w:val="24"/>
      </w:rPr>
      <w:instrText>PAGE   \* MERGEFORMAT</w:instrText>
    </w:r>
    <w:r w:rsidRPr="00C469D1">
      <w:rPr>
        <w:rFonts w:ascii="Times New Roman" w:eastAsia="Calibri" w:hAnsi="Times New Roman" w:cs="Times New Roman"/>
        <w:sz w:val="24"/>
        <w:szCs w:val="24"/>
      </w:rPr>
      <w:fldChar w:fldCharType="separate"/>
    </w:r>
    <w:r w:rsidR="003E4977">
      <w:rPr>
        <w:rFonts w:ascii="Times New Roman" w:eastAsia="Calibri" w:hAnsi="Times New Roman" w:cs="Times New Roman"/>
        <w:noProof/>
        <w:sz w:val="24"/>
        <w:szCs w:val="24"/>
      </w:rPr>
      <w:t>2</w:t>
    </w:r>
    <w:r w:rsidRPr="00C469D1">
      <w:rPr>
        <w:rFonts w:ascii="Times New Roman" w:eastAsia="Calibri" w:hAnsi="Times New Roman" w:cs="Times New Roman"/>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8D7CDB" w14:textId="3BCE92AD" w:rsidR="00B64F12" w:rsidRPr="00295989" w:rsidRDefault="00B64F12" w:rsidP="00C469D1">
    <w:pPr>
      <w:rPr>
        <w:rFonts w:ascii="Times New Roman" w:eastAsia="Calibri" w:hAnsi="Times New Roman" w:cs="Times New Roman"/>
        <w:b/>
        <w:sz w:val="24"/>
        <w:szCs w:val="24"/>
      </w:rPr>
    </w:pPr>
    <w:r w:rsidRPr="00295989">
      <w:rPr>
        <w:rFonts w:ascii="Times New Roman" w:eastAsia="Calibri" w:hAnsi="Times New Roman" w:cs="Times New Roman"/>
        <w:b/>
        <w:sz w:val="24"/>
        <w:szCs w:val="24"/>
      </w:rPr>
      <w:t>Новокузнецк, 20</w:t>
    </w:r>
    <w:r>
      <w:rPr>
        <w:rFonts w:ascii="Times New Roman" w:eastAsia="Calibri" w:hAnsi="Times New Roman" w:cs="Times New Roman"/>
        <w:b/>
        <w:sz w:val="24"/>
        <w:szCs w:val="24"/>
      </w:rPr>
      <w:t>21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A63A85" w14:textId="77777777" w:rsidR="00B64F12" w:rsidRDefault="00B64F12"/>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009CCC" w14:textId="77777777" w:rsidR="00B64F12" w:rsidRDefault="00B64F12"/>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E084E9" w14:textId="77777777" w:rsidR="00B64F12" w:rsidRDefault="00B64F12"/>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67D264" w14:textId="77777777" w:rsidR="00B64F12" w:rsidRDefault="00B64F12"/>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A9A8DE" w14:textId="77777777" w:rsidR="00B64F12" w:rsidRDefault="00B64F12">
    <w:pPr>
      <w:pStyle w:val="aff3"/>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428E15" w14:textId="77777777" w:rsidR="00B64F12" w:rsidRPr="004273AE" w:rsidRDefault="00B64F12" w:rsidP="00C83B25">
    <w:pPr>
      <w:pBdr>
        <w:bottom w:val="single" w:sz="12" w:space="1" w:color="auto"/>
      </w:pBdr>
      <w:tabs>
        <w:tab w:val="center" w:pos="4677"/>
        <w:tab w:val="right" w:pos="9355"/>
      </w:tabs>
      <w:rPr>
        <w:rFonts w:ascii="Times New Roman" w:eastAsia="Calibri" w:hAnsi="Times New Roman" w:cs="Times New Roman"/>
        <w:sz w:val="24"/>
        <w:szCs w:val="24"/>
        <w:lang w:eastAsia="ru-RU"/>
      </w:rPr>
    </w:pPr>
  </w:p>
  <w:p w14:paraId="705174B9" w14:textId="77777777" w:rsidR="00B64F12" w:rsidRPr="004273AE" w:rsidRDefault="00B64F12" w:rsidP="00C83B25">
    <w:pPr>
      <w:tabs>
        <w:tab w:val="center" w:pos="4677"/>
        <w:tab w:val="right" w:pos="9355"/>
      </w:tabs>
      <w:jc w:val="right"/>
      <w:rPr>
        <w:rFonts w:ascii="Times New Roman" w:eastAsia="Calibri" w:hAnsi="Times New Roman" w:cs="Times New Roman"/>
        <w:sz w:val="24"/>
        <w:szCs w:val="24"/>
        <w:lang w:eastAsia="ru-RU"/>
      </w:rPr>
    </w:pPr>
    <w:r w:rsidRPr="004273AE">
      <w:rPr>
        <w:rFonts w:ascii="Times New Roman" w:eastAsia="Calibri" w:hAnsi="Times New Roman" w:cs="Times New Roman"/>
        <w:sz w:val="24"/>
        <w:szCs w:val="24"/>
        <w:lang w:eastAsia="ru-RU"/>
      </w:rPr>
      <w:fldChar w:fldCharType="begin"/>
    </w:r>
    <w:r w:rsidRPr="004273AE">
      <w:rPr>
        <w:rFonts w:ascii="Times New Roman" w:eastAsia="Calibri" w:hAnsi="Times New Roman" w:cs="Times New Roman"/>
        <w:sz w:val="24"/>
        <w:szCs w:val="24"/>
        <w:lang w:eastAsia="ru-RU"/>
      </w:rPr>
      <w:instrText>PAGE   \* MERGEFORMAT</w:instrText>
    </w:r>
    <w:r w:rsidRPr="004273AE">
      <w:rPr>
        <w:rFonts w:ascii="Times New Roman" w:eastAsia="Calibri" w:hAnsi="Times New Roman" w:cs="Times New Roman"/>
        <w:sz w:val="24"/>
        <w:szCs w:val="24"/>
        <w:lang w:eastAsia="ru-RU"/>
      </w:rPr>
      <w:fldChar w:fldCharType="separate"/>
    </w:r>
    <w:r w:rsidR="0041724E">
      <w:rPr>
        <w:rFonts w:ascii="Times New Roman" w:eastAsia="Calibri" w:hAnsi="Times New Roman" w:cs="Times New Roman"/>
        <w:noProof/>
        <w:sz w:val="24"/>
        <w:szCs w:val="24"/>
        <w:lang w:eastAsia="ru-RU"/>
      </w:rPr>
      <w:t>54</w:t>
    </w:r>
    <w:r w:rsidRPr="004273AE">
      <w:rPr>
        <w:rFonts w:ascii="Times New Roman" w:eastAsia="Calibri" w:hAnsi="Times New Roman" w:cs="Times New Roman"/>
        <w:sz w:val="24"/>
        <w:szCs w:val="24"/>
        <w:lang w:eastAsia="ru-RU"/>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CC432D" w14:textId="77777777" w:rsidR="00B64F12" w:rsidRDefault="00B64F12">
    <w:pPr>
      <w:pStyle w:val="af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0B4629" w14:textId="77777777" w:rsidR="00F8044E" w:rsidRDefault="00F8044E">
      <w:r>
        <w:separator/>
      </w:r>
    </w:p>
  </w:footnote>
  <w:footnote w:type="continuationSeparator" w:id="0">
    <w:p w14:paraId="171A0526" w14:textId="77777777" w:rsidR="00F8044E" w:rsidRDefault="00F804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46DF52" w14:textId="2471FBBA" w:rsidR="00B64F12" w:rsidRPr="00C469D1" w:rsidRDefault="00B64F12" w:rsidP="00DF3CF4">
    <w:pPr>
      <w:pBdr>
        <w:bottom w:val="single" w:sz="4" w:space="1" w:color="auto"/>
      </w:pBdr>
      <w:tabs>
        <w:tab w:val="center" w:pos="4677"/>
        <w:tab w:val="right" w:pos="9355"/>
      </w:tabs>
      <w:rPr>
        <w:rFonts w:ascii="Times New Roman" w:eastAsia="Calibri" w:hAnsi="Times New Roman" w:cs="Times New Roman"/>
        <w:caps/>
        <w:sz w:val="16"/>
        <w:szCs w:val="16"/>
      </w:rPr>
    </w:pPr>
    <w:r w:rsidRPr="00C469D1">
      <w:rPr>
        <w:rFonts w:ascii="Times New Roman" w:eastAsia="Calibri" w:hAnsi="Times New Roman" w:cs="Times New Roman"/>
        <w:caps/>
        <w:sz w:val="16"/>
        <w:szCs w:val="16"/>
      </w:rPr>
      <w:t>Обосновывающие материалы к схеме теплоснабжен</w:t>
    </w:r>
    <w:r>
      <w:rPr>
        <w:rFonts w:ascii="Times New Roman" w:eastAsia="Calibri" w:hAnsi="Times New Roman" w:cs="Times New Roman"/>
        <w:caps/>
        <w:sz w:val="16"/>
        <w:szCs w:val="16"/>
      </w:rPr>
      <w:t>и</w:t>
    </w:r>
    <w:r w:rsidRPr="00C469D1">
      <w:rPr>
        <w:rFonts w:ascii="Times New Roman" w:eastAsia="Calibri" w:hAnsi="Times New Roman" w:cs="Times New Roman"/>
        <w:caps/>
        <w:sz w:val="16"/>
        <w:szCs w:val="16"/>
      </w:rPr>
      <w:t xml:space="preserve">я МО ГО Город Новокузнецк НА период </w:t>
    </w:r>
    <w:r>
      <w:rPr>
        <w:rFonts w:ascii="Times New Roman" w:eastAsia="Calibri" w:hAnsi="Times New Roman" w:cs="Times New Roman"/>
        <w:caps/>
        <w:sz w:val="16"/>
        <w:szCs w:val="16"/>
      </w:rPr>
      <w:t xml:space="preserve">до 2032 </w:t>
    </w:r>
    <w:r w:rsidRPr="00C469D1">
      <w:rPr>
        <w:rFonts w:ascii="Times New Roman" w:eastAsia="Calibri" w:hAnsi="Times New Roman" w:cs="Times New Roman"/>
        <w:caps/>
        <w:sz w:val="16"/>
        <w:szCs w:val="16"/>
      </w:rPr>
      <w:t>г.</w:t>
    </w:r>
  </w:p>
  <w:p w14:paraId="1CF21639" w14:textId="77777777" w:rsidR="00B64F12" w:rsidRPr="00C469D1" w:rsidRDefault="00B64F12" w:rsidP="00DF3CF4">
    <w:pPr>
      <w:pBdr>
        <w:bottom w:val="single" w:sz="4" w:space="1" w:color="auto"/>
      </w:pBdr>
      <w:tabs>
        <w:tab w:val="center" w:pos="4677"/>
        <w:tab w:val="right" w:pos="9355"/>
      </w:tabs>
      <w:rPr>
        <w:rFonts w:ascii="Times New Roman" w:eastAsia="Calibri" w:hAnsi="Times New Roman" w:cs="Times New Roman"/>
        <w:caps/>
        <w:sz w:val="16"/>
        <w:szCs w:val="16"/>
      </w:rPr>
    </w:pPr>
    <w:r w:rsidRPr="00C469D1">
      <w:rPr>
        <w:rFonts w:ascii="Times New Roman" w:eastAsia="Calibri" w:hAnsi="Times New Roman" w:cs="Times New Roman"/>
        <w:caps/>
        <w:sz w:val="16"/>
        <w:szCs w:val="16"/>
      </w:rPr>
      <w:t>ГЛАВА 4. Существующие и перспективные балансы тепловой</w:t>
    </w:r>
    <w:r w:rsidRPr="00C469D1">
      <w:rPr>
        <w:rFonts w:ascii="Times New Roman" w:eastAsia="Calibri" w:hAnsi="Times New Roman" w:cs="Times New Roman"/>
        <w:caps/>
        <w:sz w:val="16"/>
        <w:szCs w:val="16"/>
      </w:rPr>
      <w:tab/>
      <w:t xml:space="preserve"> мощности источников тепловой энергии и тепловой нагрузки потребителей</w:t>
    </w:r>
  </w:p>
  <w:p w14:paraId="49CC3E9C" w14:textId="5857E707" w:rsidR="00B64F12" w:rsidRPr="00DF3CF4" w:rsidRDefault="00B64F12" w:rsidP="00DF3CF4">
    <w:pPr>
      <w:pStyle w:val="aff1"/>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A39817" w14:textId="77777777" w:rsidR="00B64F12" w:rsidRPr="00295989" w:rsidRDefault="00B64F12" w:rsidP="00C469D1">
    <w:pPr>
      <w:pStyle w:val="aff1"/>
      <w:ind w:left="720"/>
      <w:rPr>
        <w:rFonts w:ascii="Times New Roman" w:hAnsi="Times New Roman" w:cs="Times New Roman"/>
        <w:sz w:val="24"/>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0BD707" w14:textId="77777777" w:rsidR="00B64F12" w:rsidRDefault="00B64F12"/>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05E88C" w14:textId="77777777" w:rsidR="00B64F12" w:rsidRDefault="00B64F12"/>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39E404" w14:textId="77777777" w:rsidR="00B64F12" w:rsidRDefault="00B64F1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FC96D5" w14:textId="77777777" w:rsidR="00B64F12" w:rsidRDefault="00B64F12"/>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6060E9" w14:textId="77777777" w:rsidR="00B64F12" w:rsidRDefault="00B64F12">
    <w:pPr>
      <w:pStyle w:val="aff1"/>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91BDF2" w14:textId="77777777" w:rsidR="00B64F12" w:rsidRDefault="00B64F12">
    <w:pPr>
      <w:pStyle w:val="aff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99" type="#_x0000_t75" style="width:9.6pt;height:9.6pt" o:bullet="t">
        <v:imagedata r:id="rId1" o:title="BD21298_"/>
      </v:shape>
    </w:pict>
  </w:numPicBullet>
  <w:abstractNum w:abstractNumId="0" w15:restartNumberingAfterBreak="0">
    <w:nsid w:val="FFFFFF88"/>
    <w:multiLevelType w:val="multilevel"/>
    <w:tmpl w:val="E83AAF9E"/>
    <w:styleLink w:val="11111415"/>
    <w:lvl w:ilvl="0">
      <w:start w:val="1"/>
      <w:numFmt w:val="decimal"/>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099271B"/>
    <w:multiLevelType w:val="multilevel"/>
    <w:tmpl w:val="0E900D12"/>
    <w:lvl w:ilvl="0">
      <w:start w:val="2"/>
      <w:numFmt w:val="decimal"/>
      <w:pStyle w:val="1"/>
      <w:lvlText w:val="%1."/>
      <w:lvlJc w:val="left"/>
      <w:pPr>
        <w:tabs>
          <w:tab w:val="num" w:pos="397"/>
        </w:tabs>
        <w:ind w:left="397" w:hanging="397"/>
      </w:pPr>
      <w:rPr>
        <w:rFonts w:hint="default"/>
      </w:rPr>
    </w:lvl>
    <w:lvl w:ilvl="1">
      <w:start w:val="1"/>
      <w:numFmt w:val="decimal"/>
      <w:lvlText w:val="%1.%2."/>
      <w:lvlJc w:val="left"/>
      <w:pPr>
        <w:tabs>
          <w:tab w:val="num" w:pos="792"/>
        </w:tabs>
        <w:ind w:left="794" w:hanging="794"/>
      </w:pPr>
      <w:rPr>
        <w:rFonts w:hint="default"/>
      </w:rPr>
    </w:lvl>
    <w:lvl w:ilvl="2">
      <w:start w:val="1"/>
      <w:numFmt w:val="decimal"/>
      <w:lvlText w:val="%1.%2.%3."/>
      <w:lvlJc w:val="left"/>
      <w:pPr>
        <w:tabs>
          <w:tab w:val="num" w:pos="7996"/>
        </w:tabs>
        <w:ind w:left="7996" w:hanging="1191"/>
      </w:pPr>
      <w:rPr>
        <w:rFonts w:hint="default"/>
      </w:rPr>
    </w:lvl>
    <w:lvl w:ilvl="3">
      <w:start w:val="1"/>
      <w:numFmt w:val="decimal"/>
      <w:lvlText w:val="%1.%2.%3.%4."/>
      <w:lvlJc w:val="left"/>
      <w:pPr>
        <w:tabs>
          <w:tab w:val="num" w:pos="1588"/>
        </w:tabs>
        <w:ind w:left="1588" w:hanging="158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 w15:restartNumberingAfterBreak="0">
    <w:nsid w:val="01070A89"/>
    <w:multiLevelType w:val="multilevel"/>
    <w:tmpl w:val="361058D6"/>
    <w:lvl w:ilvl="0">
      <w:start w:val="1"/>
      <w:numFmt w:val="decimal"/>
      <w:pStyle w:val="10"/>
      <w:lvlText w:val="Раздел %1."/>
      <w:lvlJc w:val="left"/>
      <w:pPr>
        <w:ind w:left="1495" w:hanging="360"/>
      </w:pPr>
      <w:rPr>
        <w:rFonts w:hint="default"/>
      </w:rPr>
    </w:lvl>
    <w:lvl w:ilvl="1">
      <w:start w:val="1"/>
      <w:numFmt w:val="decimal"/>
      <w:isLgl/>
      <w:lvlText w:val="%1.%2"/>
      <w:lvlJc w:val="left"/>
      <w:pPr>
        <w:ind w:left="502" w:hanging="360"/>
      </w:pPr>
      <w:rPr>
        <w:rFonts w:hint="default"/>
        <w:b/>
      </w:rPr>
    </w:lvl>
    <w:lvl w:ilvl="2">
      <w:start w:val="1"/>
      <w:numFmt w:val="decimal"/>
      <w:lvlText w:val="1.3.%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3" w15:restartNumberingAfterBreak="0">
    <w:nsid w:val="03916E96"/>
    <w:multiLevelType w:val="multilevel"/>
    <w:tmpl w:val="AA60D250"/>
    <w:lvl w:ilvl="0">
      <w:start w:val="1"/>
      <w:numFmt w:val="decimal"/>
      <w:pStyle w:val="11"/>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044442B1"/>
    <w:multiLevelType w:val="hybridMultilevel"/>
    <w:tmpl w:val="6E785B10"/>
    <w:styleLink w:val="12"/>
    <w:lvl w:ilvl="0" w:tplc="9572C6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094B2CDD"/>
    <w:multiLevelType w:val="multilevel"/>
    <w:tmpl w:val="3E9A0A34"/>
    <w:lvl w:ilvl="0">
      <w:start w:val="1"/>
      <w:numFmt w:val="decimal"/>
      <w:pStyle w:val="13"/>
      <w:lvlText w:val="%1."/>
      <w:lvlJc w:val="left"/>
      <w:pPr>
        <w:ind w:left="1211" w:hanging="360"/>
      </w:pPr>
      <w:rPr>
        <w:rFonts w:hint="default"/>
      </w:rPr>
    </w:lvl>
    <w:lvl w:ilvl="1">
      <w:start w:val="1"/>
      <w:numFmt w:val="decimal"/>
      <w:pStyle w:val="110"/>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6" w15:restartNumberingAfterBreak="0">
    <w:nsid w:val="0A854D76"/>
    <w:multiLevelType w:val="multilevel"/>
    <w:tmpl w:val="F670BA62"/>
    <w:lvl w:ilvl="0">
      <w:start w:val="1"/>
      <w:numFmt w:val="decimal"/>
      <w:pStyle w:val="-"/>
      <w:lvlText w:val="Таблица %1."/>
      <w:lvlJc w:val="left"/>
      <w:pPr>
        <w:tabs>
          <w:tab w:val="num" w:pos="1724"/>
        </w:tabs>
        <w:ind w:left="1724" w:hanging="360"/>
      </w:pPr>
      <w:rPr>
        <w:rFonts w:hint="default"/>
        <w:b/>
        <w:i w:val="0"/>
        <w:sz w:val="24"/>
        <w:szCs w:val="24"/>
      </w:rPr>
    </w:lvl>
    <w:lvl w:ilvl="1">
      <w:start w:val="1"/>
      <w:numFmt w:val="decimal"/>
      <w:lvlText w:val="Таблица %1.%2."/>
      <w:lvlJc w:val="center"/>
      <w:pPr>
        <w:tabs>
          <w:tab w:val="num" w:pos="-436"/>
        </w:tabs>
        <w:ind w:left="-436" w:firstLine="288"/>
      </w:pPr>
      <w:rPr>
        <w:rFonts w:ascii="Times New Roman" w:hAnsi="Times New Roman" w:hint="default"/>
        <w:b/>
        <w:i w:val="0"/>
        <w:sz w:val="24"/>
        <w:szCs w:val="24"/>
      </w:rPr>
    </w:lvl>
    <w:lvl w:ilvl="2">
      <w:start w:val="1"/>
      <w:numFmt w:val="decimal"/>
      <w:lvlText w:val="%1.%2.%3."/>
      <w:lvlJc w:val="left"/>
      <w:pPr>
        <w:tabs>
          <w:tab w:val="num" w:pos="2074"/>
        </w:tabs>
        <w:ind w:left="2074" w:firstLine="0"/>
      </w:pPr>
      <w:rPr>
        <w:rFonts w:hint="default"/>
      </w:rPr>
    </w:lvl>
    <w:lvl w:ilvl="3">
      <w:start w:val="1"/>
      <w:numFmt w:val="decimal"/>
      <w:lvlText w:val="%1.%2.%3.%4"/>
      <w:lvlJc w:val="left"/>
      <w:pPr>
        <w:tabs>
          <w:tab w:val="num" w:pos="1364"/>
        </w:tabs>
        <w:ind w:left="1364" w:firstLine="0"/>
      </w:pPr>
      <w:rPr>
        <w:rFonts w:hint="default"/>
      </w:rPr>
    </w:lvl>
    <w:lvl w:ilvl="4">
      <w:start w:val="1"/>
      <w:numFmt w:val="decimal"/>
      <w:lvlText w:val="%1.%2.%3.%4.%5"/>
      <w:lvlJc w:val="left"/>
      <w:pPr>
        <w:tabs>
          <w:tab w:val="num" w:pos="1364"/>
        </w:tabs>
        <w:ind w:left="1364" w:firstLine="0"/>
      </w:pPr>
      <w:rPr>
        <w:rFonts w:hint="default"/>
      </w:rPr>
    </w:lvl>
    <w:lvl w:ilvl="5">
      <w:start w:val="1"/>
      <w:numFmt w:val="decimal"/>
      <w:lvlText w:val="%1.%2.%3.%4.%5.%6"/>
      <w:lvlJc w:val="left"/>
      <w:pPr>
        <w:tabs>
          <w:tab w:val="num" w:pos="1364"/>
        </w:tabs>
        <w:ind w:left="1364" w:firstLine="0"/>
      </w:pPr>
      <w:rPr>
        <w:rFonts w:hint="default"/>
      </w:rPr>
    </w:lvl>
    <w:lvl w:ilvl="6">
      <w:start w:val="1"/>
      <w:numFmt w:val="decimal"/>
      <w:lvlText w:val="%1.%2.%3.%4.%5.%6.%7"/>
      <w:lvlJc w:val="left"/>
      <w:pPr>
        <w:tabs>
          <w:tab w:val="num" w:pos="1364"/>
        </w:tabs>
        <w:ind w:left="1364" w:firstLine="0"/>
      </w:pPr>
      <w:rPr>
        <w:rFonts w:hint="default"/>
      </w:rPr>
    </w:lvl>
    <w:lvl w:ilvl="7">
      <w:start w:val="1"/>
      <w:numFmt w:val="decimal"/>
      <w:lvlText w:val="%1.%2.%3.%4.%5.%6.%7.%8"/>
      <w:lvlJc w:val="left"/>
      <w:pPr>
        <w:tabs>
          <w:tab w:val="num" w:pos="1364"/>
        </w:tabs>
        <w:ind w:left="1364" w:firstLine="0"/>
      </w:pPr>
      <w:rPr>
        <w:rFonts w:hint="default"/>
      </w:rPr>
    </w:lvl>
    <w:lvl w:ilvl="8">
      <w:start w:val="1"/>
      <w:numFmt w:val="decimal"/>
      <w:lvlText w:val="%1.%2.%3.%4.%5.%6.%7.%8.%9"/>
      <w:lvlJc w:val="left"/>
      <w:pPr>
        <w:tabs>
          <w:tab w:val="num" w:pos="1364"/>
        </w:tabs>
        <w:ind w:left="1364" w:firstLine="0"/>
      </w:pPr>
      <w:rPr>
        <w:rFonts w:hint="default"/>
      </w:rPr>
    </w:lvl>
  </w:abstractNum>
  <w:abstractNum w:abstractNumId="7" w15:restartNumberingAfterBreak="0">
    <w:nsid w:val="0B9F781D"/>
    <w:multiLevelType w:val="multilevel"/>
    <w:tmpl w:val="9EC220CC"/>
    <w:lvl w:ilvl="0">
      <w:start w:val="1"/>
      <w:numFmt w:val="bullet"/>
      <w:pStyle w:val="a"/>
      <w:lvlText w:val=""/>
      <w:lvlJc w:val="left"/>
      <w:pPr>
        <w:tabs>
          <w:tab w:val="num" w:pos="927"/>
        </w:tabs>
        <w:ind w:firstLine="567"/>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8" w15:restartNumberingAfterBreak="0">
    <w:nsid w:val="0DD73208"/>
    <w:multiLevelType w:val="hybridMultilevel"/>
    <w:tmpl w:val="338ABEEC"/>
    <w:lvl w:ilvl="0" w:tplc="080E45E6">
      <w:start w:val="1"/>
      <w:numFmt w:val="decimal"/>
      <w:pStyle w:val="111"/>
      <w:lvlText w:val="Рис.%1."/>
      <w:lvlJc w:val="left"/>
      <w:pPr>
        <w:tabs>
          <w:tab w:val="num" w:pos="1080"/>
        </w:tabs>
        <w:ind w:left="360" w:hanging="360"/>
      </w:pPr>
      <w:rPr>
        <w:rFonts w:ascii="Times New Roman" w:hAnsi="Times New Roman" w:hint="default"/>
        <w:b/>
        <w:i w:val="0"/>
        <w:sz w:val="24"/>
        <w:szCs w:val="24"/>
      </w:rPr>
    </w:lvl>
    <w:lvl w:ilvl="1" w:tplc="1848EBD8" w:tentative="1">
      <w:start w:val="1"/>
      <w:numFmt w:val="lowerLetter"/>
      <w:lvlText w:val="%2."/>
      <w:lvlJc w:val="left"/>
      <w:pPr>
        <w:tabs>
          <w:tab w:val="num" w:pos="1440"/>
        </w:tabs>
        <w:ind w:left="1440" w:hanging="360"/>
      </w:pPr>
    </w:lvl>
    <w:lvl w:ilvl="2" w:tplc="46BC1322" w:tentative="1">
      <w:start w:val="1"/>
      <w:numFmt w:val="lowerRoman"/>
      <w:lvlText w:val="%3."/>
      <w:lvlJc w:val="right"/>
      <w:pPr>
        <w:tabs>
          <w:tab w:val="num" w:pos="2160"/>
        </w:tabs>
        <w:ind w:left="2160" w:hanging="180"/>
      </w:pPr>
    </w:lvl>
    <w:lvl w:ilvl="3" w:tplc="79DC7918" w:tentative="1">
      <w:start w:val="1"/>
      <w:numFmt w:val="decimal"/>
      <w:lvlText w:val="%4."/>
      <w:lvlJc w:val="left"/>
      <w:pPr>
        <w:tabs>
          <w:tab w:val="num" w:pos="2880"/>
        </w:tabs>
        <w:ind w:left="2880" w:hanging="360"/>
      </w:pPr>
    </w:lvl>
    <w:lvl w:ilvl="4" w:tplc="0F82670E" w:tentative="1">
      <w:start w:val="1"/>
      <w:numFmt w:val="lowerLetter"/>
      <w:lvlText w:val="%5."/>
      <w:lvlJc w:val="left"/>
      <w:pPr>
        <w:tabs>
          <w:tab w:val="num" w:pos="3600"/>
        </w:tabs>
        <w:ind w:left="3600" w:hanging="360"/>
      </w:pPr>
    </w:lvl>
    <w:lvl w:ilvl="5" w:tplc="E3EEA044" w:tentative="1">
      <w:start w:val="1"/>
      <w:numFmt w:val="lowerRoman"/>
      <w:lvlText w:val="%6."/>
      <w:lvlJc w:val="right"/>
      <w:pPr>
        <w:tabs>
          <w:tab w:val="num" w:pos="4320"/>
        </w:tabs>
        <w:ind w:left="4320" w:hanging="180"/>
      </w:pPr>
    </w:lvl>
    <w:lvl w:ilvl="6" w:tplc="0244451E" w:tentative="1">
      <w:start w:val="1"/>
      <w:numFmt w:val="decimal"/>
      <w:lvlText w:val="%7."/>
      <w:lvlJc w:val="left"/>
      <w:pPr>
        <w:tabs>
          <w:tab w:val="num" w:pos="5040"/>
        </w:tabs>
        <w:ind w:left="5040" w:hanging="360"/>
      </w:pPr>
    </w:lvl>
    <w:lvl w:ilvl="7" w:tplc="1D9A26BE" w:tentative="1">
      <w:start w:val="1"/>
      <w:numFmt w:val="lowerLetter"/>
      <w:lvlText w:val="%8."/>
      <w:lvlJc w:val="left"/>
      <w:pPr>
        <w:tabs>
          <w:tab w:val="num" w:pos="5760"/>
        </w:tabs>
        <w:ind w:left="5760" w:hanging="360"/>
      </w:pPr>
    </w:lvl>
    <w:lvl w:ilvl="8" w:tplc="8BAA5F9A" w:tentative="1">
      <w:start w:val="1"/>
      <w:numFmt w:val="lowerRoman"/>
      <w:lvlText w:val="%9."/>
      <w:lvlJc w:val="right"/>
      <w:pPr>
        <w:tabs>
          <w:tab w:val="num" w:pos="6480"/>
        </w:tabs>
        <w:ind w:left="6480" w:hanging="180"/>
      </w:pPr>
    </w:lvl>
  </w:abstractNum>
  <w:abstractNum w:abstractNumId="9" w15:restartNumberingAfterBreak="0">
    <w:nsid w:val="0F6D78D6"/>
    <w:multiLevelType w:val="hybridMultilevel"/>
    <w:tmpl w:val="CBCE41A4"/>
    <w:lvl w:ilvl="0" w:tplc="A9B04082">
      <w:start w:val="1"/>
      <w:numFmt w:val="decimal"/>
      <w:pStyle w:val="a0"/>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15:restartNumberingAfterBreak="0">
    <w:nsid w:val="101D4D13"/>
    <w:multiLevelType w:val="hybridMultilevel"/>
    <w:tmpl w:val="CDC8291C"/>
    <w:lvl w:ilvl="0" w:tplc="88BC292C">
      <w:start w:val="1"/>
      <w:numFmt w:val="decimal"/>
      <w:pStyle w:val="14"/>
      <w:lvlText w:val="Рис.%1."/>
      <w:lvlJc w:val="center"/>
      <w:pPr>
        <w:tabs>
          <w:tab w:val="num" w:pos="720"/>
        </w:tabs>
        <w:ind w:left="720" w:hanging="323"/>
      </w:pPr>
      <w:rPr>
        <w:rFonts w:ascii="Times New Roman" w:hAnsi="Times New Roman" w:hint="default"/>
        <w:b/>
        <w:i w:val="0"/>
        <w:spacing w:val="0"/>
        <w:position w:val="0"/>
        <w:sz w:val="24"/>
        <w:szCs w:val="24"/>
      </w:rPr>
    </w:lvl>
    <w:lvl w:ilvl="1" w:tplc="FEC0BD7A" w:tentative="1">
      <w:start w:val="1"/>
      <w:numFmt w:val="lowerLetter"/>
      <w:lvlText w:val="%2."/>
      <w:lvlJc w:val="left"/>
      <w:pPr>
        <w:tabs>
          <w:tab w:val="num" w:pos="1440"/>
        </w:tabs>
        <w:ind w:left="1440" w:hanging="360"/>
      </w:pPr>
    </w:lvl>
    <w:lvl w:ilvl="2" w:tplc="6FB29C5C" w:tentative="1">
      <w:start w:val="1"/>
      <w:numFmt w:val="lowerRoman"/>
      <w:lvlText w:val="%3."/>
      <w:lvlJc w:val="right"/>
      <w:pPr>
        <w:tabs>
          <w:tab w:val="num" w:pos="2160"/>
        </w:tabs>
        <w:ind w:left="2160" w:hanging="180"/>
      </w:pPr>
    </w:lvl>
    <w:lvl w:ilvl="3" w:tplc="019E6934" w:tentative="1">
      <w:start w:val="1"/>
      <w:numFmt w:val="decimal"/>
      <w:lvlText w:val="%4."/>
      <w:lvlJc w:val="left"/>
      <w:pPr>
        <w:tabs>
          <w:tab w:val="num" w:pos="2880"/>
        </w:tabs>
        <w:ind w:left="2880" w:hanging="360"/>
      </w:pPr>
    </w:lvl>
    <w:lvl w:ilvl="4" w:tplc="71148494" w:tentative="1">
      <w:start w:val="1"/>
      <w:numFmt w:val="lowerLetter"/>
      <w:lvlText w:val="%5."/>
      <w:lvlJc w:val="left"/>
      <w:pPr>
        <w:tabs>
          <w:tab w:val="num" w:pos="3600"/>
        </w:tabs>
        <w:ind w:left="3600" w:hanging="360"/>
      </w:pPr>
    </w:lvl>
    <w:lvl w:ilvl="5" w:tplc="AE58FF60" w:tentative="1">
      <w:start w:val="1"/>
      <w:numFmt w:val="lowerRoman"/>
      <w:lvlText w:val="%6."/>
      <w:lvlJc w:val="right"/>
      <w:pPr>
        <w:tabs>
          <w:tab w:val="num" w:pos="4320"/>
        </w:tabs>
        <w:ind w:left="4320" w:hanging="180"/>
      </w:pPr>
    </w:lvl>
    <w:lvl w:ilvl="6" w:tplc="98EE839A" w:tentative="1">
      <w:start w:val="1"/>
      <w:numFmt w:val="decimal"/>
      <w:lvlText w:val="%7."/>
      <w:lvlJc w:val="left"/>
      <w:pPr>
        <w:tabs>
          <w:tab w:val="num" w:pos="5040"/>
        </w:tabs>
        <w:ind w:left="5040" w:hanging="360"/>
      </w:pPr>
    </w:lvl>
    <w:lvl w:ilvl="7" w:tplc="290631C0" w:tentative="1">
      <w:start w:val="1"/>
      <w:numFmt w:val="lowerLetter"/>
      <w:lvlText w:val="%8."/>
      <w:lvlJc w:val="left"/>
      <w:pPr>
        <w:tabs>
          <w:tab w:val="num" w:pos="5760"/>
        </w:tabs>
        <w:ind w:left="5760" w:hanging="360"/>
      </w:pPr>
    </w:lvl>
    <w:lvl w:ilvl="8" w:tplc="199AA990" w:tentative="1">
      <w:start w:val="1"/>
      <w:numFmt w:val="lowerRoman"/>
      <w:lvlText w:val="%9."/>
      <w:lvlJc w:val="right"/>
      <w:pPr>
        <w:tabs>
          <w:tab w:val="num" w:pos="6480"/>
        </w:tabs>
        <w:ind w:left="6480" w:hanging="180"/>
      </w:pPr>
    </w:lvl>
  </w:abstractNum>
  <w:abstractNum w:abstractNumId="11" w15:restartNumberingAfterBreak="0">
    <w:nsid w:val="121267EE"/>
    <w:multiLevelType w:val="hybridMultilevel"/>
    <w:tmpl w:val="9DBA85C8"/>
    <w:styleLink w:val="315"/>
    <w:lvl w:ilvl="0" w:tplc="5882FEE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12B56BB2"/>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12C30576"/>
    <w:multiLevelType w:val="multilevel"/>
    <w:tmpl w:val="B7908256"/>
    <w:styleLink w:val="211"/>
    <w:lvl w:ilvl="0">
      <w:start w:val="7"/>
      <w:numFmt w:val="decimal"/>
      <w:pStyle w:val="3"/>
      <w:lvlText w:val="%1"/>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1">
      <w:start w:val="1"/>
      <w:numFmt w:val="decimal"/>
      <w:lvlText w:val="%1.%2"/>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2">
      <w:start w:val="1"/>
      <w:numFmt w:val="decimal"/>
      <w:pStyle w:val="3"/>
      <w:lvlText w:val="%1.%2.%3"/>
      <w:lvlJc w:val="left"/>
      <w:pPr>
        <w:ind w:left="0" w:firstLine="0"/>
      </w:pPr>
      <w:rPr>
        <w:rFonts w:ascii="Arial Unicode MS" w:eastAsia="Arial Unicode MS" w:hAnsi="Arial Unicode MS" w:cs="Arial Unicode MS" w:hint="default"/>
        <w:b/>
        <w:bCs/>
        <w:i w:val="0"/>
        <w:iCs w:val="0"/>
        <w:smallCaps w:val="0"/>
        <w:strike w:val="0"/>
        <w:color w:val="000000"/>
        <w:spacing w:val="-10"/>
        <w:w w:val="100"/>
        <w:position w:val="0"/>
        <w:sz w:val="21"/>
        <w:szCs w:val="21"/>
        <w:u w:val="none"/>
        <w:lang w:val="ru-RU"/>
      </w:rPr>
    </w:lvl>
    <w:lvl w:ilvl="3">
      <w:numFmt w:val="decimal"/>
      <w:lvlText w:val="%1.%2.%3.%4"/>
      <w:lvlJc w:val="left"/>
      <w:pPr>
        <w:ind w:left="907" w:hanging="90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4" w15:restartNumberingAfterBreak="0">
    <w:nsid w:val="17E57409"/>
    <w:multiLevelType w:val="hybridMultilevel"/>
    <w:tmpl w:val="AA68D1CC"/>
    <w:styleLink w:val="3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9BC6A35"/>
    <w:multiLevelType w:val="hybridMultilevel"/>
    <w:tmpl w:val="1D54A5D6"/>
    <w:lvl w:ilvl="0" w:tplc="7C3C9C1A">
      <w:start w:val="1"/>
      <w:numFmt w:val="decimal"/>
      <w:pStyle w:val="a1"/>
      <w:lvlText w:val="Таблица %1"/>
      <w:lvlJc w:val="left"/>
      <w:pPr>
        <w:ind w:left="1874" w:hanging="360"/>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ind w:left="2594" w:hanging="360"/>
      </w:pPr>
    </w:lvl>
    <w:lvl w:ilvl="2" w:tplc="0419001B" w:tentative="1">
      <w:start w:val="1"/>
      <w:numFmt w:val="lowerRoman"/>
      <w:lvlText w:val="%3."/>
      <w:lvlJc w:val="right"/>
      <w:pPr>
        <w:ind w:left="3314" w:hanging="180"/>
      </w:pPr>
    </w:lvl>
    <w:lvl w:ilvl="3" w:tplc="0419000F" w:tentative="1">
      <w:start w:val="1"/>
      <w:numFmt w:val="decimal"/>
      <w:lvlText w:val="%4."/>
      <w:lvlJc w:val="left"/>
      <w:pPr>
        <w:ind w:left="4034" w:hanging="360"/>
      </w:pPr>
    </w:lvl>
    <w:lvl w:ilvl="4" w:tplc="04190019" w:tentative="1">
      <w:start w:val="1"/>
      <w:numFmt w:val="lowerLetter"/>
      <w:lvlText w:val="%5."/>
      <w:lvlJc w:val="left"/>
      <w:pPr>
        <w:ind w:left="4754" w:hanging="360"/>
      </w:pPr>
    </w:lvl>
    <w:lvl w:ilvl="5" w:tplc="0419001B" w:tentative="1">
      <w:start w:val="1"/>
      <w:numFmt w:val="lowerRoman"/>
      <w:lvlText w:val="%6."/>
      <w:lvlJc w:val="right"/>
      <w:pPr>
        <w:ind w:left="5474" w:hanging="180"/>
      </w:pPr>
    </w:lvl>
    <w:lvl w:ilvl="6" w:tplc="0419000F" w:tentative="1">
      <w:start w:val="1"/>
      <w:numFmt w:val="decimal"/>
      <w:lvlText w:val="%7."/>
      <w:lvlJc w:val="left"/>
      <w:pPr>
        <w:ind w:left="6194" w:hanging="360"/>
      </w:pPr>
    </w:lvl>
    <w:lvl w:ilvl="7" w:tplc="04190019" w:tentative="1">
      <w:start w:val="1"/>
      <w:numFmt w:val="lowerLetter"/>
      <w:lvlText w:val="%8."/>
      <w:lvlJc w:val="left"/>
      <w:pPr>
        <w:ind w:left="6914" w:hanging="360"/>
      </w:pPr>
    </w:lvl>
    <w:lvl w:ilvl="8" w:tplc="0419001B" w:tentative="1">
      <w:start w:val="1"/>
      <w:numFmt w:val="lowerRoman"/>
      <w:lvlText w:val="%9."/>
      <w:lvlJc w:val="right"/>
      <w:pPr>
        <w:ind w:left="7634" w:hanging="180"/>
      </w:pPr>
    </w:lvl>
  </w:abstractNum>
  <w:abstractNum w:abstractNumId="16" w15:restartNumberingAfterBreak="0">
    <w:nsid w:val="1A2E0A61"/>
    <w:multiLevelType w:val="hybridMultilevel"/>
    <w:tmpl w:val="A24A5850"/>
    <w:lvl w:ilvl="0" w:tplc="6E704E2A">
      <w:start w:val="1"/>
      <w:numFmt w:val="decimal"/>
      <w:pStyle w:val="120"/>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20DA0894"/>
    <w:multiLevelType w:val="hybridMultilevel"/>
    <w:tmpl w:val="D5AE046C"/>
    <w:lvl w:ilvl="0" w:tplc="F1D412BA">
      <w:start w:val="1"/>
      <w:numFmt w:val="decimal"/>
      <w:pStyle w:val="05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1921C9E"/>
    <w:multiLevelType w:val="hybridMultilevel"/>
    <w:tmpl w:val="FA86AF9A"/>
    <w:styleLink w:val="1111151"/>
    <w:lvl w:ilvl="0" w:tplc="B20CF50E">
      <w:start w:val="1"/>
      <w:numFmt w:val="bullet"/>
      <w:lvlText w:val=""/>
      <w:lvlJc w:val="left"/>
      <w:pPr>
        <w:ind w:left="1287" w:hanging="360"/>
      </w:pPr>
      <w:rPr>
        <w:rFonts w:ascii="Symbol" w:hAnsi="Symbol" w:hint="default"/>
      </w:rPr>
    </w:lvl>
    <w:lvl w:ilvl="1" w:tplc="CDF2331A" w:tentative="1">
      <w:start w:val="1"/>
      <w:numFmt w:val="bullet"/>
      <w:lvlText w:val="o"/>
      <w:lvlJc w:val="left"/>
      <w:pPr>
        <w:ind w:left="2007" w:hanging="360"/>
      </w:pPr>
      <w:rPr>
        <w:rFonts w:ascii="Courier New" w:hAnsi="Courier New" w:cs="Courier New" w:hint="default"/>
      </w:rPr>
    </w:lvl>
    <w:lvl w:ilvl="2" w:tplc="C51412D0" w:tentative="1">
      <w:start w:val="1"/>
      <w:numFmt w:val="bullet"/>
      <w:lvlText w:val=""/>
      <w:lvlJc w:val="left"/>
      <w:pPr>
        <w:ind w:left="2727" w:hanging="360"/>
      </w:pPr>
      <w:rPr>
        <w:rFonts w:ascii="Wingdings" w:hAnsi="Wingdings" w:hint="default"/>
      </w:rPr>
    </w:lvl>
    <w:lvl w:ilvl="3" w:tplc="F4C60FA2" w:tentative="1">
      <w:start w:val="1"/>
      <w:numFmt w:val="bullet"/>
      <w:lvlText w:val=""/>
      <w:lvlJc w:val="left"/>
      <w:pPr>
        <w:ind w:left="3447" w:hanging="360"/>
      </w:pPr>
      <w:rPr>
        <w:rFonts w:ascii="Symbol" w:hAnsi="Symbol" w:hint="default"/>
      </w:rPr>
    </w:lvl>
    <w:lvl w:ilvl="4" w:tplc="339A282E" w:tentative="1">
      <w:start w:val="1"/>
      <w:numFmt w:val="bullet"/>
      <w:lvlText w:val="o"/>
      <w:lvlJc w:val="left"/>
      <w:pPr>
        <w:ind w:left="4167" w:hanging="360"/>
      </w:pPr>
      <w:rPr>
        <w:rFonts w:ascii="Courier New" w:hAnsi="Courier New" w:cs="Courier New" w:hint="default"/>
      </w:rPr>
    </w:lvl>
    <w:lvl w:ilvl="5" w:tplc="DD0E03BC" w:tentative="1">
      <w:start w:val="1"/>
      <w:numFmt w:val="bullet"/>
      <w:lvlText w:val=""/>
      <w:lvlJc w:val="left"/>
      <w:pPr>
        <w:ind w:left="4887" w:hanging="360"/>
      </w:pPr>
      <w:rPr>
        <w:rFonts w:ascii="Wingdings" w:hAnsi="Wingdings" w:hint="default"/>
      </w:rPr>
    </w:lvl>
    <w:lvl w:ilvl="6" w:tplc="84C87D4C" w:tentative="1">
      <w:start w:val="1"/>
      <w:numFmt w:val="bullet"/>
      <w:lvlText w:val=""/>
      <w:lvlJc w:val="left"/>
      <w:pPr>
        <w:ind w:left="5607" w:hanging="360"/>
      </w:pPr>
      <w:rPr>
        <w:rFonts w:ascii="Symbol" w:hAnsi="Symbol" w:hint="default"/>
      </w:rPr>
    </w:lvl>
    <w:lvl w:ilvl="7" w:tplc="40289238" w:tentative="1">
      <w:start w:val="1"/>
      <w:numFmt w:val="bullet"/>
      <w:lvlText w:val="o"/>
      <w:lvlJc w:val="left"/>
      <w:pPr>
        <w:ind w:left="6327" w:hanging="360"/>
      </w:pPr>
      <w:rPr>
        <w:rFonts w:ascii="Courier New" w:hAnsi="Courier New" w:cs="Courier New" w:hint="default"/>
      </w:rPr>
    </w:lvl>
    <w:lvl w:ilvl="8" w:tplc="0D7A568E" w:tentative="1">
      <w:start w:val="1"/>
      <w:numFmt w:val="bullet"/>
      <w:lvlText w:val=""/>
      <w:lvlJc w:val="left"/>
      <w:pPr>
        <w:ind w:left="7047" w:hanging="360"/>
      </w:pPr>
      <w:rPr>
        <w:rFonts w:ascii="Wingdings" w:hAnsi="Wingdings" w:hint="default"/>
      </w:rPr>
    </w:lvl>
  </w:abstractNum>
  <w:abstractNum w:abstractNumId="19" w15:restartNumberingAfterBreak="0">
    <w:nsid w:val="21B972DF"/>
    <w:multiLevelType w:val="hybridMultilevel"/>
    <w:tmpl w:val="63426554"/>
    <w:styleLink w:val="313"/>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22316C3C"/>
    <w:multiLevelType w:val="multilevel"/>
    <w:tmpl w:val="1FFC60D2"/>
    <w:styleLink w:val="1ai3"/>
    <w:lvl w:ilvl="0">
      <w:start w:val="1"/>
      <w:numFmt w:val="decimal"/>
      <w:lvlText w:val="%1."/>
      <w:lvlJc w:val="left"/>
      <w:pPr>
        <w:tabs>
          <w:tab w:val="num" w:pos="644"/>
        </w:tabs>
        <w:ind w:left="644" w:hanging="360"/>
      </w:pPr>
      <w:rPr>
        <w:rFonts w:ascii="Times New Roman" w:hAnsi="Times New Roman" w:cs="Times New Roman" w:hint="default"/>
        <w:b/>
        <w:sz w:val="26"/>
        <w:szCs w:val="26"/>
      </w:rPr>
    </w:lvl>
    <w:lvl w:ilvl="1">
      <w:start w:val="1"/>
      <w:numFmt w:val="decimal"/>
      <w:lvlText w:val="%1.%2."/>
      <w:lvlJc w:val="left"/>
      <w:pPr>
        <w:tabs>
          <w:tab w:val="num" w:pos="1000"/>
        </w:tabs>
        <w:ind w:left="1000" w:hanging="432"/>
      </w:pPr>
      <w:rPr>
        <w:rFonts w:ascii="Times New Roman" w:hAnsi="Times New Roman" w:cs="Times New Roman" w:hint="default"/>
        <w:b/>
        <w:sz w:val="26"/>
        <w:szCs w:val="26"/>
      </w:rPr>
    </w:lvl>
    <w:lvl w:ilvl="2">
      <w:start w:val="1"/>
      <w:numFmt w:val="decimal"/>
      <w:lvlText w:val="%1.%2.%3."/>
      <w:lvlJc w:val="left"/>
      <w:pPr>
        <w:tabs>
          <w:tab w:val="num" w:pos="1430"/>
        </w:tabs>
        <w:ind w:left="1214" w:hanging="504"/>
      </w:pPr>
      <w:rPr>
        <w:rFonts w:ascii="Times New Roman" w:hAnsi="Times New Roman" w:cs="Times New Roman" w:hint="default"/>
        <w:sz w:val="26"/>
        <w:szCs w:val="26"/>
      </w:rPr>
    </w:lvl>
    <w:lvl w:ilvl="3">
      <w:start w:val="1"/>
      <w:numFmt w:val="decimal"/>
      <w:lvlText w:val="%1.%2.%3.%4."/>
      <w:lvlJc w:val="left"/>
      <w:pPr>
        <w:tabs>
          <w:tab w:val="num" w:pos="1430"/>
        </w:tabs>
        <w:ind w:left="1358" w:hanging="648"/>
      </w:pPr>
    </w:lvl>
    <w:lvl w:ilvl="4">
      <w:start w:val="1"/>
      <w:numFmt w:val="decimal"/>
      <w:lvlText w:val="%1.%2.%3.%4.%5."/>
      <w:lvlJc w:val="left"/>
      <w:pPr>
        <w:tabs>
          <w:tab w:val="num" w:pos="2499"/>
        </w:tabs>
        <w:ind w:left="2211"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1" w15:restartNumberingAfterBreak="0">
    <w:nsid w:val="24550B1A"/>
    <w:multiLevelType w:val="hybridMultilevel"/>
    <w:tmpl w:val="0AA49494"/>
    <w:styleLink w:val="311"/>
    <w:lvl w:ilvl="0" w:tplc="14DC8FEA">
      <w:start w:val="1"/>
      <w:numFmt w:val="bullet"/>
      <w:lvlText w:val=""/>
      <w:lvlJc w:val="left"/>
      <w:pPr>
        <w:ind w:left="2204" w:hanging="360"/>
      </w:pPr>
      <w:rPr>
        <w:rFonts w:ascii="Symbol" w:hAnsi="Symbol" w:hint="default"/>
      </w:rPr>
    </w:lvl>
    <w:lvl w:ilvl="1" w:tplc="78641B44" w:tentative="1">
      <w:start w:val="1"/>
      <w:numFmt w:val="bullet"/>
      <w:lvlText w:val="o"/>
      <w:lvlJc w:val="left"/>
      <w:pPr>
        <w:ind w:left="2924" w:hanging="360"/>
      </w:pPr>
      <w:rPr>
        <w:rFonts w:ascii="Courier New" w:hAnsi="Courier New" w:cs="Courier New" w:hint="default"/>
      </w:rPr>
    </w:lvl>
    <w:lvl w:ilvl="2" w:tplc="4BA67B9A" w:tentative="1">
      <w:start w:val="1"/>
      <w:numFmt w:val="bullet"/>
      <w:lvlText w:val=""/>
      <w:lvlJc w:val="left"/>
      <w:pPr>
        <w:ind w:left="3644" w:hanging="360"/>
      </w:pPr>
      <w:rPr>
        <w:rFonts w:ascii="Wingdings" w:hAnsi="Wingdings" w:hint="default"/>
      </w:rPr>
    </w:lvl>
    <w:lvl w:ilvl="3" w:tplc="32403F12" w:tentative="1">
      <w:start w:val="1"/>
      <w:numFmt w:val="bullet"/>
      <w:lvlText w:val=""/>
      <w:lvlJc w:val="left"/>
      <w:pPr>
        <w:ind w:left="4364" w:hanging="360"/>
      </w:pPr>
      <w:rPr>
        <w:rFonts w:ascii="Symbol" w:hAnsi="Symbol" w:hint="default"/>
      </w:rPr>
    </w:lvl>
    <w:lvl w:ilvl="4" w:tplc="0FAC7E94" w:tentative="1">
      <w:start w:val="1"/>
      <w:numFmt w:val="bullet"/>
      <w:lvlText w:val="o"/>
      <w:lvlJc w:val="left"/>
      <w:pPr>
        <w:ind w:left="5084" w:hanging="360"/>
      </w:pPr>
      <w:rPr>
        <w:rFonts w:ascii="Courier New" w:hAnsi="Courier New" w:cs="Courier New" w:hint="default"/>
      </w:rPr>
    </w:lvl>
    <w:lvl w:ilvl="5" w:tplc="5E4AAC68" w:tentative="1">
      <w:start w:val="1"/>
      <w:numFmt w:val="bullet"/>
      <w:lvlText w:val=""/>
      <w:lvlJc w:val="left"/>
      <w:pPr>
        <w:ind w:left="5804" w:hanging="360"/>
      </w:pPr>
      <w:rPr>
        <w:rFonts w:ascii="Wingdings" w:hAnsi="Wingdings" w:hint="default"/>
      </w:rPr>
    </w:lvl>
    <w:lvl w:ilvl="6" w:tplc="95F09E2C" w:tentative="1">
      <w:start w:val="1"/>
      <w:numFmt w:val="bullet"/>
      <w:lvlText w:val=""/>
      <w:lvlJc w:val="left"/>
      <w:pPr>
        <w:ind w:left="6524" w:hanging="360"/>
      </w:pPr>
      <w:rPr>
        <w:rFonts w:ascii="Symbol" w:hAnsi="Symbol" w:hint="default"/>
      </w:rPr>
    </w:lvl>
    <w:lvl w:ilvl="7" w:tplc="95A2F396" w:tentative="1">
      <w:start w:val="1"/>
      <w:numFmt w:val="bullet"/>
      <w:lvlText w:val="o"/>
      <w:lvlJc w:val="left"/>
      <w:pPr>
        <w:ind w:left="7244" w:hanging="360"/>
      </w:pPr>
      <w:rPr>
        <w:rFonts w:ascii="Courier New" w:hAnsi="Courier New" w:cs="Courier New" w:hint="default"/>
      </w:rPr>
    </w:lvl>
    <w:lvl w:ilvl="8" w:tplc="6D4452BC" w:tentative="1">
      <w:start w:val="1"/>
      <w:numFmt w:val="bullet"/>
      <w:lvlText w:val=""/>
      <w:lvlJc w:val="left"/>
      <w:pPr>
        <w:ind w:left="7964" w:hanging="360"/>
      </w:pPr>
      <w:rPr>
        <w:rFonts w:ascii="Wingdings" w:hAnsi="Wingdings" w:hint="default"/>
      </w:rPr>
    </w:lvl>
  </w:abstractNum>
  <w:abstractNum w:abstractNumId="22" w15:restartNumberingAfterBreak="0">
    <w:nsid w:val="277D1C4E"/>
    <w:multiLevelType w:val="multilevel"/>
    <w:tmpl w:val="1276AAD2"/>
    <w:lvl w:ilvl="0">
      <w:start w:val="2"/>
      <w:numFmt w:val="decimal"/>
      <w:lvlText w:val="%1"/>
      <w:lvlJc w:val="left"/>
      <w:pPr>
        <w:ind w:left="360" w:hanging="360"/>
      </w:pPr>
      <w:rPr>
        <w:rFonts w:hint="default"/>
      </w:rPr>
    </w:lvl>
    <w:lvl w:ilvl="1">
      <w:start w:val="1"/>
      <w:numFmt w:val="decimal"/>
      <w:pStyle w:val="112"/>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3" w15:restartNumberingAfterBreak="0">
    <w:nsid w:val="27DF4C10"/>
    <w:multiLevelType w:val="hybridMultilevel"/>
    <w:tmpl w:val="8CB80800"/>
    <w:styleLink w:val="3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30141D02"/>
    <w:multiLevelType w:val="hybridMultilevel"/>
    <w:tmpl w:val="15222462"/>
    <w:styleLink w:val="3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1AD7D67"/>
    <w:multiLevelType w:val="hybridMultilevel"/>
    <w:tmpl w:val="511C0452"/>
    <w:lvl w:ilvl="0" w:tplc="11A0A05C">
      <w:start w:val="1"/>
      <w:numFmt w:val="decimal"/>
      <w:pStyle w:val="a2"/>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33B1D7C"/>
    <w:multiLevelType w:val="multilevel"/>
    <w:tmpl w:val="42427220"/>
    <w:lvl w:ilvl="0">
      <w:start w:val="1"/>
      <w:numFmt w:val="none"/>
      <w:pStyle w:val="113"/>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27" w15:restartNumberingAfterBreak="0">
    <w:nsid w:val="345D1796"/>
    <w:multiLevelType w:val="hybridMultilevel"/>
    <w:tmpl w:val="2666A130"/>
    <w:styleLink w:val="218"/>
    <w:lvl w:ilvl="0" w:tplc="5C8A856E">
      <w:start w:val="1"/>
      <w:numFmt w:val="bullet"/>
      <w:pStyle w:val="2"/>
      <w:lvlText w:val=""/>
      <w:lvlPicBulletId w:val="0"/>
      <w:lvlJc w:val="left"/>
      <w:pPr>
        <w:tabs>
          <w:tab w:val="num" w:pos="1287"/>
        </w:tabs>
        <w:ind w:left="1287" w:hanging="360"/>
      </w:pPr>
      <w:rPr>
        <w:rFonts w:ascii="Symbol" w:hAnsi="Symbol" w:hint="default"/>
        <w:color w:val="auto"/>
        <w:sz w:val="16"/>
      </w:rPr>
    </w:lvl>
    <w:lvl w:ilvl="1" w:tplc="5922D35C" w:tentative="1">
      <w:start w:val="1"/>
      <w:numFmt w:val="bullet"/>
      <w:lvlText w:val="o"/>
      <w:lvlJc w:val="left"/>
      <w:pPr>
        <w:tabs>
          <w:tab w:val="num" w:pos="1440"/>
        </w:tabs>
        <w:ind w:left="1440" w:hanging="360"/>
      </w:pPr>
      <w:rPr>
        <w:rFonts w:ascii="Courier New" w:hAnsi="Courier New" w:cs="Courier New" w:hint="default"/>
      </w:rPr>
    </w:lvl>
    <w:lvl w:ilvl="2" w:tplc="FC6A34A2" w:tentative="1">
      <w:start w:val="1"/>
      <w:numFmt w:val="bullet"/>
      <w:lvlText w:val=""/>
      <w:lvlJc w:val="left"/>
      <w:pPr>
        <w:tabs>
          <w:tab w:val="num" w:pos="2160"/>
        </w:tabs>
        <w:ind w:left="2160" w:hanging="360"/>
      </w:pPr>
      <w:rPr>
        <w:rFonts w:ascii="Wingdings" w:hAnsi="Wingdings" w:hint="default"/>
      </w:rPr>
    </w:lvl>
    <w:lvl w:ilvl="3" w:tplc="800E1748" w:tentative="1">
      <w:start w:val="1"/>
      <w:numFmt w:val="bullet"/>
      <w:lvlText w:val=""/>
      <w:lvlJc w:val="left"/>
      <w:pPr>
        <w:tabs>
          <w:tab w:val="num" w:pos="2880"/>
        </w:tabs>
        <w:ind w:left="2880" w:hanging="360"/>
      </w:pPr>
      <w:rPr>
        <w:rFonts w:ascii="Symbol" w:hAnsi="Symbol" w:hint="default"/>
      </w:rPr>
    </w:lvl>
    <w:lvl w:ilvl="4" w:tplc="AC1658FC" w:tentative="1">
      <w:start w:val="1"/>
      <w:numFmt w:val="bullet"/>
      <w:lvlText w:val="o"/>
      <w:lvlJc w:val="left"/>
      <w:pPr>
        <w:tabs>
          <w:tab w:val="num" w:pos="3600"/>
        </w:tabs>
        <w:ind w:left="3600" w:hanging="360"/>
      </w:pPr>
      <w:rPr>
        <w:rFonts w:ascii="Courier New" w:hAnsi="Courier New" w:cs="Courier New" w:hint="default"/>
      </w:rPr>
    </w:lvl>
    <w:lvl w:ilvl="5" w:tplc="11ECD67C" w:tentative="1">
      <w:start w:val="1"/>
      <w:numFmt w:val="bullet"/>
      <w:lvlText w:val=""/>
      <w:lvlJc w:val="left"/>
      <w:pPr>
        <w:tabs>
          <w:tab w:val="num" w:pos="4320"/>
        </w:tabs>
        <w:ind w:left="4320" w:hanging="360"/>
      </w:pPr>
      <w:rPr>
        <w:rFonts w:ascii="Wingdings" w:hAnsi="Wingdings" w:hint="default"/>
      </w:rPr>
    </w:lvl>
    <w:lvl w:ilvl="6" w:tplc="126862B4" w:tentative="1">
      <w:start w:val="1"/>
      <w:numFmt w:val="bullet"/>
      <w:lvlText w:val=""/>
      <w:lvlJc w:val="left"/>
      <w:pPr>
        <w:tabs>
          <w:tab w:val="num" w:pos="5040"/>
        </w:tabs>
        <w:ind w:left="5040" w:hanging="360"/>
      </w:pPr>
      <w:rPr>
        <w:rFonts w:ascii="Symbol" w:hAnsi="Symbol" w:hint="default"/>
      </w:rPr>
    </w:lvl>
    <w:lvl w:ilvl="7" w:tplc="07DCFA58" w:tentative="1">
      <w:start w:val="1"/>
      <w:numFmt w:val="bullet"/>
      <w:lvlText w:val="o"/>
      <w:lvlJc w:val="left"/>
      <w:pPr>
        <w:tabs>
          <w:tab w:val="num" w:pos="5760"/>
        </w:tabs>
        <w:ind w:left="5760" w:hanging="360"/>
      </w:pPr>
      <w:rPr>
        <w:rFonts w:ascii="Courier New" w:hAnsi="Courier New" w:cs="Courier New" w:hint="default"/>
      </w:rPr>
    </w:lvl>
    <w:lvl w:ilvl="8" w:tplc="901E6B70"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57E6D96"/>
    <w:multiLevelType w:val="hybridMultilevel"/>
    <w:tmpl w:val="2FDECE6C"/>
    <w:styleLink w:val="114"/>
    <w:lvl w:ilvl="0" w:tplc="AF469098">
      <w:start w:val="1"/>
      <w:numFmt w:val="decimal"/>
      <w:lvlText w:val="%1."/>
      <w:lvlJc w:val="left"/>
      <w:pPr>
        <w:ind w:left="1505" w:hanging="360"/>
      </w:pPr>
    </w:lvl>
    <w:lvl w:ilvl="1" w:tplc="11C4FD64" w:tentative="1">
      <w:start w:val="1"/>
      <w:numFmt w:val="lowerLetter"/>
      <w:pStyle w:val="20"/>
      <w:lvlText w:val="%2."/>
      <w:lvlJc w:val="left"/>
      <w:pPr>
        <w:ind w:left="2225" w:hanging="360"/>
      </w:pPr>
    </w:lvl>
    <w:lvl w:ilvl="2" w:tplc="9F0C17E4" w:tentative="1">
      <w:start w:val="1"/>
      <w:numFmt w:val="lowerRoman"/>
      <w:pStyle w:val="30"/>
      <w:lvlText w:val="%3."/>
      <w:lvlJc w:val="right"/>
      <w:pPr>
        <w:ind w:left="2945" w:hanging="180"/>
      </w:pPr>
    </w:lvl>
    <w:lvl w:ilvl="3" w:tplc="C8A4C616" w:tentative="1">
      <w:start w:val="1"/>
      <w:numFmt w:val="decimal"/>
      <w:pStyle w:val="4"/>
      <w:lvlText w:val="%4."/>
      <w:lvlJc w:val="left"/>
      <w:pPr>
        <w:ind w:left="3665" w:hanging="360"/>
      </w:pPr>
    </w:lvl>
    <w:lvl w:ilvl="4" w:tplc="B4BABFE6" w:tentative="1">
      <w:start w:val="1"/>
      <w:numFmt w:val="lowerLetter"/>
      <w:pStyle w:val="5"/>
      <w:lvlText w:val="%5."/>
      <w:lvlJc w:val="left"/>
      <w:pPr>
        <w:ind w:left="4385" w:hanging="360"/>
      </w:pPr>
    </w:lvl>
    <w:lvl w:ilvl="5" w:tplc="738E77CA" w:tentative="1">
      <w:start w:val="1"/>
      <w:numFmt w:val="lowerRoman"/>
      <w:pStyle w:val="6"/>
      <w:lvlText w:val="%6."/>
      <w:lvlJc w:val="right"/>
      <w:pPr>
        <w:ind w:left="5105" w:hanging="180"/>
      </w:pPr>
    </w:lvl>
    <w:lvl w:ilvl="6" w:tplc="0068DC56" w:tentative="1">
      <w:start w:val="1"/>
      <w:numFmt w:val="decimal"/>
      <w:pStyle w:val="7"/>
      <w:lvlText w:val="%7."/>
      <w:lvlJc w:val="left"/>
      <w:pPr>
        <w:ind w:left="5825" w:hanging="360"/>
      </w:pPr>
    </w:lvl>
    <w:lvl w:ilvl="7" w:tplc="786AF022" w:tentative="1">
      <w:start w:val="1"/>
      <w:numFmt w:val="lowerLetter"/>
      <w:pStyle w:val="8"/>
      <w:lvlText w:val="%8."/>
      <w:lvlJc w:val="left"/>
      <w:pPr>
        <w:ind w:left="6545" w:hanging="360"/>
      </w:pPr>
    </w:lvl>
    <w:lvl w:ilvl="8" w:tplc="EC261CE8" w:tentative="1">
      <w:start w:val="1"/>
      <w:numFmt w:val="lowerRoman"/>
      <w:pStyle w:val="9"/>
      <w:lvlText w:val="%9."/>
      <w:lvlJc w:val="right"/>
      <w:pPr>
        <w:ind w:left="7265" w:hanging="180"/>
      </w:pPr>
    </w:lvl>
  </w:abstractNum>
  <w:abstractNum w:abstractNumId="29" w15:restartNumberingAfterBreak="0">
    <w:nsid w:val="36D5576D"/>
    <w:multiLevelType w:val="hybridMultilevel"/>
    <w:tmpl w:val="51C2E7C4"/>
    <w:lvl w:ilvl="0" w:tplc="7FD0C61E">
      <w:start w:val="1"/>
      <w:numFmt w:val="decimal"/>
      <w:pStyle w:val="a3"/>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36DF4BBD"/>
    <w:multiLevelType w:val="hybridMultilevel"/>
    <w:tmpl w:val="5EDC94F0"/>
    <w:styleLink w:val="32"/>
    <w:lvl w:ilvl="0" w:tplc="E7BCB7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373079B6"/>
    <w:multiLevelType w:val="hybridMultilevel"/>
    <w:tmpl w:val="8FE49D88"/>
    <w:lvl w:ilvl="0" w:tplc="0882D8CC">
      <w:start w:val="1"/>
      <w:numFmt w:val="decimal"/>
      <w:lvlText w:val="%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32" w15:restartNumberingAfterBreak="0">
    <w:nsid w:val="397A3D00"/>
    <w:multiLevelType w:val="hybridMultilevel"/>
    <w:tmpl w:val="C55AB2EA"/>
    <w:styleLink w:val="1111120"/>
    <w:lvl w:ilvl="0" w:tplc="EE1C570A">
      <w:start w:val="1"/>
      <w:numFmt w:val="bullet"/>
      <w:lvlText w:val=""/>
      <w:lvlJc w:val="left"/>
      <w:pPr>
        <w:ind w:left="1786" w:hanging="360"/>
      </w:pPr>
      <w:rPr>
        <w:rFonts w:ascii="Symbol" w:hAnsi="Symbol" w:hint="default"/>
      </w:rPr>
    </w:lvl>
    <w:lvl w:ilvl="1" w:tplc="74D457E8">
      <w:start w:val="1"/>
      <w:numFmt w:val="bullet"/>
      <w:lvlText w:val="o"/>
      <w:lvlJc w:val="left"/>
      <w:pPr>
        <w:ind w:left="2506" w:hanging="360"/>
      </w:pPr>
      <w:rPr>
        <w:rFonts w:ascii="Courier New" w:hAnsi="Courier New" w:cs="Courier New" w:hint="default"/>
      </w:rPr>
    </w:lvl>
    <w:lvl w:ilvl="2" w:tplc="CDEA1CA4" w:tentative="1">
      <w:start w:val="1"/>
      <w:numFmt w:val="bullet"/>
      <w:lvlText w:val=""/>
      <w:lvlJc w:val="left"/>
      <w:pPr>
        <w:ind w:left="3226" w:hanging="360"/>
      </w:pPr>
      <w:rPr>
        <w:rFonts w:ascii="Wingdings" w:hAnsi="Wingdings" w:hint="default"/>
      </w:rPr>
    </w:lvl>
    <w:lvl w:ilvl="3" w:tplc="1A70BB62" w:tentative="1">
      <w:start w:val="1"/>
      <w:numFmt w:val="bullet"/>
      <w:lvlText w:val=""/>
      <w:lvlJc w:val="left"/>
      <w:pPr>
        <w:ind w:left="3946" w:hanging="360"/>
      </w:pPr>
      <w:rPr>
        <w:rFonts w:ascii="Symbol" w:hAnsi="Symbol" w:hint="default"/>
      </w:rPr>
    </w:lvl>
    <w:lvl w:ilvl="4" w:tplc="2B26AC7C" w:tentative="1">
      <w:start w:val="1"/>
      <w:numFmt w:val="bullet"/>
      <w:lvlText w:val="o"/>
      <w:lvlJc w:val="left"/>
      <w:pPr>
        <w:ind w:left="4666" w:hanging="360"/>
      </w:pPr>
      <w:rPr>
        <w:rFonts w:ascii="Courier New" w:hAnsi="Courier New" w:cs="Courier New" w:hint="default"/>
      </w:rPr>
    </w:lvl>
    <w:lvl w:ilvl="5" w:tplc="B0F42F34" w:tentative="1">
      <w:start w:val="1"/>
      <w:numFmt w:val="bullet"/>
      <w:lvlText w:val=""/>
      <w:lvlJc w:val="left"/>
      <w:pPr>
        <w:ind w:left="5386" w:hanging="360"/>
      </w:pPr>
      <w:rPr>
        <w:rFonts w:ascii="Wingdings" w:hAnsi="Wingdings" w:hint="default"/>
      </w:rPr>
    </w:lvl>
    <w:lvl w:ilvl="6" w:tplc="270E888C" w:tentative="1">
      <w:start w:val="1"/>
      <w:numFmt w:val="bullet"/>
      <w:lvlText w:val=""/>
      <w:lvlJc w:val="left"/>
      <w:pPr>
        <w:ind w:left="6106" w:hanging="360"/>
      </w:pPr>
      <w:rPr>
        <w:rFonts w:ascii="Symbol" w:hAnsi="Symbol" w:hint="default"/>
      </w:rPr>
    </w:lvl>
    <w:lvl w:ilvl="7" w:tplc="EE34D258" w:tentative="1">
      <w:start w:val="1"/>
      <w:numFmt w:val="bullet"/>
      <w:lvlText w:val="o"/>
      <w:lvlJc w:val="left"/>
      <w:pPr>
        <w:ind w:left="6826" w:hanging="360"/>
      </w:pPr>
      <w:rPr>
        <w:rFonts w:ascii="Courier New" w:hAnsi="Courier New" w:cs="Courier New" w:hint="default"/>
      </w:rPr>
    </w:lvl>
    <w:lvl w:ilvl="8" w:tplc="0DE41EE4" w:tentative="1">
      <w:start w:val="1"/>
      <w:numFmt w:val="bullet"/>
      <w:lvlText w:val=""/>
      <w:lvlJc w:val="left"/>
      <w:pPr>
        <w:ind w:left="7546" w:hanging="360"/>
      </w:pPr>
      <w:rPr>
        <w:rFonts w:ascii="Wingdings" w:hAnsi="Wingdings" w:hint="default"/>
      </w:rPr>
    </w:lvl>
  </w:abstractNum>
  <w:abstractNum w:abstractNumId="33" w15:restartNumberingAfterBreak="0">
    <w:nsid w:val="397F6ADB"/>
    <w:multiLevelType w:val="hybridMultilevel"/>
    <w:tmpl w:val="8662CC98"/>
    <w:lvl w:ilvl="0" w:tplc="96B06804">
      <w:numFmt w:val="bullet"/>
      <w:pStyle w:val="115"/>
      <w:lvlText w:val=""/>
      <w:lvlJc w:val="left"/>
      <w:pPr>
        <w:ind w:left="1522" w:hanging="360"/>
      </w:pPr>
      <w:rPr>
        <w:rFonts w:ascii="Symbol" w:eastAsia="Times New Roman" w:hAnsi="Symbol" w:cs="Times New Roman" w:hint="default"/>
      </w:rPr>
    </w:lvl>
    <w:lvl w:ilvl="1" w:tplc="04190003" w:tentative="1">
      <w:start w:val="1"/>
      <w:numFmt w:val="bullet"/>
      <w:lvlText w:val="o"/>
      <w:lvlJc w:val="left"/>
      <w:pPr>
        <w:ind w:left="2242" w:hanging="360"/>
      </w:pPr>
      <w:rPr>
        <w:rFonts w:ascii="Courier New" w:hAnsi="Courier New" w:cs="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cs="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cs="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34" w15:restartNumberingAfterBreak="0">
    <w:nsid w:val="39856AA7"/>
    <w:multiLevelType w:val="multilevel"/>
    <w:tmpl w:val="08226CBE"/>
    <w:styleLink w:val="31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5" w15:restartNumberingAfterBreak="0">
    <w:nsid w:val="39937856"/>
    <w:multiLevelType w:val="hybridMultilevel"/>
    <w:tmpl w:val="9EC47740"/>
    <w:styleLink w:val="317"/>
    <w:lvl w:ilvl="0" w:tplc="D8B2E2F0">
      <w:start w:val="1"/>
      <w:numFmt w:val="bullet"/>
      <w:lvlText w:val=""/>
      <w:lvlJc w:val="left"/>
      <w:pPr>
        <w:ind w:left="1429" w:hanging="360"/>
      </w:pPr>
      <w:rPr>
        <w:rFonts w:ascii="Symbol" w:hAnsi="Symbol" w:hint="default"/>
      </w:rPr>
    </w:lvl>
    <w:lvl w:ilvl="1" w:tplc="C36A43C8" w:tentative="1">
      <w:start w:val="1"/>
      <w:numFmt w:val="bullet"/>
      <w:lvlText w:val="o"/>
      <w:lvlJc w:val="left"/>
      <w:pPr>
        <w:ind w:left="2149" w:hanging="360"/>
      </w:pPr>
      <w:rPr>
        <w:rFonts w:ascii="Courier New" w:hAnsi="Courier New" w:cs="Courier New" w:hint="default"/>
      </w:rPr>
    </w:lvl>
    <w:lvl w:ilvl="2" w:tplc="B43E668C" w:tentative="1">
      <w:start w:val="1"/>
      <w:numFmt w:val="bullet"/>
      <w:lvlText w:val=""/>
      <w:lvlJc w:val="left"/>
      <w:pPr>
        <w:ind w:left="2869" w:hanging="360"/>
      </w:pPr>
      <w:rPr>
        <w:rFonts w:ascii="Wingdings" w:hAnsi="Wingdings" w:hint="default"/>
      </w:rPr>
    </w:lvl>
    <w:lvl w:ilvl="3" w:tplc="704A45F2" w:tentative="1">
      <w:start w:val="1"/>
      <w:numFmt w:val="bullet"/>
      <w:lvlText w:val=""/>
      <w:lvlJc w:val="left"/>
      <w:pPr>
        <w:ind w:left="3589" w:hanging="360"/>
      </w:pPr>
      <w:rPr>
        <w:rFonts w:ascii="Symbol" w:hAnsi="Symbol" w:hint="default"/>
      </w:rPr>
    </w:lvl>
    <w:lvl w:ilvl="4" w:tplc="AAA0585E" w:tentative="1">
      <w:start w:val="1"/>
      <w:numFmt w:val="bullet"/>
      <w:lvlText w:val="o"/>
      <w:lvlJc w:val="left"/>
      <w:pPr>
        <w:ind w:left="4309" w:hanging="360"/>
      </w:pPr>
      <w:rPr>
        <w:rFonts w:ascii="Courier New" w:hAnsi="Courier New" w:cs="Courier New" w:hint="default"/>
      </w:rPr>
    </w:lvl>
    <w:lvl w:ilvl="5" w:tplc="95CC51F8" w:tentative="1">
      <w:start w:val="1"/>
      <w:numFmt w:val="bullet"/>
      <w:lvlText w:val=""/>
      <w:lvlJc w:val="left"/>
      <w:pPr>
        <w:ind w:left="5029" w:hanging="360"/>
      </w:pPr>
      <w:rPr>
        <w:rFonts w:ascii="Wingdings" w:hAnsi="Wingdings" w:hint="default"/>
      </w:rPr>
    </w:lvl>
    <w:lvl w:ilvl="6" w:tplc="28A6D2E6" w:tentative="1">
      <w:start w:val="1"/>
      <w:numFmt w:val="bullet"/>
      <w:lvlText w:val=""/>
      <w:lvlJc w:val="left"/>
      <w:pPr>
        <w:ind w:left="5749" w:hanging="360"/>
      </w:pPr>
      <w:rPr>
        <w:rFonts w:ascii="Symbol" w:hAnsi="Symbol" w:hint="default"/>
      </w:rPr>
    </w:lvl>
    <w:lvl w:ilvl="7" w:tplc="6F020CB6" w:tentative="1">
      <w:start w:val="1"/>
      <w:numFmt w:val="bullet"/>
      <w:lvlText w:val="o"/>
      <w:lvlJc w:val="left"/>
      <w:pPr>
        <w:ind w:left="6469" w:hanging="360"/>
      </w:pPr>
      <w:rPr>
        <w:rFonts w:ascii="Courier New" w:hAnsi="Courier New" w:cs="Courier New" w:hint="default"/>
      </w:rPr>
    </w:lvl>
    <w:lvl w:ilvl="8" w:tplc="0FAA5C46" w:tentative="1">
      <w:start w:val="1"/>
      <w:numFmt w:val="bullet"/>
      <w:lvlText w:val=""/>
      <w:lvlJc w:val="left"/>
      <w:pPr>
        <w:ind w:left="7189" w:hanging="360"/>
      </w:pPr>
      <w:rPr>
        <w:rFonts w:ascii="Wingdings" w:hAnsi="Wingdings" w:hint="default"/>
      </w:rPr>
    </w:lvl>
  </w:abstractNum>
  <w:abstractNum w:abstractNumId="36" w15:restartNumberingAfterBreak="0">
    <w:nsid w:val="3D0B7FE9"/>
    <w:multiLevelType w:val="hybridMultilevel"/>
    <w:tmpl w:val="5A6E966A"/>
    <w:lvl w:ilvl="0" w:tplc="FFFFFFFF">
      <w:start w:val="1"/>
      <w:numFmt w:val="decimal"/>
      <w:pStyle w:val="a4"/>
      <w:lvlText w:val="Таблица %1."/>
      <w:lvlJc w:val="left"/>
      <w:pPr>
        <w:ind w:left="1440" w:hanging="360"/>
      </w:pPr>
      <w:rPr>
        <w:rFonts w:cs="Times New Roman" w:hint="default"/>
      </w:rPr>
    </w:lvl>
    <w:lvl w:ilvl="1" w:tplc="FFFFFFFF" w:tentative="1">
      <w:start w:val="1"/>
      <w:numFmt w:val="lowerLetter"/>
      <w:lvlText w:val="%2."/>
      <w:lvlJc w:val="left"/>
      <w:pPr>
        <w:ind w:left="2160" w:hanging="360"/>
      </w:pPr>
      <w:rPr>
        <w:rFonts w:cs="Times New Roman"/>
      </w:rPr>
    </w:lvl>
    <w:lvl w:ilvl="2" w:tplc="FFFFFFFF" w:tentative="1">
      <w:start w:val="1"/>
      <w:numFmt w:val="lowerRoman"/>
      <w:lvlText w:val="%3."/>
      <w:lvlJc w:val="right"/>
      <w:pPr>
        <w:ind w:left="2880" w:hanging="180"/>
      </w:pPr>
      <w:rPr>
        <w:rFonts w:cs="Times New Roman"/>
      </w:rPr>
    </w:lvl>
    <w:lvl w:ilvl="3" w:tplc="FFFFFFFF" w:tentative="1">
      <w:start w:val="1"/>
      <w:numFmt w:val="decimal"/>
      <w:lvlText w:val="%4."/>
      <w:lvlJc w:val="left"/>
      <w:pPr>
        <w:ind w:left="3600" w:hanging="360"/>
      </w:pPr>
      <w:rPr>
        <w:rFonts w:cs="Times New Roman"/>
      </w:rPr>
    </w:lvl>
    <w:lvl w:ilvl="4" w:tplc="FFFFFFFF" w:tentative="1">
      <w:start w:val="1"/>
      <w:numFmt w:val="lowerLetter"/>
      <w:lvlText w:val="%5."/>
      <w:lvlJc w:val="left"/>
      <w:pPr>
        <w:ind w:left="4320" w:hanging="360"/>
      </w:pPr>
      <w:rPr>
        <w:rFonts w:cs="Times New Roman"/>
      </w:rPr>
    </w:lvl>
    <w:lvl w:ilvl="5" w:tplc="FFFFFFFF" w:tentative="1">
      <w:start w:val="1"/>
      <w:numFmt w:val="lowerRoman"/>
      <w:lvlText w:val="%6."/>
      <w:lvlJc w:val="right"/>
      <w:pPr>
        <w:ind w:left="5040" w:hanging="180"/>
      </w:pPr>
      <w:rPr>
        <w:rFonts w:cs="Times New Roman"/>
      </w:rPr>
    </w:lvl>
    <w:lvl w:ilvl="6" w:tplc="FFFFFFFF" w:tentative="1">
      <w:start w:val="1"/>
      <w:numFmt w:val="decimal"/>
      <w:lvlText w:val="%7."/>
      <w:lvlJc w:val="left"/>
      <w:pPr>
        <w:ind w:left="5760" w:hanging="360"/>
      </w:pPr>
      <w:rPr>
        <w:rFonts w:cs="Times New Roman"/>
      </w:rPr>
    </w:lvl>
    <w:lvl w:ilvl="7" w:tplc="FFFFFFFF" w:tentative="1">
      <w:start w:val="1"/>
      <w:numFmt w:val="lowerLetter"/>
      <w:lvlText w:val="%8."/>
      <w:lvlJc w:val="left"/>
      <w:pPr>
        <w:ind w:left="6480" w:hanging="360"/>
      </w:pPr>
      <w:rPr>
        <w:rFonts w:cs="Times New Roman"/>
      </w:rPr>
    </w:lvl>
    <w:lvl w:ilvl="8" w:tplc="FFFFFFFF" w:tentative="1">
      <w:start w:val="1"/>
      <w:numFmt w:val="lowerRoman"/>
      <w:lvlText w:val="%9."/>
      <w:lvlJc w:val="right"/>
      <w:pPr>
        <w:ind w:left="7200" w:hanging="180"/>
      </w:pPr>
      <w:rPr>
        <w:rFonts w:cs="Times New Roman"/>
      </w:rPr>
    </w:lvl>
  </w:abstractNum>
  <w:abstractNum w:abstractNumId="37" w15:restartNumberingAfterBreak="0">
    <w:nsid w:val="3EFC07BF"/>
    <w:multiLevelType w:val="hybridMultilevel"/>
    <w:tmpl w:val="A0208B82"/>
    <w:styleLink w:val="1110"/>
    <w:lvl w:ilvl="0" w:tplc="3416B57C">
      <w:start w:val="1"/>
      <w:numFmt w:val="bullet"/>
      <w:lvlText w:val=""/>
      <w:lvlJc w:val="left"/>
      <w:pPr>
        <w:ind w:left="1287" w:hanging="360"/>
      </w:pPr>
      <w:rPr>
        <w:rFonts w:ascii="Symbol" w:hAnsi="Symbol" w:hint="default"/>
      </w:rPr>
    </w:lvl>
    <w:lvl w:ilvl="1" w:tplc="F7EE04F4" w:tentative="1">
      <w:start w:val="1"/>
      <w:numFmt w:val="bullet"/>
      <w:lvlText w:val="o"/>
      <w:lvlJc w:val="left"/>
      <w:pPr>
        <w:ind w:left="2007" w:hanging="360"/>
      </w:pPr>
      <w:rPr>
        <w:rFonts w:ascii="Courier New" w:hAnsi="Courier New" w:cs="Courier New" w:hint="default"/>
      </w:rPr>
    </w:lvl>
    <w:lvl w:ilvl="2" w:tplc="770210BA" w:tentative="1">
      <w:start w:val="1"/>
      <w:numFmt w:val="bullet"/>
      <w:lvlText w:val=""/>
      <w:lvlJc w:val="left"/>
      <w:pPr>
        <w:ind w:left="2727" w:hanging="360"/>
      </w:pPr>
      <w:rPr>
        <w:rFonts w:ascii="Wingdings" w:hAnsi="Wingdings" w:hint="default"/>
      </w:rPr>
    </w:lvl>
    <w:lvl w:ilvl="3" w:tplc="05E8D076" w:tentative="1">
      <w:start w:val="1"/>
      <w:numFmt w:val="bullet"/>
      <w:lvlText w:val=""/>
      <w:lvlJc w:val="left"/>
      <w:pPr>
        <w:ind w:left="3447" w:hanging="360"/>
      </w:pPr>
      <w:rPr>
        <w:rFonts w:ascii="Symbol" w:hAnsi="Symbol" w:hint="default"/>
      </w:rPr>
    </w:lvl>
    <w:lvl w:ilvl="4" w:tplc="E1A8A7FC" w:tentative="1">
      <w:start w:val="1"/>
      <w:numFmt w:val="bullet"/>
      <w:lvlText w:val="o"/>
      <w:lvlJc w:val="left"/>
      <w:pPr>
        <w:ind w:left="4167" w:hanging="360"/>
      </w:pPr>
      <w:rPr>
        <w:rFonts w:ascii="Courier New" w:hAnsi="Courier New" w:cs="Courier New" w:hint="default"/>
      </w:rPr>
    </w:lvl>
    <w:lvl w:ilvl="5" w:tplc="DC40FEBC" w:tentative="1">
      <w:start w:val="1"/>
      <w:numFmt w:val="bullet"/>
      <w:lvlText w:val=""/>
      <w:lvlJc w:val="left"/>
      <w:pPr>
        <w:ind w:left="4887" w:hanging="360"/>
      </w:pPr>
      <w:rPr>
        <w:rFonts w:ascii="Wingdings" w:hAnsi="Wingdings" w:hint="default"/>
      </w:rPr>
    </w:lvl>
    <w:lvl w:ilvl="6" w:tplc="001C9E0A" w:tentative="1">
      <w:start w:val="1"/>
      <w:numFmt w:val="bullet"/>
      <w:lvlText w:val=""/>
      <w:lvlJc w:val="left"/>
      <w:pPr>
        <w:ind w:left="5607" w:hanging="360"/>
      </w:pPr>
      <w:rPr>
        <w:rFonts w:ascii="Symbol" w:hAnsi="Symbol" w:hint="default"/>
      </w:rPr>
    </w:lvl>
    <w:lvl w:ilvl="7" w:tplc="74463CE6" w:tentative="1">
      <w:start w:val="1"/>
      <w:numFmt w:val="bullet"/>
      <w:lvlText w:val="o"/>
      <w:lvlJc w:val="left"/>
      <w:pPr>
        <w:ind w:left="6327" w:hanging="360"/>
      </w:pPr>
      <w:rPr>
        <w:rFonts w:ascii="Courier New" w:hAnsi="Courier New" w:cs="Courier New" w:hint="default"/>
      </w:rPr>
    </w:lvl>
    <w:lvl w:ilvl="8" w:tplc="911EC568" w:tentative="1">
      <w:start w:val="1"/>
      <w:numFmt w:val="bullet"/>
      <w:lvlText w:val=""/>
      <w:lvlJc w:val="left"/>
      <w:pPr>
        <w:ind w:left="7047" w:hanging="360"/>
      </w:pPr>
      <w:rPr>
        <w:rFonts w:ascii="Wingdings" w:hAnsi="Wingdings" w:hint="default"/>
      </w:rPr>
    </w:lvl>
  </w:abstractNum>
  <w:abstractNum w:abstractNumId="38" w15:restartNumberingAfterBreak="0">
    <w:nsid w:val="403322A9"/>
    <w:multiLevelType w:val="hybridMultilevel"/>
    <w:tmpl w:val="CB6C68DA"/>
    <w:lvl w:ilvl="0" w:tplc="BE86B636">
      <w:start w:val="1"/>
      <w:numFmt w:val="decimal"/>
      <w:pStyle w:val="15"/>
      <w:lvlText w:val="%1."/>
      <w:lvlJc w:val="left"/>
      <w:pPr>
        <w:tabs>
          <w:tab w:val="num" w:pos="1440"/>
        </w:tabs>
        <w:ind w:left="1440" w:hanging="360"/>
      </w:pPr>
      <w:rPr>
        <w:rFonts w:ascii="Times New Roman" w:hAnsi="Times New Roman" w:hint="default"/>
        <w:b/>
        <w:i w:val="0"/>
        <w:sz w:val="24"/>
        <w:szCs w:val="24"/>
      </w:rPr>
    </w:lvl>
    <w:lvl w:ilvl="1" w:tplc="AF7E0A14">
      <w:numFmt w:val="none"/>
      <w:lvlText w:val=""/>
      <w:lvlJc w:val="left"/>
      <w:pPr>
        <w:tabs>
          <w:tab w:val="num" w:pos="360"/>
        </w:tabs>
      </w:pPr>
    </w:lvl>
    <w:lvl w:ilvl="2" w:tplc="17905A54">
      <w:numFmt w:val="none"/>
      <w:lvlText w:val=""/>
      <w:lvlJc w:val="left"/>
      <w:pPr>
        <w:tabs>
          <w:tab w:val="num" w:pos="360"/>
        </w:tabs>
      </w:pPr>
    </w:lvl>
    <w:lvl w:ilvl="3" w:tplc="CEB44A26">
      <w:numFmt w:val="none"/>
      <w:lvlText w:val=""/>
      <w:lvlJc w:val="left"/>
      <w:pPr>
        <w:tabs>
          <w:tab w:val="num" w:pos="360"/>
        </w:tabs>
      </w:pPr>
    </w:lvl>
    <w:lvl w:ilvl="4" w:tplc="04A0B706">
      <w:numFmt w:val="none"/>
      <w:lvlText w:val=""/>
      <w:lvlJc w:val="left"/>
      <w:pPr>
        <w:tabs>
          <w:tab w:val="num" w:pos="360"/>
        </w:tabs>
      </w:pPr>
    </w:lvl>
    <w:lvl w:ilvl="5" w:tplc="F5F439EC">
      <w:numFmt w:val="none"/>
      <w:lvlText w:val=""/>
      <w:lvlJc w:val="left"/>
      <w:pPr>
        <w:tabs>
          <w:tab w:val="num" w:pos="360"/>
        </w:tabs>
      </w:pPr>
    </w:lvl>
    <w:lvl w:ilvl="6" w:tplc="8DB83CCE">
      <w:numFmt w:val="none"/>
      <w:lvlText w:val=""/>
      <w:lvlJc w:val="left"/>
      <w:pPr>
        <w:tabs>
          <w:tab w:val="num" w:pos="360"/>
        </w:tabs>
      </w:pPr>
    </w:lvl>
    <w:lvl w:ilvl="7" w:tplc="3C142AB4">
      <w:numFmt w:val="none"/>
      <w:lvlText w:val=""/>
      <w:lvlJc w:val="left"/>
      <w:pPr>
        <w:tabs>
          <w:tab w:val="num" w:pos="360"/>
        </w:tabs>
      </w:pPr>
    </w:lvl>
    <w:lvl w:ilvl="8" w:tplc="BC06BA5C">
      <w:numFmt w:val="none"/>
      <w:lvlText w:val=""/>
      <w:lvlJc w:val="left"/>
      <w:pPr>
        <w:tabs>
          <w:tab w:val="num" w:pos="360"/>
        </w:tabs>
      </w:pPr>
    </w:lvl>
  </w:abstractNum>
  <w:abstractNum w:abstractNumId="39" w15:restartNumberingAfterBreak="0">
    <w:nsid w:val="41952C3C"/>
    <w:multiLevelType w:val="hybridMultilevel"/>
    <w:tmpl w:val="17CAF126"/>
    <w:lvl w:ilvl="0" w:tplc="2E2E02C2">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15:restartNumberingAfterBreak="0">
    <w:nsid w:val="445060C3"/>
    <w:multiLevelType w:val="multilevel"/>
    <w:tmpl w:val="E25ED8DA"/>
    <w:styleLink w:val="17"/>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46003CC7"/>
    <w:multiLevelType w:val="multilevel"/>
    <w:tmpl w:val="02A4B2B2"/>
    <w:styleLink w:val="a5"/>
    <w:lvl w:ilvl="0">
      <w:start w:val="1"/>
      <w:numFmt w:val="decimal"/>
      <w:lvlText w:val="Таблица %1."/>
      <w:lvlJc w:val="center"/>
      <w:pPr>
        <w:tabs>
          <w:tab w:val="num" w:pos="1440"/>
        </w:tabs>
        <w:ind w:left="0" w:firstLine="288"/>
      </w:pPr>
      <w:rPr>
        <w:rFonts w:ascii="Times New Roman" w:hAnsi="Times New Roman" w:hint="default"/>
        <w:b/>
        <w:i w:val="0"/>
        <w:sz w:val="24"/>
        <w:szCs w:val="24"/>
      </w:rPr>
    </w:lvl>
    <w:lvl w:ilvl="1">
      <w:start w:val="1"/>
      <w:numFmt w:val="decimalZero"/>
      <w:isLgl/>
      <w:lvlText w:val="Раздел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42" w15:restartNumberingAfterBreak="0">
    <w:nsid w:val="47287F5A"/>
    <w:multiLevelType w:val="multilevel"/>
    <w:tmpl w:val="0419001F"/>
    <w:styleLink w:val="11111216"/>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3" w15:restartNumberingAfterBreak="0">
    <w:nsid w:val="47525CAA"/>
    <w:multiLevelType w:val="hybridMultilevel"/>
    <w:tmpl w:val="8EF4882C"/>
    <w:lvl w:ilvl="0" w:tplc="99304F0C">
      <w:start w:val="1"/>
      <w:numFmt w:val="bullet"/>
      <w:pStyle w:val="a6"/>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15:restartNumberingAfterBreak="0">
    <w:nsid w:val="485829D4"/>
    <w:multiLevelType w:val="hybridMultilevel"/>
    <w:tmpl w:val="B98E2448"/>
    <w:lvl w:ilvl="0" w:tplc="C978B706">
      <w:start w:val="1"/>
      <w:numFmt w:val="decimal"/>
      <w:pStyle w:val="a7"/>
      <w:lvlText w:val="Таблица %1."/>
      <w:lvlJc w:val="left"/>
      <w:pPr>
        <w:tabs>
          <w:tab w:val="num" w:pos="1080"/>
        </w:tabs>
        <w:ind w:left="1080" w:hanging="360"/>
      </w:pPr>
      <w:rPr>
        <w:rFonts w:ascii="Times New Roman" w:hAnsi="Times New Roman" w:hint="default"/>
        <w:b/>
        <w:i w:val="0"/>
        <w:sz w:val="24"/>
        <w:szCs w:val="24"/>
      </w:rPr>
    </w:lvl>
    <w:lvl w:ilvl="1" w:tplc="001EC2D6" w:tentative="1">
      <w:start w:val="1"/>
      <w:numFmt w:val="lowerLetter"/>
      <w:lvlText w:val="%2."/>
      <w:lvlJc w:val="left"/>
      <w:pPr>
        <w:tabs>
          <w:tab w:val="num" w:pos="1800"/>
        </w:tabs>
        <w:ind w:left="1800" w:hanging="360"/>
      </w:pPr>
    </w:lvl>
    <w:lvl w:ilvl="2" w:tplc="2ED02E96" w:tentative="1">
      <w:start w:val="1"/>
      <w:numFmt w:val="lowerRoman"/>
      <w:lvlText w:val="%3."/>
      <w:lvlJc w:val="right"/>
      <w:pPr>
        <w:tabs>
          <w:tab w:val="num" w:pos="2520"/>
        </w:tabs>
        <w:ind w:left="2520" w:hanging="180"/>
      </w:pPr>
    </w:lvl>
    <w:lvl w:ilvl="3" w:tplc="B0D6712E" w:tentative="1">
      <w:start w:val="1"/>
      <w:numFmt w:val="decimal"/>
      <w:lvlText w:val="%4."/>
      <w:lvlJc w:val="left"/>
      <w:pPr>
        <w:tabs>
          <w:tab w:val="num" w:pos="3240"/>
        </w:tabs>
        <w:ind w:left="3240" w:hanging="360"/>
      </w:pPr>
    </w:lvl>
    <w:lvl w:ilvl="4" w:tplc="831087B8" w:tentative="1">
      <w:start w:val="1"/>
      <w:numFmt w:val="lowerLetter"/>
      <w:lvlText w:val="%5."/>
      <w:lvlJc w:val="left"/>
      <w:pPr>
        <w:tabs>
          <w:tab w:val="num" w:pos="3960"/>
        </w:tabs>
        <w:ind w:left="3960" w:hanging="360"/>
      </w:pPr>
    </w:lvl>
    <w:lvl w:ilvl="5" w:tplc="139A744C" w:tentative="1">
      <w:start w:val="1"/>
      <w:numFmt w:val="lowerRoman"/>
      <w:lvlText w:val="%6."/>
      <w:lvlJc w:val="right"/>
      <w:pPr>
        <w:tabs>
          <w:tab w:val="num" w:pos="4680"/>
        </w:tabs>
        <w:ind w:left="4680" w:hanging="180"/>
      </w:pPr>
    </w:lvl>
    <w:lvl w:ilvl="6" w:tplc="1904FCCE" w:tentative="1">
      <w:start w:val="1"/>
      <w:numFmt w:val="decimal"/>
      <w:lvlText w:val="%7."/>
      <w:lvlJc w:val="left"/>
      <w:pPr>
        <w:tabs>
          <w:tab w:val="num" w:pos="5400"/>
        </w:tabs>
        <w:ind w:left="5400" w:hanging="360"/>
      </w:pPr>
    </w:lvl>
    <w:lvl w:ilvl="7" w:tplc="1C74D51A" w:tentative="1">
      <w:start w:val="1"/>
      <w:numFmt w:val="lowerLetter"/>
      <w:lvlText w:val="%8."/>
      <w:lvlJc w:val="left"/>
      <w:pPr>
        <w:tabs>
          <w:tab w:val="num" w:pos="6120"/>
        </w:tabs>
        <w:ind w:left="6120" w:hanging="360"/>
      </w:pPr>
    </w:lvl>
    <w:lvl w:ilvl="8" w:tplc="DC46004E" w:tentative="1">
      <w:start w:val="1"/>
      <w:numFmt w:val="lowerRoman"/>
      <w:lvlText w:val="%9."/>
      <w:lvlJc w:val="right"/>
      <w:pPr>
        <w:tabs>
          <w:tab w:val="num" w:pos="6840"/>
        </w:tabs>
        <w:ind w:left="6840" w:hanging="180"/>
      </w:pPr>
    </w:lvl>
  </w:abstractNum>
  <w:abstractNum w:abstractNumId="45" w15:restartNumberingAfterBreak="0">
    <w:nsid w:val="487C7345"/>
    <w:multiLevelType w:val="multilevel"/>
    <w:tmpl w:val="00948194"/>
    <w:styleLink w:val="1ai1"/>
    <w:lvl w:ilvl="0">
      <w:start w:val="1"/>
      <w:numFmt w:val="decimal"/>
      <w:lvlText w:val="7.%1."/>
      <w:lvlJc w:val="left"/>
      <w:rPr>
        <w:rFonts w:ascii="Verdana" w:eastAsia="Verdana" w:hAnsi="Verdana" w:cs="Verdana"/>
        <w:b/>
        <w:bCs/>
        <w:i w:val="0"/>
        <w:iCs w:val="0"/>
        <w:smallCaps w:val="0"/>
        <w:strike w:val="0"/>
        <w:color w:val="000000"/>
        <w:spacing w:val="-2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49382695"/>
    <w:multiLevelType w:val="hybridMultilevel"/>
    <w:tmpl w:val="18A497D4"/>
    <w:lvl w:ilvl="0" w:tplc="24AEA242">
      <w:start w:val="1"/>
      <w:numFmt w:val="bullet"/>
      <w:pStyle w:val="a8"/>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4B170563"/>
    <w:multiLevelType w:val="singleLevel"/>
    <w:tmpl w:val="8A0C6168"/>
    <w:lvl w:ilvl="0">
      <w:start w:val="1"/>
      <w:numFmt w:val="bullet"/>
      <w:pStyle w:val="a9"/>
      <w:lvlText w:val=""/>
      <w:lvlJc w:val="left"/>
      <w:pPr>
        <w:tabs>
          <w:tab w:val="num" w:pos="786"/>
        </w:tabs>
        <w:ind w:left="786" w:hanging="360"/>
      </w:pPr>
      <w:rPr>
        <w:rFonts w:ascii="Wingdings" w:hAnsi="Wingdings" w:hint="default"/>
        <w:sz w:val="16"/>
      </w:rPr>
    </w:lvl>
  </w:abstractNum>
  <w:abstractNum w:abstractNumId="48" w15:restartNumberingAfterBreak="0">
    <w:nsid w:val="4BD14786"/>
    <w:multiLevelType w:val="multilevel"/>
    <w:tmpl w:val="68EECBD8"/>
    <w:styleLink w:val="33"/>
    <w:lvl w:ilvl="0">
      <w:start w:val="1"/>
      <w:numFmt w:val="decimal"/>
      <w:lvlText w:val="Глава %1."/>
      <w:lvlJc w:val="left"/>
      <w:pPr>
        <w:ind w:left="2880" w:hanging="360"/>
      </w:pPr>
      <w:rPr>
        <w:rFonts w:hint="default"/>
      </w:rPr>
    </w:lvl>
    <w:lvl w:ilvl="1">
      <w:start w:val="1"/>
      <w:numFmt w:val="decimal"/>
      <w:lvlText w:val="Часть %2."/>
      <w:lvlJc w:val="left"/>
      <w:pPr>
        <w:ind w:left="3312" w:hanging="432"/>
      </w:pPr>
      <w:rPr>
        <w:rFonts w:hint="default"/>
        <w:lang w:val="ru-RU"/>
      </w:rPr>
    </w:lvl>
    <w:lvl w:ilvl="2">
      <w:start w:val="1"/>
      <w:numFmt w:val="decimal"/>
      <w:lvlText w:val="%1.%3."/>
      <w:lvlJc w:val="left"/>
      <w:pPr>
        <w:ind w:left="3744" w:hanging="504"/>
      </w:pPr>
      <w:rPr>
        <w:rFonts w:hint="default"/>
      </w:rPr>
    </w:lvl>
    <w:lvl w:ilvl="3">
      <w:start w:val="1"/>
      <w:numFmt w:val="none"/>
      <w:lvlText w:val="%4%3.1.1"/>
      <w:lvlJc w:val="left"/>
      <w:pPr>
        <w:ind w:left="4248" w:hanging="648"/>
      </w:pPr>
      <w:rPr>
        <w:rFonts w:hint="default"/>
      </w:rPr>
    </w:lvl>
    <w:lvl w:ilvl="4">
      <w:start w:val="1"/>
      <w:numFmt w:val="decimal"/>
      <w:lvlText w:val="%1.%2.%3.%4.%5."/>
      <w:lvlJc w:val="left"/>
      <w:pPr>
        <w:ind w:left="4752" w:hanging="792"/>
      </w:pPr>
      <w:rPr>
        <w:rFonts w:hint="default"/>
      </w:rPr>
    </w:lvl>
    <w:lvl w:ilvl="5">
      <w:start w:val="1"/>
      <w:numFmt w:val="decimal"/>
      <w:lvlText w:val="%1.%2.%3.%4.%5.%6."/>
      <w:lvlJc w:val="left"/>
      <w:pPr>
        <w:ind w:left="5256" w:hanging="936"/>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264" w:hanging="1224"/>
      </w:pPr>
      <w:rPr>
        <w:rFonts w:hint="default"/>
      </w:rPr>
    </w:lvl>
    <w:lvl w:ilvl="8">
      <w:start w:val="1"/>
      <w:numFmt w:val="decimal"/>
      <w:lvlText w:val="%1.%2.%3.%4.%5.%6.%7.%8.%9."/>
      <w:lvlJc w:val="left"/>
      <w:pPr>
        <w:ind w:left="6840" w:hanging="1440"/>
      </w:pPr>
      <w:rPr>
        <w:rFonts w:hint="default"/>
      </w:rPr>
    </w:lvl>
  </w:abstractNum>
  <w:abstractNum w:abstractNumId="49" w15:restartNumberingAfterBreak="0">
    <w:nsid w:val="4C73134D"/>
    <w:multiLevelType w:val="hybridMultilevel"/>
    <w:tmpl w:val="6C64960A"/>
    <w:styleLink w:val="1111"/>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4CC2053D"/>
    <w:multiLevelType w:val="hybridMultilevel"/>
    <w:tmpl w:val="6D826C08"/>
    <w:styleLink w:val="0511"/>
    <w:lvl w:ilvl="0" w:tplc="C70221F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4DD82F4C"/>
    <w:multiLevelType w:val="multilevel"/>
    <w:tmpl w:val="1BB66F06"/>
    <w:styleLink w:val="052111"/>
    <w:lvl w:ilvl="0">
      <w:start w:val="1"/>
      <w:numFmt w:val="decimal"/>
      <w:lvlText w:val="%1.1."/>
      <w:lvlJc w:val="left"/>
      <w:pPr>
        <w:tabs>
          <w:tab w:val="num" w:pos="720"/>
        </w:tabs>
        <w:ind w:left="360" w:hanging="360"/>
      </w:pPr>
      <w:rPr>
        <w:rFonts w:hint="default"/>
      </w:rPr>
    </w:lvl>
    <w:lvl w:ilvl="1">
      <w:start w:val="1"/>
      <w:numFmt w:val="decimal"/>
      <w:pStyle w:val="1130"/>
      <w:lvlText w:val="%2.2.1"/>
      <w:lvlJc w:val="left"/>
      <w:pPr>
        <w:tabs>
          <w:tab w:val="num" w:pos="1080"/>
        </w:tabs>
        <w:ind w:left="792" w:hanging="432"/>
      </w:pPr>
      <w:rPr>
        <w:rFonts w:hint="default"/>
      </w:rPr>
    </w:lvl>
    <w:lvl w:ilvl="2">
      <w:start w:val="1"/>
      <w:numFmt w:val="decimal"/>
      <w:lvlRestart w:val="0"/>
      <w:lvlText w:val="%31.3.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2" w15:restartNumberingAfterBreak="0">
    <w:nsid w:val="4EBF4264"/>
    <w:multiLevelType w:val="multilevel"/>
    <w:tmpl w:val="04190023"/>
    <w:styleLink w:val="aa"/>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53" w15:restartNumberingAfterBreak="0">
    <w:nsid w:val="4FDB5851"/>
    <w:multiLevelType w:val="hybridMultilevel"/>
    <w:tmpl w:val="6402FCA6"/>
    <w:lvl w:ilvl="0" w:tplc="18E46A1A">
      <w:start w:val="1"/>
      <w:numFmt w:val="bullet"/>
      <w:pStyle w:val="ab"/>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50284658"/>
    <w:multiLevelType w:val="hybridMultilevel"/>
    <w:tmpl w:val="E5769D32"/>
    <w:styleLink w:val="4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5" w15:restartNumberingAfterBreak="0">
    <w:nsid w:val="52206306"/>
    <w:multiLevelType w:val="hybridMultilevel"/>
    <w:tmpl w:val="A650B5A6"/>
    <w:styleLink w:val="1120"/>
    <w:lvl w:ilvl="0" w:tplc="FB7EDD1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6" w15:restartNumberingAfterBreak="0">
    <w:nsid w:val="53064A2C"/>
    <w:multiLevelType w:val="multilevel"/>
    <w:tmpl w:val="DD908136"/>
    <w:lvl w:ilvl="0">
      <w:start w:val="1"/>
      <w:numFmt w:val="decimal"/>
      <w:lvlText w:val="%1."/>
      <w:lvlJc w:val="left"/>
      <w:pPr>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57" w15:restartNumberingAfterBreak="0">
    <w:nsid w:val="534C4B12"/>
    <w:multiLevelType w:val="hybridMultilevel"/>
    <w:tmpl w:val="78827838"/>
    <w:styleLink w:val="220"/>
    <w:lvl w:ilvl="0" w:tplc="D3E20D58">
      <w:start w:val="1"/>
      <w:numFmt w:val="bullet"/>
      <w:lvlText w:val=""/>
      <w:lvlJc w:val="left"/>
      <w:pPr>
        <w:ind w:left="1287" w:hanging="360"/>
      </w:pPr>
      <w:rPr>
        <w:rFonts w:ascii="Symbol" w:hAnsi="Symbol" w:hint="default"/>
      </w:rPr>
    </w:lvl>
    <w:lvl w:ilvl="1" w:tplc="EEEA30C2" w:tentative="1">
      <w:start w:val="1"/>
      <w:numFmt w:val="bullet"/>
      <w:lvlText w:val="o"/>
      <w:lvlJc w:val="left"/>
      <w:pPr>
        <w:ind w:left="2007" w:hanging="360"/>
      </w:pPr>
      <w:rPr>
        <w:rFonts w:ascii="Courier New" w:hAnsi="Courier New" w:cs="Courier New" w:hint="default"/>
      </w:rPr>
    </w:lvl>
    <w:lvl w:ilvl="2" w:tplc="FBA6CC4A" w:tentative="1">
      <w:start w:val="1"/>
      <w:numFmt w:val="bullet"/>
      <w:lvlText w:val=""/>
      <w:lvlJc w:val="left"/>
      <w:pPr>
        <w:ind w:left="2727" w:hanging="360"/>
      </w:pPr>
      <w:rPr>
        <w:rFonts w:ascii="Wingdings" w:hAnsi="Wingdings" w:hint="default"/>
      </w:rPr>
    </w:lvl>
    <w:lvl w:ilvl="3" w:tplc="C1E03EEC" w:tentative="1">
      <w:start w:val="1"/>
      <w:numFmt w:val="bullet"/>
      <w:lvlText w:val=""/>
      <w:lvlJc w:val="left"/>
      <w:pPr>
        <w:ind w:left="3447" w:hanging="360"/>
      </w:pPr>
      <w:rPr>
        <w:rFonts w:ascii="Symbol" w:hAnsi="Symbol" w:hint="default"/>
      </w:rPr>
    </w:lvl>
    <w:lvl w:ilvl="4" w:tplc="76287760" w:tentative="1">
      <w:start w:val="1"/>
      <w:numFmt w:val="bullet"/>
      <w:lvlText w:val="o"/>
      <w:lvlJc w:val="left"/>
      <w:pPr>
        <w:ind w:left="4167" w:hanging="360"/>
      </w:pPr>
      <w:rPr>
        <w:rFonts w:ascii="Courier New" w:hAnsi="Courier New" w:cs="Courier New" w:hint="default"/>
      </w:rPr>
    </w:lvl>
    <w:lvl w:ilvl="5" w:tplc="2174BE4E" w:tentative="1">
      <w:start w:val="1"/>
      <w:numFmt w:val="bullet"/>
      <w:lvlText w:val=""/>
      <w:lvlJc w:val="left"/>
      <w:pPr>
        <w:ind w:left="4887" w:hanging="360"/>
      </w:pPr>
      <w:rPr>
        <w:rFonts w:ascii="Wingdings" w:hAnsi="Wingdings" w:hint="default"/>
      </w:rPr>
    </w:lvl>
    <w:lvl w:ilvl="6" w:tplc="5F026BCA" w:tentative="1">
      <w:start w:val="1"/>
      <w:numFmt w:val="bullet"/>
      <w:lvlText w:val=""/>
      <w:lvlJc w:val="left"/>
      <w:pPr>
        <w:ind w:left="5607" w:hanging="360"/>
      </w:pPr>
      <w:rPr>
        <w:rFonts w:ascii="Symbol" w:hAnsi="Symbol" w:hint="default"/>
      </w:rPr>
    </w:lvl>
    <w:lvl w:ilvl="7" w:tplc="9B86EB14" w:tentative="1">
      <w:start w:val="1"/>
      <w:numFmt w:val="bullet"/>
      <w:lvlText w:val="o"/>
      <w:lvlJc w:val="left"/>
      <w:pPr>
        <w:ind w:left="6327" w:hanging="360"/>
      </w:pPr>
      <w:rPr>
        <w:rFonts w:ascii="Courier New" w:hAnsi="Courier New" w:cs="Courier New" w:hint="default"/>
      </w:rPr>
    </w:lvl>
    <w:lvl w:ilvl="8" w:tplc="240E7A10" w:tentative="1">
      <w:start w:val="1"/>
      <w:numFmt w:val="bullet"/>
      <w:lvlText w:val=""/>
      <w:lvlJc w:val="left"/>
      <w:pPr>
        <w:ind w:left="7047" w:hanging="360"/>
      </w:pPr>
      <w:rPr>
        <w:rFonts w:ascii="Wingdings" w:hAnsi="Wingdings" w:hint="default"/>
      </w:rPr>
    </w:lvl>
  </w:abstractNum>
  <w:abstractNum w:abstractNumId="58" w15:restartNumberingAfterBreak="0">
    <w:nsid w:val="535A5ADB"/>
    <w:multiLevelType w:val="hybridMultilevel"/>
    <w:tmpl w:val="2BD888CE"/>
    <w:styleLink w:val="111111715"/>
    <w:lvl w:ilvl="0" w:tplc="54B870C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57AE63C2"/>
    <w:multiLevelType w:val="singleLevel"/>
    <w:tmpl w:val="AB22DBB6"/>
    <w:styleLink w:val="053"/>
    <w:lvl w:ilvl="0">
      <w:start w:val="1"/>
      <w:numFmt w:val="bullet"/>
      <w:lvlText w:val=""/>
      <w:lvlJc w:val="left"/>
      <w:pPr>
        <w:tabs>
          <w:tab w:val="num" w:pos="927"/>
        </w:tabs>
        <w:ind w:firstLine="567"/>
      </w:pPr>
      <w:rPr>
        <w:rFonts w:ascii="Symbol" w:hAnsi="Symbol" w:cs="Times New Roman" w:hint="default"/>
      </w:rPr>
    </w:lvl>
  </w:abstractNum>
  <w:abstractNum w:abstractNumId="60" w15:restartNumberingAfterBreak="0">
    <w:nsid w:val="57D123D5"/>
    <w:multiLevelType w:val="multilevel"/>
    <w:tmpl w:val="8E942FD0"/>
    <w:styleLink w:val="18"/>
    <w:lvl w:ilvl="0">
      <w:start w:val="1"/>
      <w:numFmt w:val="decimal"/>
      <w:lvlText w:val="%1."/>
      <w:lvlJc w:val="left"/>
      <w:pPr>
        <w:ind w:left="720" w:hanging="360"/>
      </w:p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61" w15:restartNumberingAfterBreak="0">
    <w:nsid w:val="58DF3BA8"/>
    <w:multiLevelType w:val="hybridMultilevel"/>
    <w:tmpl w:val="E3F0F3D6"/>
    <w:styleLink w:val="05111"/>
    <w:lvl w:ilvl="0" w:tplc="BC4646B8">
      <w:start w:val="1"/>
      <w:numFmt w:val="decimal"/>
      <w:pStyle w:val="19"/>
      <w:lvlText w:val="Рис.%1."/>
      <w:lvlJc w:val="left"/>
      <w:pPr>
        <w:tabs>
          <w:tab w:val="num" w:pos="1080"/>
        </w:tabs>
        <w:ind w:left="360" w:hanging="360"/>
      </w:pPr>
      <w:rPr>
        <w:rFonts w:ascii="Times New Roman" w:hAnsi="Times New Roman" w:hint="default"/>
        <w:b/>
        <w:i w:val="0"/>
        <w:sz w:val="24"/>
        <w:szCs w:val="24"/>
      </w:rPr>
    </w:lvl>
    <w:lvl w:ilvl="1" w:tplc="515A7FA6">
      <w:start w:val="1"/>
      <w:numFmt w:val="bullet"/>
      <w:lvlText w:val=""/>
      <w:lvlJc w:val="left"/>
      <w:pPr>
        <w:tabs>
          <w:tab w:val="num" w:pos="1440"/>
        </w:tabs>
        <w:ind w:left="1440" w:hanging="360"/>
      </w:pPr>
      <w:rPr>
        <w:rFonts w:ascii="Wingdings" w:hAnsi="Wingdings" w:hint="default"/>
        <w:b/>
        <w:i w:val="0"/>
        <w:sz w:val="24"/>
        <w:szCs w:val="24"/>
      </w:rPr>
    </w:lvl>
    <w:lvl w:ilvl="2" w:tplc="7070194C" w:tentative="1">
      <w:start w:val="1"/>
      <w:numFmt w:val="lowerRoman"/>
      <w:lvlText w:val="%3."/>
      <w:lvlJc w:val="right"/>
      <w:pPr>
        <w:tabs>
          <w:tab w:val="num" w:pos="2160"/>
        </w:tabs>
        <w:ind w:left="2160" w:hanging="180"/>
      </w:pPr>
    </w:lvl>
    <w:lvl w:ilvl="3" w:tplc="BC963A78" w:tentative="1">
      <w:start w:val="1"/>
      <w:numFmt w:val="decimal"/>
      <w:lvlText w:val="%4."/>
      <w:lvlJc w:val="left"/>
      <w:pPr>
        <w:tabs>
          <w:tab w:val="num" w:pos="2880"/>
        </w:tabs>
        <w:ind w:left="2880" w:hanging="360"/>
      </w:pPr>
    </w:lvl>
    <w:lvl w:ilvl="4" w:tplc="6862DFEA" w:tentative="1">
      <w:start w:val="1"/>
      <w:numFmt w:val="lowerLetter"/>
      <w:lvlText w:val="%5."/>
      <w:lvlJc w:val="left"/>
      <w:pPr>
        <w:tabs>
          <w:tab w:val="num" w:pos="3600"/>
        </w:tabs>
        <w:ind w:left="3600" w:hanging="360"/>
      </w:pPr>
    </w:lvl>
    <w:lvl w:ilvl="5" w:tplc="C3A40C9E" w:tentative="1">
      <w:start w:val="1"/>
      <w:numFmt w:val="lowerRoman"/>
      <w:lvlText w:val="%6."/>
      <w:lvlJc w:val="right"/>
      <w:pPr>
        <w:tabs>
          <w:tab w:val="num" w:pos="4320"/>
        </w:tabs>
        <w:ind w:left="4320" w:hanging="180"/>
      </w:pPr>
    </w:lvl>
    <w:lvl w:ilvl="6" w:tplc="7748887C" w:tentative="1">
      <w:start w:val="1"/>
      <w:numFmt w:val="decimal"/>
      <w:lvlText w:val="%7."/>
      <w:lvlJc w:val="left"/>
      <w:pPr>
        <w:tabs>
          <w:tab w:val="num" w:pos="5040"/>
        </w:tabs>
        <w:ind w:left="5040" w:hanging="360"/>
      </w:pPr>
    </w:lvl>
    <w:lvl w:ilvl="7" w:tplc="77BAB8BA" w:tentative="1">
      <w:start w:val="1"/>
      <w:numFmt w:val="lowerLetter"/>
      <w:lvlText w:val="%8."/>
      <w:lvlJc w:val="left"/>
      <w:pPr>
        <w:tabs>
          <w:tab w:val="num" w:pos="5760"/>
        </w:tabs>
        <w:ind w:left="5760" w:hanging="360"/>
      </w:pPr>
    </w:lvl>
    <w:lvl w:ilvl="8" w:tplc="2FA8CA46" w:tentative="1">
      <w:start w:val="1"/>
      <w:numFmt w:val="lowerRoman"/>
      <w:lvlText w:val="%9."/>
      <w:lvlJc w:val="right"/>
      <w:pPr>
        <w:tabs>
          <w:tab w:val="num" w:pos="6480"/>
        </w:tabs>
        <w:ind w:left="6480" w:hanging="180"/>
      </w:pPr>
    </w:lvl>
  </w:abstractNum>
  <w:abstractNum w:abstractNumId="62" w15:restartNumberingAfterBreak="0">
    <w:nsid w:val="59500DA2"/>
    <w:multiLevelType w:val="multilevel"/>
    <w:tmpl w:val="45564EF8"/>
    <w:styleLink w:val="121"/>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3.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3" w15:restartNumberingAfterBreak="0">
    <w:nsid w:val="59E60585"/>
    <w:multiLevelType w:val="hybridMultilevel"/>
    <w:tmpl w:val="9006BE28"/>
    <w:lvl w:ilvl="0" w:tplc="45DC6746">
      <w:start w:val="1"/>
      <w:numFmt w:val="bullet"/>
      <w:lvlText w:val=""/>
      <w:lvlJc w:val="left"/>
      <w:pPr>
        <w:tabs>
          <w:tab w:val="num" w:pos="3346"/>
        </w:tabs>
        <w:ind w:left="3346" w:hanging="360"/>
      </w:pPr>
      <w:rPr>
        <w:rFonts w:ascii="Symbol" w:hAnsi="Symbol" w:hint="default"/>
        <w:color w:val="auto"/>
      </w:rPr>
    </w:lvl>
    <w:lvl w:ilvl="1" w:tplc="5032E44E">
      <w:start w:val="1"/>
      <w:numFmt w:val="bullet"/>
      <w:pStyle w:val="1a"/>
      <w:lvlText w:val=""/>
      <w:lvlJc w:val="left"/>
      <w:pPr>
        <w:tabs>
          <w:tab w:val="num" w:pos="1352"/>
        </w:tabs>
        <w:ind w:left="1352" w:hanging="360"/>
      </w:pPr>
      <w:rPr>
        <w:rFonts w:ascii="Symbol" w:hAnsi="Symbol" w:hint="default"/>
        <w:color w:val="auto"/>
      </w:rPr>
    </w:lvl>
    <w:lvl w:ilvl="2" w:tplc="365245B8">
      <w:start w:val="1"/>
      <w:numFmt w:val="bullet"/>
      <w:lvlText w:val=""/>
      <w:lvlJc w:val="left"/>
      <w:pPr>
        <w:tabs>
          <w:tab w:val="num" w:pos="2869"/>
        </w:tabs>
        <w:ind w:left="2869" w:hanging="360"/>
      </w:pPr>
      <w:rPr>
        <w:rFonts w:ascii="Wingdings" w:hAnsi="Wingdings" w:hint="default"/>
      </w:rPr>
    </w:lvl>
    <w:lvl w:ilvl="3" w:tplc="38AA49AE" w:tentative="1">
      <w:start w:val="1"/>
      <w:numFmt w:val="bullet"/>
      <w:lvlText w:val=""/>
      <w:lvlJc w:val="left"/>
      <w:pPr>
        <w:tabs>
          <w:tab w:val="num" w:pos="3589"/>
        </w:tabs>
        <w:ind w:left="3589" w:hanging="360"/>
      </w:pPr>
      <w:rPr>
        <w:rFonts w:ascii="Symbol" w:hAnsi="Symbol" w:hint="default"/>
      </w:rPr>
    </w:lvl>
    <w:lvl w:ilvl="4" w:tplc="E48C930A" w:tentative="1">
      <w:start w:val="1"/>
      <w:numFmt w:val="bullet"/>
      <w:lvlText w:val="o"/>
      <w:lvlJc w:val="left"/>
      <w:pPr>
        <w:tabs>
          <w:tab w:val="num" w:pos="4309"/>
        </w:tabs>
        <w:ind w:left="4309" w:hanging="360"/>
      </w:pPr>
      <w:rPr>
        <w:rFonts w:ascii="Courier New" w:hAnsi="Courier New" w:cs="Courier New" w:hint="default"/>
      </w:rPr>
    </w:lvl>
    <w:lvl w:ilvl="5" w:tplc="71D0A814" w:tentative="1">
      <w:start w:val="1"/>
      <w:numFmt w:val="bullet"/>
      <w:lvlText w:val=""/>
      <w:lvlJc w:val="left"/>
      <w:pPr>
        <w:tabs>
          <w:tab w:val="num" w:pos="5029"/>
        </w:tabs>
        <w:ind w:left="5029" w:hanging="360"/>
      </w:pPr>
      <w:rPr>
        <w:rFonts w:ascii="Wingdings" w:hAnsi="Wingdings" w:hint="default"/>
      </w:rPr>
    </w:lvl>
    <w:lvl w:ilvl="6" w:tplc="758ABC46" w:tentative="1">
      <w:start w:val="1"/>
      <w:numFmt w:val="bullet"/>
      <w:lvlText w:val=""/>
      <w:lvlJc w:val="left"/>
      <w:pPr>
        <w:tabs>
          <w:tab w:val="num" w:pos="5749"/>
        </w:tabs>
        <w:ind w:left="5749" w:hanging="360"/>
      </w:pPr>
      <w:rPr>
        <w:rFonts w:ascii="Symbol" w:hAnsi="Symbol" w:hint="default"/>
      </w:rPr>
    </w:lvl>
    <w:lvl w:ilvl="7" w:tplc="4C220D0A" w:tentative="1">
      <w:start w:val="1"/>
      <w:numFmt w:val="bullet"/>
      <w:lvlText w:val="o"/>
      <w:lvlJc w:val="left"/>
      <w:pPr>
        <w:tabs>
          <w:tab w:val="num" w:pos="6469"/>
        </w:tabs>
        <w:ind w:left="6469" w:hanging="360"/>
      </w:pPr>
      <w:rPr>
        <w:rFonts w:ascii="Courier New" w:hAnsi="Courier New" w:cs="Courier New" w:hint="default"/>
      </w:rPr>
    </w:lvl>
    <w:lvl w:ilvl="8" w:tplc="914E04E4" w:tentative="1">
      <w:start w:val="1"/>
      <w:numFmt w:val="bullet"/>
      <w:lvlText w:val=""/>
      <w:lvlJc w:val="left"/>
      <w:pPr>
        <w:tabs>
          <w:tab w:val="num" w:pos="7189"/>
        </w:tabs>
        <w:ind w:left="7189" w:hanging="360"/>
      </w:pPr>
      <w:rPr>
        <w:rFonts w:ascii="Wingdings" w:hAnsi="Wingdings" w:hint="default"/>
      </w:rPr>
    </w:lvl>
  </w:abstractNum>
  <w:abstractNum w:abstractNumId="64" w15:restartNumberingAfterBreak="0">
    <w:nsid w:val="5C32226F"/>
    <w:multiLevelType w:val="multilevel"/>
    <w:tmpl w:val="6CFEE39E"/>
    <w:styleLink w:val="0512"/>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5CE32A3D"/>
    <w:multiLevelType w:val="multilevel"/>
    <w:tmpl w:val="EB524AD4"/>
    <w:styleLink w:val="1b"/>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5E1C1B61"/>
    <w:multiLevelType w:val="multilevel"/>
    <w:tmpl w:val="D0C49818"/>
    <w:lvl w:ilvl="0">
      <w:start w:val="1"/>
      <w:numFmt w:val="decimal"/>
      <w:pStyle w:val="ac"/>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602D6445"/>
    <w:multiLevelType w:val="hybridMultilevel"/>
    <w:tmpl w:val="00947C92"/>
    <w:styleLink w:val="210"/>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609F7ACC"/>
    <w:multiLevelType w:val="hybridMultilevel"/>
    <w:tmpl w:val="FEBCF854"/>
    <w:lvl w:ilvl="0" w:tplc="BDD87824">
      <w:start w:val="1"/>
      <w:numFmt w:val="bullet"/>
      <w:lvlText w:val=""/>
      <w:lvlJc w:val="left"/>
      <w:pPr>
        <w:tabs>
          <w:tab w:val="num" w:pos="651"/>
        </w:tabs>
        <w:ind w:left="651" w:hanging="360"/>
      </w:pPr>
      <w:rPr>
        <w:rFonts w:ascii="Symbol" w:hAnsi="Symbol" w:hint="default"/>
      </w:rPr>
    </w:lvl>
    <w:lvl w:ilvl="1" w:tplc="04190019">
      <w:start w:val="1"/>
      <w:numFmt w:val="bullet"/>
      <w:pStyle w:val="A2list2"/>
      <w:lvlText w:val="o"/>
      <w:lvlJc w:val="left"/>
      <w:pPr>
        <w:tabs>
          <w:tab w:val="num" w:pos="1440"/>
        </w:tabs>
        <w:ind w:left="1440" w:hanging="360"/>
      </w:pPr>
      <w:rPr>
        <w:rFonts w:ascii="Courier New" w:hAnsi="Courier New" w:hint="default"/>
      </w:rPr>
    </w:lvl>
    <w:lvl w:ilvl="2" w:tplc="0419001B">
      <w:start w:val="1"/>
      <w:numFmt w:val="bullet"/>
      <w:lvlText w:val=""/>
      <w:lvlJc w:val="left"/>
      <w:pPr>
        <w:tabs>
          <w:tab w:val="num" w:pos="2091"/>
        </w:tabs>
        <w:ind w:left="2091" w:hanging="360"/>
      </w:pPr>
      <w:rPr>
        <w:rFonts w:ascii="Wingdings" w:hAnsi="Wingdings" w:hint="default"/>
      </w:rPr>
    </w:lvl>
    <w:lvl w:ilvl="3" w:tplc="0419000F" w:tentative="1">
      <w:start w:val="1"/>
      <w:numFmt w:val="bullet"/>
      <w:lvlText w:val=""/>
      <w:lvlJc w:val="left"/>
      <w:pPr>
        <w:tabs>
          <w:tab w:val="num" w:pos="2811"/>
        </w:tabs>
        <w:ind w:left="2811" w:hanging="360"/>
      </w:pPr>
      <w:rPr>
        <w:rFonts w:ascii="Symbol" w:hAnsi="Symbol" w:hint="default"/>
      </w:rPr>
    </w:lvl>
    <w:lvl w:ilvl="4" w:tplc="04190019" w:tentative="1">
      <w:start w:val="1"/>
      <w:numFmt w:val="bullet"/>
      <w:lvlText w:val="o"/>
      <w:lvlJc w:val="left"/>
      <w:pPr>
        <w:tabs>
          <w:tab w:val="num" w:pos="3531"/>
        </w:tabs>
        <w:ind w:left="3531" w:hanging="360"/>
      </w:pPr>
      <w:rPr>
        <w:rFonts w:ascii="Courier New" w:hAnsi="Courier New" w:hint="default"/>
      </w:rPr>
    </w:lvl>
    <w:lvl w:ilvl="5" w:tplc="0419001B" w:tentative="1">
      <w:start w:val="1"/>
      <w:numFmt w:val="bullet"/>
      <w:lvlText w:val=""/>
      <w:lvlJc w:val="left"/>
      <w:pPr>
        <w:tabs>
          <w:tab w:val="num" w:pos="4251"/>
        </w:tabs>
        <w:ind w:left="4251" w:hanging="360"/>
      </w:pPr>
      <w:rPr>
        <w:rFonts w:ascii="Wingdings" w:hAnsi="Wingdings" w:hint="default"/>
      </w:rPr>
    </w:lvl>
    <w:lvl w:ilvl="6" w:tplc="0419000F" w:tentative="1">
      <w:start w:val="1"/>
      <w:numFmt w:val="bullet"/>
      <w:lvlText w:val=""/>
      <w:lvlJc w:val="left"/>
      <w:pPr>
        <w:tabs>
          <w:tab w:val="num" w:pos="4971"/>
        </w:tabs>
        <w:ind w:left="4971" w:hanging="360"/>
      </w:pPr>
      <w:rPr>
        <w:rFonts w:ascii="Symbol" w:hAnsi="Symbol" w:hint="default"/>
      </w:rPr>
    </w:lvl>
    <w:lvl w:ilvl="7" w:tplc="04190019" w:tentative="1">
      <w:start w:val="1"/>
      <w:numFmt w:val="bullet"/>
      <w:lvlText w:val="o"/>
      <w:lvlJc w:val="left"/>
      <w:pPr>
        <w:tabs>
          <w:tab w:val="num" w:pos="5691"/>
        </w:tabs>
        <w:ind w:left="5691" w:hanging="360"/>
      </w:pPr>
      <w:rPr>
        <w:rFonts w:ascii="Courier New" w:hAnsi="Courier New" w:hint="default"/>
      </w:rPr>
    </w:lvl>
    <w:lvl w:ilvl="8" w:tplc="0419001B" w:tentative="1">
      <w:start w:val="1"/>
      <w:numFmt w:val="bullet"/>
      <w:lvlText w:val=""/>
      <w:lvlJc w:val="left"/>
      <w:pPr>
        <w:tabs>
          <w:tab w:val="num" w:pos="6411"/>
        </w:tabs>
        <w:ind w:left="6411" w:hanging="360"/>
      </w:pPr>
      <w:rPr>
        <w:rFonts w:ascii="Wingdings" w:hAnsi="Wingdings" w:hint="default"/>
      </w:rPr>
    </w:lvl>
  </w:abstractNum>
  <w:abstractNum w:abstractNumId="69" w15:restartNumberingAfterBreak="0">
    <w:nsid w:val="60C93F2B"/>
    <w:multiLevelType w:val="hybridMultilevel"/>
    <w:tmpl w:val="16D2C904"/>
    <w:lvl w:ilvl="0" w:tplc="6D048A0C">
      <w:start w:val="1"/>
      <w:numFmt w:val="decimal"/>
      <w:pStyle w:val="ad"/>
      <w:lvlText w:val="Рис.%1."/>
      <w:lvlJc w:val="left"/>
      <w:pPr>
        <w:tabs>
          <w:tab w:val="num" w:pos="3154"/>
        </w:tabs>
        <w:ind w:left="2434" w:hanging="2434"/>
      </w:pPr>
      <w:rPr>
        <w:rFonts w:ascii="Times New Roman" w:hAnsi="Times New Roman" w:hint="default"/>
        <w:b/>
        <w:i w:val="0"/>
        <w:sz w:val="24"/>
        <w:szCs w:val="24"/>
      </w:rPr>
    </w:lvl>
    <w:lvl w:ilvl="1" w:tplc="7B96A764" w:tentative="1">
      <w:start w:val="1"/>
      <w:numFmt w:val="lowerLetter"/>
      <w:lvlText w:val="%2."/>
      <w:lvlJc w:val="left"/>
      <w:pPr>
        <w:tabs>
          <w:tab w:val="num" w:pos="1440"/>
        </w:tabs>
        <w:ind w:left="1440" w:hanging="360"/>
      </w:pPr>
    </w:lvl>
    <w:lvl w:ilvl="2" w:tplc="4C827AC0" w:tentative="1">
      <w:start w:val="1"/>
      <w:numFmt w:val="lowerRoman"/>
      <w:lvlText w:val="%3."/>
      <w:lvlJc w:val="right"/>
      <w:pPr>
        <w:tabs>
          <w:tab w:val="num" w:pos="2160"/>
        </w:tabs>
        <w:ind w:left="2160" w:hanging="180"/>
      </w:pPr>
    </w:lvl>
    <w:lvl w:ilvl="3" w:tplc="921839EE" w:tentative="1">
      <w:start w:val="1"/>
      <w:numFmt w:val="decimal"/>
      <w:lvlText w:val="%4."/>
      <w:lvlJc w:val="left"/>
      <w:pPr>
        <w:tabs>
          <w:tab w:val="num" w:pos="2880"/>
        </w:tabs>
        <w:ind w:left="2880" w:hanging="360"/>
      </w:pPr>
    </w:lvl>
    <w:lvl w:ilvl="4" w:tplc="EAA687CA" w:tentative="1">
      <w:start w:val="1"/>
      <w:numFmt w:val="lowerLetter"/>
      <w:lvlText w:val="%5."/>
      <w:lvlJc w:val="left"/>
      <w:pPr>
        <w:tabs>
          <w:tab w:val="num" w:pos="3600"/>
        </w:tabs>
        <w:ind w:left="3600" w:hanging="360"/>
      </w:pPr>
    </w:lvl>
    <w:lvl w:ilvl="5" w:tplc="E99CAE54" w:tentative="1">
      <w:start w:val="1"/>
      <w:numFmt w:val="lowerRoman"/>
      <w:lvlText w:val="%6."/>
      <w:lvlJc w:val="right"/>
      <w:pPr>
        <w:tabs>
          <w:tab w:val="num" w:pos="4320"/>
        </w:tabs>
        <w:ind w:left="4320" w:hanging="180"/>
      </w:pPr>
    </w:lvl>
    <w:lvl w:ilvl="6" w:tplc="5790903C" w:tentative="1">
      <w:start w:val="1"/>
      <w:numFmt w:val="decimal"/>
      <w:lvlText w:val="%7."/>
      <w:lvlJc w:val="left"/>
      <w:pPr>
        <w:tabs>
          <w:tab w:val="num" w:pos="5040"/>
        </w:tabs>
        <w:ind w:left="5040" w:hanging="360"/>
      </w:pPr>
    </w:lvl>
    <w:lvl w:ilvl="7" w:tplc="C92079D0" w:tentative="1">
      <w:start w:val="1"/>
      <w:numFmt w:val="lowerLetter"/>
      <w:lvlText w:val="%8."/>
      <w:lvlJc w:val="left"/>
      <w:pPr>
        <w:tabs>
          <w:tab w:val="num" w:pos="5760"/>
        </w:tabs>
        <w:ind w:left="5760" w:hanging="360"/>
      </w:pPr>
    </w:lvl>
    <w:lvl w:ilvl="8" w:tplc="8E9ECD46" w:tentative="1">
      <w:start w:val="1"/>
      <w:numFmt w:val="lowerRoman"/>
      <w:lvlText w:val="%9."/>
      <w:lvlJc w:val="right"/>
      <w:pPr>
        <w:tabs>
          <w:tab w:val="num" w:pos="6480"/>
        </w:tabs>
        <w:ind w:left="6480" w:hanging="180"/>
      </w:pPr>
    </w:lvl>
  </w:abstractNum>
  <w:abstractNum w:abstractNumId="70" w15:restartNumberingAfterBreak="0">
    <w:nsid w:val="62226F37"/>
    <w:multiLevelType w:val="hybridMultilevel"/>
    <w:tmpl w:val="A73E8E9A"/>
    <w:styleLink w:val="312"/>
    <w:lvl w:ilvl="0" w:tplc="1ABAB1EA">
      <w:start w:val="1"/>
      <w:numFmt w:val="decimal"/>
      <w:pStyle w:val="ae"/>
      <w:lvlText w:val="Таблица 7.%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63446253"/>
    <w:multiLevelType w:val="hybridMultilevel"/>
    <w:tmpl w:val="71BE1C96"/>
    <w:lvl w:ilvl="0" w:tplc="FFC61198">
      <w:start w:val="1"/>
      <w:numFmt w:val="decimal"/>
      <w:pStyle w:val="60"/>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2" w15:restartNumberingAfterBreak="0">
    <w:nsid w:val="64C34787"/>
    <w:multiLevelType w:val="hybridMultilevel"/>
    <w:tmpl w:val="1450975E"/>
    <w:lvl w:ilvl="0" w:tplc="344E07F4">
      <w:start w:val="1"/>
      <w:numFmt w:val="decimal"/>
      <w:pStyle w:val="af"/>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66E76DA0"/>
    <w:multiLevelType w:val="hybridMultilevel"/>
    <w:tmpl w:val="FBB6062E"/>
    <w:lvl w:ilvl="0" w:tplc="6C242006">
      <w:start w:val="1"/>
      <w:numFmt w:val="decimal"/>
      <w:pStyle w:val="1c"/>
      <w:lvlText w:val="Рис.%1."/>
      <w:lvlJc w:val="left"/>
      <w:pPr>
        <w:tabs>
          <w:tab w:val="num" w:pos="1080"/>
        </w:tabs>
        <w:ind w:left="360" w:hanging="360"/>
      </w:pPr>
      <w:rPr>
        <w:rFonts w:ascii="Times New Roman" w:hAnsi="Times New Roman" w:hint="default"/>
        <w:b/>
        <w:i w:val="0"/>
        <w:sz w:val="24"/>
        <w:szCs w:val="24"/>
      </w:rPr>
    </w:lvl>
    <w:lvl w:ilvl="1" w:tplc="0ACA33D8" w:tentative="1">
      <w:start w:val="1"/>
      <w:numFmt w:val="lowerLetter"/>
      <w:lvlText w:val="%2."/>
      <w:lvlJc w:val="left"/>
      <w:pPr>
        <w:tabs>
          <w:tab w:val="num" w:pos="1440"/>
        </w:tabs>
        <w:ind w:left="1440" w:hanging="360"/>
      </w:pPr>
    </w:lvl>
    <w:lvl w:ilvl="2" w:tplc="351CD86C" w:tentative="1">
      <w:start w:val="1"/>
      <w:numFmt w:val="lowerRoman"/>
      <w:lvlText w:val="%3."/>
      <w:lvlJc w:val="right"/>
      <w:pPr>
        <w:tabs>
          <w:tab w:val="num" w:pos="2160"/>
        </w:tabs>
        <w:ind w:left="2160" w:hanging="180"/>
      </w:pPr>
    </w:lvl>
    <w:lvl w:ilvl="3" w:tplc="6562FA18" w:tentative="1">
      <w:start w:val="1"/>
      <w:numFmt w:val="decimal"/>
      <w:lvlText w:val="%4."/>
      <w:lvlJc w:val="left"/>
      <w:pPr>
        <w:tabs>
          <w:tab w:val="num" w:pos="2880"/>
        </w:tabs>
        <w:ind w:left="2880" w:hanging="360"/>
      </w:pPr>
    </w:lvl>
    <w:lvl w:ilvl="4" w:tplc="F8A4437A" w:tentative="1">
      <w:start w:val="1"/>
      <w:numFmt w:val="lowerLetter"/>
      <w:lvlText w:val="%5."/>
      <w:lvlJc w:val="left"/>
      <w:pPr>
        <w:tabs>
          <w:tab w:val="num" w:pos="3600"/>
        </w:tabs>
        <w:ind w:left="3600" w:hanging="360"/>
      </w:pPr>
    </w:lvl>
    <w:lvl w:ilvl="5" w:tplc="188296F0" w:tentative="1">
      <w:start w:val="1"/>
      <w:numFmt w:val="lowerRoman"/>
      <w:lvlText w:val="%6."/>
      <w:lvlJc w:val="right"/>
      <w:pPr>
        <w:tabs>
          <w:tab w:val="num" w:pos="4320"/>
        </w:tabs>
        <w:ind w:left="4320" w:hanging="180"/>
      </w:pPr>
    </w:lvl>
    <w:lvl w:ilvl="6" w:tplc="1BAE3314" w:tentative="1">
      <w:start w:val="1"/>
      <w:numFmt w:val="decimal"/>
      <w:lvlText w:val="%7."/>
      <w:lvlJc w:val="left"/>
      <w:pPr>
        <w:tabs>
          <w:tab w:val="num" w:pos="5040"/>
        </w:tabs>
        <w:ind w:left="5040" w:hanging="360"/>
      </w:pPr>
    </w:lvl>
    <w:lvl w:ilvl="7" w:tplc="E9C856A6" w:tentative="1">
      <w:start w:val="1"/>
      <w:numFmt w:val="lowerLetter"/>
      <w:lvlText w:val="%8."/>
      <w:lvlJc w:val="left"/>
      <w:pPr>
        <w:tabs>
          <w:tab w:val="num" w:pos="5760"/>
        </w:tabs>
        <w:ind w:left="5760" w:hanging="360"/>
      </w:pPr>
    </w:lvl>
    <w:lvl w:ilvl="8" w:tplc="9DDEBE14" w:tentative="1">
      <w:start w:val="1"/>
      <w:numFmt w:val="lowerRoman"/>
      <w:lvlText w:val="%9."/>
      <w:lvlJc w:val="right"/>
      <w:pPr>
        <w:tabs>
          <w:tab w:val="num" w:pos="6480"/>
        </w:tabs>
        <w:ind w:left="6480" w:hanging="180"/>
      </w:pPr>
    </w:lvl>
  </w:abstractNum>
  <w:abstractNum w:abstractNumId="74" w15:restartNumberingAfterBreak="0">
    <w:nsid w:val="68612CD2"/>
    <w:multiLevelType w:val="multilevel"/>
    <w:tmpl w:val="E35AA76E"/>
    <w:styleLink w:val="50"/>
    <w:lvl w:ilvl="0">
      <w:start w:val="1"/>
      <w:numFmt w:val="none"/>
      <w:lvlText w:val=""/>
      <w:lvlJc w:val="left"/>
      <w:pPr>
        <w:ind w:left="1429" w:hanging="360"/>
      </w:pPr>
      <w:rPr>
        <w:rFonts w:hint="default"/>
      </w:rPr>
    </w:lvl>
    <w:lvl w:ilvl="1">
      <w:start w:val="1"/>
      <w:numFmt w:val="decimal"/>
      <w:pStyle w:val="122"/>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75" w15:restartNumberingAfterBreak="0">
    <w:nsid w:val="6B9E597F"/>
    <w:multiLevelType w:val="multilevel"/>
    <w:tmpl w:val="0419001F"/>
    <w:lvl w:ilvl="0">
      <w:start w:val="1"/>
      <w:numFmt w:val="decimal"/>
      <w:lvlText w:val="%1."/>
      <w:lvlJc w:val="left"/>
      <w:pPr>
        <w:ind w:left="360" w:hanging="360"/>
      </w:pPr>
    </w:lvl>
    <w:lvl w:ilvl="1">
      <w:start w:val="1"/>
      <w:numFmt w:val="decimal"/>
      <w:pStyle w:val="05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15:restartNumberingAfterBreak="0">
    <w:nsid w:val="6E7F3C98"/>
    <w:multiLevelType w:val="hybridMultilevel"/>
    <w:tmpl w:val="952072CE"/>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77" w15:restartNumberingAfterBreak="0">
    <w:nsid w:val="71650B4C"/>
    <w:multiLevelType w:val="singleLevel"/>
    <w:tmpl w:val="70DE7A12"/>
    <w:lvl w:ilvl="0">
      <w:start w:val="1"/>
      <w:numFmt w:val="bullet"/>
      <w:pStyle w:val="af0"/>
      <w:lvlText w:val=""/>
      <w:lvlJc w:val="left"/>
      <w:pPr>
        <w:tabs>
          <w:tab w:val="num" w:pos="360"/>
        </w:tabs>
        <w:ind w:left="360" w:hanging="360"/>
      </w:pPr>
      <w:rPr>
        <w:rFonts w:ascii="Symbol" w:hAnsi="Symbol" w:cs="Symbol" w:hint="default"/>
        <w:color w:val="auto"/>
      </w:rPr>
    </w:lvl>
  </w:abstractNum>
  <w:abstractNum w:abstractNumId="78" w15:restartNumberingAfterBreak="0">
    <w:nsid w:val="71774058"/>
    <w:multiLevelType w:val="multilevel"/>
    <w:tmpl w:val="244CDD22"/>
    <w:styleLink w:val="219"/>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9" w15:restartNumberingAfterBreak="0">
    <w:nsid w:val="75091FBA"/>
    <w:multiLevelType w:val="hybridMultilevel"/>
    <w:tmpl w:val="F0220C5A"/>
    <w:styleLink w:val="116"/>
    <w:lvl w:ilvl="0" w:tplc="6BE811F2">
      <w:start w:val="1"/>
      <w:numFmt w:val="decimal"/>
      <w:lvlText w:val="Рис. 2.%1."/>
      <w:lvlJc w:val="left"/>
      <w:pPr>
        <w:ind w:left="2160" w:hanging="360"/>
      </w:pPr>
      <w:rPr>
        <w:rFonts w:hint="default"/>
      </w:rPr>
    </w:lvl>
    <w:lvl w:ilvl="1" w:tplc="F39C422C">
      <w:start w:val="1"/>
      <w:numFmt w:val="lowerLetter"/>
      <w:lvlText w:val="%2."/>
      <w:lvlJc w:val="left"/>
      <w:pPr>
        <w:ind w:left="2880" w:hanging="360"/>
      </w:pPr>
    </w:lvl>
    <w:lvl w:ilvl="2" w:tplc="EA50A48E" w:tentative="1">
      <w:start w:val="1"/>
      <w:numFmt w:val="lowerRoman"/>
      <w:lvlText w:val="%3."/>
      <w:lvlJc w:val="right"/>
      <w:pPr>
        <w:ind w:left="3600" w:hanging="180"/>
      </w:pPr>
    </w:lvl>
    <w:lvl w:ilvl="3" w:tplc="600E6784" w:tentative="1">
      <w:start w:val="1"/>
      <w:numFmt w:val="decimal"/>
      <w:lvlText w:val="%4."/>
      <w:lvlJc w:val="left"/>
      <w:pPr>
        <w:ind w:left="4320" w:hanging="360"/>
      </w:pPr>
    </w:lvl>
    <w:lvl w:ilvl="4" w:tplc="AD1223F4" w:tentative="1">
      <w:start w:val="1"/>
      <w:numFmt w:val="lowerLetter"/>
      <w:lvlText w:val="%5."/>
      <w:lvlJc w:val="left"/>
      <w:pPr>
        <w:ind w:left="5040" w:hanging="360"/>
      </w:pPr>
    </w:lvl>
    <w:lvl w:ilvl="5" w:tplc="AE88178E" w:tentative="1">
      <w:start w:val="1"/>
      <w:numFmt w:val="lowerRoman"/>
      <w:lvlText w:val="%6."/>
      <w:lvlJc w:val="right"/>
      <w:pPr>
        <w:ind w:left="5760" w:hanging="180"/>
      </w:pPr>
    </w:lvl>
    <w:lvl w:ilvl="6" w:tplc="0734C24A" w:tentative="1">
      <w:start w:val="1"/>
      <w:numFmt w:val="decimal"/>
      <w:lvlText w:val="%7."/>
      <w:lvlJc w:val="left"/>
      <w:pPr>
        <w:ind w:left="6480" w:hanging="360"/>
      </w:pPr>
    </w:lvl>
    <w:lvl w:ilvl="7" w:tplc="18B432D4" w:tentative="1">
      <w:start w:val="1"/>
      <w:numFmt w:val="lowerLetter"/>
      <w:lvlText w:val="%8."/>
      <w:lvlJc w:val="left"/>
      <w:pPr>
        <w:ind w:left="7200" w:hanging="360"/>
      </w:pPr>
    </w:lvl>
    <w:lvl w:ilvl="8" w:tplc="72603AC0" w:tentative="1">
      <w:start w:val="1"/>
      <w:numFmt w:val="lowerRoman"/>
      <w:lvlText w:val="%9."/>
      <w:lvlJc w:val="right"/>
      <w:pPr>
        <w:ind w:left="7920" w:hanging="180"/>
      </w:pPr>
    </w:lvl>
  </w:abstractNum>
  <w:abstractNum w:abstractNumId="80" w15:restartNumberingAfterBreak="0">
    <w:nsid w:val="75AC15BD"/>
    <w:multiLevelType w:val="multilevel"/>
    <w:tmpl w:val="91B089FA"/>
    <w:lvl w:ilvl="0">
      <w:start w:val="1"/>
      <w:numFmt w:val="decimal"/>
      <w:lvlText w:val="%1."/>
      <w:lvlJc w:val="left"/>
      <w:pPr>
        <w:tabs>
          <w:tab w:val="num" w:pos="1350"/>
        </w:tabs>
        <w:ind w:left="1350" w:hanging="1350"/>
      </w:pPr>
      <w:rPr>
        <w:rFonts w:hint="default"/>
      </w:rPr>
    </w:lvl>
    <w:lvl w:ilvl="1">
      <w:start w:val="1"/>
      <w:numFmt w:val="decimal"/>
      <w:lvlText w:val="%1.%2."/>
      <w:lvlJc w:val="left"/>
      <w:pPr>
        <w:tabs>
          <w:tab w:val="num" w:pos="1633"/>
        </w:tabs>
        <w:ind w:left="1633" w:hanging="1350"/>
      </w:pPr>
      <w:rPr>
        <w:rFonts w:hint="default"/>
      </w:rPr>
    </w:lvl>
    <w:lvl w:ilvl="2">
      <w:start w:val="1"/>
      <w:numFmt w:val="decimal"/>
      <w:pStyle w:val="1114"/>
      <w:lvlText w:val="%1.%2.%3."/>
      <w:lvlJc w:val="left"/>
      <w:pPr>
        <w:tabs>
          <w:tab w:val="num" w:pos="1916"/>
        </w:tabs>
        <w:ind w:left="1916" w:hanging="1350"/>
      </w:pPr>
      <w:rPr>
        <w:rFonts w:hint="default"/>
      </w:rPr>
    </w:lvl>
    <w:lvl w:ilvl="3">
      <w:start w:val="1"/>
      <w:numFmt w:val="decimal"/>
      <w:lvlText w:val="%1.%2.%3.%4."/>
      <w:lvlJc w:val="left"/>
      <w:pPr>
        <w:tabs>
          <w:tab w:val="num" w:pos="2199"/>
        </w:tabs>
        <w:ind w:left="2199" w:hanging="1350"/>
      </w:pPr>
      <w:rPr>
        <w:rFonts w:hint="default"/>
      </w:rPr>
    </w:lvl>
    <w:lvl w:ilvl="4">
      <w:start w:val="1"/>
      <w:numFmt w:val="decimal"/>
      <w:lvlText w:val="%1.%2.%3.%4.%5."/>
      <w:lvlJc w:val="left"/>
      <w:pPr>
        <w:tabs>
          <w:tab w:val="num" w:pos="2482"/>
        </w:tabs>
        <w:ind w:left="2482" w:hanging="135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064"/>
        </w:tabs>
        <w:ind w:left="4064" w:hanging="1800"/>
      </w:pPr>
      <w:rPr>
        <w:rFonts w:hint="default"/>
      </w:rPr>
    </w:lvl>
  </w:abstractNum>
  <w:abstractNum w:abstractNumId="81" w15:restartNumberingAfterBreak="0">
    <w:nsid w:val="779A31A7"/>
    <w:multiLevelType w:val="hybridMultilevel"/>
    <w:tmpl w:val="B9EADE68"/>
    <w:lvl w:ilvl="0" w:tplc="FAFACFE8">
      <w:start w:val="1"/>
      <w:numFmt w:val="bullet"/>
      <w:pStyle w:val="af1"/>
      <w:lvlText w:val=""/>
      <w:lvlJc w:val="left"/>
      <w:pPr>
        <w:ind w:left="1778" w:hanging="360"/>
      </w:pPr>
      <w:rPr>
        <w:rFonts w:ascii="Wingdings" w:hAnsi="Wingdings"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2" w15:restartNumberingAfterBreak="0">
    <w:nsid w:val="77AF4177"/>
    <w:multiLevelType w:val="multilevel"/>
    <w:tmpl w:val="AEF0E0AE"/>
    <w:lvl w:ilvl="0">
      <w:start w:val="1"/>
      <w:numFmt w:val="decimal"/>
      <w:pStyle w:val="1d"/>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3."/>
      <w:lvlJc w:val="left"/>
      <w:pPr>
        <w:ind w:left="1224"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3" w15:restartNumberingAfterBreak="0">
    <w:nsid w:val="77C2300F"/>
    <w:multiLevelType w:val="hybridMultilevel"/>
    <w:tmpl w:val="B2920F84"/>
    <w:styleLink w:val="217"/>
    <w:lvl w:ilvl="0" w:tplc="DE2CE78E">
      <w:start w:val="1"/>
      <w:numFmt w:val="bullet"/>
      <w:lvlText w:val=""/>
      <w:lvlJc w:val="left"/>
      <w:pPr>
        <w:ind w:left="1211" w:hanging="360"/>
      </w:pPr>
      <w:rPr>
        <w:rFonts w:ascii="Wingdings" w:hAnsi="Wingdings" w:hint="default"/>
      </w:rPr>
    </w:lvl>
    <w:lvl w:ilvl="1" w:tplc="FA646452">
      <w:start w:val="1"/>
      <w:numFmt w:val="bullet"/>
      <w:lvlText w:val="o"/>
      <w:lvlJc w:val="left"/>
      <w:pPr>
        <w:ind w:left="2007" w:hanging="360"/>
      </w:pPr>
      <w:rPr>
        <w:rFonts w:ascii="Courier New" w:hAnsi="Courier New" w:cs="Courier New" w:hint="default"/>
      </w:rPr>
    </w:lvl>
    <w:lvl w:ilvl="2" w:tplc="0540A8CC">
      <w:start w:val="1"/>
      <w:numFmt w:val="bullet"/>
      <w:lvlText w:val=""/>
      <w:lvlJc w:val="left"/>
      <w:pPr>
        <w:ind w:left="2727" w:hanging="360"/>
      </w:pPr>
      <w:rPr>
        <w:rFonts w:ascii="Wingdings" w:hAnsi="Wingdings" w:hint="default"/>
      </w:rPr>
    </w:lvl>
    <w:lvl w:ilvl="3" w:tplc="464E9B70">
      <w:start w:val="1"/>
      <w:numFmt w:val="bullet"/>
      <w:lvlText w:val=""/>
      <w:lvlJc w:val="left"/>
      <w:pPr>
        <w:ind w:left="3447" w:hanging="360"/>
      </w:pPr>
      <w:rPr>
        <w:rFonts w:ascii="Symbol" w:hAnsi="Symbol" w:hint="default"/>
      </w:rPr>
    </w:lvl>
    <w:lvl w:ilvl="4" w:tplc="84481DCE">
      <w:start w:val="1"/>
      <w:numFmt w:val="bullet"/>
      <w:lvlText w:val="o"/>
      <w:lvlJc w:val="left"/>
      <w:pPr>
        <w:ind w:left="4167" w:hanging="360"/>
      </w:pPr>
      <w:rPr>
        <w:rFonts w:ascii="Courier New" w:hAnsi="Courier New" w:cs="Courier New" w:hint="default"/>
      </w:rPr>
    </w:lvl>
    <w:lvl w:ilvl="5" w:tplc="C33458FA">
      <w:start w:val="1"/>
      <w:numFmt w:val="bullet"/>
      <w:lvlText w:val=""/>
      <w:lvlJc w:val="left"/>
      <w:pPr>
        <w:ind w:left="4887" w:hanging="360"/>
      </w:pPr>
      <w:rPr>
        <w:rFonts w:ascii="Wingdings" w:hAnsi="Wingdings" w:hint="default"/>
      </w:rPr>
    </w:lvl>
    <w:lvl w:ilvl="6" w:tplc="F86E1ABC">
      <w:start w:val="1"/>
      <w:numFmt w:val="bullet"/>
      <w:lvlText w:val=""/>
      <w:lvlJc w:val="left"/>
      <w:pPr>
        <w:ind w:left="5607" w:hanging="360"/>
      </w:pPr>
      <w:rPr>
        <w:rFonts w:ascii="Symbol" w:hAnsi="Symbol" w:hint="default"/>
      </w:rPr>
    </w:lvl>
    <w:lvl w:ilvl="7" w:tplc="0EA2D9F2">
      <w:start w:val="1"/>
      <w:numFmt w:val="bullet"/>
      <w:lvlText w:val="o"/>
      <w:lvlJc w:val="left"/>
      <w:pPr>
        <w:ind w:left="6327" w:hanging="360"/>
      </w:pPr>
      <w:rPr>
        <w:rFonts w:ascii="Courier New" w:hAnsi="Courier New" w:cs="Courier New" w:hint="default"/>
      </w:rPr>
    </w:lvl>
    <w:lvl w:ilvl="8" w:tplc="AAD2AE00">
      <w:start w:val="1"/>
      <w:numFmt w:val="bullet"/>
      <w:lvlText w:val=""/>
      <w:lvlJc w:val="left"/>
      <w:pPr>
        <w:ind w:left="7047" w:hanging="360"/>
      </w:pPr>
      <w:rPr>
        <w:rFonts w:ascii="Wingdings" w:hAnsi="Wingdings" w:hint="default"/>
      </w:rPr>
    </w:lvl>
  </w:abstractNum>
  <w:abstractNum w:abstractNumId="84" w15:restartNumberingAfterBreak="0">
    <w:nsid w:val="7C6C7F8C"/>
    <w:multiLevelType w:val="hybridMultilevel"/>
    <w:tmpl w:val="33EE90B8"/>
    <w:styleLink w:val="0520"/>
    <w:lvl w:ilvl="0" w:tplc="808AAC10">
      <w:start w:val="1"/>
      <w:numFmt w:val="decimal"/>
      <w:pStyle w:val="af2"/>
      <w:lvlText w:val="Таблица %1."/>
      <w:lvlJc w:val="left"/>
      <w:pPr>
        <w:tabs>
          <w:tab w:val="num" w:pos="2160"/>
        </w:tabs>
        <w:ind w:left="2160" w:hanging="360"/>
      </w:pPr>
      <w:rPr>
        <w:rFonts w:ascii="Times New Roman" w:hAnsi="Times New Roman" w:hint="default"/>
        <w:b/>
        <w:i w:val="0"/>
        <w:sz w:val="24"/>
        <w:szCs w:val="24"/>
      </w:rPr>
    </w:lvl>
    <w:lvl w:ilvl="1" w:tplc="76D07D32" w:tentative="1">
      <w:start w:val="1"/>
      <w:numFmt w:val="lowerLetter"/>
      <w:lvlText w:val="%2."/>
      <w:lvlJc w:val="left"/>
      <w:pPr>
        <w:tabs>
          <w:tab w:val="num" w:pos="2160"/>
        </w:tabs>
        <w:ind w:left="2160" w:hanging="360"/>
      </w:pPr>
    </w:lvl>
    <w:lvl w:ilvl="2" w:tplc="5BAC6368" w:tentative="1">
      <w:start w:val="1"/>
      <w:numFmt w:val="lowerRoman"/>
      <w:lvlText w:val="%3."/>
      <w:lvlJc w:val="right"/>
      <w:pPr>
        <w:tabs>
          <w:tab w:val="num" w:pos="2880"/>
        </w:tabs>
        <w:ind w:left="2880" w:hanging="180"/>
      </w:pPr>
    </w:lvl>
    <w:lvl w:ilvl="3" w:tplc="2D42BA88" w:tentative="1">
      <w:start w:val="1"/>
      <w:numFmt w:val="decimal"/>
      <w:lvlText w:val="%4."/>
      <w:lvlJc w:val="left"/>
      <w:pPr>
        <w:tabs>
          <w:tab w:val="num" w:pos="3600"/>
        </w:tabs>
        <w:ind w:left="3600" w:hanging="360"/>
      </w:pPr>
    </w:lvl>
    <w:lvl w:ilvl="4" w:tplc="A47E0D28" w:tentative="1">
      <w:start w:val="1"/>
      <w:numFmt w:val="lowerLetter"/>
      <w:lvlText w:val="%5."/>
      <w:lvlJc w:val="left"/>
      <w:pPr>
        <w:tabs>
          <w:tab w:val="num" w:pos="4320"/>
        </w:tabs>
        <w:ind w:left="4320" w:hanging="360"/>
      </w:pPr>
    </w:lvl>
    <w:lvl w:ilvl="5" w:tplc="0520DB98" w:tentative="1">
      <w:start w:val="1"/>
      <w:numFmt w:val="lowerRoman"/>
      <w:lvlText w:val="%6."/>
      <w:lvlJc w:val="right"/>
      <w:pPr>
        <w:tabs>
          <w:tab w:val="num" w:pos="5040"/>
        </w:tabs>
        <w:ind w:left="5040" w:hanging="180"/>
      </w:pPr>
    </w:lvl>
    <w:lvl w:ilvl="6" w:tplc="06B6E236" w:tentative="1">
      <w:start w:val="1"/>
      <w:numFmt w:val="decimal"/>
      <w:lvlText w:val="%7."/>
      <w:lvlJc w:val="left"/>
      <w:pPr>
        <w:tabs>
          <w:tab w:val="num" w:pos="5760"/>
        </w:tabs>
        <w:ind w:left="5760" w:hanging="360"/>
      </w:pPr>
    </w:lvl>
    <w:lvl w:ilvl="7" w:tplc="B478DCDE" w:tentative="1">
      <w:start w:val="1"/>
      <w:numFmt w:val="lowerLetter"/>
      <w:lvlText w:val="%8."/>
      <w:lvlJc w:val="left"/>
      <w:pPr>
        <w:tabs>
          <w:tab w:val="num" w:pos="6480"/>
        </w:tabs>
        <w:ind w:left="6480" w:hanging="360"/>
      </w:pPr>
    </w:lvl>
    <w:lvl w:ilvl="8" w:tplc="E9D42DCC" w:tentative="1">
      <w:start w:val="1"/>
      <w:numFmt w:val="lowerRoman"/>
      <w:lvlText w:val="%9."/>
      <w:lvlJc w:val="right"/>
      <w:pPr>
        <w:tabs>
          <w:tab w:val="num" w:pos="7200"/>
        </w:tabs>
        <w:ind w:left="7200" w:hanging="180"/>
      </w:pPr>
    </w:lvl>
  </w:abstractNum>
  <w:abstractNum w:abstractNumId="85" w15:restartNumberingAfterBreak="0">
    <w:nsid w:val="7C732E38"/>
    <w:multiLevelType w:val="hybridMultilevel"/>
    <w:tmpl w:val="B6A43058"/>
    <w:styleLink w:val="123"/>
    <w:lvl w:ilvl="0" w:tplc="04E2CDEA">
      <w:start w:val="1"/>
      <w:numFmt w:val="bullet"/>
      <w:pStyle w:val="34"/>
      <w:lvlText w:val=""/>
      <w:lvlJc w:val="left"/>
      <w:pPr>
        <w:ind w:left="1635" w:hanging="360"/>
      </w:pPr>
      <w:rPr>
        <w:rFonts w:ascii="Wingdings" w:hAnsi="Wingdings" w:hint="default"/>
      </w:rPr>
    </w:lvl>
    <w:lvl w:ilvl="1" w:tplc="24FAEA28" w:tentative="1">
      <w:start w:val="1"/>
      <w:numFmt w:val="bullet"/>
      <w:lvlText w:val="o"/>
      <w:lvlJc w:val="left"/>
      <w:pPr>
        <w:ind w:left="1440" w:hanging="360"/>
      </w:pPr>
      <w:rPr>
        <w:rFonts w:ascii="Courier New" w:hAnsi="Courier New" w:cs="Courier New" w:hint="default"/>
      </w:rPr>
    </w:lvl>
    <w:lvl w:ilvl="2" w:tplc="9C3E84C0" w:tentative="1">
      <w:start w:val="1"/>
      <w:numFmt w:val="bullet"/>
      <w:lvlText w:val=""/>
      <w:lvlJc w:val="left"/>
      <w:pPr>
        <w:ind w:left="2160" w:hanging="360"/>
      </w:pPr>
      <w:rPr>
        <w:rFonts w:ascii="Wingdings" w:hAnsi="Wingdings" w:hint="default"/>
      </w:rPr>
    </w:lvl>
    <w:lvl w:ilvl="3" w:tplc="4322DFEC" w:tentative="1">
      <w:start w:val="1"/>
      <w:numFmt w:val="bullet"/>
      <w:lvlText w:val=""/>
      <w:lvlJc w:val="left"/>
      <w:pPr>
        <w:ind w:left="2880" w:hanging="360"/>
      </w:pPr>
      <w:rPr>
        <w:rFonts w:ascii="Symbol" w:hAnsi="Symbol" w:hint="default"/>
      </w:rPr>
    </w:lvl>
    <w:lvl w:ilvl="4" w:tplc="E856CF14" w:tentative="1">
      <w:start w:val="1"/>
      <w:numFmt w:val="bullet"/>
      <w:lvlText w:val="o"/>
      <w:lvlJc w:val="left"/>
      <w:pPr>
        <w:ind w:left="3600" w:hanging="360"/>
      </w:pPr>
      <w:rPr>
        <w:rFonts w:ascii="Courier New" w:hAnsi="Courier New" w:cs="Courier New" w:hint="default"/>
      </w:rPr>
    </w:lvl>
    <w:lvl w:ilvl="5" w:tplc="C366DB42" w:tentative="1">
      <w:start w:val="1"/>
      <w:numFmt w:val="bullet"/>
      <w:lvlText w:val=""/>
      <w:lvlJc w:val="left"/>
      <w:pPr>
        <w:ind w:left="4320" w:hanging="360"/>
      </w:pPr>
      <w:rPr>
        <w:rFonts w:ascii="Wingdings" w:hAnsi="Wingdings" w:hint="default"/>
      </w:rPr>
    </w:lvl>
    <w:lvl w:ilvl="6" w:tplc="0E702240" w:tentative="1">
      <w:start w:val="1"/>
      <w:numFmt w:val="bullet"/>
      <w:lvlText w:val=""/>
      <w:lvlJc w:val="left"/>
      <w:pPr>
        <w:ind w:left="5040" w:hanging="360"/>
      </w:pPr>
      <w:rPr>
        <w:rFonts w:ascii="Symbol" w:hAnsi="Symbol" w:hint="default"/>
      </w:rPr>
    </w:lvl>
    <w:lvl w:ilvl="7" w:tplc="73D66EEA" w:tentative="1">
      <w:start w:val="1"/>
      <w:numFmt w:val="bullet"/>
      <w:lvlText w:val="o"/>
      <w:lvlJc w:val="left"/>
      <w:pPr>
        <w:ind w:left="5760" w:hanging="360"/>
      </w:pPr>
      <w:rPr>
        <w:rFonts w:ascii="Courier New" w:hAnsi="Courier New" w:cs="Courier New" w:hint="default"/>
      </w:rPr>
    </w:lvl>
    <w:lvl w:ilvl="8" w:tplc="7CFAE7D8" w:tentative="1">
      <w:start w:val="1"/>
      <w:numFmt w:val="bullet"/>
      <w:lvlText w:val=""/>
      <w:lvlJc w:val="left"/>
      <w:pPr>
        <w:ind w:left="6480" w:hanging="360"/>
      </w:pPr>
      <w:rPr>
        <w:rFonts w:ascii="Wingdings" w:hAnsi="Wingdings" w:hint="default"/>
      </w:rPr>
    </w:lvl>
  </w:abstractNum>
  <w:abstractNum w:abstractNumId="86" w15:restartNumberingAfterBreak="0">
    <w:nsid w:val="7CA92536"/>
    <w:multiLevelType w:val="hybridMultilevel"/>
    <w:tmpl w:val="C89CC47A"/>
    <w:styleLink w:val="35"/>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15:restartNumberingAfterBreak="0">
    <w:nsid w:val="7D6C7231"/>
    <w:multiLevelType w:val="hybridMultilevel"/>
    <w:tmpl w:val="36B05A42"/>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65"/>
  </w:num>
  <w:num w:numId="2">
    <w:abstractNumId w:val="77"/>
  </w:num>
  <w:num w:numId="3">
    <w:abstractNumId w:val="15"/>
  </w:num>
  <w:num w:numId="4">
    <w:abstractNumId w:val="56"/>
  </w:num>
  <w:num w:numId="5">
    <w:abstractNumId w:val="58"/>
  </w:num>
  <w:num w:numId="6">
    <w:abstractNumId w:val="31"/>
  </w:num>
  <w:num w:numId="7">
    <w:abstractNumId w:val="55"/>
  </w:num>
  <w:num w:numId="8">
    <w:abstractNumId w:val="11"/>
  </w:num>
  <w:num w:numId="9">
    <w:abstractNumId w:val="42"/>
  </w:num>
  <w:num w:numId="10">
    <w:abstractNumId w:val="0"/>
  </w:num>
  <w:num w:numId="11">
    <w:abstractNumId w:val="85"/>
  </w:num>
  <w:num w:numId="12">
    <w:abstractNumId w:val="47"/>
  </w:num>
  <w:num w:numId="13">
    <w:abstractNumId w:val="27"/>
  </w:num>
  <w:num w:numId="14">
    <w:abstractNumId w:val="63"/>
  </w:num>
  <w:num w:numId="15">
    <w:abstractNumId w:val="78"/>
  </w:num>
  <w:num w:numId="16">
    <w:abstractNumId w:val="34"/>
  </w:num>
  <w:num w:numId="17">
    <w:abstractNumId w:val="28"/>
  </w:num>
  <w:num w:numId="18">
    <w:abstractNumId w:val="68"/>
  </w:num>
  <w:num w:numId="19">
    <w:abstractNumId w:val="79"/>
  </w:num>
  <w:num w:numId="20">
    <w:abstractNumId w:val="13"/>
  </w:num>
  <w:num w:numId="21">
    <w:abstractNumId w:val="70"/>
  </w:num>
  <w:num w:numId="22">
    <w:abstractNumId w:val="54"/>
  </w:num>
  <w:num w:numId="23">
    <w:abstractNumId w:val="26"/>
  </w:num>
  <w:num w:numId="24">
    <w:abstractNumId w:val="24"/>
  </w:num>
  <w:num w:numId="25">
    <w:abstractNumId w:val="30"/>
  </w:num>
  <w:num w:numId="26">
    <w:abstractNumId w:val="4"/>
  </w:num>
  <w:num w:numId="27">
    <w:abstractNumId w:val="59"/>
  </w:num>
  <w:num w:numId="28">
    <w:abstractNumId w:val="51"/>
    <w:lvlOverride w:ilvl="0">
      <w:lvl w:ilvl="0">
        <w:start w:val="1"/>
        <w:numFmt w:val="decimal"/>
        <w:lvlText w:val="%1.1."/>
        <w:lvlJc w:val="left"/>
        <w:pPr>
          <w:tabs>
            <w:tab w:val="num" w:pos="720"/>
          </w:tabs>
          <w:ind w:left="360" w:hanging="360"/>
        </w:pPr>
        <w:rPr>
          <w:rFonts w:hint="default"/>
        </w:rPr>
      </w:lvl>
    </w:lvlOverride>
    <w:lvlOverride w:ilvl="1">
      <w:lvl w:ilvl="1">
        <w:start w:val="1"/>
        <w:numFmt w:val="decimal"/>
        <w:pStyle w:val="1130"/>
        <w:lvlText w:val="%2.1."/>
        <w:lvlJc w:val="left"/>
        <w:pPr>
          <w:tabs>
            <w:tab w:val="num" w:pos="792"/>
          </w:tabs>
          <w:ind w:left="792" w:hanging="432"/>
        </w:pPr>
        <w:rPr>
          <w:rFonts w:hint="default"/>
        </w:rPr>
      </w:lvl>
    </w:lvlOverride>
    <w:lvlOverride w:ilvl="2">
      <w:lvl w:ilvl="2">
        <w:start w:val="1"/>
        <w:numFmt w:val="decimal"/>
        <w:lvlRestart w:val="0"/>
        <w:lvlText w:val="%31.3.3."/>
        <w:lvlJc w:val="left"/>
        <w:pPr>
          <w:tabs>
            <w:tab w:val="num" w:pos="1440"/>
          </w:tabs>
          <w:ind w:left="1224" w:hanging="504"/>
        </w:pPr>
        <w:rPr>
          <w:rFonts w:hint="default"/>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29">
    <w:abstractNumId w:val="80"/>
  </w:num>
  <w:num w:numId="30">
    <w:abstractNumId w:val="69"/>
  </w:num>
  <w:num w:numId="31">
    <w:abstractNumId w:val="84"/>
  </w:num>
  <w:num w:numId="32">
    <w:abstractNumId w:val="61"/>
  </w:num>
  <w:num w:numId="33">
    <w:abstractNumId w:val="8"/>
  </w:num>
  <w:num w:numId="34">
    <w:abstractNumId w:val="44"/>
  </w:num>
  <w:num w:numId="35">
    <w:abstractNumId w:val="41"/>
  </w:num>
  <w:num w:numId="36">
    <w:abstractNumId w:val="10"/>
  </w:num>
  <w:num w:numId="37">
    <w:abstractNumId w:val="7"/>
  </w:num>
  <w:num w:numId="38">
    <w:abstractNumId w:val="73"/>
  </w:num>
  <w:num w:numId="39">
    <w:abstractNumId w:val="6"/>
  </w:num>
  <w:num w:numId="40">
    <w:abstractNumId w:val="3"/>
  </w:num>
  <w:num w:numId="41">
    <w:abstractNumId w:val="38"/>
  </w:num>
  <w:num w:numId="42">
    <w:abstractNumId w:val="66"/>
  </w:num>
  <w:num w:numId="43">
    <w:abstractNumId w:val="36"/>
  </w:num>
  <w:num w:numId="44">
    <w:abstractNumId w:val="72"/>
  </w:num>
  <w:num w:numId="4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9"/>
  </w:num>
  <w:num w:numId="47">
    <w:abstractNumId w:val="22"/>
  </w:num>
  <w:num w:numId="48">
    <w:abstractNumId w:val="43"/>
  </w:num>
  <w:num w:numId="49">
    <w:abstractNumId w:val="2"/>
  </w:num>
  <w:num w:numId="50">
    <w:abstractNumId w:val="82"/>
  </w:num>
  <w:num w:numId="51">
    <w:abstractNumId w:val="48"/>
  </w:num>
  <w:num w:numId="52">
    <w:abstractNumId w:val="33"/>
  </w:num>
  <w:num w:numId="53">
    <w:abstractNumId w:val="46"/>
  </w:num>
  <w:num w:numId="54">
    <w:abstractNumId w:val="25"/>
  </w:num>
  <w:num w:numId="55">
    <w:abstractNumId w:val="5"/>
  </w:num>
  <w:num w:numId="56">
    <w:abstractNumId w:val="53"/>
  </w:num>
  <w:num w:numId="57">
    <w:abstractNumId w:val="75"/>
  </w:num>
  <w:num w:numId="58">
    <w:abstractNumId w:val="74"/>
  </w:num>
  <w:num w:numId="59">
    <w:abstractNumId w:val="16"/>
  </w:num>
  <w:num w:numId="60">
    <w:abstractNumId w:val="17"/>
  </w:num>
  <w:num w:numId="61">
    <w:abstractNumId w:val="76"/>
  </w:num>
  <w:num w:numId="62">
    <w:abstractNumId w:val="50"/>
  </w:num>
  <w:num w:numId="63">
    <w:abstractNumId w:val="81"/>
  </w:num>
  <w:num w:numId="64">
    <w:abstractNumId w:val="71"/>
  </w:num>
  <w:num w:numId="65">
    <w:abstractNumId w:val="37"/>
  </w:num>
  <w:num w:numId="66">
    <w:abstractNumId w:val="21"/>
  </w:num>
  <w:num w:numId="67">
    <w:abstractNumId w:val="18"/>
  </w:num>
  <w:num w:numId="68">
    <w:abstractNumId w:val="57"/>
  </w:num>
  <w:num w:numId="69">
    <w:abstractNumId w:val="62"/>
  </w:num>
  <w:num w:numId="70">
    <w:abstractNumId w:val="19"/>
  </w:num>
  <w:num w:numId="71">
    <w:abstractNumId w:val="14"/>
  </w:num>
  <w:num w:numId="72">
    <w:abstractNumId w:val="32"/>
  </w:num>
  <w:num w:numId="73">
    <w:abstractNumId w:val="20"/>
  </w:num>
  <w:num w:numId="74">
    <w:abstractNumId w:val="86"/>
  </w:num>
  <w:num w:numId="75">
    <w:abstractNumId w:val="83"/>
  </w:num>
  <w:num w:numId="76">
    <w:abstractNumId w:val="35"/>
  </w:num>
  <w:num w:numId="77">
    <w:abstractNumId w:val="64"/>
  </w:num>
  <w:num w:numId="78">
    <w:abstractNumId w:val="45"/>
  </w:num>
  <w:num w:numId="79">
    <w:abstractNumId w:val="40"/>
  </w:num>
  <w:num w:numId="80">
    <w:abstractNumId w:val="67"/>
  </w:num>
  <w:num w:numId="81">
    <w:abstractNumId w:val="12"/>
  </w:num>
  <w:num w:numId="82">
    <w:abstractNumId w:val="52"/>
  </w:num>
  <w:num w:numId="83">
    <w:abstractNumId w:val="1"/>
  </w:num>
  <w:num w:numId="84">
    <w:abstractNumId w:val="23"/>
  </w:num>
  <w:num w:numId="85">
    <w:abstractNumId w:val="49"/>
  </w:num>
  <w:num w:numId="86">
    <w:abstractNumId w:val="39"/>
  </w:num>
  <w:num w:numId="87">
    <w:abstractNumId w:val="51"/>
  </w:num>
  <w:num w:numId="88">
    <w:abstractNumId w:val="60"/>
  </w:num>
  <w:num w:numId="89">
    <w:abstractNumId w:val="87"/>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activeWritingStyle w:appName="MSWord" w:lang="ru-RU" w:vendorID="64" w:dllVersion="6" w:nlCheck="1" w:checkStyle="0"/>
  <w:activeWritingStyle w:appName="MSWord" w:lang="ru-RU" w:vendorID="64" w:dllVersion="4096" w:nlCheck="1" w:checkStyle="0"/>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C414D"/>
    <w:rsid w:val="000024BA"/>
    <w:rsid w:val="000028CD"/>
    <w:rsid w:val="0000637E"/>
    <w:rsid w:val="000072FD"/>
    <w:rsid w:val="00011418"/>
    <w:rsid w:val="00012203"/>
    <w:rsid w:val="000122EE"/>
    <w:rsid w:val="000134B9"/>
    <w:rsid w:val="00015926"/>
    <w:rsid w:val="00017B65"/>
    <w:rsid w:val="000301B9"/>
    <w:rsid w:val="00032CBF"/>
    <w:rsid w:val="00032DA1"/>
    <w:rsid w:val="0003481D"/>
    <w:rsid w:val="000526CA"/>
    <w:rsid w:val="00053E02"/>
    <w:rsid w:val="000557CF"/>
    <w:rsid w:val="00064629"/>
    <w:rsid w:val="00064CF5"/>
    <w:rsid w:val="00073F17"/>
    <w:rsid w:val="00074D74"/>
    <w:rsid w:val="00091F58"/>
    <w:rsid w:val="0009545F"/>
    <w:rsid w:val="000A1DB6"/>
    <w:rsid w:val="000A2A10"/>
    <w:rsid w:val="000A6BC9"/>
    <w:rsid w:val="000B0175"/>
    <w:rsid w:val="000C30F5"/>
    <w:rsid w:val="000C5945"/>
    <w:rsid w:val="000C5E9D"/>
    <w:rsid w:val="000C61F1"/>
    <w:rsid w:val="000D519F"/>
    <w:rsid w:val="000D5E41"/>
    <w:rsid w:val="000D5FCB"/>
    <w:rsid w:val="000E079C"/>
    <w:rsid w:val="000E4E4E"/>
    <w:rsid w:val="000E6FF3"/>
    <w:rsid w:val="000E72DF"/>
    <w:rsid w:val="000E7FA4"/>
    <w:rsid w:val="000F16BB"/>
    <w:rsid w:val="001031C8"/>
    <w:rsid w:val="00106C50"/>
    <w:rsid w:val="00107CA6"/>
    <w:rsid w:val="001119ED"/>
    <w:rsid w:val="001137DF"/>
    <w:rsid w:val="001167C4"/>
    <w:rsid w:val="001339D2"/>
    <w:rsid w:val="00133A8B"/>
    <w:rsid w:val="00135DF5"/>
    <w:rsid w:val="00136E73"/>
    <w:rsid w:val="00136EF9"/>
    <w:rsid w:val="001443C7"/>
    <w:rsid w:val="001463D0"/>
    <w:rsid w:val="00146F56"/>
    <w:rsid w:val="00147D92"/>
    <w:rsid w:val="00151179"/>
    <w:rsid w:val="00152A18"/>
    <w:rsid w:val="001549EE"/>
    <w:rsid w:val="00154D8B"/>
    <w:rsid w:val="00162075"/>
    <w:rsid w:val="001636D8"/>
    <w:rsid w:val="00167C55"/>
    <w:rsid w:val="001767F6"/>
    <w:rsid w:val="001815FE"/>
    <w:rsid w:val="00182C8E"/>
    <w:rsid w:val="001840E8"/>
    <w:rsid w:val="00184D08"/>
    <w:rsid w:val="001862CE"/>
    <w:rsid w:val="0018745C"/>
    <w:rsid w:val="00190F08"/>
    <w:rsid w:val="00196A28"/>
    <w:rsid w:val="00196E55"/>
    <w:rsid w:val="001A1D74"/>
    <w:rsid w:val="001A5976"/>
    <w:rsid w:val="001A632B"/>
    <w:rsid w:val="001A664F"/>
    <w:rsid w:val="001B4EF6"/>
    <w:rsid w:val="001B545B"/>
    <w:rsid w:val="001B6BB5"/>
    <w:rsid w:val="001B7D87"/>
    <w:rsid w:val="001C0372"/>
    <w:rsid w:val="001C1F43"/>
    <w:rsid w:val="001C37DC"/>
    <w:rsid w:val="001C414D"/>
    <w:rsid w:val="001C441F"/>
    <w:rsid w:val="001C6250"/>
    <w:rsid w:val="001D126D"/>
    <w:rsid w:val="001D4200"/>
    <w:rsid w:val="001D6CC3"/>
    <w:rsid w:val="001D71EA"/>
    <w:rsid w:val="001D7D49"/>
    <w:rsid w:val="001D7D59"/>
    <w:rsid w:val="001E0947"/>
    <w:rsid w:val="001E5E0E"/>
    <w:rsid w:val="001F1DA1"/>
    <w:rsid w:val="001F1F08"/>
    <w:rsid w:val="00201828"/>
    <w:rsid w:val="0020362A"/>
    <w:rsid w:val="00204E84"/>
    <w:rsid w:val="0020503D"/>
    <w:rsid w:val="00205047"/>
    <w:rsid w:val="00206FD8"/>
    <w:rsid w:val="00207C92"/>
    <w:rsid w:val="00207F77"/>
    <w:rsid w:val="0021138B"/>
    <w:rsid w:val="002127A8"/>
    <w:rsid w:val="002128A9"/>
    <w:rsid w:val="00213D54"/>
    <w:rsid w:val="002147D9"/>
    <w:rsid w:val="00214984"/>
    <w:rsid w:val="00216F4D"/>
    <w:rsid w:val="002240D2"/>
    <w:rsid w:val="002244E9"/>
    <w:rsid w:val="002253AB"/>
    <w:rsid w:val="00225FB9"/>
    <w:rsid w:val="00226322"/>
    <w:rsid w:val="00236457"/>
    <w:rsid w:val="00240CAD"/>
    <w:rsid w:val="00242506"/>
    <w:rsid w:val="00243591"/>
    <w:rsid w:val="00243B7E"/>
    <w:rsid w:val="0026570D"/>
    <w:rsid w:val="00265B3A"/>
    <w:rsid w:val="0026746D"/>
    <w:rsid w:val="002731B3"/>
    <w:rsid w:val="00280B48"/>
    <w:rsid w:val="002826AF"/>
    <w:rsid w:val="00283408"/>
    <w:rsid w:val="002839BE"/>
    <w:rsid w:val="00286BDD"/>
    <w:rsid w:val="0029206F"/>
    <w:rsid w:val="00292E97"/>
    <w:rsid w:val="0029442E"/>
    <w:rsid w:val="0029543B"/>
    <w:rsid w:val="00295989"/>
    <w:rsid w:val="002964CB"/>
    <w:rsid w:val="002A0D39"/>
    <w:rsid w:val="002A0E58"/>
    <w:rsid w:val="002A1833"/>
    <w:rsid w:val="002A1D26"/>
    <w:rsid w:val="002A3553"/>
    <w:rsid w:val="002B28F0"/>
    <w:rsid w:val="002B4D84"/>
    <w:rsid w:val="002B5656"/>
    <w:rsid w:val="002C2D83"/>
    <w:rsid w:val="002D0D80"/>
    <w:rsid w:val="002D167B"/>
    <w:rsid w:val="002D789D"/>
    <w:rsid w:val="002E2FB4"/>
    <w:rsid w:val="002E4425"/>
    <w:rsid w:val="002E5752"/>
    <w:rsid w:val="002E5CDC"/>
    <w:rsid w:val="002E69E7"/>
    <w:rsid w:val="002E6D73"/>
    <w:rsid w:val="002F1EF9"/>
    <w:rsid w:val="002F6600"/>
    <w:rsid w:val="002F6A2D"/>
    <w:rsid w:val="0030147F"/>
    <w:rsid w:val="0030449D"/>
    <w:rsid w:val="003142B6"/>
    <w:rsid w:val="00316610"/>
    <w:rsid w:val="0031783E"/>
    <w:rsid w:val="00320304"/>
    <w:rsid w:val="0032247A"/>
    <w:rsid w:val="00322624"/>
    <w:rsid w:val="0032368A"/>
    <w:rsid w:val="00324C7F"/>
    <w:rsid w:val="00331DF5"/>
    <w:rsid w:val="00341280"/>
    <w:rsid w:val="003429B1"/>
    <w:rsid w:val="00343B8D"/>
    <w:rsid w:val="00344046"/>
    <w:rsid w:val="00344561"/>
    <w:rsid w:val="00347FFA"/>
    <w:rsid w:val="00351539"/>
    <w:rsid w:val="00353B6F"/>
    <w:rsid w:val="003552A6"/>
    <w:rsid w:val="0035698D"/>
    <w:rsid w:val="003630B8"/>
    <w:rsid w:val="00365820"/>
    <w:rsid w:val="0037388C"/>
    <w:rsid w:val="00374BE6"/>
    <w:rsid w:val="00377D96"/>
    <w:rsid w:val="00377E65"/>
    <w:rsid w:val="00380FC8"/>
    <w:rsid w:val="00382900"/>
    <w:rsid w:val="00385E95"/>
    <w:rsid w:val="00386C59"/>
    <w:rsid w:val="00391EDB"/>
    <w:rsid w:val="00392049"/>
    <w:rsid w:val="00397FBE"/>
    <w:rsid w:val="003A3135"/>
    <w:rsid w:val="003A4A96"/>
    <w:rsid w:val="003B26CA"/>
    <w:rsid w:val="003B392C"/>
    <w:rsid w:val="003C0F63"/>
    <w:rsid w:val="003C2E2C"/>
    <w:rsid w:val="003D4BC7"/>
    <w:rsid w:val="003E4977"/>
    <w:rsid w:val="003F0193"/>
    <w:rsid w:val="003F2139"/>
    <w:rsid w:val="003F23CF"/>
    <w:rsid w:val="003F44FE"/>
    <w:rsid w:val="00407A7D"/>
    <w:rsid w:val="004109B1"/>
    <w:rsid w:val="00410A65"/>
    <w:rsid w:val="00410E1F"/>
    <w:rsid w:val="00414282"/>
    <w:rsid w:val="00416FDE"/>
    <w:rsid w:val="0041724E"/>
    <w:rsid w:val="00417404"/>
    <w:rsid w:val="00421987"/>
    <w:rsid w:val="004249BD"/>
    <w:rsid w:val="00432A5B"/>
    <w:rsid w:val="0043712B"/>
    <w:rsid w:val="004416CB"/>
    <w:rsid w:val="00444D12"/>
    <w:rsid w:val="00454E77"/>
    <w:rsid w:val="004568FA"/>
    <w:rsid w:val="004613D2"/>
    <w:rsid w:val="00461EA4"/>
    <w:rsid w:val="0046213B"/>
    <w:rsid w:val="00463565"/>
    <w:rsid w:val="0046441F"/>
    <w:rsid w:val="00470189"/>
    <w:rsid w:val="00472E96"/>
    <w:rsid w:val="0047379E"/>
    <w:rsid w:val="00474899"/>
    <w:rsid w:val="00475868"/>
    <w:rsid w:val="00475BF2"/>
    <w:rsid w:val="00475E03"/>
    <w:rsid w:val="004761E4"/>
    <w:rsid w:val="00480336"/>
    <w:rsid w:val="00481099"/>
    <w:rsid w:val="004847CD"/>
    <w:rsid w:val="004871E5"/>
    <w:rsid w:val="00493E43"/>
    <w:rsid w:val="004947B1"/>
    <w:rsid w:val="004A408F"/>
    <w:rsid w:val="004A5439"/>
    <w:rsid w:val="004A5D19"/>
    <w:rsid w:val="004B1498"/>
    <w:rsid w:val="004C4A80"/>
    <w:rsid w:val="004C7AAF"/>
    <w:rsid w:val="004D142F"/>
    <w:rsid w:val="004D207A"/>
    <w:rsid w:val="004D3AE0"/>
    <w:rsid w:val="004D3F47"/>
    <w:rsid w:val="004D4A0C"/>
    <w:rsid w:val="004E0B36"/>
    <w:rsid w:val="004E527C"/>
    <w:rsid w:val="004E5BC8"/>
    <w:rsid w:val="004F227C"/>
    <w:rsid w:val="004F327F"/>
    <w:rsid w:val="005029EF"/>
    <w:rsid w:val="00507F2B"/>
    <w:rsid w:val="00511B6D"/>
    <w:rsid w:val="00515229"/>
    <w:rsid w:val="005154B0"/>
    <w:rsid w:val="00515A77"/>
    <w:rsid w:val="005213F4"/>
    <w:rsid w:val="00522AFF"/>
    <w:rsid w:val="0052488B"/>
    <w:rsid w:val="00525371"/>
    <w:rsid w:val="00533F58"/>
    <w:rsid w:val="00534349"/>
    <w:rsid w:val="00534BCD"/>
    <w:rsid w:val="0053676A"/>
    <w:rsid w:val="00537107"/>
    <w:rsid w:val="005405D7"/>
    <w:rsid w:val="00543AA6"/>
    <w:rsid w:val="00543F56"/>
    <w:rsid w:val="0054421F"/>
    <w:rsid w:val="00554C43"/>
    <w:rsid w:val="00556F48"/>
    <w:rsid w:val="00562399"/>
    <w:rsid w:val="005634D4"/>
    <w:rsid w:val="005659BE"/>
    <w:rsid w:val="0056777E"/>
    <w:rsid w:val="00574745"/>
    <w:rsid w:val="00580944"/>
    <w:rsid w:val="00580D5F"/>
    <w:rsid w:val="005819E6"/>
    <w:rsid w:val="00581F7A"/>
    <w:rsid w:val="00583A71"/>
    <w:rsid w:val="00585456"/>
    <w:rsid w:val="00586E81"/>
    <w:rsid w:val="00591D8E"/>
    <w:rsid w:val="00594941"/>
    <w:rsid w:val="005949B5"/>
    <w:rsid w:val="00596F03"/>
    <w:rsid w:val="0059777B"/>
    <w:rsid w:val="00597DBD"/>
    <w:rsid w:val="005A2A38"/>
    <w:rsid w:val="005A2F36"/>
    <w:rsid w:val="005A40B5"/>
    <w:rsid w:val="005A649C"/>
    <w:rsid w:val="005A6707"/>
    <w:rsid w:val="005B3898"/>
    <w:rsid w:val="005B5007"/>
    <w:rsid w:val="005B63E1"/>
    <w:rsid w:val="005E012F"/>
    <w:rsid w:val="005E5317"/>
    <w:rsid w:val="005E736B"/>
    <w:rsid w:val="005F00F6"/>
    <w:rsid w:val="005F2626"/>
    <w:rsid w:val="005F309C"/>
    <w:rsid w:val="005F45EB"/>
    <w:rsid w:val="006007CD"/>
    <w:rsid w:val="00603AA6"/>
    <w:rsid w:val="00605DFA"/>
    <w:rsid w:val="00627093"/>
    <w:rsid w:val="00630914"/>
    <w:rsid w:val="00631708"/>
    <w:rsid w:val="0063256C"/>
    <w:rsid w:val="00634147"/>
    <w:rsid w:val="00637B99"/>
    <w:rsid w:val="0064040A"/>
    <w:rsid w:val="00641A46"/>
    <w:rsid w:val="00642795"/>
    <w:rsid w:val="006458EB"/>
    <w:rsid w:val="00653637"/>
    <w:rsid w:val="00654FEC"/>
    <w:rsid w:val="00657FD3"/>
    <w:rsid w:val="0066307B"/>
    <w:rsid w:val="006632C6"/>
    <w:rsid w:val="00667A8C"/>
    <w:rsid w:val="00677236"/>
    <w:rsid w:val="00693678"/>
    <w:rsid w:val="006A162F"/>
    <w:rsid w:val="006A3D88"/>
    <w:rsid w:val="006B096A"/>
    <w:rsid w:val="006B380F"/>
    <w:rsid w:val="006B3FCB"/>
    <w:rsid w:val="006B7B7F"/>
    <w:rsid w:val="006C6586"/>
    <w:rsid w:val="006C6777"/>
    <w:rsid w:val="006C74D4"/>
    <w:rsid w:val="006D167B"/>
    <w:rsid w:val="006D56A9"/>
    <w:rsid w:val="006E2351"/>
    <w:rsid w:val="006E3648"/>
    <w:rsid w:val="006E48F3"/>
    <w:rsid w:val="006F1674"/>
    <w:rsid w:val="006F2DD3"/>
    <w:rsid w:val="006F3D8E"/>
    <w:rsid w:val="006F40A6"/>
    <w:rsid w:val="006F6EC4"/>
    <w:rsid w:val="00704273"/>
    <w:rsid w:val="00707859"/>
    <w:rsid w:val="00707AF3"/>
    <w:rsid w:val="007160B8"/>
    <w:rsid w:val="00716690"/>
    <w:rsid w:val="007302B7"/>
    <w:rsid w:val="00735B64"/>
    <w:rsid w:val="00740702"/>
    <w:rsid w:val="00743888"/>
    <w:rsid w:val="00751778"/>
    <w:rsid w:val="007519B5"/>
    <w:rsid w:val="00755110"/>
    <w:rsid w:val="007573F9"/>
    <w:rsid w:val="007638F3"/>
    <w:rsid w:val="00765D70"/>
    <w:rsid w:val="00770D52"/>
    <w:rsid w:val="00773ADB"/>
    <w:rsid w:val="00774636"/>
    <w:rsid w:val="007746FA"/>
    <w:rsid w:val="00774B7E"/>
    <w:rsid w:val="00784014"/>
    <w:rsid w:val="00784CEE"/>
    <w:rsid w:val="007856B8"/>
    <w:rsid w:val="0078608E"/>
    <w:rsid w:val="007861D3"/>
    <w:rsid w:val="00787C2F"/>
    <w:rsid w:val="00791502"/>
    <w:rsid w:val="007924D2"/>
    <w:rsid w:val="00795D4B"/>
    <w:rsid w:val="00796EFE"/>
    <w:rsid w:val="007977ED"/>
    <w:rsid w:val="00797D2D"/>
    <w:rsid w:val="007A034D"/>
    <w:rsid w:val="007A0716"/>
    <w:rsid w:val="007A20F0"/>
    <w:rsid w:val="007A3BF3"/>
    <w:rsid w:val="007A4F92"/>
    <w:rsid w:val="007B0B30"/>
    <w:rsid w:val="007B2437"/>
    <w:rsid w:val="007B31B7"/>
    <w:rsid w:val="007C0658"/>
    <w:rsid w:val="007C25B0"/>
    <w:rsid w:val="007C2678"/>
    <w:rsid w:val="007C44D0"/>
    <w:rsid w:val="007C6A49"/>
    <w:rsid w:val="007C6AFD"/>
    <w:rsid w:val="007C7CCB"/>
    <w:rsid w:val="007D39D3"/>
    <w:rsid w:val="007D7944"/>
    <w:rsid w:val="007E0127"/>
    <w:rsid w:val="007E0963"/>
    <w:rsid w:val="007E5148"/>
    <w:rsid w:val="007E57A9"/>
    <w:rsid w:val="007E60D8"/>
    <w:rsid w:val="007F1020"/>
    <w:rsid w:val="007F4780"/>
    <w:rsid w:val="007F63D8"/>
    <w:rsid w:val="00803B78"/>
    <w:rsid w:val="00804E25"/>
    <w:rsid w:val="008072B3"/>
    <w:rsid w:val="00810DC1"/>
    <w:rsid w:val="00815A26"/>
    <w:rsid w:val="00815E52"/>
    <w:rsid w:val="00816526"/>
    <w:rsid w:val="0081691D"/>
    <w:rsid w:val="00824847"/>
    <w:rsid w:val="00824B50"/>
    <w:rsid w:val="00824BF4"/>
    <w:rsid w:val="00826082"/>
    <w:rsid w:val="00827432"/>
    <w:rsid w:val="008317A4"/>
    <w:rsid w:val="00834A02"/>
    <w:rsid w:val="00835252"/>
    <w:rsid w:val="008365C1"/>
    <w:rsid w:val="00837CAF"/>
    <w:rsid w:val="0084265A"/>
    <w:rsid w:val="008463B5"/>
    <w:rsid w:val="008513F8"/>
    <w:rsid w:val="0085407B"/>
    <w:rsid w:val="0085662C"/>
    <w:rsid w:val="00862B3B"/>
    <w:rsid w:val="008633E2"/>
    <w:rsid w:val="00867E98"/>
    <w:rsid w:val="00871E5D"/>
    <w:rsid w:val="0088264D"/>
    <w:rsid w:val="00882F2A"/>
    <w:rsid w:val="00890B9F"/>
    <w:rsid w:val="00890E6F"/>
    <w:rsid w:val="008932A5"/>
    <w:rsid w:val="0089740B"/>
    <w:rsid w:val="008A3E8D"/>
    <w:rsid w:val="008A4C0A"/>
    <w:rsid w:val="008A5DF2"/>
    <w:rsid w:val="008A7249"/>
    <w:rsid w:val="008B2BBC"/>
    <w:rsid w:val="008B718F"/>
    <w:rsid w:val="008C471E"/>
    <w:rsid w:val="008C4BF1"/>
    <w:rsid w:val="008D2350"/>
    <w:rsid w:val="008D2616"/>
    <w:rsid w:val="008D4239"/>
    <w:rsid w:val="008D59B7"/>
    <w:rsid w:val="008E25C1"/>
    <w:rsid w:val="008E386A"/>
    <w:rsid w:val="008E4075"/>
    <w:rsid w:val="008E5F92"/>
    <w:rsid w:val="008F390E"/>
    <w:rsid w:val="008F4480"/>
    <w:rsid w:val="008F7500"/>
    <w:rsid w:val="008F7AC9"/>
    <w:rsid w:val="0091321A"/>
    <w:rsid w:val="00913715"/>
    <w:rsid w:val="00915FD9"/>
    <w:rsid w:val="00923BB6"/>
    <w:rsid w:val="00924C99"/>
    <w:rsid w:val="00927F2A"/>
    <w:rsid w:val="009344B7"/>
    <w:rsid w:val="0094000B"/>
    <w:rsid w:val="009402ED"/>
    <w:rsid w:val="009429C5"/>
    <w:rsid w:val="00942EFA"/>
    <w:rsid w:val="00943473"/>
    <w:rsid w:val="00944263"/>
    <w:rsid w:val="0095299D"/>
    <w:rsid w:val="0095494E"/>
    <w:rsid w:val="00954FE6"/>
    <w:rsid w:val="0095606F"/>
    <w:rsid w:val="00964AE4"/>
    <w:rsid w:val="00965178"/>
    <w:rsid w:val="00966034"/>
    <w:rsid w:val="00972418"/>
    <w:rsid w:val="00972F23"/>
    <w:rsid w:val="00974A90"/>
    <w:rsid w:val="00975895"/>
    <w:rsid w:val="0098049E"/>
    <w:rsid w:val="00980CA4"/>
    <w:rsid w:val="00985E97"/>
    <w:rsid w:val="00986C62"/>
    <w:rsid w:val="00993D47"/>
    <w:rsid w:val="00993ED1"/>
    <w:rsid w:val="00996946"/>
    <w:rsid w:val="009A368A"/>
    <w:rsid w:val="009A7A59"/>
    <w:rsid w:val="009B4D4A"/>
    <w:rsid w:val="009C088D"/>
    <w:rsid w:val="009C24DC"/>
    <w:rsid w:val="009C41A7"/>
    <w:rsid w:val="009C49FD"/>
    <w:rsid w:val="009C7F1B"/>
    <w:rsid w:val="009D0163"/>
    <w:rsid w:val="009D1BA8"/>
    <w:rsid w:val="009D3646"/>
    <w:rsid w:val="009D3741"/>
    <w:rsid w:val="009E321D"/>
    <w:rsid w:val="009E3D94"/>
    <w:rsid w:val="009E3E62"/>
    <w:rsid w:val="009E4C95"/>
    <w:rsid w:val="009E5C49"/>
    <w:rsid w:val="00A01716"/>
    <w:rsid w:val="00A0635E"/>
    <w:rsid w:val="00A068CE"/>
    <w:rsid w:val="00A06B49"/>
    <w:rsid w:val="00A17993"/>
    <w:rsid w:val="00A2045B"/>
    <w:rsid w:val="00A2146C"/>
    <w:rsid w:val="00A244A2"/>
    <w:rsid w:val="00A24672"/>
    <w:rsid w:val="00A313CB"/>
    <w:rsid w:val="00A34C0C"/>
    <w:rsid w:val="00A362C0"/>
    <w:rsid w:val="00A3748B"/>
    <w:rsid w:val="00A54765"/>
    <w:rsid w:val="00A57C2A"/>
    <w:rsid w:val="00A6246B"/>
    <w:rsid w:val="00A65652"/>
    <w:rsid w:val="00A70677"/>
    <w:rsid w:val="00A7142E"/>
    <w:rsid w:val="00A73A9F"/>
    <w:rsid w:val="00A76263"/>
    <w:rsid w:val="00A8359F"/>
    <w:rsid w:val="00A8377F"/>
    <w:rsid w:val="00A91C41"/>
    <w:rsid w:val="00A92CCA"/>
    <w:rsid w:val="00AA1887"/>
    <w:rsid w:val="00AA38F2"/>
    <w:rsid w:val="00AA6F50"/>
    <w:rsid w:val="00AA724E"/>
    <w:rsid w:val="00AB19F3"/>
    <w:rsid w:val="00AB3254"/>
    <w:rsid w:val="00AB6CBC"/>
    <w:rsid w:val="00AC1101"/>
    <w:rsid w:val="00AC5BCD"/>
    <w:rsid w:val="00AD5274"/>
    <w:rsid w:val="00AD6D1C"/>
    <w:rsid w:val="00AD6E3C"/>
    <w:rsid w:val="00AD78CD"/>
    <w:rsid w:val="00AE088C"/>
    <w:rsid w:val="00AE1D4C"/>
    <w:rsid w:val="00AF0570"/>
    <w:rsid w:val="00AF107B"/>
    <w:rsid w:val="00AF7169"/>
    <w:rsid w:val="00B01770"/>
    <w:rsid w:val="00B01CDD"/>
    <w:rsid w:val="00B023B0"/>
    <w:rsid w:val="00B02B5E"/>
    <w:rsid w:val="00B06336"/>
    <w:rsid w:val="00B075DB"/>
    <w:rsid w:val="00B14ADB"/>
    <w:rsid w:val="00B161A8"/>
    <w:rsid w:val="00B20367"/>
    <w:rsid w:val="00B20E6B"/>
    <w:rsid w:val="00B221C2"/>
    <w:rsid w:val="00B22400"/>
    <w:rsid w:val="00B22F77"/>
    <w:rsid w:val="00B24A9A"/>
    <w:rsid w:val="00B3030C"/>
    <w:rsid w:val="00B31E95"/>
    <w:rsid w:val="00B32660"/>
    <w:rsid w:val="00B43AD0"/>
    <w:rsid w:val="00B4630B"/>
    <w:rsid w:val="00B46418"/>
    <w:rsid w:val="00B514C8"/>
    <w:rsid w:val="00B51E89"/>
    <w:rsid w:val="00B52742"/>
    <w:rsid w:val="00B54E07"/>
    <w:rsid w:val="00B55384"/>
    <w:rsid w:val="00B60948"/>
    <w:rsid w:val="00B629B7"/>
    <w:rsid w:val="00B64E63"/>
    <w:rsid w:val="00B64F12"/>
    <w:rsid w:val="00B7024F"/>
    <w:rsid w:val="00B705DE"/>
    <w:rsid w:val="00B72706"/>
    <w:rsid w:val="00B75366"/>
    <w:rsid w:val="00B85106"/>
    <w:rsid w:val="00B8535F"/>
    <w:rsid w:val="00B8548C"/>
    <w:rsid w:val="00B85B03"/>
    <w:rsid w:val="00B85C67"/>
    <w:rsid w:val="00B87B25"/>
    <w:rsid w:val="00B92756"/>
    <w:rsid w:val="00B945C4"/>
    <w:rsid w:val="00B96359"/>
    <w:rsid w:val="00B97A3B"/>
    <w:rsid w:val="00BA1DB9"/>
    <w:rsid w:val="00BA772E"/>
    <w:rsid w:val="00BB1203"/>
    <w:rsid w:val="00BB7383"/>
    <w:rsid w:val="00BB7CC6"/>
    <w:rsid w:val="00BC16A6"/>
    <w:rsid w:val="00BC2CE7"/>
    <w:rsid w:val="00BC3541"/>
    <w:rsid w:val="00BC7208"/>
    <w:rsid w:val="00BD0C02"/>
    <w:rsid w:val="00BD6372"/>
    <w:rsid w:val="00BD6961"/>
    <w:rsid w:val="00BD7035"/>
    <w:rsid w:val="00BE0614"/>
    <w:rsid w:val="00BE1772"/>
    <w:rsid w:val="00BE3123"/>
    <w:rsid w:val="00BE42BF"/>
    <w:rsid w:val="00BE6817"/>
    <w:rsid w:val="00BE6C47"/>
    <w:rsid w:val="00BF3B99"/>
    <w:rsid w:val="00C068CE"/>
    <w:rsid w:val="00C10588"/>
    <w:rsid w:val="00C11FA8"/>
    <w:rsid w:val="00C12551"/>
    <w:rsid w:val="00C17CB9"/>
    <w:rsid w:val="00C22394"/>
    <w:rsid w:val="00C25742"/>
    <w:rsid w:val="00C266BE"/>
    <w:rsid w:val="00C26800"/>
    <w:rsid w:val="00C269D9"/>
    <w:rsid w:val="00C31BB2"/>
    <w:rsid w:val="00C33301"/>
    <w:rsid w:val="00C35546"/>
    <w:rsid w:val="00C417CB"/>
    <w:rsid w:val="00C41EC2"/>
    <w:rsid w:val="00C44746"/>
    <w:rsid w:val="00C469D1"/>
    <w:rsid w:val="00C536E6"/>
    <w:rsid w:val="00C6112E"/>
    <w:rsid w:val="00C627B8"/>
    <w:rsid w:val="00C62AA3"/>
    <w:rsid w:val="00C63E6C"/>
    <w:rsid w:val="00C7118E"/>
    <w:rsid w:val="00C727E2"/>
    <w:rsid w:val="00C732DE"/>
    <w:rsid w:val="00C777EA"/>
    <w:rsid w:val="00C80008"/>
    <w:rsid w:val="00C80D3C"/>
    <w:rsid w:val="00C82A8B"/>
    <w:rsid w:val="00C83B25"/>
    <w:rsid w:val="00C84B2B"/>
    <w:rsid w:val="00C85D72"/>
    <w:rsid w:val="00C870D3"/>
    <w:rsid w:val="00C91CB0"/>
    <w:rsid w:val="00CA0751"/>
    <w:rsid w:val="00CA15D5"/>
    <w:rsid w:val="00CA5B5B"/>
    <w:rsid w:val="00CA77E1"/>
    <w:rsid w:val="00CB189A"/>
    <w:rsid w:val="00CB2C2C"/>
    <w:rsid w:val="00CB3BEA"/>
    <w:rsid w:val="00CB5435"/>
    <w:rsid w:val="00CC0448"/>
    <w:rsid w:val="00CC0BA3"/>
    <w:rsid w:val="00CC5DC9"/>
    <w:rsid w:val="00CD002D"/>
    <w:rsid w:val="00CD10D1"/>
    <w:rsid w:val="00CD1BA5"/>
    <w:rsid w:val="00CD40E9"/>
    <w:rsid w:val="00CD412A"/>
    <w:rsid w:val="00CE0062"/>
    <w:rsid w:val="00CE0254"/>
    <w:rsid w:val="00CE2719"/>
    <w:rsid w:val="00CE538C"/>
    <w:rsid w:val="00CE7A1F"/>
    <w:rsid w:val="00CF75CB"/>
    <w:rsid w:val="00D01472"/>
    <w:rsid w:val="00D0697D"/>
    <w:rsid w:val="00D07DCF"/>
    <w:rsid w:val="00D20065"/>
    <w:rsid w:val="00D21E20"/>
    <w:rsid w:val="00D22FBE"/>
    <w:rsid w:val="00D2465D"/>
    <w:rsid w:val="00D263FC"/>
    <w:rsid w:val="00D306FB"/>
    <w:rsid w:val="00D33647"/>
    <w:rsid w:val="00D35C6D"/>
    <w:rsid w:val="00D374CC"/>
    <w:rsid w:val="00D37E18"/>
    <w:rsid w:val="00D52B17"/>
    <w:rsid w:val="00D55542"/>
    <w:rsid w:val="00D621D8"/>
    <w:rsid w:val="00D62DE6"/>
    <w:rsid w:val="00D6322D"/>
    <w:rsid w:val="00D6477B"/>
    <w:rsid w:val="00D652BF"/>
    <w:rsid w:val="00D653D7"/>
    <w:rsid w:val="00D67B85"/>
    <w:rsid w:val="00D732DB"/>
    <w:rsid w:val="00D74A31"/>
    <w:rsid w:val="00D777C3"/>
    <w:rsid w:val="00D84AEF"/>
    <w:rsid w:val="00D8570E"/>
    <w:rsid w:val="00D86C3F"/>
    <w:rsid w:val="00D87F69"/>
    <w:rsid w:val="00D90E14"/>
    <w:rsid w:val="00D915F7"/>
    <w:rsid w:val="00D91825"/>
    <w:rsid w:val="00D937AC"/>
    <w:rsid w:val="00DA379F"/>
    <w:rsid w:val="00DA3964"/>
    <w:rsid w:val="00DA3F81"/>
    <w:rsid w:val="00DB16D2"/>
    <w:rsid w:val="00DB5E30"/>
    <w:rsid w:val="00DB7397"/>
    <w:rsid w:val="00DC2000"/>
    <w:rsid w:val="00DC63C2"/>
    <w:rsid w:val="00DD019A"/>
    <w:rsid w:val="00DD5C9C"/>
    <w:rsid w:val="00DF3CD9"/>
    <w:rsid w:val="00DF3CF4"/>
    <w:rsid w:val="00DF40D0"/>
    <w:rsid w:val="00DF5B57"/>
    <w:rsid w:val="00DF6010"/>
    <w:rsid w:val="00E00391"/>
    <w:rsid w:val="00E01BBE"/>
    <w:rsid w:val="00E01C7F"/>
    <w:rsid w:val="00E118D6"/>
    <w:rsid w:val="00E13019"/>
    <w:rsid w:val="00E16396"/>
    <w:rsid w:val="00E1702C"/>
    <w:rsid w:val="00E21A75"/>
    <w:rsid w:val="00E24527"/>
    <w:rsid w:val="00E30862"/>
    <w:rsid w:val="00E30E6C"/>
    <w:rsid w:val="00E36C8C"/>
    <w:rsid w:val="00E41900"/>
    <w:rsid w:val="00E436CE"/>
    <w:rsid w:val="00E50C4E"/>
    <w:rsid w:val="00E51FC3"/>
    <w:rsid w:val="00E6224E"/>
    <w:rsid w:val="00E6301B"/>
    <w:rsid w:val="00E646D6"/>
    <w:rsid w:val="00E660A1"/>
    <w:rsid w:val="00E71DBC"/>
    <w:rsid w:val="00E76954"/>
    <w:rsid w:val="00E76D1A"/>
    <w:rsid w:val="00E76FD1"/>
    <w:rsid w:val="00E77F2F"/>
    <w:rsid w:val="00E91B43"/>
    <w:rsid w:val="00E95D76"/>
    <w:rsid w:val="00E9734E"/>
    <w:rsid w:val="00E97DFB"/>
    <w:rsid w:val="00EA01B7"/>
    <w:rsid w:val="00EA1FAD"/>
    <w:rsid w:val="00EB05F8"/>
    <w:rsid w:val="00EB0922"/>
    <w:rsid w:val="00EB3CCF"/>
    <w:rsid w:val="00EB3D04"/>
    <w:rsid w:val="00EB4C05"/>
    <w:rsid w:val="00EB5555"/>
    <w:rsid w:val="00EB5A6F"/>
    <w:rsid w:val="00EC2610"/>
    <w:rsid w:val="00EE0B10"/>
    <w:rsid w:val="00EE49E5"/>
    <w:rsid w:val="00EE4F9C"/>
    <w:rsid w:val="00EE6830"/>
    <w:rsid w:val="00EF3BD2"/>
    <w:rsid w:val="00EF3E59"/>
    <w:rsid w:val="00EF5E94"/>
    <w:rsid w:val="00EF79A4"/>
    <w:rsid w:val="00F015A8"/>
    <w:rsid w:val="00F0278E"/>
    <w:rsid w:val="00F02AAF"/>
    <w:rsid w:val="00F041BD"/>
    <w:rsid w:val="00F04B7F"/>
    <w:rsid w:val="00F052C7"/>
    <w:rsid w:val="00F10561"/>
    <w:rsid w:val="00F122E1"/>
    <w:rsid w:val="00F13EC2"/>
    <w:rsid w:val="00F14BB8"/>
    <w:rsid w:val="00F15629"/>
    <w:rsid w:val="00F20A56"/>
    <w:rsid w:val="00F20D10"/>
    <w:rsid w:val="00F22E64"/>
    <w:rsid w:val="00F326A6"/>
    <w:rsid w:val="00F346B7"/>
    <w:rsid w:val="00F41390"/>
    <w:rsid w:val="00F43425"/>
    <w:rsid w:val="00F43CA5"/>
    <w:rsid w:val="00F601D7"/>
    <w:rsid w:val="00F6099E"/>
    <w:rsid w:val="00F6596D"/>
    <w:rsid w:val="00F71F0B"/>
    <w:rsid w:val="00F72EE9"/>
    <w:rsid w:val="00F7330C"/>
    <w:rsid w:val="00F74D0D"/>
    <w:rsid w:val="00F76AF7"/>
    <w:rsid w:val="00F77E53"/>
    <w:rsid w:val="00F8044E"/>
    <w:rsid w:val="00F87490"/>
    <w:rsid w:val="00F876ED"/>
    <w:rsid w:val="00F87BA3"/>
    <w:rsid w:val="00F93695"/>
    <w:rsid w:val="00FA3C0D"/>
    <w:rsid w:val="00FA448D"/>
    <w:rsid w:val="00FA771C"/>
    <w:rsid w:val="00FB0000"/>
    <w:rsid w:val="00FB2716"/>
    <w:rsid w:val="00FB3334"/>
    <w:rsid w:val="00FB4A77"/>
    <w:rsid w:val="00FB6522"/>
    <w:rsid w:val="00FB6703"/>
    <w:rsid w:val="00FC0A6A"/>
    <w:rsid w:val="00FC303D"/>
    <w:rsid w:val="00FC3987"/>
    <w:rsid w:val="00FC4810"/>
    <w:rsid w:val="00FC6FAF"/>
    <w:rsid w:val="00FD0E50"/>
    <w:rsid w:val="00FD168E"/>
    <w:rsid w:val="00FD24B4"/>
    <w:rsid w:val="00FD2FA5"/>
    <w:rsid w:val="00FD6706"/>
    <w:rsid w:val="00FD7157"/>
    <w:rsid w:val="00FE41B0"/>
    <w:rsid w:val="00FE5534"/>
    <w:rsid w:val="00FE6067"/>
    <w:rsid w:val="00FE6095"/>
    <w:rsid w:val="00FF2910"/>
    <w:rsid w:val="00FF60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5C2C33"/>
  <w15:docId w15:val="{BF94C2A0-BA49-4D9E-927D-BC24F9BABF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uiPriority="0"/>
    <w:lsdException w:name="Table Subtle 2" w:semiHidden="1" w:uiPriority="0" w:unhideWhenUsed="1"/>
    <w:lsdException w:name="Table Web 1" w:semiHidden="1" w:uiPriority="0" w:unhideWhenUsed="1"/>
    <w:lsdException w:name="Table Web 2" w:uiPriority="0"/>
    <w:lsdException w:name="Table Web 3" w:uiPriority="0"/>
    <w:lsdException w:name="Balloon Text" w:semiHidden="1"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f3">
    <w:name w:val="Normal"/>
    <w:qFormat/>
    <w:rsid w:val="00980CA4"/>
    <w:pPr>
      <w:spacing w:after="0" w:line="240" w:lineRule="auto"/>
      <w:jc w:val="center"/>
    </w:pPr>
  </w:style>
  <w:style w:type="paragraph" w:styleId="1e">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
    <w:basedOn w:val="af3"/>
    <w:next w:val="af3"/>
    <w:link w:val="1f"/>
    <w:uiPriority w:val="9"/>
    <w:qFormat/>
    <w:rsid w:val="001C414D"/>
    <w:pPr>
      <w:keepNext/>
      <w:keepLines/>
      <w:spacing w:before="480"/>
      <w:ind w:left="1505" w:hanging="360"/>
      <w:outlineLvl w:val="0"/>
    </w:pPr>
    <w:rPr>
      <w:rFonts w:asciiTheme="majorHAnsi" w:eastAsiaTheme="majorEastAsia" w:hAnsiTheme="majorHAnsi" w:cstheme="majorBidi"/>
      <w:b/>
      <w:bCs/>
      <w:color w:val="365F91" w:themeColor="accent1" w:themeShade="BF"/>
      <w:sz w:val="28"/>
      <w:szCs w:val="28"/>
    </w:rPr>
  </w:style>
  <w:style w:type="paragraph" w:styleId="20">
    <w:name w:val="heading 2"/>
    <w:aliases w:val="Заголовок 2 Знак1,Заголовок 2 Знак Знак, Знак1 Знак Знак, Знак1 Знак1, Знак1,Знак1 Знак Знак,Знак1 Знак1,Знак1,Заголовок 2 Знак2 Знак,Знак1 Знак Знак Знак1,Заголовок 2 Знак1 Знак Знак Знак,Заголовок 2 Знак Знак Знак Знак Знак,Знак1 Знак Зна"/>
    <w:basedOn w:val="af3"/>
    <w:next w:val="af3"/>
    <w:link w:val="23"/>
    <w:uiPriority w:val="9"/>
    <w:unhideWhenUsed/>
    <w:qFormat/>
    <w:rsid w:val="001C414D"/>
    <w:pPr>
      <w:keepNext/>
      <w:keepLines/>
      <w:numPr>
        <w:ilvl w:val="1"/>
        <w:numId w:val="17"/>
      </w:numPr>
      <w:spacing w:before="200" w:after="240" w:line="360" w:lineRule="auto"/>
      <w:outlineLvl w:val="1"/>
    </w:pPr>
    <w:rPr>
      <w:rFonts w:ascii="Times New Roman" w:eastAsiaTheme="majorEastAsia" w:hAnsi="Times New Roman" w:cstheme="majorBidi"/>
      <w:b/>
      <w:bCs/>
      <w:sz w:val="26"/>
      <w:szCs w:val="26"/>
    </w:rPr>
  </w:style>
  <w:style w:type="paragraph" w:styleId="30">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
    <w:basedOn w:val="af3"/>
    <w:next w:val="af3"/>
    <w:link w:val="36"/>
    <w:uiPriority w:val="9"/>
    <w:unhideWhenUsed/>
    <w:qFormat/>
    <w:rsid w:val="001C414D"/>
    <w:pPr>
      <w:keepNext/>
      <w:keepLines/>
      <w:numPr>
        <w:ilvl w:val="2"/>
        <w:numId w:val="17"/>
      </w:numPr>
      <w:spacing w:before="200"/>
      <w:outlineLvl w:val="2"/>
    </w:pPr>
    <w:rPr>
      <w:rFonts w:asciiTheme="majorHAnsi" w:eastAsiaTheme="majorEastAsia" w:hAnsiTheme="majorHAnsi" w:cstheme="majorBidi"/>
      <w:b/>
      <w:bCs/>
      <w:color w:val="4F81BD" w:themeColor="accent1"/>
    </w:rPr>
  </w:style>
  <w:style w:type="paragraph" w:styleId="4">
    <w:name w:val="heading 4"/>
    <w:basedOn w:val="af3"/>
    <w:next w:val="af3"/>
    <w:link w:val="41"/>
    <w:uiPriority w:val="9"/>
    <w:qFormat/>
    <w:rsid w:val="001C414D"/>
    <w:pPr>
      <w:keepNext/>
      <w:numPr>
        <w:ilvl w:val="3"/>
        <w:numId w:val="17"/>
      </w:numPr>
      <w:tabs>
        <w:tab w:val="num" w:pos="1304"/>
      </w:tabs>
      <w:spacing w:before="240" w:after="60"/>
      <w:jc w:val="left"/>
      <w:outlineLvl w:val="3"/>
    </w:pPr>
    <w:rPr>
      <w:rFonts w:ascii="Times New Roman" w:eastAsia="Times New Roman" w:hAnsi="Times New Roman" w:cs="Times New Roman"/>
      <w:b/>
      <w:bCs/>
      <w:sz w:val="28"/>
      <w:szCs w:val="28"/>
      <w:lang w:eastAsia="ru-RU"/>
    </w:rPr>
  </w:style>
  <w:style w:type="paragraph" w:styleId="5">
    <w:name w:val="heading 5"/>
    <w:basedOn w:val="af3"/>
    <w:next w:val="af3"/>
    <w:link w:val="51"/>
    <w:uiPriority w:val="9"/>
    <w:qFormat/>
    <w:rsid w:val="001C414D"/>
    <w:pPr>
      <w:numPr>
        <w:ilvl w:val="4"/>
        <w:numId w:val="17"/>
      </w:numPr>
      <w:tabs>
        <w:tab w:val="num" w:pos="1304"/>
      </w:tabs>
      <w:spacing w:before="240" w:after="60"/>
      <w:jc w:val="left"/>
      <w:outlineLvl w:val="4"/>
    </w:pPr>
    <w:rPr>
      <w:rFonts w:ascii="Times New Roman" w:eastAsia="Times New Roman" w:hAnsi="Times New Roman" w:cs="Times New Roman"/>
      <w:b/>
      <w:bCs/>
      <w:i/>
      <w:iCs/>
      <w:sz w:val="26"/>
      <w:szCs w:val="26"/>
      <w:lang w:eastAsia="ru-RU"/>
    </w:rPr>
  </w:style>
  <w:style w:type="paragraph" w:styleId="6">
    <w:name w:val="heading 6"/>
    <w:basedOn w:val="af3"/>
    <w:next w:val="af3"/>
    <w:link w:val="61"/>
    <w:uiPriority w:val="9"/>
    <w:qFormat/>
    <w:rsid w:val="001C414D"/>
    <w:pPr>
      <w:numPr>
        <w:ilvl w:val="5"/>
        <w:numId w:val="17"/>
      </w:numPr>
      <w:tabs>
        <w:tab w:val="num" w:pos="1304"/>
      </w:tabs>
      <w:spacing w:before="240" w:after="60"/>
      <w:jc w:val="left"/>
      <w:outlineLvl w:val="5"/>
    </w:pPr>
    <w:rPr>
      <w:rFonts w:ascii="Times New Roman" w:eastAsia="Times New Roman" w:hAnsi="Times New Roman" w:cs="Times New Roman"/>
      <w:b/>
      <w:bCs/>
      <w:lang w:eastAsia="ru-RU"/>
    </w:rPr>
  </w:style>
  <w:style w:type="paragraph" w:styleId="7">
    <w:name w:val="heading 7"/>
    <w:basedOn w:val="af3"/>
    <w:next w:val="af3"/>
    <w:link w:val="70"/>
    <w:uiPriority w:val="9"/>
    <w:qFormat/>
    <w:rsid w:val="001C414D"/>
    <w:pPr>
      <w:numPr>
        <w:ilvl w:val="6"/>
        <w:numId w:val="17"/>
      </w:numPr>
      <w:tabs>
        <w:tab w:val="num" w:pos="1304"/>
      </w:tabs>
      <w:spacing w:before="240" w:after="60"/>
      <w:jc w:val="left"/>
      <w:outlineLvl w:val="6"/>
    </w:pPr>
    <w:rPr>
      <w:rFonts w:ascii="Times New Roman" w:eastAsia="Times New Roman" w:hAnsi="Times New Roman" w:cs="Times New Roman"/>
      <w:sz w:val="24"/>
      <w:szCs w:val="24"/>
      <w:lang w:eastAsia="ru-RU"/>
    </w:rPr>
  </w:style>
  <w:style w:type="paragraph" w:styleId="8">
    <w:name w:val="heading 8"/>
    <w:basedOn w:val="af3"/>
    <w:next w:val="af3"/>
    <w:link w:val="80"/>
    <w:uiPriority w:val="9"/>
    <w:qFormat/>
    <w:rsid w:val="001C414D"/>
    <w:pPr>
      <w:numPr>
        <w:ilvl w:val="7"/>
        <w:numId w:val="17"/>
      </w:numPr>
      <w:tabs>
        <w:tab w:val="num" w:pos="1304"/>
      </w:tabs>
      <w:spacing w:before="240" w:after="60"/>
      <w:jc w:val="left"/>
      <w:outlineLvl w:val="7"/>
    </w:pPr>
    <w:rPr>
      <w:rFonts w:ascii="Times New Roman" w:eastAsia="Times New Roman" w:hAnsi="Times New Roman" w:cs="Times New Roman"/>
      <w:i/>
      <w:iCs/>
      <w:sz w:val="24"/>
      <w:szCs w:val="24"/>
      <w:lang w:eastAsia="ru-RU"/>
    </w:rPr>
  </w:style>
  <w:style w:type="paragraph" w:styleId="9">
    <w:name w:val="heading 9"/>
    <w:basedOn w:val="af3"/>
    <w:next w:val="af3"/>
    <w:link w:val="90"/>
    <w:uiPriority w:val="9"/>
    <w:qFormat/>
    <w:rsid w:val="001C414D"/>
    <w:pPr>
      <w:numPr>
        <w:ilvl w:val="8"/>
        <w:numId w:val="17"/>
      </w:numPr>
      <w:tabs>
        <w:tab w:val="num" w:pos="1304"/>
      </w:tabs>
      <w:spacing w:before="240" w:after="60"/>
      <w:jc w:val="left"/>
      <w:outlineLvl w:val="8"/>
    </w:pPr>
    <w:rPr>
      <w:rFonts w:ascii="Arial" w:eastAsia="Times New Roman" w:hAnsi="Arial" w:cs="Arial"/>
      <w:lang w:eastAsia="ru-RU"/>
    </w:rPr>
  </w:style>
  <w:style w:type="character" w:default="1" w:styleId="af4">
    <w:name w:val="Default Paragraph Font"/>
    <w:uiPriority w:val="1"/>
    <w:semiHidden/>
    <w:unhideWhenUsed/>
  </w:style>
  <w:style w:type="table" w:default="1" w:styleId="af5">
    <w:name w:val="Normal Table"/>
    <w:uiPriority w:val="99"/>
    <w:semiHidden/>
    <w:unhideWhenUsed/>
    <w:tblPr>
      <w:tblInd w:w="0" w:type="dxa"/>
      <w:tblCellMar>
        <w:top w:w="0" w:type="dxa"/>
        <w:left w:w="108" w:type="dxa"/>
        <w:bottom w:w="0" w:type="dxa"/>
        <w:right w:w="108" w:type="dxa"/>
      </w:tblCellMar>
    </w:tblPr>
  </w:style>
  <w:style w:type="numbering" w:default="1" w:styleId="af6">
    <w:name w:val="No List"/>
    <w:uiPriority w:val="99"/>
    <w:semiHidden/>
    <w:unhideWhenUsed/>
  </w:style>
  <w:style w:type="character" w:customStyle="1" w:styleId="1f">
    <w:name w:val="Заголовок 1 Знак"/>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Слева:  0... Знак"/>
    <w:basedOn w:val="af4"/>
    <w:link w:val="1e"/>
    <w:uiPriority w:val="9"/>
    <w:qFormat/>
    <w:rsid w:val="001C414D"/>
    <w:rPr>
      <w:rFonts w:asciiTheme="majorHAnsi" w:eastAsiaTheme="majorEastAsia" w:hAnsiTheme="majorHAnsi" w:cstheme="majorBidi"/>
      <w:b/>
      <w:bCs/>
      <w:color w:val="365F91" w:themeColor="accent1" w:themeShade="BF"/>
      <w:sz w:val="28"/>
      <w:szCs w:val="28"/>
    </w:rPr>
  </w:style>
  <w:style w:type="character" w:customStyle="1" w:styleId="23">
    <w:name w:val="Заголовок 2 Знак"/>
    <w:aliases w:val="Заголовок 2 Знак1 Знак,Заголовок 2 Знак Знак Знак, Знак1 Знак Знак Знак, Знак1 Знак1 Знак, Знак1 Знак,Знак1 Знак Знак Знак,Знак1 Знак1 Знак,Знак1 Знак,Заголовок 2 Знак2 Знак Знак,Знак1 Знак Знак Знак1 Знак,Знак1 Знак Зна Знак1"/>
    <w:basedOn w:val="af4"/>
    <w:link w:val="20"/>
    <w:uiPriority w:val="9"/>
    <w:rsid w:val="001C414D"/>
    <w:rPr>
      <w:rFonts w:ascii="Times New Roman" w:eastAsiaTheme="majorEastAsia" w:hAnsi="Times New Roman" w:cstheme="majorBidi"/>
      <w:b/>
      <w:bCs/>
      <w:sz w:val="26"/>
      <w:szCs w:val="26"/>
    </w:rPr>
  </w:style>
  <w:style w:type="character" w:customStyle="1" w:styleId="36">
    <w:name w:val="Заголовок 3 Знак"/>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Знак2 Знак"/>
    <w:basedOn w:val="af4"/>
    <w:link w:val="30"/>
    <w:uiPriority w:val="9"/>
    <w:qFormat/>
    <w:rsid w:val="001C414D"/>
    <w:rPr>
      <w:rFonts w:asciiTheme="majorHAnsi" w:eastAsiaTheme="majorEastAsia" w:hAnsiTheme="majorHAnsi" w:cstheme="majorBidi"/>
      <w:b/>
      <w:bCs/>
      <w:color w:val="4F81BD" w:themeColor="accent1"/>
    </w:rPr>
  </w:style>
  <w:style w:type="character" w:customStyle="1" w:styleId="41">
    <w:name w:val="Заголовок 4 Знак"/>
    <w:basedOn w:val="af4"/>
    <w:link w:val="4"/>
    <w:uiPriority w:val="9"/>
    <w:rsid w:val="001C414D"/>
    <w:rPr>
      <w:rFonts w:ascii="Times New Roman" w:eastAsia="Times New Roman" w:hAnsi="Times New Roman" w:cs="Times New Roman"/>
      <w:b/>
      <w:bCs/>
      <w:sz w:val="28"/>
      <w:szCs w:val="28"/>
      <w:lang w:eastAsia="ru-RU"/>
    </w:rPr>
  </w:style>
  <w:style w:type="character" w:customStyle="1" w:styleId="51">
    <w:name w:val="Заголовок 5 Знак"/>
    <w:basedOn w:val="af4"/>
    <w:link w:val="5"/>
    <w:uiPriority w:val="9"/>
    <w:rsid w:val="001C414D"/>
    <w:rPr>
      <w:rFonts w:ascii="Times New Roman" w:eastAsia="Times New Roman" w:hAnsi="Times New Roman" w:cs="Times New Roman"/>
      <w:b/>
      <w:bCs/>
      <w:i/>
      <w:iCs/>
      <w:sz w:val="26"/>
      <w:szCs w:val="26"/>
      <w:lang w:eastAsia="ru-RU"/>
    </w:rPr>
  </w:style>
  <w:style w:type="character" w:customStyle="1" w:styleId="61">
    <w:name w:val="Заголовок 6 Знак"/>
    <w:basedOn w:val="af4"/>
    <w:link w:val="6"/>
    <w:uiPriority w:val="9"/>
    <w:rsid w:val="001C414D"/>
    <w:rPr>
      <w:rFonts w:ascii="Times New Roman" w:eastAsia="Times New Roman" w:hAnsi="Times New Roman" w:cs="Times New Roman"/>
      <w:b/>
      <w:bCs/>
      <w:lang w:eastAsia="ru-RU"/>
    </w:rPr>
  </w:style>
  <w:style w:type="character" w:customStyle="1" w:styleId="70">
    <w:name w:val="Заголовок 7 Знак"/>
    <w:basedOn w:val="af4"/>
    <w:link w:val="7"/>
    <w:uiPriority w:val="9"/>
    <w:rsid w:val="001C414D"/>
    <w:rPr>
      <w:rFonts w:ascii="Times New Roman" w:eastAsia="Times New Roman" w:hAnsi="Times New Roman" w:cs="Times New Roman"/>
      <w:sz w:val="24"/>
      <w:szCs w:val="24"/>
      <w:lang w:eastAsia="ru-RU"/>
    </w:rPr>
  </w:style>
  <w:style w:type="character" w:customStyle="1" w:styleId="80">
    <w:name w:val="Заголовок 8 Знак"/>
    <w:basedOn w:val="af4"/>
    <w:link w:val="8"/>
    <w:uiPriority w:val="9"/>
    <w:rsid w:val="001C414D"/>
    <w:rPr>
      <w:rFonts w:ascii="Times New Roman" w:eastAsia="Times New Roman" w:hAnsi="Times New Roman" w:cs="Times New Roman"/>
      <w:i/>
      <w:iCs/>
      <w:sz w:val="24"/>
      <w:szCs w:val="24"/>
      <w:lang w:eastAsia="ru-RU"/>
    </w:rPr>
  </w:style>
  <w:style w:type="character" w:customStyle="1" w:styleId="90">
    <w:name w:val="Заголовок 9 Знак"/>
    <w:basedOn w:val="af4"/>
    <w:link w:val="9"/>
    <w:uiPriority w:val="9"/>
    <w:rsid w:val="001C414D"/>
    <w:rPr>
      <w:rFonts w:ascii="Arial" w:eastAsia="Times New Roman" w:hAnsi="Arial" w:cs="Arial"/>
      <w:lang w:eastAsia="ru-RU"/>
    </w:rPr>
  </w:style>
  <w:style w:type="paragraph" w:styleId="af7">
    <w:name w:val="List Paragraph"/>
    <w:aliases w:val="Введение,СПИСКИ,3_Абзац списка"/>
    <w:basedOn w:val="af3"/>
    <w:link w:val="af8"/>
    <w:uiPriority w:val="34"/>
    <w:qFormat/>
    <w:rsid w:val="001C414D"/>
    <w:pPr>
      <w:ind w:left="720"/>
      <w:contextualSpacing/>
    </w:pPr>
  </w:style>
  <w:style w:type="paragraph" w:styleId="af9">
    <w:name w:val="endnote text"/>
    <w:basedOn w:val="af3"/>
    <w:link w:val="afa"/>
    <w:uiPriority w:val="99"/>
    <w:unhideWhenUsed/>
    <w:rsid w:val="001C414D"/>
    <w:rPr>
      <w:sz w:val="20"/>
      <w:szCs w:val="20"/>
    </w:rPr>
  </w:style>
  <w:style w:type="character" w:customStyle="1" w:styleId="afa">
    <w:name w:val="Текст концевой сноски Знак"/>
    <w:basedOn w:val="af4"/>
    <w:link w:val="af9"/>
    <w:uiPriority w:val="99"/>
    <w:rsid w:val="001C414D"/>
    <w:rPr>
      <w:sz w:val="20"/>
      <w:szCs w:val="20"/>
    </w:rPr>
  </w:style>
  <w:style w:type="character" w:styleId="afb">
    <w:name w:val="endnote reference"/>
    <w:basedOn w:val="af4"/>
    <w:uiPriority w:val="99"/>
    <w:unhideWhenUsed/>
    <w:rsid w:val="001C414D"/>
    <w:rPr>
      <w:vertAlign w:val="superscript"/>
    </w:rPr>
  </w:style>
  <w:style w:type="paragraph" w:styleId="afc">
    <w:name w:val="footnote text"/>
    <w:basedOn w:val="af3"/>
    <w:link w:val="afd"/>
    <w:uiPriority w:val="99"/>
    <w:unhideWhenUsed/>
    <w:rsid w:val="001C414D"/>
    <w:rPr>
      <w:sz w:val="20"/>
      <w:szCs w:val="20"/>
    </w:rPr>
  </w:style>
  <w:style w:type="character" w:customStyle="1" w:styleId="afd">
    <w:name w:val="Текст сноски Знак"/>
    <w:basedOn w:val="af4"/>
    <w:link w:val="afc"/>
    <w:uiPriority w:val="99"/>
    <w:rsid w:val="001C414D"/>
    <w:rPr>
      <w:sz w:val="20"/>
      <w:szCs w:val="20"/>
    </w:rPr>
  </w:style>
  <w:style w:type="character" w:styleId="afe">
    <w:name w:val="footnote reference"/>
    <w:basedOn w:val="af4"/>
    <w:uiPriority w:val="99"/>
    <w:unhideWhenUsed/>
    <w:rsid w:val="001C414D"/>
    <w:rPr>
      <w:vertAlign w:val="superscript"/>
    </w:rPr>
  </w:style>
  <w:style w:type="paragraph" w:styleId="aff">
    <w:name w:val="caption"/>
    <w:aliases w:val="Таблица - Название объекта,!! Object Novogor !!, Знак,Caption Char,Caption Char1 Char1 Char Char,Caption Char Char2 Char1 Char Char,Caption Char Char Char Char Char1 Char1 Char Char1 Char,Caption Char Char Char1 Char Char Char,Знак"/>
    <w:basedOn w:val="af3"/>
    <w:next w:val="af3"/>
    <w:link w:val="aff0"/>
    <w:autoRedefine/>
    <w:uiPriority w:val="35"/>
    <w:unhideWhenUsed/>
    <w:qFormat/>
    <w:rsid w:val="00386C59"/>
    <w:pPr>
      <w:keepNext/>
      <w:widowControl w:val="0"/>
      <w:jc w:val="both"/>
    </w:pPr>
    <w:rPr>
      <w:rFonts w:ascii="Times New Roman" w:hAnsi="Times New Roman" w:cs="Times New Roman"/>
      <w:b/>
      <w:sz w:val="24"/>
      <w:szCs w:val="24"/>
    </w:rPr>
  </w:style>
  <w:style w:type="character" w:customStyle="1" w:styleId="aff0">
    <w:name w:val="Название объекта Знак"/>
    <w:aliases w:val="Таблица - Название объекта Знак,!! Object Novogor !! Знак, Знак Знак,Caption Char Знак,Caption Char1 Char1 Char Char Знак,Caption Char Char2 Char1 Char Char Знак,Caption Char Char Char Char Char1 Char1 Char Char1 Char Знак"/>
    <w:basedOn w:val="af4"/>
    <w:link w:val="aff"/>
    <w:rsid w:val="00386C59"/>
    <w:rPr>
      <w:rFonts w:ascii="Times New Roman" w:hAnsi="Times New Roman" w:cs="Times New Roman"/>
      <w:b/>
      <w:sz w:val="24"/>
      <w:szCs w:val="24"/>
    </w:rPr>
  </w:style>
  <w:style w:type="paragraph" w:styleId="aff1">
    <w:name w:val="header"/>
    <w:aliases w:val=" Знак4,Знак4, Знак8,ВерхКолонтитул,Знак8"/>
    <w:basedOn w:val="af3"/>
    <w:link w:val="aff2"/>
    <w:uiPriority w:val="99"/>
    <w:unhideWhenUsed/>
    <w:rsid w:val="001C414D"/>
    <w:pPr>
      <w:tabs>
        <w:tab w:val="center" w:pos="4677"/>
        <w:tab w:val="right" w:pos="9355"/>
      </w:tabs>
    </w:pPr>
  </w:style>
  <w:style w:type="character" w:customStyle="1" w:styleId="aff2">
    <w:name w:val="Верхний колонтитул Знак"/>
    <w:aliases w:val=" Знак4 Знак,Знак4 Знак, Знак8 Знак,ВерхКолонтитул Знак,Знак8 Знак"/>
    <w:basedOn w:val="af4"/>
    <w:link w:val="aff1"/>
    <w:uiPriority w:val="99"/>
    <w:rsid w:val="001C414D"/>
  </w:style>
  <w:style w:type="paragraph" w:styleId="aff3">
    <w:name w:val="footer"/>
    <w:basedOn w:val="af3"/>
    <w:link w:val="aff4"/>
    <w:uiPriority w:val="99"/>
    <w:unhideWhenUsed/>
    <w:qFormat/>
    <w:rsid w:val="001C414D"/>
    <w:pPr>
      <w:tabs>
        <w:tab w:val="center" w:pos="4677"/>
        <w:tab w:val="right" w:pos="9355"/>
      </w:tabs>
    </w:pPr>
    <w:rPr>
      <w:lang w:val="en-US"/>
    </w:rPr>
  </w:style>
  <w:style w:type="character" w:customStyle="1" w:styleId="aff4">
    <w:name w:val="Нижний колонтитул Знак"/>
    <w:basedOn w:val="af4"/>
    <w:link w:val="aff3"/>
    <w:uiPriority w:val="99"/>
    <w:rsid w:val="001C414D"/>
    <w:rPr>
      <w:lang w:val="en-US"/>
    </w:rPr>
  </w:style>
  <w:style w:type="paragraph" w:styleId="aff5">
    <w:name w:val="Revision"/>
    <w:hidden/>
    <w:uiPriority w:val="99"/>
    <w:semiHidden/>
    <w:rsid w:val="001C414D"/>
    <w:pPr>
      <w:spacing w:after="0" w:line="240" w:lineRule="auto"/>
    </w:pPr>
  </w:style>
  <w:style w:type="paragraph" w:styleId="aff6">
    <w:name w:val="Balloon Text"/>
    <w:basedOn w:val="af3"/>
    <w:link w:val="aff7"/>
    <w:uiPriority w:val="99"/>
    <w:unhideWhenUsed/>
    <w:rsid w:val="001C414D"/>
    <w:rPr>
      <w:rFonts w:ascii="Tahoma" w:hAnsi="Tahoma" w:cs="Tahoma"/>
      <w:sz w:val="16"/>
      <w:szCs w:val="16"/>
    </w:rPr>
  </w:style>
  <w:style w:type="character" w:customStyle="1" w:styleId="aff7">
    <w:name w:val="Текст выноски Знак"/>
    <w:basedOn w:val="af4"/>
    <w:link w:val="aff6"/>
    <w:uiPriority w:val="99"/>
    <w:rsid w:val="001C414D"/>
    <w:rPr>
      <w:rFonts w:ascii="Tahoma" w:hAnsi="Tahoma" w:cs="Tahoma"/>
      <w:sz w:val="16"/>
      <w:szCs w:val="16"/>
    </w:rPr>
  </w:style>
  <w:style w:type="table" w:styleId="aff8">
    <w:name w:val="Table Grid"/>
    <w:aliases w:val="Table Grid Report"/>
    <w:basedOn w:val="af5"/>
    <w:uiPriority w:val="59"/>
    <w:rsid w:val="001C414D"/>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3">
    <w:name w:val="Обычный 13 Знак3"/>
    <w:basedOn w:val="af3"/>
    <w:autoRedefine/>
    <w:rsid w:val="001C414D"/>
    <w:pPr>
      <w:keepNext/>
      <w:keepLines/>
      <w:widowControl w:val="0"/>
      <w:suppressLineNumbers/>
      <w:tabs>
        <w:tab w:val="left" w:leader="dot" w:pos="9356"/>
      </w:tabs>
      <w:suppressAutoHyphens/>
      <w:adjustRightInd w:val="0"/>
      <w:spacing w:before="60" w:line="360" w:lineRule="auto"/>
      <w:ind w:firstLine="720"/>
      <w:jc w:val="both"/>
      <w:textAlignment w:val="baseline"/>
    </w:pPr>
    <w:rPr>
      <w:rFonts w:ascii="Times New Roman" w:eastAsia="Times New Roman" w:hAnsi="Times New Roman" w:cs="Times New Roman"/>
      <w:sz w:val="26"/>
      <w:szCs w:val="26"/>
      <w:lang w:eastAsia="ru-RU"/>
    </w:rPr>
  </w:style>
  <w:style w:type="paragraph" w:styleId="aff9">
    <w:name w:val="Plain Text"/>
    <w:aliases w:val="Текст Знак1,Текст Знак Знак,Текст Знак Знак Знак,Знак Знак Знак Знак Знак Знак Знак Знак,Знак Знак Знак Знак Знак Знак1 Знак,Знак5,Текст Знак2 Знак Знак"/>
    <w:basedOn w:val="af3"/>
    <w:link w:val="affa"/>
    <w:uiPriority w:val="99"/>
    <w:rsid w:val="001C414D"/>
    <w:pPr>
      <w:keepNext/>
      <w:tabs>
        <w:tab w:val="left" w:leader="dot" w:pos="9356"/>
      </w:tabs>
      <w:suppressAutoHyphens/>
      <w:jc w:val="left"/>
    </w:pPr>
    <w:rPr>
      <w:rFonts w:ascii="Courier New" w:eastAsia="Times New Roman" w:hAnsi="Courier New" w:cs="Courier New"/>
      <w:sz w:val="20"/>
      <w:szCs w:val="20"/>
      <w:lang w:eastAsia="ru-RU"/>
    </w:rPr>
  </w:style>
  <w:style w:type="character" w:customStyle="1" w:styleId="affa">
    <w:name w:val="Текст Знак"/>
    <w:aliases w:val="Текст Знак1 Знак,Текст Знак Знак Знак1,Текст Знак Знак Знак Знак,Знак Знак Знак Знак Знак Знак Знак Знак Знак,Знак Знак Знак Знак Знак Знак1 Знак Знак,Знак5 Знак,Текст Знак2 Знак Знак Знак"/>
    <w:basedOn w:val="af4"/>
    <w:link w:val="aff9"/>
    <w:uiPriority w:val="99"/>
    <w:rsid w:val="001C414D"/>
    <w:rPr>
      <w:rFonts w:ascii="Courier New" w:eastAsia="Times New Roman" w:hAnsi="Courier New" w:cs="Courier New"/>
      <w:sz w:val="20"/>
      <w:szCs w:val="20"/>
      <w:lang w:eastAsia="ru-RU"/>
    </w:rPr>
  </w:style>
  <w:style w:type="paragraph" w:customStyle="1" w:styleId="130">
    <w:name w:val="Обычный 13"/>
    <w:basedOn w:val="af3"/>
    <w:link w:val="135"/>
    <w:qFormat/>
    <w:rsid w:val="001C414D"/>
    <w:pPr>
      <w:keepNext/>
      <w:suppressLineNumbers/>
      <w:tabs>
        <w:tab w:val="left" w:pos="6804"/>
        <w:tab w:val="left" w:pos="6946"/>
        <w:tab w:val="left" w:leader="dot" w:pos="9356"/>
      </w:tabs>
      <w:suppressAutoHyphens/>
      <w:spacing w:before="60"/>
      <w:ind w:firstLine="567"/>
      <w:jc w:val="both"/>
    </w:pPr>
    <w:rPr>
      <w:rFonts w:ascii="Times New Roman" w:eastAsia="Times New Roman" w:hAnsi="Times New Roman" w:cs="Times New Roman"/>
      <w:sz w:val="26"/>
      <w:szCs w:val="26"/>
      <w:lang w:eastAsia="ru-RU"/>
    </w:rPr>
  </w:style>
  <w:style w:type="character" w:customStyle="1" w:styleId="135">
    <w:name w:val="Обычный 13 Знак5"/>
    <w:basedOn w:val="af4"/>
    <w:link w:val="130"/>
    <w:rsid w:val="001C414D"/>
    <w:rPr>
      <w:rFonts w:ascii="Times New Roman" w:eastAsia="Times New Roman" w:hAnsi="Times New Roman" w:cs="Times New Roman"/>
      <w:sz w:val="26"/>
      <w:szCs w:val="26"/>
      <w:lang w:eastAsia="ru-RU"/>
    </w:rPr>
  </w:style>
  <w:style w:type="paragraph" w:customStyle="1" w:styleId="1f0">
    <w:name w:val="Текст1"/>
    <w:basedOn w:val="af3"/>
    <w:rsid w:val="001C414D"/>
    <w:pPr>
      <w:tabs>
        <w:tab w:val="left" w:pos="1701"/>
      </w:tabs>
      <w:suppressAutoHyphens/>
      <w:spacing w:before="80" w:line="252" w:lineRule="auto"/>
      <w:ind w:firstLine="852"/>
      <w:jc w:val="both"/>
    </w:pPr>
    <w:rPr>
      <w:rFonts w:ascii="Times New Roman" w:eastAsia="SimSun" w:hAnsi="Times New Roman" w:cs="Times New Roman"/>
      <w:sz w:val="28"/>
      <w:szCs w:val="28"/>
      <w:lang w:eastAsia="ar-SA"/>
    </w:rPr>
  </w:style>
  <w:style w:type="paragraph" w:styleId="affb">
    <w:name w:val="TOC Heading"/>
    <w:basedOn w:val="1e"/>
    <w:next w:val="af3"/>
    <w:uiPriority w:val="39"/>
    <w:unhideWhenUsed/>
    <w:qFormat/>
    <w:rsid w:val="001C414D"/>
    <w:pPr>
      <w:spacing w:line="276" w:lineRule="auto"/>
      <w:jc w:val="left"/>
      <w:outlineLvl w:val="9"/>
    </w:pPr>
  </w:style>
  <w:style w:type="paragraph" w:styleId="1f1">
    <w:name w:val="toc 1"/>
    <w:basedOn w:val="af3"/>
    <w:next w:val="af3"/>
    <w:link w:val="1f2"/>
    <w:autoRedefine/>
    <w:uiPriority w:val="39"/>
    <w:unhideWhenUsed/>
    <w:qFormat/>
    <w:rsid w:val="00FA771C"/>
    <w:pPr>
      <w:tabs>
        <w:tab w:val="left" w:pos="567"/>
        <w:tab w:val="left" w:pos="1100"/>
        <w:tab w:val="right" w:leader="dot" w:pos="9923"/>
      </w:tabs>
      <w:spacing w:after="100"/>
      <w:ind w:right="-2"/>
      <w:jc w:val="both"/>
    </w:pPr>
  </w:style>
  <w:style w:type="paragraph" w:styleId="24">
    <w:name w:val="toc 2"/>
    <w:basedOn w:val="af3"/>
    <w:next w:val="af3"/>
    <w:link w:val="25"/>
    <w:autoRedefine/>
    <w:uiPriority w:val="39"/>
    <w:unhideWhenUsed/>
    <w:qFormat/>
    <w:rsid w:val="00184D08"/>
    <w:pPr>
      <w:tabs>
        <w:tab w:val="left" w:pos="567"/>
        <w:tab w:val="left" w:pos="1100"/>
        <w:tab w:val="right" w:leader="dot" w:pos="9356"/>
      </w:tabs>
      <w:spacing w:after="100"/>
      <w:ind w:right="567"/>
      <w:jc w:val="both"/>
    </w:pPr>
  </w:style>
  <w:style w:type="character" w:styleId="affc">
    <w:name w:val="Hyperlink"/>
    <w:basedOn w:val="af4"/>
    <w:uiPriority w:val="99"/>
    <w:unhideWhenUsed/>
    <w:rsid w:val="001C414D"/>
    <w:rPr>
      <w:color w:val="0000FF" w:themeColor="hyperlink"/>
      <w:u w:val="single"/>
    </w:rPr>
  </w:style>
  <w:style w:type="paragraph" w:styleId="affd">
    <w:name w:val="List Number"/>
    <w:basedOn w:val="af3"/>
    <w:uiPriority w:val="99"/>
    <w:qFormat/>
    <w:rsid w:val="001C414D"/>
    <w:pPr>
      <w:keepNext/>
      <w:suppressLineNumbers/>
      <w:tabs>
        <w:tab w:val="num" w:pos="644"/>
        <w:tab w:val="left" w:leader="dot" w:pos="9356"/>
      </w:tabs>
      <w:suppressAutoHyphens/>
      <w:ind w:firstLine="284"/>
      <w:jc w:val="both"/>
    </w:pPr>
    <w:rPr>
      <w:rFonts w:ascii="Times New Roman" w:eastAsia="Times New Roman" w:hAnsi="Times New Roman" w:cs="Times New Roman"/>
      <w:sz w:val="24"/>
      <w:szCs w:val="24"/>
      <w:lang w:eastAsia="ru-RU"/>
    </w:rPr>
  </w:style>
  <w:style w:type="character" w:styleId="affe">
    <w:name w:val="FollowedHyperlink"/>
    <w:basedOn w:val="af4"/>
    <w:uiPriority w:val="99"/>
    <w:unhideWhenUsed/>
    <w:rsid w:val="001C414D"/>
    <w:rPr>
      <w:color w:val="800080"/>
      <w:u w:val="single"/>
    </w:rPr>
  </w:style>
  <w:style w:type="paragraph" w:customStyle="1" w:styleId="font5">
    <w:name w:val="font5"/>
    <w:basedOn w:val="af3"/>
    <w:rsid w:val="001C414D"/>
    <w:pPr>
      <w:spacing w:before="100" w:beforeAutospacing="1" w:after="100" w:afterAutospacing="1"/>
      <w:jc w:val="left"/>
    </w:pPr>
    <w:rPr>
      <w:rFonts w:ascii="Tahoma" w:eastAsia="Times New Roman" w:hAnsi="Tahoma" w:cs="Tahoma"/>
      <w:b/>
      <w:bCs/>
      <w:color w:val="000000"/>
      <w:sz w:val="16"/>
      <w:szCs w:val="16"/>
      <w:lang w:eastAsia="ru-RU"/>
    </w:rPr>
  </w:style>
  <w:style w:type="paragraph" w:customStyle="1" w:styleId="font6">
    <w:name w:val="font6"/>
    <w:basedOn w:val="af3"/>
    <w:rsid w:val="001C414D"/>
    <w:pPr>
      <w:spacing w:before="100" w:beforeAutospacing="1" w:after="100" w:afterAutospacing="1"/>
      <w:jc w:val="left"/>
    </w:pPr>
    <w:rPr>
      <w:rFonts w:ascii="Tahoma" w:eastAsia="Times New Roman" w:hAnsi="Tahoma" w:cs="Tahoma"/>
      <w:color w:val="000000"/>
      <w:sz w:val="16"/>
      <w:szCs w:val="16"/>
      <w:lang w:eastAsia="ru-RU"/>
    </w:rPr>
  </w:style>
  <w:style w:type="paragraph" w:customStyle="1" w:styleId="xl75">
    <w:name w:val="xl75"/>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76">
    <w:name w:val="xl76"/>
    <w:basedOn w:val="af3"/>
    <w:rsid w:val="001C414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77">
    <w:name w:val="xl77"/>
    <w:basedOn w:val="af3"/>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78">
    <w:name w:val="xl78"/>
    <w:basedOn w:val="af3"/>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16"/>
      <w:szCs w:val="16"/>
      <w:lang w:eastAsia="ru-RU"/>
    </w:rPr>
  </w:style>
  <w:style w:type="paragraph" w:customStyle="1" w:styleId="xl79">
    <w:name w:val="xl79"/>
    <w:basedOn w:val="af3"/>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80">
    <w:name w:val="xl80"/>
    <w:basedOn w:val="af3"/>
    <w:rsid w:val="001C414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81">
    <w:name w:val="xl81"/>
    <w:basedOn w:val="af3"/>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16"/>
      <w:szCs w:val="16"/>
      <w:lang w:eastAsia="ru-RU"/>
    </w:rPr>
  </w:style>
  <w:style w:type="paragraph" w:customStyle="1" w:styleId="xl82">
    <w:name w:val="xl82"/>
    <w:basedOn w:val="af3"/>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16"/>
      <w:szCs w:val="16"/>
      <w:lang w:eastAsia="ru-RU"/>
    </w:rPr>
  </w:style>
  <w:style w:type="paragraph" w:customStyle="1" w:styleId="xl83">
    <w:name w:val="xl83"/>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84">
    <w:name w:val="xl84"/>
    <w:basedOn w:val="af3"/>
    <w:rsid w:val="001C414D"/>
    <w:pPr>
      <w:pBdr>
        <w:top w:val="single" w:sz="4" w:space="0" w:color="auto"/>
        <w:left w:val="single" w:sz="4" w:space="0" w:color="auto"/>
        <w:bottom w:val="single" w:sz="4" w:space="0" w:color="auto"/>
      </w:pBdr>
      <w:shd w:val="clear" w:color="000000" w:fill="FFFFFF"/>
      <w:spacing w:before="100" w:beforeAutospacing="1" w:after="100" w:afterAutospacing="1"/>
      <w:jc w:val="right"/>
    </w:pPr>
    <w:rPr>
      <w:rFonts w:ascii="Times New Roman" w:eastAsia="Times New Roman" w:hAnsi="Times New Roman" w:cs="Times New Roman"/>
      <w:b/>
      <w:bCs/>
      <w:sz w:val="16"/>
      <w:szCs w:val="16"/>
      <w:lang w:eastAsia="ru-RU"/>
    </w:rPr>
  </w:style>
  <w:style w:type="paragraph" w:customStyle="1" w:styleId="xl85">
    <w:name w:val="xl85"/>
    <w:basedOn w:val="af3"/>
    <w:rsid w:val="001C414D"/>
    <w:pPr>
      <w:spacing w:before="100" w:beforeAutospacing="1" w:after="100" w:afterAutospacing="1"/>
      <w:jc w:val="left"/>
    </w:pPr>
    <w:rPr>
      <w:rFonts w:ascii="Times New Roman" w:eastAsia="Times New Roman" w:hAnsi="Times New Roman" w:cs="Times New Roman"/>
      <w:b/>
      <w:bCs/>
      <w:sz w:val="24"/>
      <w:szCs w:val="24"/>
      <w:lang w:eastAsia="ru-RU"/>
    </w:rPr>
  </w:style>
  <w:style w:type="paragraph" w:customStyle="1" w:styleId="xl86">
    <w:name w:val="xl86"/>
    <w:basedOn w:val="af3"/>
    <w:rsid w:val="001C414D"/>
    <w:pPr>
      <w:pBdr>
        <w:top w:val="single" w:sz="4" w:space="0" w:color="auto"/>
        <w:left w:val="single" w:sz="4" w:space="0" w:color="auto"/>
        <w:bottom w:val="single" w:sz="4" w:space="0" w:color="auto"/>
      </w:pBdr>
      <w:spacing w:before="100" w:beforeAutospacing="1" w:after="100" w:afterAutospacing="1"/>
      <w:jc w:val="left"/>
      <w:textAlignment w:val="center"/>
    </w:pPr>
    <w:rPr>
      <w:rFonts w:ascii="Times New Roman" w:eastAsia="Times New Roman" w:hAnsi="Times New Roman" w:cs="Times New Roman"/>
      <w:sz w:val="16"/>
      <w:szCs w:val="16"/>
      <w:lang w:eastAsia="ru-RU"/>
    </w:rPr>
  </w:style>
  <w:style w:type="paragraph" w:customStyle="1" w:styleId="xl87">
    <w:name w:val="xl87"/>
    <w:basedOn w:val="af3"/>
    <w:rsid w:val="001C414D"/>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88">
    <w:name w:val="xl88"/>
    <w:basedOn w:val="af3"/>
    <w:rsid w:val="001C414D"/>
    <w:pPr>
      <w:pBdr>
        <w:left w:val="single" w:sz="4" w:space="0" w:color="000000"/>
        <w:bottom w:val="single" w:sz="4" w:space="0" w:color="000000"/>
        <w:right w:val="single" w:sz="4" w:space="0" w:color="000000"/>
      </w:pBdr>
      <w:shd w:val="clear" w:color="000000" w:fill="FFFFFF"/>
      <w:spacing w:before="100" w:beforeAutospacing="1" w:after="100" w:afterAutospacing="1"/>
      <w:textAlignment w:val="center"/>
    </w:pPr>
    <w:rPr>
      <w:rFonts w:ascii="Times New Roman" w:eastAsia="Times New Roman" w:hAnsi="Times New Roman" w:cs="Times New Roman"/>
      <w:color w:val="000000"/>
      <w:sz w:val="16"/>
      <w:szCs w:val="16"/>
      <w:lang w:eastAsia="ru-RU"/>
    </w:rPr>
  </w:style>
  <w:style w:type="paragraph" w:customStyle="1" w:styleId="xl89">
    <w:name w:val="xl89"/>
    <w:basedOn w:val="af3"/>
    <w:rsid w:val="001C414D"/>
    <w:pPr>
      <w:pBdr>
        <w:top w:val="single" w:sz="4" w:space="0" w:color="auto"/>
        <w:left w:val="single" w:sz="4" w:space="0" w:color="auto"/>
        <w:bottom w:val="single" w:sz="4" w:space="0" w:color="auto"/>
      </w:pBdr>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90">
    <w:name w:val="xl90"/>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91">
    <w:name w:val="xl91"/>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character" w:styleId="afff">
    <w:name w:val="Strong"/>
    <w:basedOn w:val="af4"/>
    <w:uiPriority w:val="22"/>
    <w:qFormat/>
    <w:rsid w:val="001C414D"/>
    <w:rPr>
      <w:b/>
      <w:bCs/>
    </w:rPr>
  </w:style>
  <w:style w:type="paragraph" w:styleId="afff0">
    <w:name w:val="Body Text Indent"/>
    <w:basedOn w:val="af3"/>
    <w:link w:val="afff1"/>
    <w:uiPriority w:val="99"/>
    <w:qFormat/>
    <w:rsid w:val="001C414D"/>
    <w:pPr>
      <w:ind w:firstLine="709"/>
      <w:jc w:val="both"/>
    </w:pPr>
    <w:rPr>
      <w:rFonts w:ascii="Times New Roman" w:eastAsia="Times New Roman" w:hAnsi="Times New Roman" w:cs="Times New Roman"/>
      <w:sz w:val="24"/>
      <w:szCs w:val="24"/>
      <w:lang w:eastAsia="ru-RU"/>
    </w:rPr>
  </w:style>
  <w:style w:type="character" w:customStyle="1" w:styleId="afff1">
    <w:name w:val="Основной текст с отступом Знак"/>
    <w:basedOn w:val="af4"/>
    <w:link w:val="afff0"/>
    <w:uiPriority w:val="99"/>
    <w:rsid w:val="001C414D"/>
    <w:rPr>
      <w:rFonts w:ascii="Times New Roman" w:eastAsia="Times New Roman" w:hAnsi="Times New Roman" w:cs="Times New Roman"/>
      <w:sz w:val="24"/>
      <w:szCs w:val="24"/>
      <w:lang w:eastAsia="ru-RU"/>
    </w:rPr>
  </w:style>
  <w:style w:type="paragraph" w:styleId="26">
    <w:name w:val="Body Text Indent 2"/>
    <w:basedOn w:val="af3"/>
    <w:link w:val="27"/>
    <w:uiPriority w:val="99"/>
    <w:unhideWhenUsed/>
    <w:rsid w:val="001C414D"/>
    <w:pPr>
      <w:spacing w:after="120" w:line="480" w:lineRule="auto"/>
      <w:ind w:left="283"/>
      <w:jc w:val="left"/>
    </w:pPr>
  </w:style>
  <w:style w:type="character" w:customStyle="1" w:styleId="27">
    <w:name w:val="Основной текст с отступом 2 Знак"/>
    <w:basedOn w:val="af4"/>
    <w:link w:val="26"/>
    <w:uiPriority w:val="99"/>
    <w:rsid w:val="001C414D"/>
  </w:style>
  <w:style w:type="paragraph" w:styleId="afff2">
    <w:name w:val="Normal (Web)"/>
    <w:aliases w:val="Обычный (Web)"/>
    <w:basedOn w:val="af3"/>
    <w:uiPriority w:val="99"/>
    <w:unhideWhenUsed/>
    <w:qFormat/>
    <w:rsid w:val="001C414D"/>
    <w:pPr>
      <w:jc w:val="left"/>
    </w:pPr>
    <w:rPr>
      <w:rFonts w:ascii="Times New Roman" w:eastAsia="Times New Roman" w:hAnsi="Times New Roman" w:cs="Times New Roman"/>
      <w:sz w:val="24"/>
      <w:szCs w:val="24"/>
      <w:lang w:eastAsia="ru-RU"/>
    </w:rPr>
  </w:style>
  <w:style w:type="character" w:customStyle="1" w:styleId="apple-converted-space">
    <w:name w:val="apple-converted-space"/>
    <w:basedOn w:val="af4"/>
    <w:rsid w:val="001C414D"/>
  </w:style>
  <w:style w:type="character" w:customStyle="1" w:styleId="42">
    <w:name w:val="заголовок 4 Знак"/>
    <w:rsid w:val="001C414D"/>
    <w:rPr>
      <w:rFonts w:ascii="Arial" w:hAnsi="Arial"/>
      <w:i/>
      <w:sz w:val="24"/>
      <w:szCs w:val="24"/>
      <w:lang w:val="ru-RU" w:eastAsia="ru-RU" w:bidi="ar-SA"/>
    </w:rPr>
  </w:style>
  <w:style w:type="paragraph" w:customStyle="1" w:styleId="afff3">
    <w:name w:val="основной"/>
    <w:basedOn w:val="af3"/>
    <w:rsid w:val="001C414D"/>
    <w:pPr>
      <w:ind w:firstLine="720"/>
      <w:jc w:val="both"/>
    </w:pPr>
    <w:rPr>
      <w:rFonts w:ascii="Times New Roman" w:eastAsia="Times New Roman" w:hAnsi="Times New Roman" w:cs="Times New Roman"/>
      <w:sz w:val="24"/>
      <w:szCs w:val="20"/>
      <w:lang w:eastAsia="ru-RU"/>
    </w:rPr>
  </w:style>
  <w:style w:type="character" w:customStyle="1" w:styleId="FontStyle23">
    <w:name w:val="Font Style23"/>
    <w:rsid w:val="001C414D"/>
    <w:rPr>
      <w:rFonts w:ascii="Times New Roman" w:hAnsi="Times New Roman" w:cs="Times New Roman"/>
      <w:sz w:val="18"/>
      <w:szCs w:val="18"/>
    </w:rPr>
  </w:style>
  <w:style w:type="paragraph" w:customStyle="1" w:styleId="ConsPlusNonformat">
    <w:name w:val="ConsPlusNonformat"/>
    <w:uiPriority w:val="99"/>
    <w:rsid w:val="001C414D"/>
    <w:pPr>
      <w:autoSpaceDE w:val="0"/>
      <w:autoSpaceDN w:val="0"/>
      <w:adjustRightInd w:val="0"/>
      <w:spacing w:after="0" w:line="240" w:lineRule="auto"/>
    </w:pPr>
    <w:rPr>
      <w:rFonts w:ascii="Courier New" w:hAnsi="Courier New" w:cs="Courier New"/>
      <w:sz w:val="20"/>
      <w:szCs w:val="20"/>
    </w:rPr>
  </w:style>
  <w:style w:type="character" w:styleId="afff4">
    <w:name w:val="Emphasis"/>
    <w:basedOn w:val="af4"/>
    <w:uiPriority w:val="20"/>
    <w:qFormat/>
    <w:rsid w:val="001C414D"/>
    <w:rPr>
      <w:i/>
      <w:iCs/>
    </w:rPr>
  </w:style>
  <w:style w:type="paragraph" w:styleId="37">
    <w:name w:val="toc 3"/>
    <w:basedOn w:val="af3"/>
    <w:next w:val="af3"/>
    <w:link w:val="38"/>
    <w:autoRedefine/>
    <w:uiPriority w:val="39"/>
    <w:unhideWhenUsed/>
    <w:qFormat/>
    <w:rsid w:val="001C414D"/>
    <w:pPr>
      <w:spacing w:after="100" w:line="276" w:lineRule="auto"/>
      <w:ind w:left="440"/>
      <w:jc w:val="left"/>
    </w:pPr>
    <w:rPr>
      <w:rFonts w:eastAsiaTheme="minorEastAsia"/>
      <w:lang w:eastAsia="ru-RU"/>
    </w:rPr>
  </w:style>
  <w:style w:type="paragraph" w:styleId="43">
    <w:name w:val="toc 4"/>
    <w:basedOn w:val="af3"/>
    <w:next w:val="af3"/>
    <w:link w:val="44"/>
    <w:autoRedefine/>
    <w:uiPriority w:val="39"/>
    <w:unhideWhenUsed/>
    <w:rsid w:val="001C414D"/>
    <w:pPr>
      <w:spacing w:after="100" w:line="276" w:lineRule="auto"/>
      <w:ind w:left="660"/>
      <w:jc w:val="left"/>
    </w:pPr>
    <w:rPr>
      <w:rFonts w:eastAsiaTheme="minorEastAsia"/>
      <w:lang w:eastAsia="ru-RU"/>
    </w:rPr>
  </w:style>
  <w:style w:type="paragraph" w:styleId="52">
    <w:name w:val="toc 5"/>
    <w:basedOn w:val="af3"/>
    <w:next w:val="af3"/>
    <w:autoRedefine/>
    <w:uiPriority w:val="39"/>
    <w:unhideWhenUsed/>
    <w:rsid w:val="001C414D"/>
    <w:pPr>
      <w:spacing w:after="100" w:line="276" w:lineRule="auto"/>
      <w:ind w:left="880"/>
      <w:jc w:val="left"/>
    </w:pPr>
    <w:rPr>
      <w:rFonts w:eastAsiaTheme="minorEastAsia"/>
      <w:lang w:eastAsia="ru-RU"/>
    </w:rPr>
  </w:style>
  <w:style w:type="paragraph" w:styleId="62">
    <w:name w:val="toc 6"/>
    <w:basedOn w:val="af3"/>
    <w:next w:val="af3"/>
    <w:autoRedefine/>
    <w:uiPriority w:val="39"/>
    <w:unhideWhenUsed/>
    <w:rsid w:val="001C414D"/>
    <w:pPr>
      <w:spacing w:after="100" w:line="276" w:lineRule="auto"/>
      <w:ind w:left="1100"/>
      <w:jc w:val="left"/>
    </w:pPr>
    <w:rPr>
      <w:rFonts w:eastAsiaTheme="minorEastAsia"/>
      <w:lang w:eastAsia="ru-RU"/>
    </w:rPr>
  </w:style>
  <w:style w:type="paragraph" w:styleId="71">
    <w:name w:val="toc 7"/>
    <w:basedOn w:val="af3"/>
    <w:next w:val="af3"/>
    <w:autoRedefine/>
    <w:uiPriority w:val="39"/>
    <w:unhideWhenUsed/>
    <w:rsid w:val="001C414D"/>
    <w:pPr>
      <w:spacing w:after="100" w:line="276" w:lineRule="auto"/>
      <w:ind w:left="1320"/>
      <w:jc w:val="left"/>
    </w:pPr>
    <w:rPr>
      <w:rFonts w:eastAsiaTheme="minorEastAsia"/>
      <w:lang w:eastAsia="ru-RU"/>
    </w:rPr>
  </w:style>
  <w:style w:type="paragraph" w:styleId="81">
    <w:name w:val="toc 8"/>
    <w:basedOn w:val="af3"/>
    <w:next w:val="af3"/>
    <w:autoRedefine/>
    <w:uiPriority w:val="39"/>
    <w:unhideWhenUsed/>
    <w:rsid w:val="001C414D"/>
    <w:pPr>
      <w:spacing w:after="100" w:line="276" w:lineRule="auto"/>
      <w:ind w:left="1540"/>
      <w:jc w:val="left"/>
    </w:pPr>
    <w:rPr>
      <w:rFonts w:eastAsiaTheme="minorEastAsia"/>
      <w:lang w:eastAsia="ru-RU"/>
    </w:rPr>
  </w:style>
  <w:style w:type="paragraph" w:styleId="91">
    <w:name w:val="toc 9"/>
    <w:basedOn w:val="af3"/>
    <w:next w:val="af3"/>
    <w:autoRedefine/>
    <w:uiPriority w:val="39"/>
    <w:unhideWhenUsed/>
    <w:rsid w:val="001C414D"/>
    <w:pPr>
      <w:spacing w:after="100" w:line="276" w:lineRule="auto"/>
      <w:ind w:left="1760"/>
      <w:jc w:val="left"/>
    </w:pPr>
    <w:rPr>
      <w:rFonts w:eastAsiaTheme="minorEastAsia"/>
      <w:lang w:eastAsia="ru-RU"/>
    </w:rPr>
  </w:style>
  <w:style w:type="paragraph" w:customStyle="1" w:styleId="ConsPlusTitle">
    <w:name w:val="ConsPlusTitle"/>
    <w:rsid w:val="001C414D"/>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a1">
    <w:name w:val="заголовок таблицы"/>
    <w:basedOn w:val="af3"/>
    <w:autoRedefine/>
    <w:rsid w:val="00743888"/>
    <w:pPr>
      <w:keepNext/>
      <w:keepLines/>
      <w:widowControl w:val="0"/>
      <w:numPr>
        <w:numId w:val="3"/>
      </w:numPr>
      <w:tabs>
        <w:tab w:val="left" w:pos="1701"/>
      </w:tabs>
      <w:spacing w:before="120" w:after="120" w:line="276" w:lineRule="auto"/>
      <w:ind w:left="0" w:firstLine="567"/>
      <w:jc w:val="both"/>
    </w:pPr>
    <w:rPr>
      <w:rFonts w:ascii="Times New Roman" w:eastAsia="Times New Roman" w:hAnsi="Times New Roman" w:cs="Times New Roman"/>
      <w:b/>
      <w:sz w:val="24"/>
      <w:szCs w:val="24"/>
      <w:lang w:eastAsia="ru-RU"/>
    </w:rPr>
  </w:style>
  <w:style w:type="paragraph" w:styleId="afff5">
    <w:name w:val="Body Text"/>
    <w:aliases w:val="TabelTekst,text,Body Text2, Char,Body Text2 Char Char Char Char Char Char Char Char Char,Char,Main text,Body Text Char2 Char,Body Text Char1 Char Char,Body Text Char Char Char Char,TabelTekst Char Char Char Char"/>
    <w:basedOn w:val="af3"/>
    <w:link w:val="afff6"/>
    <w:uiPriority w:val="99"/>
    <w:unhideWhenUsed/>
    <w:qFormat/>
    <w:rsid w:val="001C414D"/>
    <w:pPr>
      <w:spacing w:after="120"/>
    </w:pPr>
  </w:style>
  <w:style w:type="character" w:customStyle="1" w:styleId="afff6">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f4"/>
    <w:link w:val="afff5"/>
    <w:uiPriority w:val="99"/>
    <w:rsid w:val="001C414D"/>
  </w:style>
  <w:style w:type="character" w:styleId="afff7">
    <w:name w:val="annotation reference"/>
    <w:basedOn w:val="af4"/>
    <w:uiPriority w:val="99"/>
    <w:unhideWhenUsed/>
    <w:rsid w:val="001C414D"/>
    <w:rPr>
      <w:sz w:val="16"/>
      <w:szCs w:val="16"/>
    </w:rPr>
  </w:style>
  <w:style w:type="paragraph" w:styleId="afff8">
    <w:name w:val="annotation text"/>
    <w:basedOn w:val="af3"/>
    <w:link w:val="afff9"/>
    <w:uiPriority w:val="99"/>
    <w:unhideWhenUsed/>
    <w:rsid w:val="001C414D"/>
    <w:rPr>
      <w:sz w:val="20"/>
      <w:szCs w:val="20"/>
    </w:rPr>
  </w:style>
  <w:style w:type="character" w:customStyle="1" w:styleId="afff9">
    <w:name w:val="Текст примечания Знак"/>
    <w:basedOn w:val="af4"/>
    <w:link w:val="afff8"/>
    <w:uiPriority w:val="99"/>
    <w:rsid w:val="001C414D"/>
    <w:rPr>
      <w:sz w:val="20"/>
      <w:szCs w:val="20"/>
    </w:rPr>
  </w:style>
  <w:style w:type="paragraph" w:styleId="afffa">
    <w:name w:val="annotation subject"/>
    <w:basedOn w:val="afff8"/>
    <w:next w:val="afff8"/>
    <w:link w:val="afffb"/>
    <w:uiPriority w:val="99"/>
    <w:unhideWhenUsed/>
    <w:rsid w:val="001C414D"/>
    <w:rPr>
      <w:b/>
      <w:bCs/>
    </w:rPr>
  </w:style>
  <w:style w:type="character" w:customStyle="1" w:styleId="afffb">
    <w:name w:val="Тема примечания Знак"/>
    <w:basedOn w:val="afff9"/>
    <w:link w:val="afffa"/>
    <w:uiPriority w:val="99"/>
    <w:rsid w:val="001C414D"/>
    <w:rPr>
      <w:b/>
      <w:bCs/>
      <w:sz w:val="20"/>
      <w:szCs w:val="20"/>
    </w:rPr>
  </w:style>
  <w:style w:type="paragraph" w:customStyle="1" w:styleId="1f3">
    <w:name w:val="Знак Знак Знак1"/>
    <w:basedOn w:val="af3"/>
    <w:rsid w:val="001C414D"/>
    <w:pPr>
      <w:tabs>
        <w:tab w:val="num" w:pos="360"/>
      </w:tabs>
      <w:spacing w:after="160" w:line="240" w:lineRule="exact"/>
      <w:jc w:val="left"/>
    </w:pPr>
    <w:rPr>
      <w:rFonts w:ascii="Verdana" w:eastAsia="Times New Roman" w:hAnsi="Verdana" w:cs="Verdana"/>
      <w:sz w:val="20"/>
      <w:szCs w:val="20"/>
      <w:lang w:val="en-US"/>
    </w:rPr>
  </w:style>
  <w:style w:type="paragraph" w:customStyle="1" w:styleId="e02">
    <w:name w:val="e02"/>
    <w:basedOn w:val="af3"/>
    <w:rsid w:val="001C414D"/>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Default">
    <w:name w:val="Default"/>
    <w:rsid w:val="001C414D"/>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onsPlusCell">
    <w:name w:val="ConsPlusCell"/>
    <w:rsid w:val="001C414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17">
    <w:name w:val="Знак Знак Знак11"/>
    <w:basedOn w:val="af3"/>
    <w:rsid w:val="001C414D"/>
    <w:pPr>
      <w:tabs>
        <w:tab w:val="num" w:pos="360"/>
      </w:tabs>
      <w:spacing w:after="160" w:line="240" w:lineRule="exact"/>
      <w:jc w:val="left"/>
    </w:pPr>
    <w:rPr>
      <w:rFonts w:ascii="Verdana" w:eastAsia="Times New Roman" w:hAnsi="Verdana" w:cs="Verdana"/>
      <w:sz w:val="20"/>
      <w:szCs w:val="20"/>
      <w:lang w:val="en-US"/>
    </w:rPr>
  </w:style>
  <w:style w:type="character" w:styleId="afffc">
    <w:name w:val="page number"/>
    <w:basedOn w:val="af4"/>
    <w:uiPriority w:val="99"/>
    <w:rsid w:val="001C414D"/>
  </w:style>
  <w:style w:type="paragraph" w:styleId="afffd">
    <w:name w:val="Document Map"/>
    <w:basedOn w:val="af3"/>
    <w:link w:val="afffe"/>
    <w:uiPriority w:val="99"/>
    <w:unhideWhenUsed/>
    <w:rsid w:val="001C414D"/>
    <w:rPr>
      <w:rFonts w:ascii="Tahoma" w:hAnsi="Tahoma" w:cs="Tahoma"/>
      <w:sz w:val="16"/>
      <w:szCs w:val="16"/>
    </w:rPr>
  </w:style>
  <w:style w:type="character" w:customStyle="1" w:styleId="afffe">
    <w:name w:val="Схема документа Знак"/>
    <w:basedOn w:val="af4"/>
    <w:link w:val="afffd"/>
    <w:uiPriority w:val="99"/>
    <w:rsid w:val="001C414D"/>
    <w:rPr>
      <w:rFonts w:ascii="Tahoma" w:hAnsi="Tahoma" w:cs="Tahoma"/>
      <w:sz w:val="16"/>
      <w:szCs w:val="16"/>
    </w:rPr>
  </w:style>
  <w:style w:type="paragraph" w:customStyle="1" w:styleId="xl63">
    <w:name w:val="xl63"/>
    <w:basedOn w:val="af3"/>
    <w:rsid w:val="001C414D"/>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64">
    <w:name w:val="xl64"/>
    <w:basedOn w:val="af3"/>
    <w:rsid w:val="001C414D"/>
    <w:pP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65">
    <w:name w:val="xl65"/>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66">
    <w:name w:val="xl66"/>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67">
    <w:name w:val="xl67"/>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68">
    <w:name w:val="xl68"/>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69">
    <w:name w:val="xl69"/>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70">
    <w:name w:val="xl70"/>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71">
    <w:name w:val="xl71"/>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72">
    <w:name w:val="xl72"/>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73">
    <w:name w:val="xl73"/>
    <w:basedOn w:val="af3"/>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74">
    <w:name w:val="xl74"/>
    <w:basedOn w:val="af3"/>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92">
    <w:name w:val="xl92"/>
    <w:basedOn w:val="af3"/>
    <w:rsid w:val="001C414D"/>
    <w:pPr>
      <w:pBdr>
        <w:top w:val="single" w:sz="4" w:space="0" w:color="auto"/>
        <w:bottom w:val="single" w:sz="4" w:space="0" w:color="auto"/>
      </w:pBdr>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93">
    <w:name w:val="xl93"/>
    <w:basedOn w:val="af3"/>
    <w:rsid w:val="001C414D"/>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94">
    <w:name w:val="xl94"/>
    <w:basedOn w:val="af3"/>
    <w:rsid w:val="001C414D"/>
    <w:pPr>
      <w:pBdr>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95">
    <w:name w:val="xl95"/>
    <w:basedOn w:val="af3"/>
    <w:rsid w:val="001C414D"/>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96">
    <w:name w:val="xl96"/>
    <w:basedOn w:val="af3"/>
    <w:rsid w:val="001C414D"/>
    <w:pPr>
      <w:pBdr>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styleId="affff">
    <w:name w:val="List"/>
    <w:basedOn w:val="af3"/>
    <w:link w:val="affff0"/>
    <w:uiPriority w:val="99"/>
    <w:unhideWhenUsed/>
    <w:rsid w:val="001C414D"/>
    <w:pPr>
      <w:ind w:left="283" w:hanging="283"/>
      <w:contextualSpacing/>
    </w:pPr>
  </w:style>
  <w:style w:type="table" w:customStyle="1" w:styleId="28">
    <w:name w:val="Сетка таблицы2"/>
    <w:basedOn w:val="af5"/>
    <w:next w:val="aff8"/>
    <w:rsid w:val="001C414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1">
    <w:name w:val="Абзац"/>
    <w:basedOn w:val="af3"/>
    <w:link w:val="affff2"/>
    <w:qFormat/>
    <w:rsid w:val="001C414D"/>
    <w:pPr>
      <w:spacing w:before="120" w:after="60"/>
      <w:ind w:firstLine="567"/>
      <w:jc w:val="both"/>
    </w:pPr>
    <w:rPr>
      <w:rFonts w:ascii="Times New Roman" w:eastAsia="Times New Roman" w:hAnsi="Times New Roman" w:cs="Times New Roman"/>
      <w:sz w:val="24"/>
      <w:szCs w:val="24"/>
    </w:rPr>
  </w:style>
  <w:style w:type="character" w:customStyle="1" w:styleId="affff2">
    <w:name w:val="Абзац Знак"/>
    <w:link w:val="affff1"/>
    <w:rsid w:val="001C414D"/>
    <w:rPr>
      <w:rFonts w:ascii="Times New Roman" w:eastAsia="Times New Roman" w:hAnsi="Times New Roman" w:cs="Times New Roman"/>
      <w:sz w:val="24"/>
      <w:szCs w:val="24"/>
    </w:rPr>
  </w:style>
  <w:style w:type="paragraph" w:customStyle="1" w:styleId="affff3">
    <w:name w:val="Название таблицы"/>
    <w:basedOn w:val="aff"/>
    <w:qFormat/>
    <w:rsid w:val="001C414D"/>
    <w:pPr>
      <w:spacing w:before="120"/>
    </w:pPr>
    <w:rPr>
      <w:rFonts w:eastAsia="Times New Roman"/>
      <w:bCs/>
      <w:sz w:val="22"/>
      <w:szCs w:val="22"/>
      <w:lang w:eastAsia="ru-RU"/>
    </w:rPr>
  </w:style>
  <w:style w:type="paragraph" w:customStyle="1" w:styleId="affff4">
    <w:name w:val="Табличный_центр"/>
    <w:basedOn w:val="af3"/>
    <w:rsid w:val="001C414D"/>
    <w:rPr>
      <w:rFonts w:ascii="Times New Roman" w:eastAsia="Times New Roman" w:hAnsi="Times New Roman" w:cs="Times New Roman"/>
      <w:lang w:eastAsia="ru-RU"/>
    </w:rPr>
  </w:style>
  <w:style w:type="paragraph" w:customStyle="1" w:styleId="affff5">
    <w:name w:val="Табличный_заголовки"/>
    <w:basedOn w:val="af3"/>
    <w:rsid w:val="001C414D"/>
    <w:pPr>
      <w:keepNext/>
      <w:keepLines/>
    </w:pPr>
    <w:rPr>
      <w:rFonts w:ascii="Times New Roman" w:eastAsia="Times New Roman" w:hAnsi="Times New Roman" w:cs="Times New Roman"/>
      <w:b/>
      <w:lang w:eastAsia="ru-RU"/>
    </w:rPr>
  </w:style>
  <w:style w:type="paragraph" w:customStyle="1" w:styleId="affff6">
    <w:name w:val="Табличный_слева"/>
    <w:basedOn w:val="af3"/>
    <w:rsid w:val="001C414D"/>
    <w:pPr>
      <w:jc w:val="left"/>
    </w:pPr>
    <w:rPr>
      <w:rFonts w:ascii="Times New Roman" w:eastAsia="Times New Roman" w:hAnsi="Times New Roman" w:cs="Times New Roman"/>
      <w:lang w:eastAsia="ru-RU"/>
    </w:rPr>
  </w:style>
  <w:style w:type="paragraph" w:customStyle="1" w:styleId="ChapterSubtitle">
    <w:name w:val="Chapter Subtitle"/>
    <w:basedOn w:val="affff7"/>
    <w:rsid w:val="0032247A"/>
    <w:pPr>
      <w:keepNext/>
      <w:keepLines/>
      <w:numPr>
        <w:ilvl w:val="0"/>
      </w:numPr>
      <w:spacing w:before="60"/>
      <w:jc w:val="left"/>
    </w:pPr>
    <w:rPr>
      <w:rFonts w:ascii="Arial" w:eastAsia="Times New Roman" w:hAnsi="Arial" w:cs="Times New Roman"/>
      <w:b/>
      <w:i w:val="0"/>
      <w:iCs w:val="0"/>
      <w:color w:val="auto"/>
      <w:spacing w:val="-16"/>
      <w:kern w:val="28"/>
      <w:sz w:val="32"/>
      <w:szCs w:val="28"/>
    </w:rPr>
  </w:style>
  <w:style w:type="paragraph" w:styleId="affff7">
    <w:name w:val="Subtitle"/>
    <w:basedOn w:val="af3"/>
    <w:next w:val="af3"/>
    <w:link w:val="affff8"/>
    <w:uiPriority w:val="11"/>
    <w:qFormat/>
    <w:rsid w:val="0032247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fff8">
    <w:name w:val="Подзаголовок Знак"/>
    <w:basedOn w:val="af4"/>
    <w:link w:val="affff7"/>
    <w:uiPriority w:val="11"/>
    <w:rsid w:val="0032247A"/>
    <w:rPr>
      <w:rFonts w:asciiTheme="majorHAnsi" w:eastAsiaTheme="majorEastAsia" w:hAnsiTheme="majorHAnsi" w:cstheme="majorBidi"/>
      <w:i/>
      <w:iCs/>
      <w:color w:val="4F81BD" w:themeColor="accent1"/>
      <w:spacing w:val="15"/>
      <w:sz w:val="24"/>
      <w:szCs w:val="24"/>
    </w:rPr>
  </w:style>
  <w:style w:type="numbering" w:customStyle="1" w:styleId="1b">
    <w:name w:val="Стиль1"/>
    <w:uiPriority w:val="99"/>
    <w:rsid w:val="00562399"/>
    <w:pPr>
      <w:numPr>
        <w:numId w:val="1"/>
      </w:numPr>
    </w:pPr>
  </w:style>
  <w:style w:type="character" w:customStyle="1" w:styleId="affff9">
    <w:name w:val="Основной текст_"/>
    <w:link w:val="1f4"/>
    <w:rsid w:val="00562399"/>
    <w:rPr>
      <w:rFonts w:ascii="Times New Roman" w:eastAsia="Times New Roman" w:hAnsi="Times New Roman" w:cs="Times New Roman"/>
      <w:sz w:val="19"/>
      <w:szCs w:val="19"/>
      <w:shd w:val="clear" w:color="auto" w:fill="FFFFFF"/>
    </w:rPr>
  </w:style>
  <w:style w:type="paragraph" w:customStyle="1" w:styleId="1f4">
    <w:name w:val="Основной текст1"/>
    <w:basedOn w:val="af3"/>
    <w:link w:val="affff9"/>
    <w:qFormat/>
    <w:rsid w:val="00562399"/>
    <w:pPr>
      <w:shd w:val="clear" w:color="auto" w:fill="FFFFFF"/>
      <w:spacing w:before="360" w:after="180" w:line="235" w:lineRule="exact"/>
      <w:ind w:hanging="320"/>
      <w:jc w:val="both"/>
    </w:pPr>
    <w:rPr>
      <w:rFonts w:ascii="Times New Roman" w:eastAsia="Times New Roman" w:hAnsi="Times New Roman" w:cs="Times New Roman"/>
      <w:sz w:val="19"/>
      <w:szCs w:val="19"/>
    </w:rPr>
  </w:style>
  <w:style w:type="paragraph" w:customStyle="1" w:styleId="xl195">
    <w:name w:val="xl195"/>
    <w:basedOn w:val="af3"/>
    <w:rsid w:val="0056239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196">
    <w:name w:val="xl196"/>
    <w:basedOn w:val="af3"/>
    <w:rsid w:val="00562399"/>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197">
    <w:name w:val="xl197"/>
    <w:basedOn w:val="af3"/>
    <w:rsid w:val="00562399"/>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198">
    <w:name w:val="xl198"/>
    <w:basedOn w:val="af3"/>
    <w:rsid w:val="0056239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199">
    <w:name w:val="xl199"/>
    <w:basedOn w:val="af3"/>
    <w:rsid w:val="0056239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200">
    <w:name w:val="xl200"/>
    <w:basedOn w:val="af3"/>
    <w:rsid w:val="0056239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201">
    <w:name w:val="xl201"/>
    <w:basedOn w:val="af3"/>
    <w:rsid w:val="00562399"/>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202">
    <w:name w:val="xl202"/>
    <w:basedOn w:val="af3"/>
    <w:rsid w:val="00562399"/>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203">
    <w:name w:val="xl203"/>
    <w:basedOn w:val="af3"/>
    <w:rsid w:val="0056239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204">
    <w:name w:val="xl204"/>
    <w:basedOn w:val="af3"/>
    <w:rsid w:val="0056239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eastAsia="ru-RU"/>
    </w:rPr>
  </w:style>
  <w:style w:type="paragraph" w:customStyle="1" w:styleId="xl205">
    <w:name w:val="xl205"/>
    <w:basedOn w:val="af3"/>
    <w:rsid w:val="00562399"/>
    <w:pPr>
      <w:pBdr>
        <w:top w:val="single" w:sz="8" w:space="0" w:color="auto"/>
        <w:left w:val="single" w:sz="8" w:space="0" w:color="000000"/>
      </w:pBdr>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206">
    <w:name w:val="xl206"/>
    <w:basedOn w:val="af3"/>
    <w:rsid w:val="00562399"/>
    <w:pPr>
      <w:pBdr>
        <w:top w:val="single" w:sz="8" w:space="0" w:color="auto"/>
        <w:left w:val="single" w:sz="8" w:space="0" w:color="auto"/>
        <w:right w:val="single" w:sz="8" w:space="0" w:color="auto"/>
      </w:pBdr>
      <w:spacing w:before="100" w:beforeAutospacing="1" w:after="100" w:afterAutospacing="1"/>
      <w:jc w:val="left"/>
      <w:textAlignment w:val="top"/>
    </w:pPr>
    <w:rPr>
      <w:rFonts w:ascii="Times New Roman" w:eastAsia="Times New Roman" w:hAnsi="Times New Roman" w:cs="Times New Roman"/>
      <w:b/>
      <w:bCs/>
      <w:sz w:val="24"/>
      <w:szCs w:val="24"/>
      <w:lang w:eastAsia="ru-RU"/>
    </w:rPr>
  </w:style>
  <w:style w:type="paragraph" w:customStyle="1" w:styleId="xl207">
    <w:name w:val="xl207"/>
    <w:basedOn w:val="af3"/>
    <w:rsid w:val="00562399"/>
    <w:pPr>
      <w:pBdr>
        <w:top w:val="single" w:sz="8" w:space="0" w:color="auto"/>
        <w:right w:val="single" w:sz="8" w:space="0" w:color="000000"/>
      </w:pBdr>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208">
    <w:name w:val="xl208"/>
    <w:basedOn w:val="af3"/>
    <w:rsid w:val="0056239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09">
    <w:name w:val="xl209"/>
    <w:basedOn w:val="af3"/>
    <w:rsid w:val="00562399"/>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210">
    <w:name w:val="xl210"/>
    <w:basedOn w:val="af3"/>
    <w:rsid w:val="0056239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211">
    <w:name w:val="xl211"/>
    <w:basedOn w:val="af3"/>
    <w:rsid w:val="0056239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20"/>
      <w:szCs w:val="20"/>
      <w:lang w:eastAsia="ru-RU"/>
    </w:rPr>
  </w:style>
  <w:style w:type="paragraph" w:customStyle="1" w:styleId="xl212">
    <w:name w:val="xl212"/>
    <w:basedOn w:val="af3"/>
    <w:rsid w:val="0056239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213">
    <w:name w:val="xl213"/>
    <w:basedOn w:val="af3"/>
    <w:rsid w:val="00562399"/>
    <w:pP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214">
    <w:name w:val="xl214"/>
    <w:basedOn w:val="af3"/>
    <w:rsid w:val="0056239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5">
    <w:name w:val="xl215"/>
    <w:basedOn w:val="af3"/>
    <w:rsid w:val="0056239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6">
    <w:name w:val="xl216"/>
    <w:basedOn w:val="af3"/>
    <w:rsid w:val="0056239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styleId="affffa">
    <w:name w:val="Title"/>
    <w:aliases w:val="Заголовок1"/>
    <w:basedOn w:val="af3"/>
    <w:next w:val="af3"/>
    <w:link w:val="affffb"/>
    <w:uiPriority w:val="10"/>
    <w:qFormat/>
    <w:rsid w:val="00562399"/>
    <w:pPr>
      <w:pBdr>
        <w:bottom w:val="single" w:sz="8" w:space="4" w:color="4F81BD"/>
      </w:pBdr>
      <w:spacing w:after="300"/>
      <w:contextualSpacing/>
    </w:pPr>
    <w:rPr>
      <w:rFonts w:ascii="Cambria" w:eastAsia="Times New Roman" w:hAnsi="Cambria" w:cs="Times New Roman"/>
      <w:color w:val="17365D"/>
      <w:spacing w:val="5"/>
      <w:kern w:val="28"/>
      <w:sz w:val="52"/>
      <w:szCs w:val="52"/>
    </w:rPr>
  </w:style>
  <w:style w:type="character" w:customStyle="1" w:styleId="affffb">
    <w:name w:val="Заголовок Знак"/>
    <w:aliases w:val="Заголовок1 Знак"/>
    <w:basedOn w:val="af4"/>
    <w:link w:val="affffa"/>
    <w:uiPriority w:val="10"/>
    <w:rsid w:val="00562399"/>
    <w:rPr>
      <w:rFonts w:ascii="Cambria" w:eastAsia="Times New Roman" w:hAnsi="Cambria" w:cs="Times New Roman"/>
      <w:color w:val="17365D"/>
      <w:spacing w:val="5"/>
      <w:kern w:val="28"/>
      <w:sz w:val="52"/>
      <w:szCs w:val="52"/>
    </w:rPr>
  </w:style>
  <w:style w:type="paragraph" w:customStyle="1" w:styleId="af0">
    <w:name w:val="Список марк."/>
    <w:basedOn w:val="af3"/>
    <w:link w:val="affffc"/>
    <w:rsid w:val="00C85D72"/>
    <w:pPr>
      <w:numPr>
        <w:numId w:val="2"/>
      </w:numPr>
      <w:spacing w:after="120" w:line="360" w:lineRule="auto"/>
      <w:jc w:val="both"/>
    </w:pPr>
    <w:rPr>
      <w:rFonts w:ascii="Times New Roman" w:eastAsia="Times New Roman" w:hAnsi="Times New Roman" w:cs="Times New Roman"/>
      <w:sz w:val="26"/>
      <w:szCs w:val="26"/>
      <w:lang w:eastAsia="ru-RU"/>
    </w:rPr>
  </w:style>
  <w:style w:type="character" w:customStyle="1" w:styleId="affffd">
    <w:name w:val="Основной текст + Полужирный"/>
    <w:basedOn w:val="affff9"/>
    <w:rsid w:val="00C85D72"/>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9">
    <w:name w:val="Основной текст (2)_"/>
    <w:basedOn w:val="af4"/>
    <w:link w:val="2a"/>
    <w:rsid w:val="00C85D72"/>
    <w:rPr>
      <w:b/>
      <w:bCs/>
      <w:sz w:val="18"/>
      <w:szCs w:val="18"/>
      <w:shd w:val="clear" w:color="auto" w:fill="FFFFFF"/>
    </w:rPr>
  </w:style>
  <w:style w:type="character" w:customStyle="1" w:styleId="2b">
    <w:name w:val="Основной текст (2) + Не полужирный"/>
    <w:basedOn w:val="29"/>
    <w:rsid w:val="00C85D72"/>
    <w:rPr>
      <w:b/>
      <w:bCs/>
      <w:color w:val="000000"/>
      <w:spacing w:val="0"/>
      <w:w w:val="100"/>
      <w:position w:val="0"/>
      <w:sz w:val="18"/>
      <w:szCs w:val="18"/>
      <w:shd w:val="clear" w:color="auto" w:fill="FFFFFF"/>
      <w:lang w:val="ru-RU"/>
    </w:rPr>
  </w:style>
  <w:style w:type="paragraph" w:customStyle="1" w:styleId="2a">
    <w:name w:val="Основной текст (2)"/>
    <w:basedOn w:val="af3"/>
    <w:link w:val="29"/>
    <w:rsid w:val="00C85D72"/>
    <w:pPr>
      <w:widowControl w:val="0"/>
      <w:shd w:val="clear" w:color="auto" w:fill="FFFFFF"/>
      <w:spacing w:line="230" w:lineRule="exact"/>
      <w:ind w:firstLine="500"/>
      <w:jc w:val="both"/>
    </w:pPr>
    <w:rPr>
      <w:b/>
      <w:bCs/>
      <w:sz w:val="18"/>
      <w:szCs w:val="18"/>
    </w:rPr>
  </w:style>
  <w:style w:type="paragraph" w:customStyle="1" w:styleId="affffe">
    <w:name w:val="Знак Знак Знак Знак"/>
    <w:basedOn w:val="af3"/>
    <w:rsid w:val="00C11FA8"/>
    <w:pPr>
      <w:jc w:val="left"/>
    </w:pPr>
    <w:rPr>
      <w:rFonts w:ascii="Verdana" w:eastAsia="Times New Roman" w:hAnsi="Verdana" w:cs="Verdana"/>
      <w:sz w:val="20"/>
      <w:szCs w:val="20"/>
      <w:lang w:val="en-US"/>
    </w:rPr>
  </w:style>
  <w:style w:type="paragraph" w:customStyle="1" w:styleId="2c">
    <w:name w:val="Знак Знак Знак2 Знак Знак Знак Знак Знак Знак Знак"/>
    <w:basedOn w:val="af3"/>
    <w:rsid w:val="00C11FA8"/>
    <w:pPr>
      <w:jc w:val="left"/>
    </w:pPr>
    <w:rPr>
      <w:rFonts w:ascii="Verdana" w:eastAsia="Times New Roman" w:hAnsi="Verdana" w:cs="Verdana"/>
      <w:sz w:val="20"/>
      <w:szCs w:val="20"/>
      <w:lang w:val="en-US"/>
    </w:rPr>
  </w:style>
  <w:style w:type="paragraph" w:customStyle="1" w:styleId="1f5">
    <w:name w:val="Обычный1"/>
    <w:rsid w:val="00586E81"/>
    <w:pPr>
      <w:spacing w:before="100" w:after="100" w:line="240" w:lineRule="auto"/>
    </w:pPr>
    <w:rPr>
      <w:rFonts w:ascii="Times New Roman" w:eastAsia="Times New Roman" w:hAnsi="Times New Roman" w:cs="Times New Roman"/>
      <w:snapToGrid w:val="0"/>
      <w:sz w:val="24"/>
      <w:szCs w:val="20"/>
      <w:lang w:eastAsia="ru-RU"/>
    </w:rPr>
  </w:style>
  <w:style w:type="paragraph" w:styleId="2d">
    <w:name w:val="Body Text 2"/>
    <w:basedOn w:val="af3"/>
    <w:link w:val="2e"/>
    <w:uiPriority w:val="99"/>
    <w:rsid w:val="00C10588"/>
    <w:pPr>
      <w:spacing w:after="120" w:line="480" w:lineRule="auto"/>
      <w:jc w:val="left"/>
    </w:pPr>
    <w:rPr>
      <w:rFonts w:ascii="Times New Roman" w:eastAsia="Times New Roman" w:hAnsi="Times New Roman" w:cs="Times New Roman"/>
      <w:sz w:val="20"/>
      <w:szCs w:val="20"/>
      <w:lang w:eastAsia="ru-RU"/>
    </w:rPr>
  </w:style>
  <w:style w:type="character" w:customStyle="1" w:styleId="2e">
    <w:name w:val="Основной текст 2 Знак"/>
    <w:basedOn w:val="af4"/>
    <w:link w:val="2d"/>
    <w:uiPriority w:val="99"/>
    <w:rsid w:val="00C10588"/>
    <w:rPr>
      <w:rFonts w:ascii="Times New Roman" w:eastAsia="Times New Roman" w:hAnsi="Times New Roman" w:cs="Times New Roman"/>
      <w:sz w:val="20"/>
      <w:szCs w:val="20"/>
      <w:lang w:eastAsia="ru-RU"/>
    </w:rPr>
  </w:style>
  <w:style w:type="paragraph" w:customStyle="1" w:styleId="212">
    <w:name w:val="Основной текст 21"/>
    <w:basedOn w:val="af3"/>
    <w:rsid w:val="00E13019"/>
    <w:pPr>
      <w:widowControl w:val="0"/>
      <w:suppressAutoHyphens/>
      <w:spacing w:after="120" w:line="480" w:lineRule="auto"/>
      <w:jc w:val="both"/>
      <w:textAlignment w:val="baseline"/>
    </w:pPr>
    <w:rPr>
      <w:rFonts w:ascii="Times New Roman" w:eastAsia="Times New Roman" w:hAnsi="Times New Roman" w:cs="Times New Roman"/>
      <w:sz w:val="24"/>
      <w:szCs w:val="24"/>
      <w:lang w:eastAsia="ar-SA"/>
    </w:rPr>
  </w:style>
  <w:style w:type="character" w:customStyle="1" w:styleId="af8">
    <w:name w:val="Абзац списка Знак"/>
    <w:aliases w:val="Введение Знак,СПИСКИ Знак,3_Абзац списка Знак"/>
    <w:link w:val="af7"/>
    <w:uiPriority w:val="34"/>
    <w:locked/>
    <w:rsid w:val="0098049E"/>
  </w:style>
  <w:style w:type="character" w:styleId="HTML">
    <w:name w:val="HTML Typewriter"/>
    <w:uiPriority w:val="99"/>
    <w:rsid w:val="005F00F6"/>
    <w:rPr>
      <w:rFonts w:ascii="Courier New" w:hAnsi="Courier New" w:cs="Courier New"/>
      <w:sz w:val="20"/>
      <w:szCs w:val="20"/>
    </w:rPr>
  </w:style>
  <w:style w:type="numbering" w:customStyle="1" w:styleId="111111715">
    <w:name w:val="1 / 1.1 / 1.1.1715"/>
    <w:basedOn w:val="af6"/>
    <w:next w:val="111111"/>
    <w:rsid w:val="005F00F6"/>
    <w:pPr>
      <w:numPr>
        <w:numId w:val="5"/>
      </w:numPr>
    </w:pPr>
  </w:style>
  <w:style w:type="numbering" w:styleId="111111">
    <w:name w:val="Outline List 2"/>
    <w:basedOn w:val="af6"/>
    <w:uiPriority w:val="99"/>
    <w:semiHidden/>
    <w:unhideWhenUsed/>
    <w:rsid w:val="005F00F6"/>
  </w:style>
  <w:style w:type="paragraph" w:customStyle="1" w:styleId="xl48">
    <w:name w:val="xl48"/>
    <w:basedOn w:val="af3"/>
    <w:rsid w:val="001443C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49">
    <w:name w:val="xl49"/>
    <w:basedOn w:val="af3"/>
    <w:rsid w:val="001443C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0">
    <w:name w:val="xl50"/>
    <w:basedOn w:val="af3"/>
    <w:rsid w:val="00144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1">
    <w:name w:val="xl51"/>
    <w:basedOn w:val="af3"/>
    <w:rsid w:val="00144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2">
    <w:name w:val="xl52"/>
    <w:basedOn w:val="af3"/>
    <w:rsid w:val="00144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3">
    <w:name w:val="xl53"/>
    <w:basedOn w:val="af3"/>
    <w:rsid w:val="00144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4">
    <w:name w:val="xl54"/>
    <w:basedOn w:val="af3"/>
    <w:rsid w:val="00144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5">
    <w:name w:val="xl55"/>
    <w:basedOn w:val="af3"/>
    <w:rsid w:val="00144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6">
    <w:name w:val="xl56"/>
    <w:basedOn w:val="af3"/>
    <w:rsid w:val="001443C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7">
    <w:name w:val="xl57"/>
    <w:basedOn w:val="af3"/>
    <w:rsid w:val="001443C7"/>
    <w:pPr>
      <w:shd w:val="clear" w:color="000000" w:fill="A6A6A6"/>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8">
    <w:name w:val="xl58"/>
    <w:basedOn w:val="af3"/>
    <w:rsid w:val="001443C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9">
    <w:name w:val="xl59"/>
    <w:basedOn w:val="af3"/>
    <w:rsid w:val="001443C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left"/>
      <w:textAlignment w:val="center"/>
    </w:pPr>
    <w:rPr>
      <w:rFonts w:ascii="Times New Roman" w:eastAsia="Times New Roman" w:hAnsi="Times New Roman" w:cs="Times New Roman"/>
      <w:b/>
      <w:bCs/>
      <w:color w:val="000000"/>
      <w:sz w:val="20"/>
      <w:szCs w:val="20"/>
      <w:lang w:eastAsia="ru-RU"/>
    </w:rPr>
  </w:style>
  <w:style w:type="paragraph" w:customStyle="1" w:styleId="xl60">
    <w:name w:val="xl60"/>
    <w:basedOn w:val="af3"/>
    <w:rsid w:val="001443C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61">
    <w:name w:val="xl61"/>
    <w:basedOn w:val="af3"/>
    <w:rsid w:val="001443C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62">
    <w:name w:val="xl62"/>
    <w:basedOn w:val="af3"/>
    <w:rsid w:val="001443C7"/>
    <w:pPr>
      <w:shd w:val="clear" w:color="000000" w:fill="A6A6A6"/>
      <w:spacing w:before="100" w:beforeAutospacing="1" w:after="100" w:afterAutospacing="1"/>
      <w:jc w:val="left"/>
    </w:pPr>
    <w:rPr>
      <w:rFonts w:ascii="Times New Roman" w:eastAsia="Times New Roman" w:hAnsi="Times New Roman" w:cs="Times New Roman"/>
      <w:b/>
      <w:bCs/>
      <w:sz w:val="24"/>
      <w:szCs w:val="24"/>
      <w:lang w:eastAsia="ru-RU"/>
    </w:rPr>
  </w:style>
  <w:style w:type="paragraph" w:customStyle="1" w:styleId="xl97">
    <w:name w:val="xl97"/>
    <w:basedOn w:val="af3"/>
    <w:rsid w:val="000F16BB"/>
    <w:pPr>
      <w:pBdr>
        <w:top w:val="single" w:sz="4" w:space="0" w:color="auto"/>
        <w:bottom w:val="single" w:sz="4" w:space="0" w:color="auto"/>
      </w:pBdr>
      <w:shd w:val="clear" w:color="000000" w:fill="BFBFBF"/>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98">
    <w:name w:val="xl98"/>
    <w:basedOn w:val="af3"/>
    <w:rsid w:val="000F16BB"/>
    <w:pPr>
      <w:pBdr>
        <w:top w:val="single" w:sz="4" w:space="0" w:color="auto"/>
        <w:bottom w:val="single" w:sz="4" w:space="0" w:color="auto"/>
        <w:right w:val="single" w:sz="4" w:space="0" w:color="auto"/>
      </w:pBdr>
      <w:shd w:val="clear" w:color="000000" w:fill="BFBFBF"/>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99">
    <w:name w:val="xl99"/>
    <w:basedOn w:val="af3"/>
    <w:rsid w:val="000F16BB"/>
    <w:pPr>
      <w:pBdr>
        <w:top w:val="single" w:sz="4" w:space="0" w:color="auto"/>
        <w:left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100">
    <w:name w:val="xl100"/>
    <w:basedOn w:val="af3"/>
    <w:rsid w:val="000F16BB"/>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101">
    <w:name w:val="xl101"/>
    <w:basedOn w:val="af3"/>
    <w:rsid w:val="000F16BB"/>
    <w:pPr>
      <w:pBdr>
        <w:top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102">
    <w:name w:val="xl102"/>
    <w:basedOn w:val="af3"/>
    <w:rsid w:val="00AF107B"/>
    <w:pPr>
      <w:pBdr>
        <w:top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103">
    <w:name w:val="xl103"/>
    <w:basedOn w:val="af3"/>
    <w:rsid w:val="00AF107B"/>
    <w:pPr>
      <w:pBdr>
        <w:top w:val="single" w:sz="4" w:space="0" w:color="auto"/>
        <w:left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104">
    <w:name w:val="xl104"/>
    <w:basedOn w:val="af3"/>
    <w:rsid w:val="00AF107B"/>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105">
    <w:name w:val="xl105"/>
    <w:basedOn w:val="af3"/>
    <w:rsid w:val="00A57C2A"/>
    <w:pPr>
      <w:pBdr>
        <w:top w:val="single" w:sz="4" w:space="0" w:color="auto"/>
        <w:bottom w:val="single" w:sz="4" w:space="0" w:color="auto"/>
      </w:pBdr>
      <w:shd w:val="clear" w:color="000000" w:fill="A6A6A6"/>
      <w:spacing w:before="100" w:beforeAutospacing="1" w:after="100" w:afterAutospacing="1"/>
      <w:jc w:val="left"/>
      <w:textAlignment w:val="center"/>
    </w:pPr>
    <w:rPr>
      <w:rFonts w:ascii="Times New Roman" w:eastAsia="Times New Roman" w:hAnsi="Times New Roman" w:cs="Times New Roman"/>
      <w:b/>
      <w:bCs/>
      <w:color w:val="000000"/>
      <w:sz w:val="32"/>
      <w:szCs w:val="32"/>
      <w:lang w:eastAsia="ru-RU"/>
    </w:rPr>
  </w:style>
  <w:style w:type="paragraph" w:customStyle="1" w:styleId="xl3953">
    <w:name w:val="xl3953"/>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3954">
    <w:name w:val="xl3954"/>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3955">
    <w:name w:val="xl3955"/>
    <w:basedOn w:val="af3"/>
    <w:rsid w:val="006F167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3956">
    <w:name w:val="xl3956"/>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3957">
    <w:name w:val="xl3957"/>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3958">
    <w:name w:val="xl3958"/>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color w:val="000000"/>
      <w:sz w:val="20"/>
      <w:szCs w:val="20"/>
      <w:lang w:eastAsia="ru-RU"/>
    </w:rPr>
  </w:style>
  <w:style w:type="paragraph" w:customStyle="1" w:styleId="xl3959">
    <w:name w:val="xl3959"/>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3960">
    <w:name w:val="xl3960"/>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3961">
    <w:name w:val="xl3961"/>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3962">
    <w:name w:val="xl3962"/>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Times New Roman" w:eastAsia="Times New Roman" w:hAnsi="Times New Roman" w:cs="Times New Roman"/>
      <w:sz w:val="20"/>
      <w:szCs w:val="20"/>
      <w:lang w:eastAsia="ru-RU"/>
    </w:rPr>
  </w:style>
  <w:style w:type="paragraph" w:customStyle="1" w:styleId="xl3963">
    <w:name w:val="xl3963"/>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3964">
    <w:name w:val="xl3964"/>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3965">
    <w:name w:val="xl3965"/>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3966">
    <w:name w:val="xl3966"/>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3967">
    <w:name w:val="xl3967"/>
    <w:basedOn w:val="af3"/>
    <w:rsid w:val="006F1674"/>
    <w:pP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3968">
    <w:name w:val="xl3968"/>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3969">
    <w:name w:val="xl3969"/>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b/>
      <w:bCs/>
      <w:color w:val="000000"/>
      <w:sz w:val="20"/>
      <w:szCs w:val="20"/>
      <w:lang w:eastAsia="ru-RU"/>
    </w:rPr>
  </w:style>
  <w:style w:type="paragraph" w:customStyle="1" w:styleId="xl3970">
    <w:name w:val="xl3970"/>
    <w:basedOn w:val="af3"/>
    <w:rsid w:val="006F167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3971">
    <w:name w:val="xl3971"/>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b/>
      <w:bCs/>
      <w:color w:val="000000"/>
      <w:sz w:val="20"/>
      <w:szCs w:val="20"/>
      <w:lang w:eastAsia="ru-RU"/>
    </w:rPr>
  </w:style>
  <w:style w:type="paragraph" w:customStyle="1" w:styleId="xl3972">
    <w:name w:val="xl3972"/>
    <w:basedOn w:val="af3"/>
    <w:rsid w:val="006F167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styleId="afffff">
    <w:name w:val="table of figures"/>
    <w:aliases w:val="Перечень таблиц"/>
    <w:basedOn w:val="af3"/>
    <w:uiPriority w:val="99"/>
    <w:qFormat/>
    <w:rsid w:val="002F1EF9"/>
    <w:pPr>
      <w:spacing w:line="360" w:lineRule="auto"/>
      <w:ind w:left="440" w:hanging="440"/>
      <w:jc w:val="left"/>
    </w:pPr>
    <w:rPr>
      <w:rFonts w:ascii="Times New Roman" w:eastAsia="Times New Roman" w:hAnsi="Times New Roman" w:cs="Times New Roman"/>
      <w:i/>
      <w:sz w:val="20"/>
      <w:szCs w:val="20"/>
      <w:lang w:val="en-US" w:bidi="en-US"/>
    </w:rPr>
  </w:style>
  <w:style w:type="paragraph" w:customStyle="1" w:styleId="xl3973">
    <w:name w:val="xl3973"/>
    <w:basedOn w:val="af3"/>
    <w:rsid w:val="009E3E62"/>
    <w:pP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3974">
    <w:name w:val="xl3974"/>
    <w:basedOn w:val="af3"/>
    <w:rsid w:val="009E3E6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3975">
    <w:name w:val="xl3975"/>
    <w:basedOn w:val="af3"/>
    <w:rsid w:val="009E3E6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3976">
    <w:name w:val="xl3976"/>
    <w:basedOn w:val="af3"/>
    <w:rsid w:val="009E3E6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b/>
      <w:bCs/>
      <w:color w:val="000000"/>
      <w:sz w:val="20"/>
      <w:szCs w:val="20"/>
      <w:lang w:eastAsia="ru-RU"/>
    </w:rPr>
  </w:style>
  <w:style w:type="paragraph" w:customStyle="1" w:styleId="xl3977">
    <w:name w:val="xl3977"/>
    <w:basedOn w:val="af3"/>
    <w:rsid w:val="009E3E6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3978">
    <w:name w:val="xl3978"/>
    <w:basedOn w:val="af3"/>
    <w:rsid w:val="009E3E6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3979">
    <w:name w:val="xl3979"/>
    <w:basedOn w:val="af3"/>
    <w:rsid w:val="009E3E6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3980">
    <w:name w:val="xl3980"/>
    <w:basedOn w:val="af3"/>
    <w:rsid w:val="009E3E62"/>
    <w:pP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3981">
    <w:name w:val="xl3981"/>
    <w:basedOn w:val="af3"/>
    <w:rsid w:val="009E3E6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3982">
    <w:name w:val="xl3982"/>
    <w:basedOn w:val="af3"/>
    <w:rsid w:val="009E3E6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3983">
    <w:name w:val="xl3983"/>
    <w:basedOn w:val="af3"/>
    <w:rsid w:val="009E3E62"/>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sz w:val="20"/>
      <w:szCs w:val="20"/>
      <w:lang w:eastAsia="ru-RU"/>
    </w:rPr>
  </w:style>
  <w:style w:type="paragraph" w:customStyle="1" w:styleId="xl3984">
    <w:name w:val="xl3984"/>
    <w:basedOn w:val="af3"/>
    <w:rsid w:val="009E3E62"/>
    <w:pPr>
      <w:pBdr>
        <w:top w:val="single" w:sz="4" w:space="0" w:color="auto"/>
        <w:left w:val="single" w:sz="4" w:space="0" w:color="auto"/>
        <w:right w:val="single" w:sz="4" w:space="0" w:color="auto"/>
      </w:pBdr>
      <w:spacing w:before="100" w:beforeAutospacing="1" w:after="100" w:afterAutospacing="1"/>
      <w:jc w:val="right"/>
    </w:pPr>
    <w:rPr>
      <w:rFonts w:ascii="Times New Roman" w:eastAsia="Times New Roman" w:hAnsi="Times New Roman" w:cs="Times New Roman"/>
      <w:sz w:val="20"/>
      <w:szCs w:val="20"/>
      <w:lang w:eastAsia="ru-RU"/>
    </w:rPr>
  </w:style>
  <w:style w:type="paragraph" w:customStyle="1" w:styleId="xl3985">
    <w:name w:val="xl3985"/>
    <w:basedOn w:val="af3"/>
    <w:rsid w:val="009E3E62"/>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3986">
    <w:name w:val="xl3986"/>
    <w:basedOn w:val="af3"/>
    <w:rsid w:val="009E3E62"/>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106">
    <w:name w:val="xl106"/>
    <w:basedOn w:val="af3"/>
    <w:rsid w:val="002A1833"/>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left"/>
    </w:pPr>
    <w:rPr>
      <w:rFonts w:ascii="Times New Roman" w:eastAsia="Times New Roman" w:hAnsi="Times New Roman" w:cs="Times New Roman"/>
      <w:sz w:val="18"/>
      <w:szCs w:val="18"/>
      <w:lang w:eastAsia="ru-RU"/>
    </w:rPr>
  </w:style>
  <w:style w:type="paragraph" w:customStyle="1" w:styleId="xl107">
    <w:name w:val="xl107"/>
    <w:basedOn w:val="af3"/>
    <w:rsid w:val="002A1833"/>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108">
    <w:name w:val="xl108"/>
    <w:basedOn w:val="af3"/>
    <w:rsid w:val="002A1833"/>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109">
    <w:name w:val="xl109"/>
    <w:basedOn w:val="af3"/>
    <w:rsid w:val="002A1833"/>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both"/>
      <w:textAlignment w:val="center"/>
    </w:pPr>
    <w:rPr>
      <w:rFonts w:ascii="Times New Roman" w:eastAsia="Times New Roman" w:hAnsi="Times New Roman" w:cs="Times New Roman"/>
      <w:color w:val="000000"/>
      <w:sz w:val="20"/>
      <w:szCs w:val="20"/>
      <w:lang w:eastAsia="ru-RU"/>
    </w:rPr>
  </w:style>
  <w:style w:type="paragraph" w:customStyle="1" w:styleId="xl110">
    <w:name w:val="xl110"/>
    <w:basedOn w:val="af3"/>
    <w:rsid w:val="002A1833"/>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right"/>
      <w:textAlignment w:val="center"/>
    </w:pPr>
    <w:rPr>
      <w:rFonts w:ascii="Times New Roman" w:eastAsia="Times New Roman" w:hAnsi="Times New Roman" w:cs="Times New Roman"/>
      <w:color w:val="000000"/>
      <w:sz w:val="20"/>
      <w:szCs w:val="20"/>
      <w:lang w:eastAsia="ru-RU"/>
    </w:rPr>
  </w:style>
  <w:style w:type="paragraph" w:customStyle="1" w:styleId="xl111">
    <w:name w:val="xl111"/>
    <w:basedOn w:val="af3"/>
    <w:rsid w:val="002A1833"/>
    <w:pPr>
      <w:pBdr>
        <w:top w:val="single" w:sz="4" w:space="0" w:color="auto"/>
        <w:left w:val="single" w:sz="4" w:space="0" w:color="auto"/>
        <w:bottom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color w:val="000000"/>
      <w:sz w:val="24"/>
      <w:szCs w:val="24"/>
      <w:lang w:eastAsia="ru-RU"/>
    </w:rPr>
  </w:style>
  <w:style w:type="paragraph" w:customStyle="1" w:styleId="xl112">
    <w:name w:val="xl112"/>
    <w:basedOn w:val="af3"/>
    <w:rsid w:val="002A1833"/>
    <w:pPr>
      <w:pBdr>
        <w:top w:val="single" w:sz="4" w:space="0" w:color="auto"/>
        <w:bottom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f3"/>
    <w:rsid w:val="002A1833"/>
    <w:pPr>
      <w:pBdr>
        <w:top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f3"/>
    <w:rsid w:val="002A1833"/>
    <w:pPr>
      <w:pBdr>
        <w:top w:val="single" w:sz="4" w:space="0" w:color="auto"/>
        <w:left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f3"/>
    <w:rsid w:val="002A1833"/>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24"/>
      <w:szCs w:val="24"/>
      <w:lang w:eastAsia="ru-RU"/>
    </w:rPr>
  </w:style>
  <w:style w:type="paragraph" w:customStyle="1" w:styleId="xl116">
    <w:name w:val="xl116"/>
    <w:basedOn w:val="af3"/>
    <w:rsid w:val="002A1833"/>
    <w:pPr>
      <w:pBdr>
        <w:top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24"/>
      <w:szCs w:val="24"/>
      <w:lang w:eastAsia="ru-RU"/>
    </w:rPr>
  </w:style>
  <w:style w:type="paragraph" w:customStyle="1" w:styleId="xl117">
    <w:name w:val="xl117"/>
    <w:basedOn w:val="af3"/>
    <w:rsid w:val="002A1833"/>
    <w:pPr>
      <w:pBdr>
        <w:top w:val="single" w:sz="4" w:space="0" w:color="auto"/>
        <w:left w:val="single" w:sz="4" w:space="0" w:color="auto"/>
        <w:bottom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18">
    <w:name w:val="xl118"/>
    <w:basedOn w:val="af3"/>
    <w:rsid w:val="002A1833"/>
    <w:pPr>
      <w:pBdr>
        <w:top w:val="single" w:sz="4" w:space="0" w:color="auto"/>
        <w:bottom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19">
    <w:name w:val="xl119"/>
    <w:basedOn w:val="af3"/>
    <w:rsid w:val="002A1833"/>
    <w:pPr>
      <w:pBdr>
        <w:top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20">
    <w:name w:val="xl120"/>
    <w:basedOn w:val="af3"/>
    <w:rsid w:val="002A1833"/>
    <w:pPr>
      <w:pBdr>
        <w:top w:val="single" w:sz="4" w:space="0" w:color="auto"/>
        <w:left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21">
    <w:name w:val="xl121"/>
    <w:basedOn w:val="af3"/>
    <w:rsid w:val="002A1833"/>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22">
    <w:name w:val="xl122"/>
    <w:basedOn w:val="af3"/>
    <w:rsid w:val="002A1833"/>
    <w:pPr>
      <w:pBdr>
        <w:top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23">
    <w:name w:val="xl123"/>
    <w:basedOn w:val="af3"/>
    <w:rsid w:val="002A1833"/>
    <w:pPr>
      <w:pBdr>
        <w:top w:val="single" w:sz="4" w:space="0" w:color="auto"/>
        <w:left w:val="single" w:sz="4" w:space="0" w:color="auto"/>
        <w:bottom w:val="single" w:sz="4" w:space="0" w:color="auto"/>
      </w:pBdr>
      <w:shd w:val="clear" w:color="000000" w:fill="808080"/>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24">
    <w:name w:val="xl124"/>
    <w:basedOn w:val="af3"/>
    <w:rsid w:val="002A1833"/>
    <w:pPr>
      <w:pBdr>
        <w:top w:val="single" w:sz="4" w:space="0" w:color="auto"/>
        <w:bottom w:val="single" w:sz="4" w:space="0" w:color="auto"/>
      </w:pBdr>
      <w:shd w:val="clear" w:color="000000" w:fill="808080"/>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25">
    <w:name w:val="xl125"/>
    <w:basedOn w:val="af3"/>
    <w:rsid w:val="002A1833"/>
    <w:pPr>
      <w:pBdr>
        <w:top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26">
    <w:name w:val="xl126"/>
    <w:basedOn w:val="af3"/>
    <w:rsid w:val="002A183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127">
    <w:name w:val="xl127"/>
    <w:basedOn w:val="af3"/>
    <w:rsid w:val="002A1833"/>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128">
    <w:name w:val="xl128"/>
    <w:basedOn w:val="af3"/>
    <w:rsid w:val="002A1833"/>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129">
    <w:name w:val="xl129"/>
    <w:basedOn w:val="af3"/>
    <w:rsid w:val="002A183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130">
    <w:name w:val="xl130"/>
    <w:basedOn w:val="af3"/>
    <w:rsid w:val="002A183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131">
    <w:name w:val="xl131"/>
    <w:basedOn w:val="af3"/>
    <w:rsid w:val="002A183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132">
    <w:name w:val="xl132"/>
    <w:basedOn w:val="af3"/>
    <w:rsid w:val="002A183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numbering" w:customStyle="1" w:styleId="315">
    <w:name w:val="Заголовок 3 ур15"/>
    <w:uiPriority w:val="99"/>
    <w:rsid w:val="00C627B8"/>
    <w:pPr>
      <w:numPr>
        <w:numId w:val="8"/>
      </w:numPr>
    </w:pPr>
  </w:style>
  <w:style w:type="numbering" w:customStyle="1" w:styleId="1f6">
    <w:name w:val="Нет списка1"/>
    <w:next w:val="af6"/>
    <w:uiPriority w:val="99"/>
    <w:semiHidden/>
    <w:unhideWhenUsed/>
    <w:rsid w:val="001167C4"/>
  </w:style>
  <w:style w:type="paragraph" w:customStyle="1" w:styleId="118">
    <w:name w:val="Заголовок 11"/>
    <w:basedOn w:val="af3"/>
    <w:next w:val="af3"/>
    <w:uiPriority w:val="1"/>
    <w:qFormat/>
    <w:rsid w:val="001167C4"/>
    <w:pPr>
      <w:widowControl w:val="0"/>
      <w:autoSpaceDE w:val="0"/>
      <w:autoSpaceDN w:val="0"/>
      <w:adjustRightInd w:val="0"/>
      <w:ind w:left="557"/>
      <w:jc w:val="left"/>
      <w:outlineLvl w:val="0"/>
    </w:pPr>
    <w:rPr>
      <w:rFonts w:ascii="Calibri" w:eastAsia="Times New Roman" w:hAnsi="Calibri" w:cs="Calibri"/>
      <w:sz w:val="28"/>
      <w:szCs w:val="28"/>
      <w:lang w:eastAsia="ru-RU"/>
    </w:rPr>
  </w:style>
  <w:style w:type="paragraph" w:customStyle="1" w:styleId="213">
    <w:name w:val="Заголовок 21"/>
    <w:basedOn w:val="af3"/>
    <w:next w:val="af3"/>
    <w:uiPriority w:val="1"/>
    <w:qFormat/>
    <w:rsid w:val="001167C4"/>
    <w:pPr>
      <w:widowControl w:val="0"/>
      <w:autoSpaceDE w:val="0"/>
      <w:autoSpaceDN w:val="0"/>
      <w:adjustRightInd w:val="0"/>
      <w:ind w:left="40"/>
      <w:jc w:val="left"/>
      <w:outlineLvl w:val="1"/>
    </w:pPr>
    <w:rPr>
      <w:rFonts w:ascii="Calibri" w:eastAsia="Times New Roman" w:hAnsi="Calibri" w:cs="Calibri"/>
      <w:lang w:eastAsia="ru-RU"/>
    </w:rPr>
  </w:style>
  <w:style w:type="paragraph" w:customStyle="1" w:styleId="314">
    <w:name w:val="Заголовок 31"/>
    <w:basedOn w:val="af3"/>
    <w:next w:val="af3"/>
    <w:uiPriority w:val="1"/>
    <w:qFormat/>
    <w:rsid w:val="001167C4"/>
    <w:pPr>
      <w:widowControl w:val="0"/>
      <w:autoSpaceDE w:val="0"/>
      <w:autoSpaceDN w:val="0"/>
      <w:adjustRightInd w:val="0"/>
      <w:ind w:left="222"/>
      <w:jc w:val="left"/>
      <w:outlineLvl w:val="2"/>
    </w:pPr>
    <w:rPr>
      <w:rFonts w:ascii="Tahoma" w:eastAsia="Times New Roman" w:hAnsi="Tahoma" w:cs="Tahoma"/>
      <w:b/>
      <w:bCs/>
      <w:sz w:val="20"/>
      <w:szCs w:val="20"/>
      <w:lang w:eastAsia="ru-RU"/>
    </w:rPr>
  </w:style>
  <w:style w:type="numbering" w:customStyle="1" w:styleId="119">
    <w:name w:val="Нет списка11"/>
    <w:next w:val="af6"/>
    <w:uiPriority w:val="99"/>
    <w:semiHidden/>
    <w:unhideWhenUsed/>
    <w:rsid w:val="001167C4"/>
  </w:style>
  <w:style w:type="paragraph" w:customStyle="1" w:styleId="TableParagraph">
    <w:name w:val="Table Paragraph"/>
    <w:basedOn w:val="af3"/>
    <w:uiPriority w:val="1"/>
    <w:qFormat/>
    <w:rsid w:val="001167C4"/>
    <w:pPr>
      <w:widowControl w:val="0"/>
      <w:autoSpaceDE w:val="0"/>
      <w:autoSpaceDN w:val="0"/>
      <w:adjustRightInd w:val="0"/>
      <w:jc w:val="left"/>
    </w:pPr>
    <w:rPr>
      <w:rFonts w:ascii="Times New Roman" w:eastAsia="Times New Roman" w:hAnsi="Times New Roman" w:cs="Times New Roman"/>
      <w:sz w:val="24"/>
      <w:szCs w:val="24"/>
      <w:lang w:eastAsia="ru-RU"/>
    </w:rPr>
  </w:style>
  <w:style w:type="paragraph" w:customStyle="1" w:styleId="1f7">
    <w:name w:val="Верхний колонтитул1"/>
    <w:basedOn w:val="af3"/>
    <w:next w:val="aff1"/>
    <w:uiPriority w:val="99"/>
    <w:unhideWhenUsed/>
    <w:rsid w:val="001167C4"/>
    <w:pPr>
      <w:widowControl w:val="0"/>
      <w:tabs>
        <w:tab w:val="center" w:pos="4677"/>
        <w:tab w:val="right" w:pos="9355"/>
      </w:tabs>
      <w:autoSpaceDE w:val="0"/>
      <w:autoSpaceDN w:val="0"/>
      <w:adjustRightInd w:val="0"/>
      <w:jc w:val="left"/>
    </w:pPr>
    <w:rPr>
      <w:rFonts w:ascii="Times New Roman" w:eastAsia="Calibri" w:hAnsi="Times New Roman" w:cs="Times New Roman"/>
      <w:sz w:val="24"/>
      <w:szCs w:val="24"/>
    </w:rPr>
  </w:style>
  <w:style w:type="paragraph" w:customStyle="1" w:styleId="1f8">
    <w:name w:val="Нижний колонтитул1"/>
    <w:basedOn w:val="af3"/>
    <w:next w:val="aff3"/>
    <w:uiPriority w:val="99"/>
    <w:unhideWhenUsed/>
    <w:rsid w:val="001167C4"/>
    <w:pPr>
      <w:widowControl w:val="0"/>
      <w:tabs>
        <w:tab w:val="center" w:pos="4677"/>
        <w:tab w:val="right" w:pos="9355"/>
      </w:tabs>
      <w:autoSpaceDE w:val="0"/>
      <w:autoSpaceDN w:val="0"/>
      <w:adjustRightInd w:val="0"/>
      <w:jc w:val="left"/>
    </w:pPr>
    <w:rPr>
      <w:rFonts w:ascii="Times New Roman" w:eastAsia="Calibri" w:hAnsi="Times New Roman" w:cs="Times New Roman"/>
      <w:sz w:val="24"/>
      <w:szCs w:val="24"/>
    </w:rPr>
  </w:style>
  <w:style w:type="paragraph" w:customStyle="1" w:styleId="1f9">
    <w:name w:val="Заголовок оглавления1"/>
    <w:basedOn w:val="1e"/>
    <w:next w:val="af3"/>
    <w:uiPriority w:val="39"/>
    <w:unhideWhenUsed/>
    <w:qFormat/>
    <w:rsid w:val="001167C4"/>
    <w:pPr>
      <w:spacing w:before="240"/>
      <w:ind w:left="2160"/>
      <w:jc w:val="left"/>
    </w:pPr>
    <w:rPr>
      <w:rFonts w:ascii="Calibri" w:eastAsia="Calibri" w:hAnsi="Calibri" w:cs="Calibri"/>
      <w:b w:val="0"/>
      <w:bCs w:val="0"/>
      <w:color w:val="auto"/>
    </w:rPr>
  </w:style>
  <w:style w:type="paragraph" w:customStyle="1" w:styleId="319">
    <w:name w:val="Оглавление 31"/>
    <w:basedOn w:val="af3"/>
    <w:next w:val="af3"/>
    <w:autoRedefine/>
    <w:uiPriority w:val="1"/>
    <w:unhideWhenUsed/>
    <w:qFormat/>
    <w:rsid w:val="001167C4"/>
    <w:pPr>
      <w:widowControl w:val="0"/>
      <w:autoSpaceDE w:val="0"/>
      <w:autoSpaceDN w:val="0"/>
      <w:adjustRightInd w:val="0"/>
      <w:ind w:left="480"/>
      <w:jc w:val="left"/>
    </w:pPr>
    <w:rPr>
      <w:rFonts w:ascii="Times New Roman" w:eastAsia="Times New Roman" w:hAnsi="Times New Roman" w:cs="Times New Roman"/>
      <w:sz w:val="24"/>
      <w:szCs w:val="24"/>
      <w:lang w:eastAsia="ru-RU"/>
    </w:rPr>
  </w:style>
  <w:style w:type="paragraph" w:customStyle="1" w:styleId="11a">
    <w:name w:val="Оглавление 11"/>
    <w:basedOn w:val="af3"/>
    <w:next w:val="af3"/>
    <w:autoRedefine/>
    <w:uiPriority w:val="1"/>
    <w:unhideWhenUsed/>
    <w:qFormat/>
    <w:rsid w:val="001167C4"/>
    <w:pPr>
      <w:widowControl w:val="0"/>
      <w:tabs>
        <w:tab w:val="right" w:leader="dot" w:pos="9560"/>
      </w:tabs>
      <w:autoSpaceDE w:val="0"/>
      <w:autoSpaceDN w:val="0"/>
      <w:adjustRightInd w:val="0"/>
      <w:jc w:val="both"/>
    </w:pPr>
    <w:rPr>
      <w:rFonts w:ascii="Times New Roman" w:eastAsia="Times New Roman" w:hAnsi="Times New Roman" w:cs="Times New Roman"/>
      <w:sz w:val="24"/>
      <w:szCs w:val="24"/>
      <w:lang w:eastAsia="ru-RU"/>
    </w:rPr>
  </w:style>
  <w:style w:type="paragraph" w:customStyle="1" w:styleId="1fa">
    <w:name w:val="Текст выноски1"/>
    <w:basedOn w:val="af3"/>
    <w:next w:val="aff6"/>
    <w:uiPriority w:val="99"/>
    <w:unhideWhenUsed/>
    <w:rsid w:val="001167C4"/>
    <w:pPr>
      <w:widowControl w:val="0"/>
      <w:autoSpaceDE w:val="0"/>
      <w:autoSpaceDN w:val="0"/>
      <w:adjustRightInd w:val="0"/>
      <w:jc w:val="left"/>
    </w:pPr>
    <w:rPr>
      <w:rFonts w:ascii="Tahoma" w:eastAsia="Calibri" w:hAnsi="Tahoma" w:cs="Tahoma"/>
      <w:sz w:val="16"/>
      <w:szCs w:val="16"/>
    </w:rPr>
  </w:style>
  <w:style w:type="table" w:customStyle="1" w:styleId="1fb">
    <w:name w:val="Сетка таблицы1"/>
    <w:basedOn w:val="af5"/>
    <w:next w:val="aff8"/>
    <w:uiPriority w:val="59"/>
    <w:rsid w:val="001167C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b">
    <w:name w:val="Заголовок 1 Знак1"/>
    <w:aliases w:val="Заголовок 1 Знак Знак,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111 Знак"/>
    <w:qFormat/>
    <w:rsid w:val="001167C4"/>
    <w:rPr>
      <w:rFonts w:ascii="Calibri Light" w:eastAsia="Times New Roman" w:hAnsi="Calibri Light" w:cs="Times New Roman"/>
      <w:color w:val="2E74B5"/>
      <w:sz w:val="32"/>
      <w:szCs w:val="32"/>
      <w:lang w:eastAsia="ru-RU"/>
    </w:rPr>
  </w:style>
  <w:style w:type="character" w:customStyle="1" w:styleId="31a">
    <w:name w:val="Заголовок 3 Знак1"/>
    <w:aliases w:val="Заголовок 3 Знак Знак,Заголовок 3 Знак Знак Знак Знак Знак Знак Знак Знак Знак Знак Знак Знак Знак Знак Знак Знак Знак Знак,Знак Знак1,Заголовок 3 Знак + 12 pt Знак,не полужирный Знак,влево Знак,Перед:  0 пт Знак,Пос... Знак"/>
    <w:rsid w:val="001167C4"/>
    <w:rPr>
      <w:rFonts w:ascii="Calibri Light" w:eastAsia="Times New Roman" w:hAnsi="Calibri Light" w:cs="Times New Roman"/>
      <w:color w:val="1F4D78"/>
      <w:sz w:val="24"/>
      <w:szCs w:val="24"/>
      <w:lang w:eastAsia="ru-RU"/>
    </w:rPr>
  </w:style>
  <w:style w:type="character" w:customStyle="1" w:styleId="1fc">
    <w:name w:val="Основной текст Знак1"/>
    <w:aliases w:val="TabelTekst Знак1,text Знак1,Body Text2 Знак1, Char Знак1,Body Text2 Char Char Char Char Char Char Char Char Char Знак1,Char Знак1,Main text Знак1,Body Text Char2 Char Знак1,Body Text Char1 Char Char Знак1"/>
    <w:rsid w:val="001167C4"/>
    <w:rPr>
      <w:rFonts w:ascii="Times New Roman" w:eastAsia="Times New Roman" w:hAnsi="Times New Roman" w:cs="Times New Roman"/>
      <w:sz w:val="24"/>
      <w:szCs w:val="24"/>
      <w:lang w:eastAsia="ru-RU"/>
    </w:rPr>
  </w:style>
  <w:style w:type="character" w:customStyle="1" w:styleId="1fd">
    <w:name w:val="Верхний колонтитул Знак1"/>
    <w:aliases w:val=" Знак4 Знак1,Знак4 Знак1, Знак8 Знак1,ВерхКолонтитул Знак1,Знак8 Знак1"/>
    <w:uiPriority w:val="99"/>
    <w:semiHidden/>
    <w:rsid w:val="001167C4"/>
    <w:rPr>
      <w:rFonts w:ascii="Times New Roman" w:eastAsia="Times New Roman" w:hAnsi="Times New Roman" w:cs="Times New Roman"/>
      <w:sz w:val="24"/>
      <w:szCs w:val="24"/>
      <w:lang w:eastAsia="ru-RU"/>
    </w:rPr>
  </w:style>
  <w:style w:type="character" w:customStyle="1" w:styleId="1fe">
    <w:name w:val="Нижний колонтитул Знак1"/>
    <w:aliases w:val=" Знак1 Знак2"/>
    <w:uiPriority w:val="99"/>
    <w:semiHidden/>
    <w:rsid w:val="001167C4"/>
    <w:rPr>
      <w:rFonts w:ascii="Times New Roman" w:eastAsia="Times New Roman" w:hAnsi="Times New Roman" w:cs="Times New Roman"/>
      <w:sz w:val="24"/>
      <w:szCs w:val="24"/>
      <w:lang w:eastAsia="ru-RU"/>
    </w:rPr>
  </w:style>
  <w:style w:type="character" w:customStyle="1" w:styleId="1ff">
    <w:name w:val="Текст выноски Знак1"/>
    <w:uiPriority w:val="99"/>
    <w:semiHidden/>
    <w:rsid w:val="001167C4"/>
    <w:rPr>
      <w:rFonts w:ascii="Segoe UI" w:eastAsia="Times New Roman" w:hAnsi="Segoe UI" w:cs="Segoe UI"/>
      <w:sz w:val="18"/>
      <w:szCs w:val="18"/>
      <w:lang w:eastAsia="ru-RU"/>
    </w:rPr>
  </w:style>
  <w:style w:type="table" w:customStyle="1" w:styleId="TableGridReport1">
    <w:name w:val="Table Grid Report1"/>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
    <w:name w:val="Нет списка2"/>
    <w:next w:val="af6"/>
    <w:uiPriority w:val="99"/>
    <w:semiHidden/>
    <w:unhideWhenUsed/>
    <w:rsid w:val="001167C4"/>
  </w:style>
  <w:style w:type="paragraph" w:customStyle="1" w:styleId="2f0">
    <w:name w:val="Заголовок оглавления2"/>
    <w:basedOn w:val="1e"/>
    <w:next w:val="af3"/>
    <w:uiPriority w:val="39"/>
    <w:unhideWhenUsed/>
    <w:qFormat/>
    <w:rsid w:val="001167C4"/>
    <w:pPr>
      <w:spacing w:line="276" w:lineRule="auto"/>
      <w:ind w:left="2160"/>
      <w:jc w:val="left"/>
      <w:outlineLvl w:val="9"/>
    </w:pPr>
    <w:rPr>
      <w:rFonts w:ascii="Cambria" w:eastAsia="Times New Roman" w:hAnsi="Cambria" w:cs="Times New Roman"/>
      <w:color w:val="365F91"/>
      <w:lang w:eastAsia="ru-RU"/>
    </w:rPr>
  </w:style>
  <w:style w:type="paragraph" w:customStyle="1" w:styleId="320">
    <w:name w:val="Оглавление 32"/>
    <w:basedOn w:val="af3"/>
    <w:next w:val="af3"/>
    <w:autoRedefine/>
    <w:uiPriority w:val="39"/>
    <w:unhideWhenUsed/>
    <w:rsid w:val="001167C4"/>
    <w:pPr>
      <w:widowControl w:val="0"/>
      <w:autoSpaceDE w:val="0"/>
      <w:autoSpaceDN w:val="0"/>
      <w:adjustRightInd w:val="0"/>
      <w:ind w:left="480"/>
      <w:jc w:val="left"/>
    </w:pPr>
    <w:rPr>
      <w:rFonts w:ascii="Times New Roman" w:eastAsia="Times New Roman" w:hAnsi="Times New Roman" w:cs="Times New Roman"/>
      <w:sz w:val="24"/>
      <w:szCs w:val="24"/>
      <w:lang w:eastAsia="ru-RU"/>
    </w:rPr>
  </w:style>
  <w:style w:type="paragraph" w:customStyle="1" w:styleId="124">
    <w:name w:val="Оглавление 12"/>
    <w:basedOn w:val="af3"/>
    <w:next w:val="af3"/>
    <w:autoRedefine/>
    <w:uiPriority w:val="39"/>
    <w:unhideWhenUsed/>
    <w:rsid w:val="001167C4"/>
    <w:pPr>
      <w:widowControl w:val="0"/>
      <w:tabs>
        <w:tab w:val="right" w:leader="dot" w:pos="9560"/>
      </w:tabs>
      <w:autoSpaceDE w:val="0"/>
      <w:autoSpaceDN w:val="0"/>
      <w:adjustRightInd w:val="0"/>
      <w:jc w:val="both"/>
    </w:pPr>
    <w:rPr>
      <w:rFonts w:ascii="Times New Roman" w:eastAsia="Times New Roman" w:hAnsi="Times New Roman" w:cs="Times New Roman"/>
      <w:sz w:val="24"/>
      <w:szCs w:val="24"/>
      <w:lang w:eastAsia="ru-RU"/>
    </w:rPr>
  </w:style>
  <w:style w:type="table" w:customStyle="1" w:styleId="214">
    <w:name w:val="Сетка таблицы21"/>
    <w:basedOn w:val="af5"/>
    <w:next w:val="aff8"/>
    <w:rsid w:val="001167C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
    <w:name w:val="Нет списка3"/>
    <w:next w:val="af6"/>
    <w:semiHidden/>
    <w:unhideWhenUsed/>
    <w:rsid w:val="001167C4"/>
  </w:style>
  <w:style w:type="paragraph" w:customStyle="1" w:styleId="3a">
    <w:name w:val="Заголовок оглавления3"/>
    <w:basedOn w:val="1e"/>
    <w:next w:val="af3"/>
    <w:uiPriority w:val="39"/>
    <w:unhideWhenUsed/>
    <w:qFormat/>
    <w:rsid w:val="001167C4"/>
    <w:pPr>
      <w:spacing w:line="276" w:lineRule="auto"/>
      <w:ind w:left="2160"/>
      <w:jc w:val="left"/>
      <w:outlineLvl w:val="9"/>
    </w:pPr>
    <w:rPr>
      <w:rFonts w:ascii="Cambria" w:eastAsia="Times New Roman" w:hAnsi="Cambria" w:cs="Times New Roman"/>
      <w:color w:val="365F91"/>
      <w:lang w:eastAsia="ru-RU"/>
    </w:rPr>
  </w:style>
  <w:style w:type="paragraph" w:customStyle="1" w:styleId="330">
    <w:name w:val="Оглавление 33"/>
    <w:basedOn w:val="af3"/>
    <w:next w:val="af3"/>
    <w:autoRedefine/>
    <w:uiPriority w:val="39"/>
    <w:unhideWhenUsed/>
    <w:rsid w:val="001167C4"/>
    <w:pPr>
      <w:widowControl w:val="0"/>
      <w:autoSpaceDE w:val="0"/>
      <w:autoSpaceDN w:val="0"/>
      <w:adjustRightInd w:val="0"/>
      <w:ind w:left="480"/>
      <w:jc w:val="left"/>
    </w:pPr>
    <w:rPr>
      <w:rFonts w:ascii="Times New Roman" w:eastAsia="Times New Roman" w:hAnsi="Times New Roman" w:cs="Times New Roman"/>
      <w:sz w:val="24"/>
      <w:szCs w:val="24"/>
      <w:lang w:eastAsia="ru-RU"/>
    </w:rPr>
  </w:style>
  <w:style w:type="paragraph" w:customStyle="1" w:styleId="131">
    <w:name w:val="Оглавление 13"/>
    <w:basedOn w:val="af3"/>
    <w:next w:val="af3"/>
    <w:autoRedefine/>
    <w:uiPriority w:val="39"/>
    <w:unhideWhenUsed/>
    <w:rsid w:val="001167C4"/>
    <w:pPr>
      <w:widowControl w:val="0"/>
      <w:tabs>
        <w:tab w:val="right" w:leader="dot" w:pos="9560"/>
      </w:tabs>
      <w:autoSpaceDE w:val="0"/>
      <w:autoSpaceDN w:val="0"/>
      <w:adjustRightInd w:val="0"/>
      <w:jc w:val="both"/>
    </w:pPr>
    <w:rPr>
      <w:rFonts w:ascii="Times New Roman" w:eastAsia="Times New Roman" w:hAnsi="Times New Roman" w:cs="Times New Roman"/>
      <w:sz w:val="24"/>
      <w:szCs w:val="24"/>
      <w:lang w:eastAsia="ru-RU"/>
    </w:rPr>
  </w:style>
  <w:style w:type="table" w:customStyle="1" w:styleId="3b">
    <w:name w:val="Сетка таблицы3"/>
    <w:basedOn w:val="af5"/>
    <w:next w:val="aff8"/>
    <w:uiPriority w:val="59"/>
    <w:rsid w:val="001167C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5">
    <w:name w:val="Нет списка4"/>
    <w:next w:val="af6"/>
    <w:uiPriority w:val="99"/>
    <w:semiHidden/>
    <w:unhideWhenUsed/>
    <w:rsid w:val="001167C4"/>
  </w:style>
  <w:style w:type="paragraph" w:customStyle="1" w:styleId="46">
    <w:name w:val="Заголовок оглавления4"/>
    <w:basedOn w:val="1e"/>
    <w:next w:val="af3"/>
    <w:uiPriority w:val="39"/>
    <w:unhideWhenUsed/>
    <w:qFormat/>
    <w:rsid w:val="001167C4"/>
    <w:pPr>
      <w:spacing w:line="276" w:lineRule="auto"/>
      <w:ind w:left="2160"/>
      <w:jc w:val="left"/>
      <w:outlineLvl w:val="9"/>
    </w:pPr>
    <w:rPr>
      <w:rFonts w:ascii="Cambria" w:eastAsia="Times New Roman" w:hAnsi="Cambria" w:cs="Times New Roman"/>
      <w:color w:val="365F91"/>
      <w:lang w:eastAsia="ru-RU"/>
    </w:rPr>
  </w:style>
  <w:style w:type="paragraph" w:customStyle="1" w:styleId="340">
    <w:name w:val="Оглавление 34"/>
    <w:basedOn w:val="af3"/>
    <w:next w:val="af3"/>
    <w:autoRedefine/>
    <w:uiPriority w:val="39"/>
    <w:unhideWhenUsed/>
    <w:rsid w:val="001167C4"/>
    <w:pPr>
      <w:widowControl w:val="0"/>
      <w:autoSpaceDE w:val="0"/>
      <w:autoSpaceDN w:val="0"/>
      <w:adjustRightInd w:val="0"/>
      <w:ind w:left="480"/>
      <w:jc w:val="left"/>
    </w:pPr>
    <w:rPr>
      <w:rFonts w:ascii="Times New Roman" w:eastAsia="Times New Roman" w:hAnsi="Times New Roman" w:cs="Times New Roman"/>
      <w:sz w:val="24"/>
      <w:szCs w:val="24"/>
      <w:lang w:eastAsia="ru-RU"/>
    </w:rPr>
  </w:style>
  <w:style w:type="paragraph" w:customStyle="1" w:styleId="140">
    <w:name w:val="Оглавление 14"/>
    <w:basedOn w:val="af3"/>
    <w:next w:val="af3"/>
    <w:autoRedefine/>
    <w:uiPriority w:val="39"/>
    <w:unhideWhenUsed/>
    <w:rsid w:val="001167C4"/>
    <w:pPr>
      <w:widowControl w:val="0"/>
      <w:tabs>
        <w:tab w:val="right" w:leader="dot" w:pos="9560"/>
      </w:tabs>
      <w:autoSpaceDE w:val="0"/>
      <w:autoSpaceDN w:val="0"/>
      <w:adjustRightInd w:val="0"/>
      <w:jc w:val="both"/>
    </w:pPr>
    <w:rPr>
      <w:rFonts w:ascii="Times New Roman" w:eastAsia="Times New Roman" w:hAnsi="Times New Roman" w:cs="Times New Roman"/>
      <w:sz w:val="24"/>
      <w:szCs w:val="24"/>
      <w:lang w:eastAsia="ru-RU"/>
    </w:rPr>
  </w:style>
  <w:style w:type="table" w:customStyle="1" w:styleId="47">
    <w:name w:val="Сетка таблицы4"/>
    <w:basedOn w:val="af5"/>
    <w:next w:val="aff8"/>
    <w:uiPriority w:val="59"/>
    <w:rsid w:val="001167C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
    <w:name w:val="Нет списка5"/>
    <w:next w:val="af6"/>
    <w:uiPriority w:val="99"/>
    <w:semiHidden/>
    <w:unhideWhenUsed/>
    <w:rsid w:val="001167C4"/>
  </w:style>
  <w:style w:type="paragraph" w:customStyle="1" w:styleId="54">
    <w:name w:val="Заголовок оглавления5"/>
    <w:basedOn w:val="1e"/>
    <w:next w:val="af3"/>
    <w:uiPriority w:val="39"/>
    <w:unhideWhenUsed/>
    <w:qFormat/>
    <w:rsid w:val="001167C4"/>
    <w:pPr>
      <w:spacing w:line="276" w:lineRule="auto"/>
      <w:ind w:left="2160"/>
      <w:jc w:val="left"/>
      <w:outlineLvl w:val="9"/>
    </w:pPr>
    <w:rPr>
      <w:rFonts w:ascii="Cambria" w:eastAsia="Times New Roman" w:hAnsi="Cambria" w:cs="Times New Roman"/>
      <w:color w:val="365F91"/>
      <w:lang w:eastAsia="ru-RU"/>
    </w:rPr>
  </w:style>
  <w:style w:type="paragraph" w:customStyle="1" w:styleId="350">
    <w:name w:val="Оглавление 35"/>
    <w:basedOn w:val="af3"/>
    <w:next w:val="af3"/>
    <w:autoRedefine/>
    <w:uiPriority w:val="39"/>
    <w:unhideWhenUsed/>
    <w:rsid w:val="001167C4"/>
    <w:pPr>
      <w:widowControl w:val="0"/>
      <w:autoSpaceDE w:val="0"/>
      <w:autoSpaceDN w:val="0"/>
      <w:adjustRightInd w:val="0"/>
      <w:ind w:left="480"/>
      <w:jc w:val="left"/>
    </w:pPr>
    <w:rPr>
      <w:rFonts w:ascii="Times New Roman" w:eastAsia="Times New Roman" w:hAnsi="Times New Roman" w:cs="Times New Roman"/>
      <w:sz w:val="24"/>
      <w:szCs w:val="24"/>
      <w:lang w:eastAsia="ru-RU"/>
    </w:rPr>
  </w:style>
  <w:style w:type="paragraph" w:customStyle="1" w:styleId="150">
    <w:name w:val="Оглавление 15"/>
    <w:basedOn w:val="af3"/>
    <w:next w:val="af3"/>
    <w:autoRedefine/>
    <w:uiPriority w:val="39"/>
    <w:unhideWhenUsed/>
    <w:rsid w:val="001167C4"/>
    <w:pPr>
      <w:widowControl w:val="0"/>
      <w:tabs>
        <w:tab w:val="right" w:leader="dot" w:pos="9560"/>
      </w:tabs>
      <w:autoSpaceDE w:val="0"/>
      <w:autoSpaceDN w:val="0"/>
      <w:adjustRightInd w:val="0"/>
      <w:jc w:val="both"/>
    </w:pPr>
    <w:rPr>
      <w:rFonts w:ascii="Times New Roman" w:eastAsia="Times New Roman" w:hAnsi="Times New Roman" w:cs="Times New Roman"/>
      <w:sz w:val="24"/>
      <w:szCs w:val="24"/>
      <w:lang w:eastAsia="ru-RU"/>
    </w:rPr>
  </w:style>
  <w:style w:type="table" w:customStyle="1" w:styleId="55">
    <w:name w:val="Сетка таблицы5"/>
    <w:basedOn w:val="af5"/>
    <w:next w:val="aff8"/>
    <w:rsid w:val="001167C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
    <w:name w:val="Нет списка6"/>
    <w:next w:val="af6"/>
    <w:uiPriority w:val="99"/>
    <w:semiHidden/>
    <w:unhideWhenUsed/>
    <w:rsid w:val="001167C4"/>
  </w:style>
  <w:style w:type="paragraph" w:customStyle="1" w:styleId="64">
    <w:name w:val="Заголовок оглавления6"/>
    <w:basedOn w:val="1e"/>
    <w:next w:val="af3"/>
    <w:uiPriority w:val="39"/>
    <w:unhideWhenUsed/>
    <w:qFormat/>
    <w:rsid w:val="001167C4"/>
    <w:pPr>
      <w:spacing w:line="276" w:lineRule="auto"/>
      <w:ind w:left="2160"/>
      <w:jc w:val="left"/>
      <w:outlineLvl w:val="9"/>
    </w:pPr>
    <w:rPr>
      <w:rFonts w:ascii="Cambria" w:eastAsia="Times New Roman" w:hAnsi="Cambria" w:cs="Times New Roman"/>
      <w:color w:val="365F91"/>
      <w:lang w:eastAsia="ru-RU"/>
    </w:rPr>
  </w:style>
  <w:style w:type="paragraph" w:customStyle="1" w:styleId="360">
    <w:name w:val="Оглавление 36"/>
    <w:basedOn w:val="af3"/>
    <w:next w:val="af3"/>
    <w:autoRedefine/>
    <w:uiPriority w:val="39"/>
    <w:unhideWhenUsed/>
    <w:rsid w:val="001167C4"/>
    <w:pPr>
      <w:widowControl w:val="0"/>
      <w:autoSpaceDE w:val="0"/>
      <w:autoSpaceDN w:val="0"/>
      <w:adjustRightInd w:val="0"/>
      <w:ind w:left="480"/>
      <w:jc w:val="left"/>
    </w:pPr>
    <w:rPr>
      <w:rFonts w:ascii="Times New Roman" w:eastAsia="Times New Roman" w:hAnsi="Times New Roman" w:cs="Times New Roman"/>
      <w:sz w:val="24"/>
      <w:szCs w:val="24"/>
      <w:lang w:eastAsia="ru-RU"/>
    </w:rPr>
  </w:style>
  <w:style w:type="paragraph" w:customStyle="1" w:styleId="160">
    <w:name w:val="Оглавление 16"/>
    <w:basedOn w:val="af3"/>
    <w:next w:val="af3"/>
    <w:autoRedefine/>
    <w:uiPriority w:val="39"/>
    <w:unhideWhenUsed/>
    <w:rsid w:val="001167C4"/>
    <w:pPr>
      <w:widowControl w:val="0"/>
      <w:tabs>
        <w:tab w:val="right" w:leader="dot" w:pos="9560"/>
      </w:tabs>
      <w:autoSpaceDE w:val="0"/>
      <w:autoSpaceDN w:val="0"/>
      <w:adjustRightInd w:val="0"/>
      <w:jc w:val="both"/>
    </w:pPr>
    <w:rPr>
      <w:rFonts w:ascii="Times New Roman" w:eastAsia="Times New Roman" w:hAnsi="Times New Roman" w:cs="Times New Roman"/>
      <w:sz w:val="24"/>
      <w:szCs w:val="24"/>
      <w:lang w:eastAsia="ru-RU"/>
    </w:rPr>
  </w:style>
  <w:style w:type="table" w:customStyle="1" w:styleId="65">
    <w:name w:val="Сетка таблицы6"/>
    <w:basedOn w:val="af5"/>
    <w:next w:val="aff8"/>
    <w:uiPriority w:val="39"/>
    <w:rsid w:val="001167C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
    <w:name w:val="Нет списка7"/>
    <w:next w:val="af6"/>
    <w:uiPriority w:val="99"/>
    <w:semiHidden/>
    <w:unhideWhenUsed/>
    <w:rsid w:val="001167C4"/>
  </w:style>
  <w:style w:type="paragraph" w:customStyle="1" w:styleId="73">
    <w:name w:val="Заголовок оглавления7"/>
    <w:basedOn w:val="1e"/>
    <w:next w:val="af3"/>
    <w:uiPriority w:val="39"/>
    <w:unhideWhenUsed/>
    <w:qFormat/>
    <w:rsid w:val="001167C4"/>
    <w:pPr>
      <w:spacing w:line="276" w:lineRule="auto"/>
      <w:ind w:left="2160"/>
      <w:jc w:val="left"/>
      <w:outlineLvl w:val="9"/>
    </w:pPr>
    <w:rPr>
      <w:rFonts w:ascii="Cambria" w:eastAsia="Times New Roman" w:hAnsi="Cambria" w:cs="Times New Roman"/>
      <w:color w:val="365F91"/>
      <w:lang w:eastAsia="ru-RU"/>
    </w:rPr>
  </w:style>
  <w:style w:type="paragraph" w:customStyle="1" w:styleId="370">
    <w:name w:val="Оглавление 37"/>
    <w:basedOn w:val="af3"/>
    <w:next w:val="af3"/>
    <w:autoRedefine/>
    <w:uiPriority w:val="39"/>
    <w:unhideWhenUsed/>
    <w:rsid w:val="001167C4"/>
    <w:pPr>
      <w:widowControl w:val="0"/>
      <w:autoSpaceDE w:val="0"/>
      <w:autoSpaceDN w:val="0"/>
      <w:adjustRightInd w:val="0"/>
      <w:ind w:left="480"/>
      <w:jc w:val="left"/>
    </w:pPr>
    <w:rPr>
      <w:rFonts w:ascii="Times New Roman" w:eastAsia="Times New Roman" w:hAnsi="Times New Roman" w:cs="Times New Roman"/>
      <w:sz w:val="24"/>
      <w:szCs w:val="24"/>
      <w:lang w:eastAsia="ru-RU"/>
    </w:rPr>
  </w:style>
  <w:style w:type="paragraph" w:customStyle="1" w:styleId="170">
    <w:name w:val="Оглавление 17"/>
    <w:basedOn w:val="af3"/>
    <w:next w:val="af3"/>
    <w:autoRedefine/>
    <w:uiPriority w:val="39"/>
    <w:unhideWhenUsed/>
    <w:rsid w:val="001167C4"/>
    <w:pPr>
      <w:widowControl w:val="0"/>
      <w:tabs>
        <w:tab w:val="right" w:leader="dot" w:pos="9560"/>
      </w:tabs>
      <w:autoSpaceDE w:val="0"/>
      <w:autoSpaceDN w:val="0"/>
      <w:adjustRightInd w:val="0"/>
      <w:jc w:val="both"/>
    </w:pPr>
    <w:rPr>
      <w:rFonts w:ascii="Times New Roman" w:eastAsia="Times New Roman" w:hAnsi="Times New Roman" w:cs="Times New Roman"/>
      <w:sz w:val="24"/>
      <w:szCs w:val="24"/>
      <w:lang w:eastAsia="ru-RU"/>
    </w:rPr>
  </w:style>
  <w:style w:type="table" w:customStyle="1" w:styleId="74">
    <w:name w:val="Сетка таблицы7"/>
    <w:basedOn w:val="af5"/>
    <w:next w:val="aff8"/>
    <w:uiPriority w:val="39"/>
    <w:rsid w:val="001167C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f5"/>
    <w:next w:val="aff8"/>
    <w:uiPriority w:val="39"/>
    <w:rsid w:val="001167C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
    <w:name w:val="00_Обычный текст"/>
    <w:basedOn w:val="af3"/>
    <w:link w:val="000"/>
    <w:uiPriority w:val="99"/>
    <w:qFormat/>
    <w:rsid w:val="001167C4"/>
    <w:pPr>
      <w:snapToGrid w:val="0"/>
      <w:spacing w:line="360" w:lineRule="auto"/>
      <w:ind w:firstLine="709"/>
      <w:jc w:val="both"/>
    </w:pPr>
    <w:rPr>
      <w:rFonts w:ascii="Times New Roman" w:eastAsia="Times New Roman" w:hAnsi="Times New Roman" w:cs="Times New Roman"/>
      <w:sz w:val="26"/>
      <w:szCs w:val="26"/>
    </w:rPr>
  </w:style>
  <w:style w:type="character" w:customStyle="1" w:styleId="000">
    <w:name w:val="00_Обычный текст Знак"/>
    <w:link w:val="00"/>
    <w:uiPriority w:val="99"/>
    <w:locked/>
    <w:rsid w:val="001167C4"/>
    <w:rPr>
      <w:rFonts w:ascii="Times New Roman" w:eastAsia="Times New Roman" w:hAnsi="Times New Roman" w:cs="Times New Roman"/>
      <w:sz w:val="26"/>
      <w:szCs w:val="26"/>
    </w:rPr>
  </w:style>
  <w:style w:type="character" w:styleId="afffff0">
    <w:name w:val="Placeholder Text"/>
    <w:uiPriority w:val="99"/>
    <w:semiHidden/>
    <w:rsid w:val="001167C4"/>
    <w:rPr>
      <w:color w:val="808080"/>
    </w:rPr>
  </w:style>
  <w:style w:type="paragraph" w:customStyle="1" w:styleId="font7">
    <w:name w:val="font7"/>
    <w:basedOn w:val="af3"/>
    <w:rsid w:val="001167C4"/>
    <w:pPr>
      <w:spacing w:before="100" w:beforeAutospacing="1" w:after="100" w:afterAutospacing="1"/>
      <w:jc w:val="left"/>
    </w:pPr>
    <w:rPr>
      <w:rFonts w:ascii="Tahoma" w:eastAsia="Times New Roman" w:hAnsi="Tahoma" w:cs="Tahoma"/>
      <w:b/>
      <w:bCs/>
      <w:color w:val="000000"/>
      <w:sz w:val="20"/>
      <w:szCs w:val="20"/>
      <w:lang w:eastAsia="ru-RU"/>
    </w:rPr>
  </w:style>
  <w:style w:type="paragraph" w:customStyle="1" w:styleId="font8">
    <w:name w:val="font8"/>
    <w:basedOn w:val="af3"/>
    <w:rsid w:val="001167C4"/>
    <w:pPr>
      <w:spacing w:before="100" w:beforeAutospacing="1" w:after="100" w:afterAutospacing="1"/>
      <w:jc w:val="left"/>
    </w:pPr>
    <w:rPr>
      <w:rFonts w:ascii="Tahoma" w:eastAsia="Times New Roman" w:hAnsi="Tahoma" w:cs="Tahoma"/>
      <w:b/>
      <w:bCs/>
      <w:color w:val="000000"/>
      <w:sz w:val="20"/>
      <w:szCs w:val="20"/>
      <w:lang w:eastAsia="ru-RU"/>
    </w:rPr>
  </w:style>
  <w:style w:type="paragraph" w:customStyle="1" w:styleId="font9">
    <w:name w:val="font9"/>
    <w:basedOn w:val="af3"/>
    <w:rsid w:val="001167C4"/>
    <w:pPr>
      <w:spacing w:before="100" w:beforeAutospacing="1" w:after="100" w:afterAutospacing="1"/>
      <w:jc w:val="left"/>
    </w:pPr>
    <w:rPr>
      <w:rFonts w:ascii="Tahoma" w:eastAsia="Times New Roman" w:hAnsi="Tahoma" w:cs="Tahoma"/>
      <w:b/>
      <w:bCs/>
      <w:color w:val="000000"/>
      <w:sz w:val="20"/>
      <w:szCs w:val="20"/>
      <w:lang w:eastAsia="ru-RU"/>
    </w:rPr>
  </w:style>
  <w:style w:type="paragraph" w:customStyle="1" w:styleId="font10">
    <w:name w:val="font10"/>
    <w:basedOn w:val="af3"/>
    <w:rsid w:val="001167C4"/>
    <w:pPr>
      <w:spacing w:before="100" w:beforeAutospacing="1" w:after="100" w:afterAutospacing="1"/>
      <w:jc w:val="left"/>
    </w:pPr>
    <w:rPr>
      <w:rFonts w:ascii="Tahoma" w:eastAsia="Times New Roman" w:hAnsi="Tahoma" w:cs="Tahoma"/>
      <w:b/>
      <w:bCs/>
      <w:color w:val="000000"/>
      <w:sz w:val="17"/>
      <w:szCs w:val="17"/>
      <w:lang w:eastAsia="ru-RU"/>
    </w:rPr>
  </w:style>
  <w:style w:type="paragraph" w:customStyle="1" w:styleId="font11">
    <w:name w:val="font11"/>
    <w:basedOn w:val="af3"/>
    <w:rsid w:val="001167C4"/>
    <w:pPr>
      <w:spacing w:before="100" w:beforeAutospacing="1" w:after="100" w:afterAutospacing="1"/>
      <w:jc w:val="left"/>
    </w:pPr>
    <w:rPr>
      <w:rFonts w:ascii="Tahoma" w:eastAsia="Times New Roman" w:hAnsi="Tahoma" w:cs="Tahoma"/>
      <w:b/>
      <w:bCs/>
      <w:sz w:val="20"/>
      <w:szCs w:val="20"/>
      <w:lang w:eastAsia="ru-RU"/>
    </w:rPr>
  </w:style>
  <w:style w:type="paragraph" w:customStyle="1" w:styleId="font12">
    <w:name w:val="font12"/>
    <w:basedOn w:val="af3"/>
    <w:rsid w:val="001167C4"/>
    <w:pPr>
      <w:spacing w:before="100" w:beforeAutospacing="1" w:after="100" w:afterAutospacing="1"/>
      <w:jc w:val="left"/>
    </w:pPr>
    <w:rPr>
      <w:rFonts w:ascii="Tahoma" w:eastAsia="Times New Roman" w:hAnsi="Tahoma" w:cs="Tahoma"/>
      <w:b/>
      <w:bCs/>
      <w:sz w:val="20"/>
      <w:szCs w:val="20"/>
      <w:lang w:eastAsia="ru-RU"/>
    </w:rPr>
  </w:style>
  <w:style w:type="paragraph" w:customStyle="1" w:styleId="font13">
    <w:name w:val="font13"/>
    <w:basedOn w:val="af3"/>
    <w:rsid w:val="001167C4"/>
    <w:pPr>
      <w:spacing w:before="100" w:beforeAutospacing="1" w:after="100" w:afterAutospacing="1"/>
      <w:jc w:val="left"/>
    </w:pPr>
    <w:rPr>
      <w:rFonts w:ascii="Tahoma" w:eastAsia="Times New Roman" w:hAnsi="Tahoma" w:cs="Tahoma"/>
      <w:sz w:val="20"/>
      <w:szCs w:val="20"/>
      <w:lang w:eastAsia="ru-RU"/>
    </w:rPr>
  </w:style>
  <w:style w:type="paragraph" w:customStyle="1" w:styleId="font14">
    <w:name w:val="font14"/>
    <w:basedOn w:val="af3"/>
    <w:rsid w:val="001167C4"/>
    <w:pPr>
      <w:spacing w:before="100" w:beforeAutospacing="1" w:after="100" w:afterAutospacing="1"/>
      <w:jc w:val="left"/>
    </w:pPr>
    <w:rPr>
      <w:rFonts w:ascii="Tahoma" w:eastAsia="Times New Roman" w:hAnsi="Tahoma" w:cs="Tahoma"/>
      <w:b/>
      <w:bCs/>
      <w:color w:val="000000"/>
      <w:sz w:val="20"/>
      <w:szCs w:val="20"/>
      <w:lang w:eastAsia="ru-RU"/>
    </w:rPr>
  </w:style>
  <w:style w:type="paragraph" w:customStyle="1" w:styleId="xl47855">
    <w:name w:val="xl47855"/>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Tahoma" w:eastAsia="Times New Roman" w:hAnsi="Tahoma" w:cs="Tahoma"/>
      <w:color w:val="000000"/>
      <w:sz w:val="16"/>
      <w:szCs w:val="16"/>
      <w:lang w:eastAsia="ru-RU"/>
    </w:rPr>
  </w:style>
  <w:style w:type="paragraph" w:customStyle="1" w:styleId="xl47856">
    <w:name w:val="xl47856"/>
    <w:basedOn w:val="af3"/>
    <w:rsid w:val="001167C4"/>
    <w:pPr>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57">
    <w:name w:val="xl47857"/>
    <w:basedOn w:val="af3"/>
    <w:rsid w:val="001167C4"/>
    <w:pPr>
      <w:spacing w:before="100" w:beforeAutospacing="1" w:after="100" w:afterAutospacing="1"/>
      <w:jc w:val="left"/>
      <w:textAlignment w:val="center"/>
    </w:pPr>
    <w:rPr>
      <w:rFonts w:ascii="Tahoma" w:eastAsia="Times New Roman" w:hAnsi="Tahoma" w:cs="Tahoma"/>
      <w:sz w:val="20"/>
      <w:szCs w:val="20"/>
      <w:lang w:eastAsia="ru-RU"/>
    </w:rPr>
  </w:style>
  <w:style w:type="paragraph" w:customStyle="1" w:styleId="xl47858">
    <w:name w:val="xl47858"/>
    <w:basedOn w:val="af3"/>
    <w:rsid w:val="001167C4"/>
    <w:pPr>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59">
    <w:name w:val="xl47859"/>
    <w:basedOn w:val="af3"/>
    <w:rsid w:val="001167C4"/>
    <w:pPr>
      <w:shd w:val="clear" w:color="000000" w:fill="FFFFFF"/>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60">
    <w:name w:val="xl4786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61">
    <w:name w:val="xl47861"/>
    <w:basedOn w:val="af3"/>
    <w:rsid w:val="001167C4"/>
    <w:pPr>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62">
    <w:name w:val="xl47862"/>
    <w:basedOn w:val="af3"/>
    <w:rsid w:val="001167C4"/>
    <w:pPr>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63">
    <w:name w:val="xl47863"/>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64">
    <w:name w:val="xl47864"/>
    <w:basedOn w:val="af3"/>
    <w:rsid w:val="001167C4"/>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65">
    <w:name w:val="xl4786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66">
    <w:name w:val="xl47866"/>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67">
    <w:name w:val="xl47867"/>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68">
    <w:name w:val="xl47868"/>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69">
    <w:name w:val="xl47869"/>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0">
    <w:name w:val="xl47870"/>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1">
    <w:name w:val="xl47871"/>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2">
    <w:name w:val="xl47872"/>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3">
    <w:name w:val="xl47873"/>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4">
    <w:name w:val="xl47874"/>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5">
    <w:name w:val="xl47875"/>
    <w:basedOn w:val="af3"/>
    <w:rsid w:val="001167C4"/>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6">
    <w:name w:val="xl4787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7">
    <w:name w:val="xl47877"/>
    <w:basedOn w:val="af3"/>
    <w:rsid w:val="001167C4"/>
    <w:pP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8">
    <w:name w:val="xl47878"/>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9">
    <w:name w:val="xl4787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80">
    <w:name w:val="xl4788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81">
    <w:name w:val="xl47881"/>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82">
    <w:name w:val="xl47882"/>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8"/>
      <w:szCs w:val="28"/>
      <w:lang w:eastAsia="ru-RU"/>
    </w:rPr>
  </w:style>
  <w:style w:type="paragraph" w:customStyle="1" w:styleId="xl47883">
    <w:name w:val="xl47883"/>
    <w:basedOn w:val="af3"/>
    <w:rsid w:val="001167C4"/>
    <w:pP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84">
    <w:name w:val="xl47884"/>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85">
    <w:name w:val="xl4788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86">
    <w:name w:val="xl4788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ahoma" w:eastAsia="Times New Roman" w:hAnsi="Tahoma" w:cs="Tahoma"/>
      <w:sz w:val="20"/>
      <w:szCs w:val="20"/>
      <w:lang w:eastAsia="ru-RU"/>
    </w:rPr>
  </w:style>
  <w:style w:type="paragraph" w:customStyle="1" w:styleId="xl47887">
    <w:name w:val="xl47887"/>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88">
    <w:name w:val="xl47888"/>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89">
    <w:name w:val="xl47889"/>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90">
    <w:name w:val="xl47890"/>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91">
    <w:name w:val="xl47891"/>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92">
    <w:name w:val="xl47892"/>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93">
    <w:name w:val="xl47893"/>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894">
    <w:name w:val="xl47894"/>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95">
    <w:name w:val="xl47895"/>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96">
    <w:name w:val="xl47896"/>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97">
    <w:name w:val="xl47897"/>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98">
    <w:name w:val="xl4789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899">
    <w:name w:val="xl47899"/>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00">
    <w:name w:val="xl47900"/>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01">
    <w:name w:val="xl4790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02">
    <w:name w:val="xl47902"/>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03">
    <w:name w:val="xl47903"/>
    <w:basedOn w:val="af3"/>
    <w:rsid w:val="001167C4"/>
    <w:pP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04">
    <w:name w:val="xl47904"/>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05">
    <w:name w:val="xl47905"/>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06">
    <w:name w:val="xl47906"/>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18"/>
      <w:szCs w:val="18"/>
      <w:lang w:eastAsia="ru-RU"/>
    </w:rPr>
  </w:style>
  <w:style w:type="paragraph" w:customStyle="1" w:styleId="xl47907">
    <w:name w:val="xl47907"/>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7908">
    <w:name w:val="xl47908"/>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09">
    <w:name w:val="xl47909"/>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10">
    <w:name w:val="xl47910"/>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11">
    <w:name w:val="xl47911"/>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12">
    <w:name w:val="xl47912"/>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13">
    <w:name w:val="xl47913"/>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14">
    <w:name w:val="xl47914"/>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15">
    <w:name w:val="xl47915"/>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18"/>
      <w:szCs w:val="18"/>
      <w:lang w:eastAsia="ru-RU"/>
    </w:rPr>
  </w:style>
  <w:style w:type="paragraph" w:customStyle="1" w:styleId="xl47916">
    <w:name w:val="xl47916"/>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17">
    <w:name w:val="xl47917"/>
    <w:basedOn w:val="af3"/>
    <w:rsid w:val="001167C4"/>
    <w:pPr>
      <w:shd w:val="clear" w:color="000000" w:fill="A6A6A6"/>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18">
    <w:name w:val="xl47918"/>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19">
    <w:name w:val="xl4791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20">
    <w:name w:val="xl47920"/>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ahoma" w:eastAsia="Times New Roman" w:hAnsi="Tahoma" w:cs="Tahoma"/>
      <w:sz w:val="20"/>
      <w:szCs w:val="20"/>
      <w:lang w:eastAsia="ru-RU"/>
    </w:rPr>
  </w:style>
  <w:style w:type="paragraph" w:customStyle="1" w:styleId="xl47921">
    <w:name w:val="xl47921"/>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22">
    <w:name w:val="xl47922"/>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23">
    <w:name w:val="xl47923"/>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ahoma" w:eastAsia="Times New Roman" w:hAnsi="Tahoma" w:cs="Tahoma"/>
      <w:sz w:val="20"/>
      <w:szCs w:val="20"/>
      <w:lang w:eastAsia="ru-RU"/>
    </w:rPr>
  </w:style>
  <w:style w:type="paragraph" w:customStyle="1" w:styleId="xl47924">
    <w:name w:val="xl47924"/>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25">
    <w:name w:val="xl47925"/>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26">
    <w:name w:val="xl47926"/>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27">
    <w:name w:val="xl47927"/>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28">
    <w:name w:val="xl47928"/>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29">
    <w:name w:val="xl47929"/>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30">
    <w:name w:val="xl4793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31">
    <w:name w:val="xl47931"/>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32">
    <w:name w:val="xl47932"/>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33">
    <w:name w:val="xl47933"/>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ahoma" w:eastAsia="Times New Roman" w:hAnsi="Tahoma" w:cs="Tahoma"/>
      <w:sz w:val="24"/>
      <w:szCs w:val="24"/>
      <w:lang w:eastAsia="ru-RU"/>
    </w:rPr>
  </w:style>
  <w:style w:type="paragraph" w:customStyle="1" w:styleId="xl47934">
    <w:name w:val="xl47934"/>
    <w:basedOn w:val="af3"/>
    <w:rsid w:val="001167C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35">
    <w:name w:val="xl4793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ahoma" w:eastAsia="Times New Roman" w:hAnsi="Tahoma" w:cs="Tahoma"/>
      <w:color w:val="000000"/>
      <w:sz w:val="20"/>
      <w:szCs w:val="20"/>
      <w:lang w:eastAsia="ru-RU"/>
    </w:rPr>
  </w:style>
  <w:style w:type="paragraph" w:customStyle="1" w:styleId="xl47936">
    <w:name w:val="xl47936"/>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rFonts w:ascii="Tahoma" w:eastAsia="Times New Roman" w:hAnsi="Tahoma" w:cs="Tahoma"/>
      <w:sz w:val="20"/>
      <w:szCs w:val="20"/>
      <w:lang w:eastAsia="ru-RU"/>
    </w:rPr>
  </w:style>
  <w:style w:type="paragraph" w:customStyle="1" w:styleId="xl47937">
    <w:name w:val="xl47937"/>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ahoma" w:eastAsia="Times New Roman" w:hAnsi="Tahoma" w:cs="Tahoma"/>
      <w:sz w:val="20"/>
      <w:szCs w:val="20"/>
      <w:lang w:eastAsia="ru-RU"/>
    </w:rPr>
  </w:style>
  <w:style w:type="paragraph" w:customStyle="1" w:styleId="xl47938">
    <w:name w:val="xl47938"/>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39">
    <w:name w:val="xl47939"/>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40">
    <w:name w:val="xl47940"/>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41">
    <w:name w:val="xl47941"/>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ahoma" w:eastAsia="Times New Roman" w:hAnsi="Tahoma" w:cs="Tahoma"/>
      <w:sz w:val="20"/>
      <w:szCs w:val="20"/>
      <w:lang w:eastAsia="ru-RU"/>
    </w:rPr>
  </w:style>
  <w:style w:type="paragraph" w:customStyle="1" w:styleId="xl47942">
    <w:name w:val="xl47942"/>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43">
    <w:name w:val="xl47943"/>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44">
    <w:name w:val="xl47944"/>
    <w:basedOn w:val="af3"/>
    <w:rsid w:val="001167C4"/>
    <w:pPr>
      <w:pBdr>
        <w:top w:val="single" w:sz="4" w:space="0" w:color="auto"/>
        <w:left w:val="single" w:sz="4" w:space="0" w:color="auto"/>
        <w:bottom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45">
    <w:name w:val="xl47945"/>
    <w:basedOn w:val="af3"/>
    <w:rsid w:val="001167C4"/>
    <w:pPr>
      <w:pBdr>
        <w:top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46">
    <w:name w:val="xl47946"/>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47">
    <w:name w:val="xl47947"/>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48">
    <w:name w:val="xl47948"/>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49">
    <w:name w:val="xl47949"/>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50">
    <w:name w:val="xl47950"/>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51">
    <w:name w:val="xl47951"/>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52">
    <w:name w:val="xl47952"/>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53">
    <w:name w:val="xl47953"/>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54">
    <w:name w:val="xl47954"/>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55">
    <w:name w:val="xl47955"/>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56">
    <w:name w:val="xl47956"/>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57">
    <w:name w:val="xl47957"/>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58">
    <w:name w:val="xl47958"/>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59">
    <w:name w:val="xl47959"/>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60">
    <w:name w:val="xl47960"/>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61">
    <w:name w:val="xl47961"/>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jc w:val="left"/>
    </w:pPr>
    <w:rPr>
      <w:rFonts w:ascii="Tahoma" w:eastAsia="Times New Roman" w:hAnsi="Tahoma" w:cs="Tahoma"/>
      <w:sz w:val="20"/>
      <w:szCs w:val="20"/>
      <w:lang w:eastAsia="ru-RU"/>
    </w:rPr>
  </w:style>
  <w:style w:type="paragraph" w:customStyle="1" w:styleId="xl47962">
    <w:name w:val="xl47962"/>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63">
    <w:name w:val="xl47963"/>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jc w:val="left"/>
    </w:pPr>
    <w:rPr>
      <w:rFonts w:ascii="Tahoma" w:eastAsia="Times New Roman" w:hAnsi="Tahoma" w:cs="Tahoma"/>
      <w:sz w:val="20"/>
      <w:szCs w:val="20"/>
      <w:lang w:eastAsia="ru-RU"/>
    </w:rPr>
  </w:style>
  <w:style w:type="paragraph" w:customStyle="1" w:styleId="xl47964">
    <w:name w:val="xl47964"/>
    <w:basedOn w:val="af3"/>
    <w:rsid w:val="001167C4"/>
    <w:pP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65">
    <w:name w:val="xl47965"/>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66">
    <w:name w:val="xl47966"/>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67">
    <w:name w:val="xl47967"/>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7968">
    <w:name w:val="xl47968"/>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69">
    <w:name w:val="xl47969"/>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70">
    <w:name w:val="xl47970"/>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71">
    <w:name w:val="xl47971"/>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72">
    <w:name w:val="xl47972"/>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73">
    <w:name w:val="xl47973"/>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74">
    <w:name w:val="xl47974"/>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75">
    <w:name w:val="xl47975"/>
    <w:basedOn w:val="af3"/>
    <w:rsid w:val="001167C4"/>
    <w:pP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76">
    <w:name w:val="xl47976"/>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7977">
    <w:name w:val="xl47977"/>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78">
    <w:name w:val="xl47978"/>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79">
    <w:name w:val="xl47979"/>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80">
    <w:name w:val="xl47980"/>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81">
    <w:name w:val="xl47981"/>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82">
    <w:name w:val="xl47982"/>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83">
    <w:name w:val="xl47983"/>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84">
    <w:name w:val="xl47984"/>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85">
    <w:name w:val="xl47985"/>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18"/>
      <w:szCs w:val="18"/>
      <w:lang w:eastAsia="ru-RU"/>
    </w:rPr>
  </w:style>
  <w:style w:type="paragraph" w:customStyle="1" w:styleId="xl47986">
    <w:name w:val="xl47986"/>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87">
    <w:name w:val="xl4798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88">
    <w:name w:val="xl47988"/>
    <w:basedOn w:val="af3"/>
    <w:rsid w:val="001167C4"/>
    <w:pPr>
      <w:pBdr>
        <w:top w:val="single" w:sz="4" w:space="0" w:color="auto"/>
        <w:left w:val="single" w:sz="4" w:space="0" w:color="auto"/>
        <w:bottom w:val="single" w:sz="4" w:space="0" w:color="auto"/>
      </w:pBdr>
      <w:shd w:val="clear" w:color="000000" w:fill="808080"/>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7989">
    <w:name w:val="xl47989"/>
    <w:basedOn w:val="af3"/>
    <w:rsid w:val="001167C4"/>
    <w:pPr>
      <w:pBdr>
        <w:top w:val="single" w:sz="4" w:space="0" w:color="auto"/>
        <w:bottom w:val="single" w:sz="4" w:space="0" w:color="auto"/>
      </w:pBdr>
      <w:shd w:val="clear" w:color="000000" w:fill="808080"/>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7990">
    <w:name w:val="xl4799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91">
    <w:name w:val="xl4799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eastAsia="Times New Roman" w:hAnsi="Tahoma" w:cs="Tahoma"/>
      <w:b/>
      <w:bCs/>
      <w:color w:val="000000"/>
      <w:sz w:val="20"/>
      <w:szCs w:val="20"/>
      <w:lang w:eastAsia="ru-RU"/>
    </w:rPr>
  </w:style>
  <w:style w:type="paragraph" w:customStyle="1" w:styleId="xl47992">
    <w:name w:val="xl47992"/>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93">
    <w:name w:val="xl47993"/>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94">
    <w:name w:val="xl47994"/>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18"/>
      <w:szCs w:val="18"/>
      <w:lang w:eastAsia="ru-RU"/>
    </w:rPr>
  </w:style>
  <w:style w:type="paragraph" w:customStyle="1" w:styleId="xl47995">
    <w:name w:val="xl47995"/>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4"/>
      <w:szCs w:val="24"/>
      <w:lang w:eastAsia="ru-RU"/>
    </w:rPr>
  </w:style>
  <w:style w:type="paragraph" w:customStyle="1" w:styleId="xl47996">
    <w:name w:val="xl47996"/>
    <w:basedOn w:val="af3"/>
    <w:rsid w:val="001167C4"/>
    <w:pPr>
      <w:pBdr>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4"/>
      <w:szCs w:val="24"/>
      <w:lang w:eastAsia="ru-RU"/>
    </w:rPr>
  </w:style>
  <w:style w:type="paragraph" w:customStyle="1" w:styleId="xl47997">
    <w:name w:val="xl47997"/>
    <w:basedOn w:val="af3"/>
    <w:rsid w:val="001167C4"/>
    <w:pPr>
      <w:shd w:val="clear" w:color="000000" w:fill="A6A6A6"/>
      <w:spacing w:before="100" w:beforeAutospacing="1" w:after="100" w:afterAutospacing="1"/>
      <w:textAlignment w:val="center"/>
    </w:pPr>
    <w:rPr>
      <w:rFonts w:ascii="Tahoma" w:eastAsia="Times New Roman" w:hAnsi="Tahoma" w:cs="Tahoma"/>
      <w:b/>
      <w:bCs/>
      <w:sz w:val="24"/>
      <w:szCs w:val="24"/>
      <w:lang w:eastAsia="ru-RU"/>
    </w:rPr>
  </w:style>
  <w:style w:type="paragraph" w:customStyle="1" w:styleId="xl47998">
    <w:name w:val="xl47998"/>
    <w:basedOn w:val="af3"/>
    <w:rsid w:val="001167C4"/>
    <w:pPr>
      <w:pBdr>
        <w:top w:val="single" w:sz="4" w:space="0" w:color="auto"/>
        <w:bottom w:val="single" w:sz="4" w:space="0" w:color="auto"/>
        <w:right w:val="single" w:sz="4" w:space="0" w:color="auto"/>
      </w:pBdr>
      <w:shd w:val="clear" w:color="000000" w:fill="808080"/>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7999">
    <w:name w:val="xl47999"/>
    <w:basedOn w:val="af3"/>
    <w:rsid w:val="001167C4"/>
    <w:pPr>
      <w:pBdr>
        <w:top w:val="single" w:sz="4" w:space="0" w:color="auto"/>
        <w:left w:val="single" w:sz="4" w:space="0" w:color="auto"/>
        <w:bottom w:val="single" w:sz="4" w:space="0" w:color="auto"/>
      </w:pBdr>
      <w:shd w:val="clear" w:color="000000" w:fill="A6A6A6"/>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8000">
    <w:name w:val="xl48000"/>
    <w:basedOn w:val="af3"/>
    <w:rsid w:val="001167C4"/>
    <w:pPr>
      <w:pBdr>
        <w:top w:val="single" w:sz="4" w:space="0" w:color="auto"/>
        <w:bottom w:val="single" w:sz="4" w:space="0" w:color="auto"/>
      </w:pBdr>
      <w:shd w:val="clear" w:color="000000" w:fill="A6A6A6"/>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8001">
    <w:name w:val="xl48001"/>
    <w:basedOn w:val="af3"/>
    <w:rsid w:val="001167C4"/>
    <w:pPr>
      <w:pBdr>
        <w:top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8002">
    <w:name w:val="xl48002"/>
    <w:basedOn w:val="af3"/>
    <w:rsid w:val="001167C4"/>
    <w:pPr>
      <w:pBdr>
        <w:top w:val="single" w:sz="4" w:space="0" w:color="auto"/>
        <w:left w:val="single" w:sz="4" w:space="0" w:color="auto"/>
        <w:bottom w:val="single" w:sz="4" w:space="0" w:color="auto"/>
      </w:pBdr>
      <w:shd w:val="clear" w:color="000000" w:fill="D9D9D9"/>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8003">
    <w:name w:val="xl48003"/>
    <w:basedOn w:val="af3"/>
    <w:rsid w:val="001167C4"/>
    <w:pPr>
      <w:pBdr>
        <w:top w:val="single" w:sz="4" w:space="0" w:color="auto"/>
        <w:bottom w:val="single" w:sz="4" w:space="0" w:color="auto"/>
      </w:pBdr>
      <w:shd w:val="clear" w:color="000000" w:fill="D9D9D9"/>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8004">
    <w:name w:val="xl48004"/>
    <w:basedOn w:val="af3"/>
    <w:rsid w:val="001167C4"/>
    <w:pPr>
      <w:pBdr>
        <w:top w:val="single" w:sz="4" w:space="0" w:color="auto"/>
        <w:bottom w:val="single" w:sz="4" w:space="0" w:color="auto"/>
        <w:right w:val="single" w:sz="4" w:space="0" w:color="auto"/>
      </w:pBdr>
      <w:shd w:val="clear" w:color="000000" w:fill="D9D9D9"/>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8005">
    <w:name w:val="xl48005"/>
    <w:basedOn w:val="af3"/>
    <w:rsid w:val="001167C4"/>
    <w:pPr>
      <w:pBdr>
        <w:top w:val="single" w:sz="4" w:space="0" w:color="auto"/>
        <w:bottom w:val="single" w:sz="4" w:space="0" w:color="auto"/>
      </w:pBdr>
      <w:shd w:val="clear" w:color="000000" w:fill="D9D9D9"/>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8006">
    <w:name w:val="xl48006"/>
    <w:basedOn w:val="af3"/>
    <w:rsid w:val="001167C4"/>
    <w:pPr>
      <w:pBdr>
        <w:top w:val="single" w:sz="4" w:space="0" w:color="auto"/>
        <w:bottom w:val="single" w:sz="4" w:space="0" w:color="auto"/>
        <w:right w:val="single" w:sz="4" w:space="0" w:color="auto"/>
      </w:pBdr>
      <w:shd w:val="clear" w:color="000000" w:fill="D9D9D9"/>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8007">
    <w:name w:val="xl4800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sz w:val="20"/>
      <w:szCs w:val="20"/>
      <w:lang w:eastAsia="ru-RU"/>
    </w:rPr>
  </w:style>
  <w:style w:type="paragraph" w:customStyle="1" w:styleId="610">
    <w:name w:val="Заголовок 61"/>
    <w:basedOn w:val="af3"/>
    <w:next w:val="af3"/>
    <w:unhideWhenUsed/>
    <w:qFormat/>
    <w:rsid w:val="001167C4"/>
    <w:pPr>
      <w:shd w:val="clear" w:color="auto" w:fill="FFFFFF"/>
      <w:spacing w:line="271" w:lineRule="auto"/>
      <w:ind w:left="5386" w:hanging="360"/>
      <w:jc w:val="both"/>
      <w:outlineLvl w:val="5"/>
    </w:pPr>
    <w:rPr>
      <w:rFonts w:ascii="Arial" w:eastAsia="Calibri" w:hAnsi="Arial" w:cs="Times New Roman"/>
      <w:b/>
      <w:bCs/>
      <w:color w:val="595959"/>
      <w:spacing w:val="5"/>
      <w:sz w:val="24"/>
    </w:rPr>
  </w:style>
  <w:style w:type="paragraph" w:customStyle="1" w:styleId="710">
    <w:name w:val="Заголовок 71"/>
    <w:basedOn w:val="af3"/>
    <w:next w:val="af3"/>
    <w:unhideWhenUsed/>
    <w:qFormat/>
    <w:rsid w:val="001167C4"/>
    <w:pPr>
      <w:spacing w:line="360" w:lineRule="auto"/>
      <w:ind w:left="6106" w:hanging="360"/>
      <w:jc w:val="both"/>
      <w:outlineLvl w:val="6"/>
    </w:pPr>
    <w:rPr>
      <w:rFonts w:ascii="Arial" w:eastAsia="Calibri" w:hAnsi="Arial" w:cs="Times New Roman"/>
      <w:b/>
      <w:bCs/>
      <w:i/>
      <w:iCs/>
      <w:color w:val="5A5A5A"/>
      <w:sz w:val="20"/>
      <w:szCs w:val="20"/>
    </w:rPr>
  </w:style>
  <w:style w:type="paragraph" w:customStyle="1" w:styleId="810">
    <w:name w:val="Заголовок 81"/>
    <w:basedOn w:val="af3"/>
    <w:next w:val="af3"/>
    <w:unhideWhenUsed/>
    <w:qFormat/>
    <w:rsid w:val="001167C4"/>
    <w:pPr>
      <w:spacing w:line="360" w:lineRule="auto"/>
      <w:ind w:left="6826" w:hanging="360"/>
      <w:jc w:val="both"/>
      <w:outlineLvl w:val="7"/>
    </w:pPr>
    <w:rPr>
      <w:rFonts w:ascii="Arial" w:eastAsia="Calibri" w:hAnsi="Arial" w:cs="Times New Roman"/>
      <w:b/>
      <w:bCs/>
      <w:color w:val="7F7F7F"/>
      <w:sz w:val="20"/>
      <w:szCs w:val="20"/>
    </w:rPr>
  </w:style>
  <w:style w:type="paragraph" w:customStyle="1" w:styleId="910">
    <w:name w:val="Заголовок 91"/>
    <w:basedOn w:val="af3"/>
    <w:next w:val="af3"/>
    <w:unhideWhenUsed/>
    <w:qFormat/>
    <w:rsid w:val="001167C4"/>
    <w:pPr>
      <w:spacing w:line="271" w:lineRule="auto"/>
      <w:ind w:left="7546" w:hanging="360"/>
      <w:jc w:val="both"/>
      <w:outlineLvl w:val="8"/>
    </w:pPr>
    <w:rPr>
      <w:rFonts w:ascii="Arial" w:eastAsia="Calibri" w:hAnsi="Arial" w:cs="Times New Roman"/>
      <w:b/>
      <w:bCs/>
      <w:i/>
      <w:iCs/>
      <w:color w:val="7F7F7F"/>
      <w:sz w:val="18"/>
      <w:szCs w:val="18"/>
    </w:rPr>
  </w:style>
  <w:style w:type="numbering" w:customStyle="1" w:styleId="83">
    <w:name w:val="Нет списка8"/>
    <w:next w:val="af6"/>
    <w:uiPriority w:val="99"/>
    <w:semiHidden/>
    <w:unhideWhenUsed/>
    <w:rsid w:val="001167C4"/>
  </w:style>
  <w:style w:type="paragraph" w:customStyle="1" w:styleId="1ff0">
    <w:name w:val="Для таблицы (приложения 1)"/>
    <w:basedOn w:val="af3"/>
    <w:qFormat/>
    <w:rsid w:val="001167C4"/>
    <w:pPr>
      <w:spacing w:line="240" w:lineRule="atLeast"/>
      <w:ind w:firstLine="680"/>
      <w:jc w:val="both"/>
    </w:pPr>
    <w:rPr>
      <w:rFonts w:ascii="Arial" w:eastAsia="Times New Roman" w:hAnsi="Arial" w:cs="Times New Roman"/>
      <w:bCs/>
      <w:color w:val="000000"/>
      <w:sz w:val="18"/>
      <w:lang w:val="en-US" w:bidi="en-US"/>
    </w:rPr>
  </w:style>
  <w:style w:type="paragraph" w:styleId="2f1">
    <w:name w:val="List 2"/>
    <w:basedOn w:val="af3"/>
    <w:link w:val="2f2"/>
    <w:uiPriority w:val="99"/>
    <w:rsid w:val="001167C4"/>
    <w:pPr>
      <w:spacing w:line="360" w:lineRule="auto"/>
      <w:ind w:left="566" w:hanging="283"/>
      <w:contextualSpacing/>
      <w:jc w:val="both"/>
    </w:pPr>
    <w:rPr>
      <w:rFonts w:ascii="Arial" w:eastAsia="Times New Roman" w:hAnsi="Arial" w:cs="Times New Roman"/>
      <w:spacing w:val="-5"/>
      <w:sz w:val="24"/>
      <w:lang w:val="en-US" w:bidi="en-US"/>
    </w:rPr>
  </w:style>
  <w:style w:type="character" w:customStyle="1" w:styleId="2f2">
    <w:name w:val="Список 2 Знак"/>
    <w:link w:val="2f1"/>
    <w:rsid w:val="001167C4"/>
    <w:rPr>
      <w:rFonts w:ascii="Arial" w:eastAsia="Times New Roman" w:hAnsi="Arial" w:cs="Times New Roman"/>
      <w:spacing w:val="-5"/>
      <w:sz w:val="24"/>
      <w:lang w:val="en-US" w:bidi="en-US"/>
    </w:rPr>
  </w:style>
  <w:style w:type="paragraph" w:styleId="1ff1">
    <w:name w:val="index 1"/>
    <w:basedOn w:val="af3"/>
    <w:autoRedefine/>
    <w:uiPriority w:val="99"/>
    <w:rsid w:val="001167C4"/>
    <w:pPr>
      <w:spacing w:line="360" w:lineRule="auto"/>
      <w:ind w:firstLine="680"/>
      <w:jc w:val="both"/>
    </w:pPr>
    <w:rPr>
      <w:rFonts w:ascii="Arial" w:eastAsia="Times New Roman" w:hAnsi="Arial" w:cs="Times New Roman"/>
      <w:sz w:val="24"/>
      <w:lang w:val="en-US" w:bidi="en-US"/>
    </w:rPr>
  </w:style>
  <w:style w:type="paragraph" w:styleId="2f3">
    <w:name w:val="index 2"/>
    <w:basedOn w:val="af3"/>
    <w:autoRedefine/>
    <w:uiPriority w:val="99"/>
    <w:rsid w:val="001167C4"/>
    <w:pPr>
      <w:spacing w:line="360" w:lineRule="auto"/>
      <w:ind w:left="720" w:firstLine="680"/>
      <w:jc w:val="both"/>
    </w:pPr>
    <w:rPr>
      <w:rFonts w:ascii="Arial" w:eastAsia="Times New Roman" w:hAnsi="Arial" w:cs="Times New Roman"/>
      <w:sz w:val="24"/>
      <w:lang w:val="en-US" w:bidi="en-US"/>
    </w:rPr>
  </w:style>
  <w:style w:type="paragraph" w:styleId="3c">
    <w:name w:val="index 3"/>
    <w:basedOn w:val="af3"/>
    <w:autoRedefine/>
    <w:uiPriority w:val="99"/>
    <w:rsid w:val="001167C4"/>
    <w:pPr>
      <w:spacing w:line="360" w:lineRule="auto"/>
      <w:ind w:firstLine="680"/>
      <w:jc w:val="both"/>
    </w:pPr>
    <w:rPr>
      <w:rFonts w:ascii="Arial" w:eastAsia="Times New Roman" w:hAnsi="Arial" w:cs="Times New Roman"/>
      <w:sz w:val="24"/>
      <w:lang w:val="en-US" w:bidi="en-US"/>
    </w:rPr>
  </w:style>
  <w:style w:type="paragraph" w:styleId="48">
    <w:name w:val="index 4"/>
    <w:basedOn w:val="af3"/>
    <w:autoRedefine/>
    <w:uiPriority w:val="99"/>
    <w:rsid w:val="001167C4"/>
    <w:pPr>
      <w:spacing w:line="360" w:lineRule="auto"/>
      <w:ind w:left="1440" w:firstLine="680"/>
      <w:jc w:val="both"/>
    </w:pPr>
    <w:rPr>
      <w:rFonts w:ascii="Arial" w:eastAsia="Times New Roman" w:hAnsi="Arial" w:cs="Times New Roman"/>
      <w:sz w:val="24"/>
      <w:lang w:val="en-US" w:bidi="en-US"/>
    </w:rPr>
  </w:style>
  <w:style w:type="paragraph" w:styleId="56">
    <w:name w:val="index 5"/>
    <w:basedOn w:val="af3"/>
    <w:autoRedefine/>
    <w:uiPriority w:val="99"/>
    <w:rsid w:val="001167C4"/>
    <w:pPr>
      <w:spacing w:line="360" w:lineRule="auto"/>
      <w:ind w:left="1800" w:firstLine="680"/>
      <w:jc w:val="both"/>
    </w:pPr>
    <w:rPr>
      <w:rFonts w:ascii="Arial" w:eastAsia="Times New Roman" w:hAnsi="Arial" w:cs="Times New Roman"/>
      <w:sz w:val="24"/>
      <w:lang w:val="en-US" w:bidi="en-US"/>
    </w:rPr>
  </w:style>
  <w:style w:type="paragraph" w:styleId="afffff1">
    <w:name w:val="index heading"/>
    <w:basedOn w:val="af3"/>
    <w:next w:val="1ff1"/>
    <w:uiPriority w:val="99"/>
    <w:rsid w:val="001167C4"/>
    <w:pPr>
      <w:spacing w:line="480" w:lineRule="atLeast"/>
      <w:ind w:firstLine="680"/>
      <w:jc w:val="both"/>
    </w:pPr>
    <w:rPr>
      <w:rFonts w:ascii="Arial Black" w:eastAsia="Times New Roman" w:hAnsi="Arial Black" w:cs="Times New Roman"/>
      <w:sz w:val="24"/>
      <w:lang w:val="en-US" w:bidi="en-US"/>
    </w:rPr>
  </w:style>
  <w:style w:type="character" w:styleId="afffff2">
    <w:name w:val="line number"/>
    <w:uiPriority w:val="99"/>
    <w:rsid w:val="001167C4"/>
    <w:rPr>
      <w:sz w:val="18"/>
    </w:rPr>
  </w:style>
  <w:style w:type="character" w:customStyle="1" w:styleId="affff0">
    <w:name w:val="Список Знак"/>
    <w:link w:val="affff"/>
    <w:rsid w:val="001167C4"/>
  </w:style>
  <w:style w:type="paragraph" w:styleId="afffff3">
    <w:name w:val="table of authorities"/>
    <w:basedOn w:val="af3"/>
    <w:uiPriority w:val="99"/>
    <w:rsid w:val="001167C4"/>
    <w:pPr>
      <w:tabs>
        <w:tab w:val="right" w:leader="dot" w:pos="7560"/>
      </w:tabs>
      <w:spacing w:line="360" w:lineRule="auto"/>
      <w:ind w:left="1440" w:hanging="360"/>
      <w:jc w:val="both"/>
    </w:pPr>
    <w:rPr>
      <w:rFonts w:ascii="Arial" w:eastAsia="Times New Roman" w:hAnsi="Arial" w:cs="Times New Roman"/>
      <w:sz w:val="24"/>
      <w:lang w:val="en-US" w:bidi="en-US"/>
    </w:rPr>
  </w:style>
  <w:style w:type="paragraph" w:styleId="afffff4">
    <w:name w:val="toa heading"/>
    <w:basedOn w:val="af3"/>
    <w:next w:val="afffff3"/>
    <w:uiPriority w:val="99"/>
    <w:rsid w:val="001167C4"/>
    <w:pPr>
      <w:keepNext/>
      <w:spacing w:line="480" w:lineRule="atLeast"/>
      <w:ind w:firstLine="680"/>
      <w:jc w:val="both"/>
    </w:pPr>
    <w:rPr>
      <w:rFonts w:ascii="Arial Black" w:eastAsia="Times New Roman" w:hAnsi="Arial Black" w:cs="Times New Roman"/>
      <w:b/>
      <w:spacing w:val="-10"/>
      <w:kern w:val="28"/>
      <w:sz w:val="24"/>
      <w:lang w:val="en-US" w:bidi="en-US"/>
    </w:rPr>
  </w:style>
  <w:style w:type="table" w:customStyle="1" w:styleId="TableGridReport11">
    <w:name w:val="Table Grid Report11"/>
    <w:basedOn w:val="af5"/>
    <w:next w:val="aff8"/>
    <w:uiPriority w:val="59"/>
    <w:locked/>
    <w:rsid w:val="001167C4"/>
    <w:pPr>
      <w:ind w:left="1080"/>
    </w:pPr>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5">
    <w:name w:val="рисунок Знак"/>
    <w:link w:val="afffff6"/>
    <w:rsid w:val="001167C4"/>
    <w:rPr>
      <w:lang w:eastAsia="ru-RU"/>
    </w:rPr>
  </w:style>
  <w:style w:type="paragraph" w:customStyle="1" w:styleId="afffff6">
    <w:name w:val="рисунок"/>
    <w:basedOn w:val="af3"/>
    <w:next w:val="af3"/>
    <w:link w:val="afffff5"/>
    <w:rsid w:val="001167C4"/>
    <w:pPr>
      <w:keepNext/>
      <w:spacing w:line="360" w:lineRule="auto"/>
      <w:ind w:firstLine="680"/>
    </w:pPr>
    <w:rPr>
      <w:lang w:eastAsia="ru-RU"/>
    </w:rPr>
  </w:style>
  <w:style w:type="paragraph" w:customStyle="1" w:styleId="0">
    <w:name w:val="Заголовок 0"/>
    <w:basedOn w:val="1e"/>
    <w:rsid w:val="001167C4"/>
    <w:pPr>
      <w:keepNext w:val="0"/>
      <w:keepLines w:val="0"/>
      <w:suppressAutoHyphens/>
      <w:spacing w:before="240" w:after="240"/>
      <w:ind w:left="1786"/>
      <w:contextualSpacing/>
    </w:pPr>
    <w:rPr>
      <w:rFonts w:ascii="Arial" w:eastAsia="Times New Roman" w:hAnsi="Arial" w:cs="Times New Roman"/>
      <w:b w:val="0"/>
      <w:bCs w:val="0"/>
      <w:smallCaps/>
      <w:color w:val="auto"/>
      <w:szCs w:val="36"/>
      <w:lang w:eastAsia="ru-RU" w:bidi="en-US"/>
    </w:rPr>
  </w:style>
  <w:style w:type="table" w:styleId="57">
    <w:name w:val="Table Grid 5"/>
    <w:basedOn w:val="af5"/>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
    <w:name w:val="1 / 1.1 / 1.1.2"/>
    <w:basedOn w:val="af6"/>
    <w:next w:val="111111"/>
    <w:rsid w:val="001167C4"/>
  </w:style>
  <w:style w:type="table" w:customStyle="1" w:styleId="TableGrid1">
    <w:name w:val="Table Grid1"/>
    <w:basedOn w:val="af5"/>
    <w:next w:val="aff8"/>
    <w:rsid w:val="001167C4"/>
    <w:rPr>
      <w:rFonts w:ascii="Cambria" w:eastAsia="Times New Roman" w:hAnsi="Cambria" w:cs="Times New Roman"/>
      <w:sz w:val="20"/>
      <w:szCs w:val="20"/>
      <w:lang w:val="en-US" w:eastAsia="ru-RU"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fff7">
    <w:name w:val="Папушкин"/>
    <w:basedOn w:val="aff8"/>
    <w:rsid w:val="001167C4"/>
    <w:pPr>
      <w:spacing w:after="200" w:line="276" w:lineRule="auto"/>
    </w:pPr>
    <w:rPr>
      <w:rFonts w:ascii="Arial" w:eastAsia="Times New Roman" w:hAnsi="Arial" w:cs="Times New Roman"/>
      <w:sz w:val="18"/>
      <w:szCs w:val="18"/>
      <w:lang w:val="en-US" w:eastAsia="ru-RU" w:bidi="en-US"/>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5"/>
    <w:next w:val="57"/>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ff8">
    <w:name w:val="Заголовок таблицы"/>
    <w:basedOn w:val="af3"/>
    <w:next w:val="af3"/>
    <w:link w:val="afffff9"/>
    <w:rsid w:val="001167C4"/>
    <w:pPr>
      <w:keepNext/>
      <w:keepLines/>
      <w:spacing w:before="80" w:after="80" w:line="360" w:lineRule="auto"/>
      <w:ind w:firstLine="680"/>
      <w:jc w:val="both"/>
    </w:pPr>
    <w:rPr>
      <w:rFonts w:ascii="Arial" w:eastAsia="Times New Roman" w:hAnsi="Arial" w:cs="Times New Roman"/>
      <w:sz w:val="24"/>
      <w:lang w:val="en-US" w:eastAsia="ru-RU" w:bidi="en-US"/>
    </w:rPr>
  </w:style>
  <w:style w:type="character" w:customStyle="1" w:styleId="afffff9">
    <w:name w:val="Заголовок таблицы Знак"/>
    <w:link w:val="afffff8"/>
    <w:rsid w:val="001167C4"/>
    <w:rPr>
      <w:rFonts w:ascii="Arial" w:eastAsia="Times New Roman" w:hAnsi="Arial" w:cs="Times New Roman"/>
      <w:sz w:val="24"/>
      <w:lang w:val="en-US" w:eastAsia="ru-RU" w:bidi="en-US"/>
    </w:rPr>
  </w:style>
  <w:style w:type="paragraph" w:styleId="3d">
    <w:name w:val="List 3"/>
    <w:basedOn w:val="affff"/>
    <w:uiPriority w:val="99"/>
    <w:rsid w:val="001167C4"/>
    <w:pPr>
      <w:spacing w:line="360" w:lineRule="auto"/>
      <w:ind w:left="2160" w:firstLine="680"/>
      <w:contextualSpacing w:val="0"/>
      <w:jc w:val="both"/>
    </w:pPr>
    <w:rPr>
      <w:rFonts w:ascii="Arial" w:eastAsia="Times New Roman" w:hAnsi="Arial" w:cs="Times New Roman"/>
      <w:sz w:val="20"/>
      <w:lang w:val="en-US" w:bidi="en-US"/>
    </w:rPr>
  </w:style>
  <w:style w:type="paragraph" w:styleId="49">
    <w:name w:val="List 4"/>
    <w:basedOn w:val="affff"/>
    <w:uiPriority w:val="99"/>
    <w:rsid w:val="001167C4"/>
    <w:pPr>
      <w:spacing w:line="360" w:lineRule="auto"/>
      <w:ind w:left="2520" w:firstLine="680"/>
      <w:contextualSpacing w:val="0"/>
      <w:jc w:val="both"/>
    </w:pPr>
    <w:rPr>
      <w:rFonts w:ascii="Arial" w:eastAsia="Times New Roman" w:hAnsi="Arial" w:cs="Times New Roman"/>
      <w:sz w:val="20"/>
      <w:lang w:val="en-US" w:bidi="en-US"/>
    </w:rPr>
  </w:style>
  <w:style w:type="paragraph" w:styleId="58">
    <w:name w:val="List 5"/>
    <w:basedOn w:val="affff"/>
    <w:uiPriority w:val="99"/>
    <w:rsid w:val="001167C4"/>
    <w:pPr>
      <w:spacing w:line="360" w:lineRule="auto"/>
      <w:ind w:left="2880" w:firstLine="680"/>
      <w:contextualSpacing w:val="0"/>
      <w:jc w:val="both"/>
    </w:pPr>
    <w:rPr>
      <w:rFonts w:ascii="Arial" w:eastAsia="Times New Roman" w:hAnsi="Arial" w:cs="Times New Roman"/>
      <w:sz w:val="20"/>
      <w:lang w:val="en-US" w:bidi="en-US"/>
    </w:rPr>
  </w:style>
  <w:style w:type="paragraph" w:styleId="34">
    <w:name w:val="List Bullet 3"/>
    <w:basedOn w:val="af3"/>
    <w:uiPriority w:val="99"/>
    <w:rsid w:val="001167C4"/>
    <w:pPr>
      <w:numPr>
        <w:numId w:val="11"/>
      </w:numPr>
      <w:spacing w:line="360" w:lineRule="auto"/>
      <w:ind w:left="714" w:hanging="357"/>
      <w:jc w:val="both"/>
    </w:pPr>
    <w:rPr>
      <w:rFonts w:ascii="Arial" w:eastAsia="Times New Roman" w:hAnsi="Arial" w:cs="Times New Roman"/>
      <w:sz w:val="24"/>
      <w:lang w:val="en-US" w:bidi="en-US"/>
    </w:rPr>
  </w:style>
  <w:style w:type="paragraph" w:styleId="4a">
    <w:name w:val="List Bullet 4"/>
    <w:basedOn w:val="af3"/>
    <w:autoRedefine/>
    <w:uiPriority w:val="99"/>
    <w:rsid w:val="001167C4"/>
    <w:pPr>
      <w:spacing w:line="360" w:lineRule="auto"/>
      <w:ind w:firstLine="680"/>
      <w:jc w:val="both"/>
    </w:pPr>
    <w:rPr>
      <w:rFonts w:ascii="Arial" w:eastAsia="Times New Roman" w:hAnsi="Arial" w:cs="Times New Roman"/>
      <w:sz w:val="24"/>
      <w:lang w:val="en-US" w:bidi="en-US"/>
    </w:rPr>
  </w:style>
  <w:style w:type="paragraph" w:styleId="59">
    <w:name w:val="List Bullet 5"/>
    <w:basedOn w:val="af3"/>
    <w:autoRedefine/>
    <w:uiPriority w:val="99"/>
    <w:rsid w:val="001167C4"/>
    <w:pPr>
      <w:spacing w:line="360" w:lineRule="auto"/>
      <w:ind w:firstLine="680"/>
      <w:jc w:val="both"/>
    </w:pPr>
    <w:rPr>
      <w:rFonts w:ascii="Arial" w:eastAsia="Times New Roman" w:hAnsi="Arial" w:cs="Times New Roman"/>
      <w:sz w:val="24"/>
      <w:lang w:val="en-US" w:bidi="en-US"/>
    </w:rPr>
  </w:style>
  <w:style w:type="paragraph" w:styleId="2f4">
    <w:name w:val="List Number 2"/>
    <w:aliases w:val="Нумерованный список1"/>
    <w:basedOn w:val="affd"/>
    <w:uiPriority w:val="99"/>
    <w:rsid w:val="001167C4"/>
    <w:pPr>
      <w:keepNext w:val="0"/>
      <w:suppressLineNumbers w:val="0"/>
      <w:tabs>
        <w:tab w:val="clear" w:pos="644"/>
        <w:tab w:val="clear" w:pos="9356"/>
      </w:tabs>
      <w:suppressAutoHyphens w:val="0"/>
      <w:spacing w:line="360" w:lineRule="auto"/>
      <w:ind w:firstLine="0"/>
    </w:pPr>
    <w:rPr>
      <w:rFonts w:ascii="Arial" w:hAnsi="Arial"/>
      <w:szCs w:val="22"/>
      <w:lang w:val="en-US" w:eastAsia="en-US" w:bidi="en-US"/>
    </w:rPr>
  </w:style>
  <w:style w:type="paragraph" w:styleId="3e">
    <w:name w:val="List Number 3"/>
    <w:basedOn w:val="affd"/>
    <w:uiPriority w:val="99"/>
    <w:rsid w:val="001167C4"/>
    <w:pPr>
      <w:keepNext w:val="0"/>
      <w:suppressLineNumbers w:val="0"/>
      <w:tabs>
        <w:tab w:val="clear" w:pos="644"/>
        <w:tab w:val="clear" w:pos="9356"/>
      </w:tabs>
      <w:suppressAutoHyphens w:val="0"/>
      <w:spacing w:line="360" w:lineRule="auto"/>
      <w:ind w:firstLine="0"/>
    </w:pPr>
    <w:rPr>
      <w:rFonts w:ascii="Arial" w:hAnsi="Arial"/>
      <w:szCs w:val="22"/>
      <w:lang w:val="en-US" w:eastAsia="en-US" w:bidi="en-US"/>
    </w:rPr>
  </w:style>
  <w:style w:type="paragraph" w:styleId="4b">
    <w:name w:val="List Number 4"/>
    <w:basedOn w:val="affd"/>
    <w:uiPriority w:val="99"/>
    <w:rsid w:val="001167C4"/>
    <w:pPr>
      <w:keepNext w:val="0"/>
      <w:suppressLineNumbers w:val="0"/>
      <w:tabs>
        <w:tab w:val="clear" w:pos="644"/>
        <w:tab w:val="clear" w:pos="9356"/>
      </w:tabs>
      <w:suppressAutoHyphens w:val="0"/>
      <w:spacing w:line="360" w:lineRule="auto"/>
      <w:ind w:firstLine="0"/>
    </w:pPr>
    <w:rPr>
      <w:rFonts w:ascii="Arial" w:hAnsi="Arial"/>
      <w:szCs w:val="22"/>
      <w:lang w:val="en-US" w:eastAsia="en-US" w:bidi="en-US"/>
    </w:rPr>
  </w:style>
  <w:style w:type="paragraph" w:styleId="5a">
    <w:name w:val="List Number 5"/>
    <w:basedOn w:val="affd"/>
    <w:uiPriority w:val="99"/>
    <w:rsid w:val="001167C4"/>
    <w:pPr>
      <w:keepNext w:val="0"/>
      <w:suppressLineNumbers w:val="0"/>
      <w:tabs>
        <w:tab w:val="clear" w:pos="644"/>
        <w:tab w:val="clear" w:pos="9356"/>
      </w:tabs>
      <w:suppressAutoHyphens w:val="0"/>
      <w:spacing w:line="360" w:lineRule="auto"/>
      <w:ind w:firstLine="0"/>
    </w:pPr>
    <w:rPr>
      <w:rFonts w:ascii="Arial" w:hAnsi="Arial"/>
      <w:szCs w:val="22"/>
      <w:lang w:val="en-US" w:eastAsia="en-US" w:bidi="en-US"/>
    </w:rPr>
  </w:style>
  <w:style w:type="paragraph" w:customStyle="1" w:styleId="afffffa">
    <w:name w:val="Нормальный"/>
    <w:rsid w:val="001167C4"/>
    <w:pPr>
      <w:tabs>
        <w:tab w:val="left" w:pos="567"/>
        <w:tab w:val="left" w:pos="2268"/>
        <w:tab w:val="left" w:pos="3118"/>
        <w:tab w:val="left" w:pos="4039"/>
        <w:tab w:val="left" w:pos="4819"/>
        <w:tab w:val="left" w:pos="5670"/>
        <w:tab w:val="left" w:pos="6520"/>
      </w:tabs>
      <w:spacing w:line="360" w:lineRule="auto"/>
    </w:pPr>
    <w:rPr>
      <w:rFonts w:ascii="Courier New" w:eastAsia="Times New Roman" w:hAnsi="Courier New" w:cs="Times New Roman"/>
      <w:b/>
      <w:sz w:val="24"/>
      <w:lang w:val="en-US" w:bidi="en-US"/>
    </w:rPr>
  </w:style>
  <w:style w:type="table" w:styleId="3f">
    <w:name w:val="Table Columns 3"/>
    <w:basedOn w:val="af5"/>
    <w:rsid w:val="001167C4"/>
    <w:pPr>
      <w:widowControl w:val="0"/>
      <w:adjustRightInd w:val="0"/>
      <w:spacing w:line="360" w:lineRule="atLeast"/>
      <w:ind w:firstLine="567"/>
      <w:jc w:val="both"/>
      <w:textAlignment w:val="baseline"/>
    </w:pPr>
    <w:rPr>
      <w:rFonts w:ascii="Cambria" w:eastAsia="Times New Roman" w:hAnsi="Cambria" w:cs="Times New Roman"/>
      <w:b/>
      <w:bCs/>
      <w:sz w:val="20"/>
      <w:szCs w:val="20"/>
      <w:lang w:val="en-US" w:eastAsia="ru-RU"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c">
    <w:name w:val="Table Columns 4"/>
    <w:basedOn w:val="af5"/>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b">
    <w:name w:val="Table Columns 5"/>
    <w:basedOn w:val="af5"/>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f5"/>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f5"/>
    <w:rsid w:val="001167C4"/>
    <w:pPr>
      <w:widowControl w:val="0"/>
      <w:adjustRightInd w:val="0"/>
      <w:spacing w:line="360" w:lineRule="atLeast"/>
      <w:ind w:firstLine="567"/>
      <w:jc w:val="both"/>
      <w:textAlignment w:val="baseline"/>
    </w:pPr>
    <w:rPr>
      <w:rFonts w:ascii="Cambria" w:eastAsia="Times New Roman" w:hAnsi="Cambria" w:cs="Times New Roman"/>
      <w:b/>
      <w:bCs/>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f5"/>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b">
    <w:name w:val="Table Contemporary"/>
    <w:basedOn w:val="af5"/>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c">
    <w:name w:val="Средний список 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4F81BD"/>
        <w:bottom w:val="single" w:sz="8" w:space="0" w:color="4F81BD"/>
      </w:tblBorders>
    </w:tblPr>
    <w:tblStylePr w:type="firstRow">
      <w:rPr>
        <w:rFonts w:ascii="@Batang" w:eastAsia="Times New Roman" w:hAnsi="@Batang"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f6">
    <w:name w:val="Table Simple 2"/>
    <w:basedOn w:val="af5"/>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fc">
    <w:name w:val="Table Professional"/>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9">
    <w:name w:val="List Bullet"/>
    <w:basedOn w:val="affff"/>
    <w:link w:val="afffffd"/>
    <w:uiPriority w:val="99"/>
    <w:rsid w:val="001167C4"/>
    <w:pPr>
      <w:numPr>
        <w:numId w:val="12"/>
      </w:numPr>
      <w:tabs>
        <w:tab w:val="num" w:pos="993"/>
      </w:tabs>
      <w:spacing w:line="360" w:lineRule="auto"/>
      <w:ind w:left="567" w:firstLine="0"/>
      <w:contextualSpacing w:val="0"/>
      <w:jc w:val="both"/>
    </w:pPr>
    <w:rPr>
      <w:rFonts w:ascii="Arial" w:eastAsia="Times New Roman" w:hAnsi="Arial" w:cs="Times New Roman"/>
      <w:lang w:val="en-US" w:bidi="en-US"/>
    </w:rPr>
  </w:style>
  <w:style w:type="paragraph" w:styleId="2">
    <w:name w:val="List Bullet 2"/>
    <w:basedOn w:val="a9"/>
    <w:autoRedefine/>
    <w:uiPriority w:val="99"/>
    <w:rsid w:val="001167C4"/>
    <w:pPr>
      <w:numPr>
        <w:numId w:val="13"/>
      </w:numPr>
      <w:tabs>
        <w:tab w:val="clear" w:pos="993"/>
        <w:tab w:val="clear" w:pos="1287"/>
      </w:tabs>
      <w:ind w:left="1289"/>
    </w:pPr>
  </w:style>
  <w:style w:type="table" w:styleId="1ff2">
    <w:name w:val="Table Classic 1"/>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3">
    <w:name w:val="Table Simple 1"/>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7">
    <w:name w:val="Table Subtle 2"/>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e">
    <w:name w:val="Table Elegant"/>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4">
    <w:name w:val="Table Subtle 1"/>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8">
    <w:name w:val="Table Classic 2"/>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d">
    <w:name w:val="Сетка таблицы11"/>
    <w:basedOn w:val="af5"/>
    <w:next w:val="aff8"/>
    <w:uiPriority w:val="59"/>
    <w:rsid w:val="001167C4"/>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956">
    <w:name w:val="Стиль Основной текст + 11 пт Первая строка:  095 см Перед:  6 пт"/>
    <w:basedOn w:val="af3"/>
    <w:semiHidden/>
    <w:rsid w:val="001167C4"/>
    <w:pPr>
      <w:spacing w:line="360" w:lineRule="auto"/>
      <w:ind w:firstLine="709"/>
      <w:jc w:val="both"/>
    </w:pPr>
    <w:rPr>
      <w:rFonts w:ascii="Arial" w:eastAsia="Times New Roman" w:hAnsi="Arial" w:cs="Times New Roman"/>
      <w:sz w:val="24"/>
      <w:szCs w:val="20"/>
      <w:lang w:val="en-US" w:eastAsia="ru-RU" w:bidi="en-US"/>
    </w:rPr>
  </w:style>
  <w:style w:type="table" w:customStyle="1" w:styleId="2110">
    <w:name w:val="Сетка таблицы211"/>
    <w:basedOn w:val="af5"/>
    <w:next w:val="aff8"/>
    <w:rsid w:val="001167C4"/>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d">
    <w:name w:val="Маркированный список Знак"/>
    <w:link w:val="a9"/>
    <w:uiPriority w:val="99"/>
    <w:rsid w:val="001167C4"/>
    <w:rPr>
      <w:rFonts w:ascii="Arial" w:eastAsia="Times New Roman" w:hAnsi="Arial" w:cs="Times New Roman"/>
      <w:lang w:val="en-US" w:bidi="en-US"/>
    </w:rPr>
  </w:style>
  <w:style w:type="paragraph" w:styleId="HTML0">
    <w:name w:val="HTML Preformatted"/>
    <w:basedOn w:val="af3"/>
    <w:link w:val="HTML1"/>
    <w:uiPriority w:val="99"/>
    <w:unhideWhenUsed/>
    <w:rsid w:val="001167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pPr>
    <w:rPr>
      <w:rFonts w:ascii="Courier New" w:eastAsia="Times New Roman" w:hAnsi="Courier New" w:cs="Courier New"/>
      <w:sz w:val="20"/>
      <w:szCs w:val="20"/>
      <w:lang w:val="en-US" w:eastAsia="ru-RU" w:bidi="en-US"/>
    </w:rPr>
  </w:style>
  <w:style w:type="character" w:customStyle="1" w:styleId="HTML1">
    <w:name w:val="Стандартный HTML Знак"/>
    <w:basedOn w:val="af4"/>
    <w:link w:val="HTML0"/>
    <w:uiPriority w:val="99"/>
    <w:rsid w:val="001167C4"/>
    <w:rPr>
      <w:rFonts w:ascii="Courier New" w:eastAsia="Times New Roman" w:hAnsi="Courier New" w:cs="Courier New"/>
      <w:sz w:val="20"/>
      <w:szCs w:val="20"/>
      <w:lang w:val="en-US" w:eastAsia="ru-RU" w:bidi="en-US"/>
    </w:rPr>
  </w:style>
  <w:style w:type="table" w:styleId="84">
    <w:name w:val="Table Grid 8"/>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ff">
    <w:name w:val="Подрисуночный текст"/>
    <w:basedOn w:val="af3"/>
    <w:next w:val="af3"/>
    <w:link w:val="affffff0"/>
    <w:rsid w:val="001167C4"/>
    <w:pPr>
      <w:keepNext/>
      <w:spacing w:line="360" w:lineRule="auto"/>
      <w:ind w:firstLine="680"/>
    </w:pPr>
    <w:rPr>
      <w:rFonts w:ascii="Arial" w:eastAsia="Times New Roman" w:hAnsi="Arial" w:cs="Times New Roman"/>
      <w:sz w:val="24"/>
      <w:lang w:val="en-US" w:eastAsia="ru-RU" w:bidi="en-US"/>
    </w:rPr>
  </w:style>
  <w:style w:type="character" w:customStyle="1" w:styleId="affffff0">
    <w:name w:val="Подрисуночный текст Знак"/>
    <w:link w:val="affffff"/>
    <w:rsid w:val="001167C4"/>
    <w:rPr>
      <w:rFonts w:ascii="Arial" w:eastAsia="Times New Roman" w:hAnsi="Arial" w:cs="Times New Roman"/>
      <w:sz w:val="24"/>
      <w:lang w:val="en-US" w:eastAsia="ru-RU" w:bidi="en-US"/>
    </w:rPr>
  </w:style>
  <w:style w:type="paragraph" w:styleId="affffff1">
    <w:name w:val="List Continue"/>
    <w:basedOn w:val="affff"/>
    <w:uiPriority w:val="99"/>
    <w:rsid w:val="001167C4"/>
    <w:pPr>
      <w:spacing w:line="360" w:lineRule="auto"/>
      <w:ind w:left="0" w:firstLine="680"/>
      <w:contextualSpacing w:val="0"/>
      <w:jc w:val="both"/>
    </w:pPr>
    <w:rPr>
      <w:rFonts w:ascii="Arial" w:eastAsia="Times New Roman" w:hAnsi="Arial" w:cs="Times New Roman"/>
      <w:sz w:val="20"/>
      <w:lang w:val="en-US" w:bidi="en-US"/>
    </w:rPr>
  </w:style>
  <w:style w:type="paragraph" w:styleId="2f9">
    <w:name w:val="List Continue 2"/>
    <w:basedOn w:val="affffff1"/>
    <w:uiPriority w:val="99"/>
    <w:rsid w:val="001167C4"/>
    <w:pPr>
      <w:ind w:left="2160"/>
    </w:pPr>
  </w:style>
  <w:style w:type="paragraph" w:styleId="3f0">
    <w:name w:val="List Continue 3"/>
    <w:basedOn w:val="affffff1"/>
    <w:uiPriority w:val="99"/>
    <w:rsid w:val="001167C4"/>
    <w:pPr>
      <w:ind w:left="2520"/>
    </w:pPr>
  </w:style>
  <w:style w:type="paragraph" w:styleId="4d">
    <w:name w:val="List Continue 4"/>
    <w:basedOn w:val="affffff1"/>
    <w:uiPriority w:val="99"/>
    <w:rsid w:val="001167C4"/>
    <w:pPr>
      <w:ind w:left="2880"/>
    </w:pPr>
  </w:style>
  <w:style w:type="paragraph" w:styleId="5c">
    <w:name w:val="List Continue 5"/>
    <w:basedOn w:val="affffff1"/>
    <w:uiPriority w:val="99"/>
    <w:rsid w:val="001167C4"/>
    <w:pPr>
      <w:ind w:left="3240"/>
    </w:pPr>
  </w:style>
  <w:style w:type="paragraph" w:styleId="3f1">
    <w:name w:val="Body Text Indent 3"/>
    <w:basedOn w:val="af3"/>
    <w:link w:val="3f2"/>
    <w:uiPriority w:val="99"/>
    <w:rsid w:val="001167C4"/>
    <w:pPr>
      <w:spacing w:line="360" w:lineRule="auto"/>
      <w:ind w:firstLine="709"/>
      <w:jc w:val="both"/>
    </w:pPr>
    <w:rPr>
      <w:rFonts w:ascii="Times New Roman" w:eastAsia="Times New Roman" w:hAnsi="Times New Roman" w:cs="Times New Roman"/>
      <w:color w:val="444444"/>
      <w:sz w:val="24"/>
      <w:szCs w:val="20"/>
      <w:lang w:val="en-US" w:eastAsia="ru-RU" w:bidi="en-US"/>
    </w:rPr>
  </w:style>
  <w:style w:type="character" w:customStyle="1" w:styleId="3f2">
    <w:name w:val="Основной текст с отступом 3 Знак"/>
    <w:basedOn w:val="af4"/>
    <w:link w:val="3f1"/>
    <w:uiPriority w:val="99"/>
    <w:rsid w:val="001167C4"/>
    <w:rPr>
      <w:rFonts w:ascii="Times New Roman" w:eastAsia="Times New Roman" w:hAnsi="Times New Roman" w:cs="Times New Roman"/>
      <w:color w:val="444444"/>
      <w:sz w:val="24"/>
      <w:szCs w:val="20"/>
      <w:lang w:val="en-US" w:eastAsia="ru-RU" w:bidi="en-US"/>
    </w:rPr>
  </w:style>
  <w:style w:type="table" w:styleId="2fa">
    <w:name w:val="Table Grid 2"/>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f5">
    <w:name w:val="Table Grid 1"/>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f3">
    <w:name w:val="Body Text 3"/>
    <w:basedOn w:val="af3"/>
    <w:link w:val="3f4"/>
    <w:uiPriority w:val="99"/>
    <w:rsid w:val="001167C4"/>
    <w:pPr>
      <w:spacing w:line="360" w:lineRule="auto"/>
      <w:ind w:firstLine="680"/>
      <w:jc w:val="both"/>
    </w:pPr>
    <w:rPr>
      <w:rFonts w:ascii="Times New Roman" w:eastAsia="Times New Roman" w:hAnsi="Times New Roman" w:cs="Times New Roman"/>
      <w:sz w:val="16"/>
      <w:szCs w:val="16"/>
      <w:lang w:val="en-US" w:eastAsia="ru-RU" w:bidi="en-US"/>
    </w:rPr>
  </w:style>
  <w:style w:type="character" w:customStyle="1" w:styleId="3f4">
    <w:name w:val="Основной текст 3 Знак"/>
    <w:basedOn w:val="af4"/>
    <w:link w:val="3f3"/>
    <w:uiPriority w:val="99"/>
    <w:rsid w:val="001167C4"/>
    <w:rPr>
      <w:rFonts w:ascii="Times New Roman" w:eastAsia="Times New Roman" w:hAnsi="Times New Roman" w:cs="Times New Roman"/>
      <w:sz w:val="16"/>
      <w:szCs w:val="16"/>
      <w:lang w:val="en-US" w:eastAsia="ru-RU" w:bidi="en-US"/>
    </w:rPr>
  </w:style>
  <w:style w:type="paragraph" w:customStyle="1" w:styleId="affffff2">
    <w:name w:val="перечень таблиц"/>
    <w:basedOn w:val="aff"/>
    <w:uiPriority w:val="99"/>
    <w:qFormat/>
    <w:rsid w:val="001167C4"/>
    <w:pPr>
      <w:widowControl/>
      <w:ind w:firstLine="426"/>
      <w:jc w:val="center"/>
    </w:pPr>
    <w:rPr>
      <w:rFonts w:eastAsia="Times New Roman"/>
      <w:b w:val="0"/>
      <w:bCs/>
      <w:i/>
      <w:sz w:val="20"/>
      <w:szCs w:val="18"/>
      <w:lang w:val="en-US" w:eastAsia="ru-RU" w:bidi="en-US"/>
    </w:rPr>
  </w:style>
  <w:style w:type="paragraph" w:customStyle="1" w:styleId="1a">
    <w:name w:val="Маркированный_1"/>
    <w:basedOn w:val="af3"/>
    <w:link w:val="1ff6"/>
    <w:rsid w:val="001167C4"/>
    <w:pPr>
      <w:numPr>
        <w:ilvl w:val="1"/>
        <w:numId w:val="14"/>
      </w:numPr>
      <w:tabs>
        <w:tab w:val="left" w:pos="900"/>
      </w:tabs>
      <w:spacing w:line="360" w:lineRule="auto"/>
      <w:ind w:left="0" w:firstLine="720"/>
      <w:jc w:val="both"/>
    </w:pPr>
    <w:rPr>
      <w:rFonts w:ascii="Times New Roman" w:eastAsia="Times New Roman" w:hAnsi="Times New Roman" w:cs="Times New Roman"/>
      <w:sz w:val="24"/>
      <w:szCs w:val="24"/>
      <w:lang w:val="en-US" w:eastAsia="ru-RU" w:bidi="en-US"/>
    </w:rPr>
  </w:style>
  <w:style w:type="character" w:customStyle="1" w:styleId="1ff6">
    <w:name w:val="Маркированный_1 Знак"/>
    <w:link w:val="1a"/>
    <w:rsid w:val="001167C4"/>
    <w:rPr>
      <w:rFonts w:ascii="Times New Roman" w:eastAsia="Times New Roman" w:hAnsi="Times New Roman" w:cs="Times New Roman"/>
      <w:sz w:val="24"/>
      <w:szCs w:val="24"/>
      <w:lang w:val="en-US" w:eastAsia="ru-RU" w:bidi="en-US"/>
    </w:rPr>
  </w:style>
  <w:style w:type="numbering" w:customStyle="1" w:styleId="1112">
    <w:name w:val="Нет списка111"/>
    <w:next w:val="af6"/>
    <w:uiPriority w:val="99"/>
    <w:semiHidden/>
    <w:unhideWhenUsed/>
    <w:rsid w:val="001167C4"/>
  </w:style>
  <w:style w:type="paragraph" w:customStyle="1" w:styleId="BodyTextKeep">
    <w:name w:val="Body Text Keep"/>
    <w:basedOn w:val="af3"/>
    <w:link w:val="BodyTextKeepChar"/>
    <w:rsid w:val="001167C4"/>
    <w:pPr>
      <w:spacing w:line="360" w:lineRule="atLeast"/>
      <w:ind w:firstLine="680"/>
      <w:jc w:val="both"/>
    </w:pPr>
    <w:rPr>
      <w:rFonts w:ascii="Arial" w:eastAsia="Times New Roman" w:hAnsi="Arial" w:cs="Times New Roman"/>
      <w:kern w:val="28"/>
      <w:sz w:val="24"/>
      <w:lang w:val="en-US" w:bidi="en-US"/>
    </w:rPr>
  </w:style>
  <w:style w:type="character" w:customStyle="1" w:styleId="BodyTextKeepChar">
    <w:name w:val="Body Text Keep Char"/>
    <w:link w:val="BodyTextKeep"/>
    <w:rsid w:val="001167C4"/>
    <w:rPr>
      <w:rFonts w:ascii="Arial" w:eastAsia="Times New Roman" w:hAnsi="Arial" w:cs="Times New Roman"/>
      <w:kern w:val="28"/>
      <w:sz w:val="24"/>
      <w:lang w:val="en-US" w:bidi="en-US"/>
    </w:rPr>
  </w:style>
  <w:style w:type="paragraph" w:customStyle="1" w:styleId="xl133">
    <w:name w:val="xl133"/>
    <w:basedOn w:val="af3"/>
    <w:rsid w:val="001167C4"/>
    <w:pP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34">
    <w:name w:val="xl13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Times New Roman CYR" w:eastAsia="Times New Roman" w:hAnsi="Times New Roman CYR" w:cs="Times New Roman CYR"/>
      <w:color w:val="FFFFFF"/>
      <w:sz w:val="24"/>
      <w:szCs w:val="24"/>
      <w:lang w:val="en-US" w:eastAsia="ru-RU" w:bidi="en-US"/>
    </w:rPr>
  </w:style>
  <w:style w:type="paragraph" w:customStyle="1" w:styleId="xl135">
    <w:name w:val="xl13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color w:val="FFFFFF"/>
      <w:sz w:val="24"/>
      <w:szCs w:val="24"/>
      <w:lang w:val="en-US" w:eastAsia="ru-RU" w:bidi="en-US"/>
    </w:rPr>
  </w:style>
  <w:style w:type="paragraph" w:customStyle="1" w:styleId="xl136">
    <w:name w:val="xl13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color w:val="FFFFFF"/>
      <w:sz w:val="24"/>
      <w:szCs w:val="24"/>
      <w:lang w:val="en-US" w:eastAsia="ru-RU" w:bidi="en-US"/>
    </w:rPr>
  </w:style>
  <w:style w:type="paragraph" w:customStyle="1" w:styleId="xl137">
    <w:name w:val="xl13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color w:val="FFFFFF"/>
      <w:sz w:val="24"/>
      <w:szCs w:val="24"/>
      <w:lang w:val="en-US" w:eastAsia="ru-RU" w:bidi="en-US"/>
    </w:rPr>
  </w:style>
  <w:style w:type="paragraph" w:customStyle="1" w:styleId="xl138">
    <w:name w:val="xl13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color w:val="FFFFFF"/>
      <w:sz w:val="24"/>
      <w:szCs w:val="24"/>
      <w:lang w:val="en-US" w:eastAsia="ru-RU" w:bidi="en-US"/>
    </w:rPr>
  </w:style>
  <w:style w:type="paragraph" w:customStyle="1" w:styleId="xl139">
    <w:name w:val="xl13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40">
    <w:name w:val="xl14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41">
    <w:name w:val="xl14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42">
    <w:name w:val="xl14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43">
    <w:name w:val="xl143"/>
    <w:basedOn w:val="af3"/>
    <w:rsid w:val="001167C4"/>
    <w:pPr>
      <w:spacing w:before="100" w:beforeAutospacing="1" w:after="100" w:afterAutospacing="1" w:line="360" w:lineRule="auto"/>
      <w:ind w:firstLine="680"/>
    </w:pPr>
    <w:rPr>
      <w:rFonts w:ascii="Times New Roman CYR" w:eastAsia="Times New Roman" w:hAnsi="Times New Roman CYR" w:cs="Times New Roman CYR"/>
      <w:sz w:val="24"/>
      <w:szCs w:val="24"/>
      <w:lang w:val="en-US" w:eastAsia="ru-RU" w:bidi="en-US"/>
    </w:rPr>
  </w:style>
  <w:style w:type="paragraph" w:customStyle="1" w:styleId="xl144">
    <w:name w:val="xl14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sz w:val="24"/>
      <w:szCs w:val="24"/>
      <w:lang w:val="en-US" w:eastAsia="ru-RU" w:bidi="en-US"/>
    </w:rPr>
  </w:style>
  <w:style w:type="paragraph" w:customStyle="1" w:styleId="xl145">
    <w:name w:val="xl14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46">
    <w:name w:val="xl14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47">
    <w:name w:val="xl14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sz w:val="24"/>
      <w:szCs w:val="24"/>
      <w:lang w:val="en-US" w:eastAsia="ru-RU" w:bidi="en-US"/>
    </w:rPr>
  </w:style>
  <w:style w:type="paragraph" w:customStyle="1" w:styleId="xl148">
    <w:name w:val="xl14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sz w:val="24"/>
      <w:szCs w:val="24"/>
      <w:lang w:val="en-US" w:eastAsia="ru-RU" w:bidi="en-US"/>
    </w:rPr>
  </w:style>
  <w:style w:type="paragraph" w:customStyle="1" w:styleId="xl149">
    <w:name w:val="xl14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Times New Roman CYR" w:eastAsia="Times New Roman" w:hAnsi="Times New Roman CYR" w:cs="Times New Roman CYR"/>
      <w:b/>
      <w:bCs/>
      <w:sz w:val="24"/>
      <w:szCs w:val="24"/>
      <w:lang w:val="en-US" w:eastAsia="ru-RU" w:bidi="en-US"/>
    </w:rPr>
  </w:style>
  <w:style w:type="paragraph" w:customStyle="1" w:styleId="xl150">
    <w:name w:val="xl15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51">
    <w:name w:val="xl15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Times New Roman CYR" w:eastAsia="Times New Roman" w:hAnsi="Times New Roman CYR" w:cs="Times New Roman CYR"/>
      <w:sz w:val="24"/>
      <w:szCs w:val="24"/>
      <w:lang w:val="en-US" w:eastAsia="ru-RU" w:bidi="en-US"/>
    </w:rPr>
  </w:style>
  <w:style w:type="paragraph" w:customStyle="1" w:styleId="xl152">
    <w:name w:val="xl15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sz w:val="24"/>
      <w:szCs w:val="24"/>
      <w:lang w:val="en-US" w:eastAsia="ru-RU" w:bidi="en-US"/>
    </w:rPr>
  </w:style>
  <w:style w:type="paragraph" w:customStyle="1" w:styleId="xl153">
    <w:name w:val="xl15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54">
    <w:name w:val="xl154"/>
    <w:basedOn w:val="af3"/>
    <w:rsid w:val="001167C4"/>
    <w:pPr>
      <w:pBdr>
        <w:top w:val="single" w:sz="4" w:space="0" w:color="auto"/>
        <w:left w:val="single" w:sz="4" w:space="0" w:color="auto"/>
        <w:bottom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55">
    <w:name w:val="xl155"/>
    <w:basedOn w:val="af3"/>
    <w:rsid w:val="001167C4"/>
    <w:pPr>
      <w:pBdr>
        <w:top w:val="single" w:sz="4" w:space="0" w:color="auto"/>
        <w:bottom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56">
    <w:name w:val="xl156"/>
    <w:basedOn w:val="af3"/>
    <w:rsid w:val="001167C4"/>
    <w:pPr>
      <w:pBdr>
        <w:top w:val="single" w:sz="4" w:space="0" w:color="auto"/>
        <w:bottom w:val="single" w:sz="4" w:space="0" w:color="auto"/>
      </w:pBdr>
      <w:spacing w:before="100" w:beforeAutospacing="1" w:after="100" w:afterAutospacing="1" w:line="360" w:lineRule="auto"/>
      <w:ind w:firstLine="680"/>
      <w:textAlignment w:val="center"/>
    </w:pPr>
    <w:rPr>
      <w:rFonts w:ascii="Times New Roman CYR" w:eastAsia="Times New Roman" w:hAnsi="Times New Roman CYR" w:cs="Times New Roman CYR"/>
      <w:sz w:val="24"/>
      <w:szCs w:val="24"/>
      <w:lang w:val="en-US" w:eastAsia="ru-RU" w:bidi="en-US"/>
    </w:rPr>
  </w:style>
  <w:style w:type="paragraph" w:customStyle="1" w:styleId="xl157">
    <w:name w:val="xl157"/>
    <w:basedOn w:val="af3"/>
    <w:rsid w:val="001167C4"/>
    <w:pPr>
      <w:pBdr>
        <w:top w:val="single" w:sz="4" w:space="0" w:color="auto"/>
        <w:bottom w:val="single" w:sz="4" w:space="0" w:color="auto"/>
      </w:pBdr>
      <w:spacing w:before="100" w:beforeAutospacing="1" w:after="100" w:afterAutospacing="1" w:line="360" w:lineRule="auto"/>
      <w:ind w:firstLine="680"/>
    </w:pPr>
    <w:rPr>
      <w:rFonts w:ascii="Times New Roman CYR" w:eastAsia="Times New Roman" w:hAnsi="Times New Roman CYR" w:cs="Times New Roman CYR"/>
      <w:sz w:val="24"/>
      <w:szCs w:val="24"/>
      <w:lang w:val="en-US" w:eastAsia="ru-RU" w:bidi="en-US"/>
    </w:rPr>
  </w:style>
  <w:style w:type="paragraph" w:customStyle="1" w:styleId="xl158">
    <w:name w:val="xl158"/>
    <w:basedOn w:val="af3"/>
    <w:rsid w:val="001167C4"/>
    <w:pPr>
      <w:pBdr>
        <w:top w:val="single" w:sz="4" w:space="0" w:color="auto"/>
        <w:bottom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59">
    <w:name w:val="xl159"/>
    <w:basedOn w:val="af3"/>
    <w:rsid w:val="001167C4"/>
    <w:pPr>
      <w:pBdr>
        <w:top w:val="single" w:sz="4" w:space="0" w:color="auto"/>
        <w:bottom w:val="single" w:sz="4" w:space="0" w:color="auto"/>
      </w:pBdr>
      <w:spacing w:before="100" w:beforeAutospacing="1" w:after="100" w:afterAutospacing="1" w:line="360" w:lineRule="auto"/>
      <w:ind w:firstLine="680"/>
    </w:pPr>
    <w:rPr>
      <w:rFonts w:ascii="Times New Roman CYR" w:eastAsia="Times New Roman" w:hAnsi="Times New Roman CYR" w:cs="Times New Roman CYR"/>
      <w:sz w:val="24"/>
      <w:szCs w:val="24"/>
      <w:lang w:val="en-US" w:eastAsia="ru-RU" w:bidi="en-US"/>
    </w:rPr>
  </w:style>
  <w:style w:type="paragraph" w:customStyle="1" w:styleId="xl160">
    <w:name w:val="xl160"/>
    <w:basedOn w:val="af3"/>
    <w:rsid w:val="001167C4"/>
    <w:pPr>
      <w:pBdr>
        <w:top w:val="single" w:sz="4" w:space="0" w:color="auto"/>
        <w:bottom w:val="single" w:sz="4" w:space="0" w:color="auto"/>
      </w:pBdr>
      <w:spacing w:before="100" w:beforeAutospacing="1" w:after="100" w:afterAutospacing="1" w:line="360" w:lineRule="auto"/>
      <w:ind w:firstLine="680"/>
    </w:pPr>
    <w:rPr>
      <w:rFonts w:ascii="Times New Roman CYR" w:eastAsia="Times New Roman" w:hAnsi="Times New Roman CYR" w:cs="Times New Roman CYR"/>
      <w:sz w:val="24"/>
      <w:szCs w:val="24"/>
      <w:lang w:val="en-US" w:eastAsia="ru-RU" w:bidi="en-US"/>
    </w:rPr>
  </w:style>
  <w:style w:type="paragraph" w:customStyle="1" w:styleId="xl161">
    <w:name w:val="xl161"/>
    <w:basedOn w:val="af3"/>
    <w:rsid w:val="001167C4"/>
    <w:pPr>
      <w:pBdr>
        <w:top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62">
    <w:name w:val="xl16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Times New Roman CYR" w:eastAsia="Times New Roman" w:hAnsi="Times New Roman CYR" w:cs="Times New Roman CYR"/>
      <w:b/>
      <w:bCs/>
      <w:sz w:val="24"/>
      <w:szCs w:val="24"/>
      <w:lang w:val="en-US" w:eastAsia="ru-RU" w:bidi="en-US"/>
    </w:rPr>
  </w:style>
  <w:style w:type="paragraph" w:customStyle="1" w:styleId="xl163">
    <w:name w:val="xl16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64">
    <w:name w:val="xl16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color w:val="FFFFFF"/>
      <w:sz w:val="24"/>
      <w:szCs w:val="24"/>
      <w:lang w:val="en-US" w:eastAsia="ru-RU" w:bidi="en-US"/>
    </w:rPr>
  </w:style>
  <w:style w:type="paragraph" w:customStyle="1" w:styleId="xl165">
    <w:name w:val="xl16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color w:val="FF0000"/>
      <w:sz w:val="24"/>
      <w:szCs w:val="24"/>
      <w:lang w:val="en-US" w:eastAsia="ru-RU" w:bidi="en-US"/>
    </w:rPr>
  </w:style>
  <w:style w:type="paragraph" w:customStyle="1" w:styleId="xl166">
    <w:name w:val="xl166"/>
    <w:basedOn w:val="af3"/>
    <w:rsid w:val="001167C4"/>
    <w:pPr>
      <w:pBdr>
        <w:top w:val="single" w:sz="4" w:space="0" w:color="auto"/>
        <w:left w:val="single" w:sz="8" w:space="0" w:color="auto"/>
        <w:bottom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67">
    <w:name w:val="xl167"/>
    <w:basedOn w:val="af3"/>
    <w:rsid w:val="001167C4"/>
    <w:pPr>
      <w:pBdr>
        <w:top w:val="single" w:sz="4" w:space="0" w:color="auto"/>
        <w:bottom w:val="single" w:sz="4" w:space="0" w:color="auto"/>
        <w:right w:val="single" w:sz="8"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68">
    <w:name w:val="xl168"/>
    <w:basedOn w:val="af3"/>
    <w:rsid w:val="001167C4"/>
    <w:pPr>
      <w:pBdr>
        <w:top w:val="single" w:sz="4" w:space="0" w:color="auto"/>
        <w:left w:val="single" w:sz="4" w:space="0" w:color="auto"/>
        <w:bottom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69">
    <w:name w:val="xl169"/>
    <w:basedOn w:val="af3"/>
    <w:rsid w:val="001167C4"/>
    <w:pPr>
      <w:pBdr>
        <w:top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70">
    <w:name w:val="xl17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sz w:val="24"/>
      <w:szCs w:val="24"/>
      <w:lang w:val="en-US" w:eastAsia="ru-RU" w:bidi="en-US"/>
    </w:rPr>
  </w:style>
  <w:style w:type="paragraph" w:customStyle="1" w:styleId="xl171">
    <w:name w:val="xl17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Times New Roman CYR" w:eastAsia="Times New Roman" w:hAnsi="Times New Roman CYR" w:cs="Times New Roman CYR"/>
      <w:sz w:val="24"/>
      <w:szCs w:val="24"/>
      <w:lang w:val="en-US" w:eastAsia="ru-RU" w:bidi="en-US"/>
    </w:rPr>
  </w:style>
  <w:style w:type="paragraph" w:styleId="affffff3">
    <w:name w:val="No Spacing"/>
    <w:aliases w:val="Основной"/>
    <w:basedOn w:val="af3"/>
    <w:link w:val="affffff4"/>
    <w:uiPriority w:val="1"/>
    <w:qFormat/>
    <w:rsid w:val="001167C4"/>
    <w:pPr>
      <w:ind w:firstLine="680"/>
      <w:jc w:val="both"/>
    </w:pPr>
    <w:rPr>
      <w:rFonts w:ascii="Arial" w:eastAsia="Times New Roman" w:hAnsi="Arial" w:cs="Times New Roman"/>
      <w:sz w:val="24"/>
      <w:lang w:val="en-US" w:bidi="en-US"/>
    </w:rPr>
  </w:style>
  <w:style w:type="character" w:customStyle="1" w:styleId="affffff4">
    <w:name w:val="Без интервала Знак"/>
    <w:aliases w:val="Основной Знак"/>
    <w:link w:val="affffff3"/>
    <w:uiPriority w:val="1"/>
    <w:rsid w:val="001167C4"/>
    <w:rPr>
      <w:rFonts w:ascii="Arial" w:eastAsia="Times New Roman" w:hAnsi="Arial" w:cs="Times New Roman"/>
      <w:sz w:val="24"/>
      <w:lang w:val="en-US" w:bidi="en-US"/>
    </w:rPr>
  </w:style>
  <w:style w:type="paragraph" w:customStyle="1" w:styleId="HeadingBase">
    <w:name w:val="Heading Base"/>
    <w:basedOn w:val="af3"/>
    <w:next w:val="af3"/>
    <w:link w:val="HeadingBase0"/>
    <w:rsid w:val="001167C4"/>
    <w:pPr>
      <w:keepNext/>
      <w:keepLines/>
      <w:spacing w:before="140" w:line="220" w:lineRule="atLeast"/>
      <w:ind w:left="1077" w:firstLine="680"/>
      <w:jc w:val="both"/>
    </w:pPr>
    <w:rPr>
      <w:rFonts w:ascii="Arial" w:eastAsia="Times New Roman" w:hAnsi="Arial" w:cs="Times New Roman"/>
      <w:b/>
      <w:spacing w:val="-4"/>
      <w:kern w:val="28"/>
      <w:sz w:val="28"/>
      <w:szCs w:val="28"/>
      <w:lang w:val="en-US" w:bidi="en-US"/>
    </w:rPr>
  </w:style>
  <w:style w:type="character" w:customStyle="1" w:styleId="HeadingBase0">
    <w:name w:val="Heading Base Знак"/>
    <w:link w:val="HeadingBase"/>
    <w:rsid w:val="001167C4"/>
    <w:rPr>
      <w:rFonts w:ascii="Arial" w:eastAsia="Times New Roman" w:hAnsi="Arial" w:cs="Times New Roman"/>
      <w:b/>
      <w:spacing w:val="-4"/>
      <w:kern w:val="28"/>
      <w:sz w:val="28"/>
      <w:szCs w:val="28"/>
      <w:lang w:val="en-US" w:bidi="en-US"/>
    </w:rPr>
  </w:style>
  <w:style w:type="table" w:customStyle="1" w:styleId="1ff7">
    <w:name w:val="Светлая заливка1"/>
    <w:basedOn w:val="af5"/>
    <w:uiPriority w:val="60"/>
    <w:rsid w:val="001167C4"/>
    <w:rPr>
      <w:rFonts w:ascii="Arial" w:eastAsia="Times New Roman" w:hAnsi="Arial"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
    <w:name w:val="Средний список 12"/>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0">
    <w:name w:val="Сетка таблицы25"/>
    <w:basedOn w:val="af5"/>
    <w:next w:val="aff8"/>
    <w:rsid w:val="001167C4"/>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b">
    <w:name w:val="Светлая заливка2"/>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nsPlusNormal">
    <w:name w:val="ConsPlusNormal"/>
    <w:qFormat/>
    <w:rsid w:val="001167C4"/>
    <w:pPr>
      <w:widowControl w:val="0"/>
      <w:autoSpaceDE w:val="0"/>
      <w:autoSpaceDN w:val="0"/>
      <w:adjustRightInd w:val="0"/>
      <w:ind w:firstLine="720"/>
    </w:pPr>
    <w:rPr>
      <w:rFonts w:ascii="Arial" w:eastAsia="Times New Roman" w:hAnsi="Arial" w:cs="Arial"/>
      <w:lang w:val="en-US" w:bidi="en-US"/>
    </w:rPr>
  </w:style>
  <w:style w:type="table" w:customStyle="1" w:styleId="31b">
    <w:name w:val="Сетка таблицы31"/>
    <w:basedOn w:val="af5"/>
    <w:next w:val="aff8"/>
    <w:uiPriority w:val="59"/>
    <w:rsid w:val="001167C4"/>
    <w:rPr>
      <w:rFonts w:ascii="Calibri" w:eastAsia="Calibri"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f5">
    <w:name w:val="Заголовок 3 уровкнь"/>
    <w:basedOn w:val="1e"/>
    <w:link w:val="3f6"/>
    <w:autoRedefine/>
    <w:qFormat/>
    <w:rsid w:val="001167C4"/>
    <w:pPr>
      <w:keepNext w:val="0"/>
      <w:keepLines w:val="0"/>
      <w:pageBreakBefore/>
      <w:suppressAutoHyphens/>
      <w:spacing w:before="240" w:after="240"/>
      <w:contextualSpacing/>
      <w:mirrorIndents/>
    </w:pPr>
    <w:rPr>
      <w:rFonts w:ascii="Arial" w:eastAsia="Times New Roman" w:hAnsi="Arial" w:cs="Times New Roman"/>
      <w:bCs w:val="0"/>
      <w:caps/>
      <w:smallCaps/>
      <w:color w:val="auto"/>
      <w:kern w:val="28"/>
      <w:szCs w:val="36"/>
      <w:lang w:bidi="en-US"/>
    </w:rPr>
  </w:style>
  <w:style w:type="paragraph" w:customStyle="1" w:styleId="2fc">
    <w:name w:val="Заголовок 2 ур"/>
    <w:basedOn w:val="1e"/>
    <w:link w:val="2fd"/>
    <w:autoRedefine/>
    <w:qFormat/>
    <w:rsid w:val="001167C4"/>
    <w:pPr>
      <w:keepNext w:val="0"/>
      <w:keepLines w:val="0"/>
      <w:tabs>
        <w:tab w:val="num" w:pos="846"/>
        <w:tab w:val="left" w:pos="1080"/>
      </w:tabs>
      <w:suppressAutoHyphens/>
      <w:spacing w:before="240" w:after="240"/>
      <w:ind w:left="845" w:right="709" w:hanging="420"/>
      <w:contextualSpacing/>
      <w:mirrorIndents/>
    </w:pPr>
    <w:rPr>
      <w:rFonts w:ascii="Arial" w:eastAsia="Times New Roman" w:hAnsi="Arial" w:cs="Times New Roman"/>
      <w:caps/>
      <w:smallCaps/>
      <w:color w:val="1F497D"/>
      <w:spacing w:val="5"/>
      <w:szCs w:val="36"/>
      <w:lang w:eastAsia="ru-RU" w:bidi="en-US"/>
    </w:rPr>
  </w:style>
  <w:style w:type="character" w:customStyle="1" w:styleId="3f6">
    <w:name w:val="Заголовок 3 уровкнь Знак"/>
    <w:link w:val="3f5"/>
    <w:rsid w:val="001167C4"/>
    <w:rPr>
      <w:rFonts w:ascii="Arial" w:eastAsia="Times New Roman" w:hAnsi="Arial" w:cs="Times New Roman"/>
      <w:b/>
      <w:caps/>
      <w:smallCaps/>
      <w:kern w:val="28"/>
      <w:sz w:val="28"/>
      <w:szCs w:val="36"/>
      <w:lang w:bidi="en-US"/>
    </w:rPr>
  </w:style>
  <w:style w:type="paragraph" w:customStyle="1" w:styleId="affffff5">
    <w:name w:val="Основной с отступом и интервалом"/>
    <w:basedOn w:val="afff0"/>
    <w:qFormat/>
    <w:rsid w:val="001167C4"/>
    <w:pPr>
      <w:tabs>
        <w:tab w:val="left" w:pos="709"/>
      </w:tabs>
      <w:spacing w:before="60" w:line="360" w:lineRule="auto"/>
    </w:pPr>
    <w:rPr>
      <w:lang w:val="en-US" w:bidi="en-US"/>
    </w:rPr>
  </w:style>
  <w:style w:type="paragraph" w:customStyle="1" w:styleId="affffff6">
    <w:name w:val="Стиль полужирный все прописные"/>
    <w:basedOn w:val="af3"/>
    <w:link w:val="affffff7"/>
    <w:rsid w:val="001167C4"/>
    <w:pPr>
      <w:tabs>
        <w:tab w:val="num" w:pos="0"/>
      </w:tabs>
      <w:spacing w:line="360" w:lineRule="auto"/>
      <w:ind w:firstLine="709"/>
      <w:jc w:val="both"/>
    </w:pPr>
    <w:rPr>
      <w:rFonts w:ascii="Times New Roman" w:eastAsia="Times New Roman" w:hAnsi="Times New Roman" w:cs="Times New Roman"/>
      <w:sz w:val="26"/>
      <w:szCs w:val="26"/>
      <w:lang w:val="en-US" w:eastAsia="ru-RU" w:bidi="en-US"/>
    </w:rPr>
  </w:style>
  <w:style w:type="character" w:customStyle="1" w:styleId="affffff7">
    <w:name w:val="Стиль полужирный все прописные Знак"/>
    <w:link w:val="affffff6"/>
    <w:rsid w:val="001167C4"/>
    <w:rPr>
      <w:rFonts w:ascii="Times New Roman" w:eastAsia="Times New Roman" w:hAnsi="Times New Roman" w:cs="Times New Roman"/>
      <w:sz w:val="26"/>
      <w:szCs w:val="26"/>
      <w:lang w:val="en-US" w:eastAsia="ru-RU" w:bidi="en-US"/>
    </w:rPr>
  </w:style>
  <w:style w:type="paragraph" w:customStyle="1" w:styleId="affffff8">
    <w:name w:val="Ввод осн.текста"/>
    <w:basedOn w:val="af3"/>
    <w:link w:val="affffff9"/>
    <w:rsid w:val="001167C4"/>
    <w:pPr>
      <w:tabs>
        <w:tab w:val="num" w:pos="343"/>
      </w:tabs>
      <w:spacing w:line="360" w:lineRule="auto"/>
      <w:ind w:left="343" w:firstLine="737"/>
      <w:jc w:val="both"/>
    </w:pPr>
    <w:rPr>
      <w:rFonts w:ascii="Times New Roman" w:eastAsia="Times New Roman" w:hAnsi="Times New Roman" w:cs="Times New Roman"/>
      <w:sz w:val="26"/>
      <w:szCs w:val="26"/>
      <w:lang w:val="en-US" w:eastAsia="ru-RU" w:bidi="en-US"/>
    </w:rPr>
  </w:style>
  <w:style w:type="character" w:customStyle="1" w:styleId="affffff9">
    <w:name w:val="Ввод осн.текста Знак"/>
    <w:link w:val="affffff8"/>
    <w:locked/>
    <w:rsid w:val="001167C4"/>
    <w:rPr>
      <w:rFonts w:ascii="Times New Roman" w:eastAsia="Times New Roman" w:hAnsi="Times New Roman" w:cs="Times New Roman"/>
      <w:sz w:val="26"/>
      <w:szCs w:val="26"/>
      <w:lang w:val="en-US" w:eastAsia="ru-RU" w:bidi="en-US"/>
    </w:rPr>
  </w:style>
  <w:style w:type="paragraph" w:customStyle="1" w:styleId="12125">
    <w:name w:val="Стиль 12 пт По ширине Первая строка:  125 см Междустр.интервал:..."/>
    <w:basedOn w:val="af3"/>
    <w:rsid w:val="001167C4"/>
    <w:pPr>
      <w:spacing w:line="360" w:lineRule="auto"/>
      <w:ind w:firstLine="709"/>
      <w:jc w:val="both"/>
    </w:pPr>
    <w:rPr>
      <w:rFonts w:ascii="Times New Roman" w:eastAsia="Times New Roman" w:hAnsi="Times New Roman" w:cs="Times New Roman"/>
      <w:sz w:val="26"/>
      <w:szCs w:val="20"/>
      <w:lang w:val="en-US" w:eastAsia="ru-RU" w:bidi="en-US"/>
    </w:rPr>
  </w:style>
  <w:style w:type="paragraph" w:customStyle="1" w:styleId="xl184">
    <w:name w:val="xl184"/>
    <w:basedOn w:val="af3"/>
    <w:rsid w:val="001167C4"/>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eastAsia="ru-RU" w:bidi="en-US"/>
    </w:rPr>
  </w:style>
  <w:style w:type="paragraph" w:customStyle="1" w:styleId="xl185">
    <w:name w:val="xl185"/>
    <w:basedOn w:val="af3"/>
    <w:rsid w:val="001167C4"/>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eastAsia="ru-RU" w:bidi="en-US"/>
    </w:rPr>
  </w:style>
  <w:style w:type="paragraph" w:customStyle="1" w:styleId="xl186">
    <w:name w:val="xl186"/>
    <w:basedOn w:val="af3"/>
    <w:rsid w:val="001167C4"/>
    <w:pPr>
      <w:spacing w:before="100" w:beforeAutospacing="1" w:after="100" w:afterAutospacing="1" w:line="360" w:lineRule="auto"/>
      <w:ind w:firstLine="709"/>
      <w:jc w:val="both"/>
      <w:textAlignment w:val="center"/>
    </w:pPr>
    <w:rPr>
      <w:rFonts w:ascii="Times New Roman" w:eastAsia="Times New Roman" w:hAnsi="Times New Roman" w:cs="Times New Roman"/>
      <w:color w:val="000000"/>
      <w:sz w:val="26"/>
      <w:szCs w:val="26"/>
      <w:lang w:val="en-US" w:eastAsia="ru-RU" w:bidi="en-US"/>
    </w:rPr>
  </w:style>
  <w:style w:type="paragraph" w:customStyle="1" w:styleId="xl187">
    <w:name w:val="xl187"/>
    <w:basedOn w:val="af3"/>
    <w:rsid w:val="001167C4"/>
    <w:pPr>
      <w:spacing w:before="100" w:beforeAutospacing="1" w:after="100" w:afterAutospacing="1" w:line="360" w:lineRule="auto"/>
      <w:ind w:firstLine="709"/>
      <w:jc w:val="both"/>
      <w:textAlignment w:val="center"/>
    </w:pPr>
    <w:rPr>
      <w:rFonts w:ascii="Times New Roman" w:eastAsia="Times New Roman" w:hAnsi="Times New Roman" w:cs="Times New Roman"/>
      <w:i/>
      <w:iCs/>
      <w:sz w:val="26"/>
      <w:szCs w:val="26"/>
      <w:lang w:val="en-US" w:eastAsia="ru-RU" w:bidi="en-US"/>
    </w:rPr>
  </w:style>
  <w:style w:type="paragraph" w:customStyle="1" w:styleId="xl188">
    <w:name w:val="xl188"/>
    <w:basedOn w:val="af3"/>
    <w:rsid w:val="001167C4"/>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eastAsia="ru-RU" w:bidi="en-US"/>
    </w:rPr>
  </w:style>
  <w:style w:type="paragraph" w:customStyle="1" w:styleId="xl189">
    <w:name w:val="xl189"/>
    <w:basedOn w:val="af3"/>
    <w:rsid w:val="001167C4"/>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eastAsia="ru-RU" w:bidi="en-US"/>
    </w:rPr>
  </w:style>
  <w:style w:type="paragraph" w:customStyle="1" w:styleId="xl190">
    <w:name w:val="xl190"/>
    <w:basedOn w:val="af3"/>
    <w:rsid w:val="001167C4"/>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eastAsia="ru-RU" w:bidi="en-US"/>
    </w:rPr>
  </w:style>
  <w:style w:type="paragraph" w:customStyle="1" w:styleId="xl191">
    <w:name w:val="xl191"/>
    <w:basedOn w:val="af3"/>
    <w:rsid w:val="001167C4"/>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eastAsia="ru-RU" w:bidi="en-US"/>
    </w:rPr>
  </w:style>
  <w:style w:type="paragraph" w:customStyle="1" w:styleId="xl192">
    <w:name w:val="xl192"/>
    <w:basedOn w:val="af3"/>
    <w:rsid w:val="001167C4"/>
    <w:pPr>
      <w:shd w:val="clear" w:color="auto" w:fill="C0C0C0"/>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eastAsia="ru-RU" w:bidi="en-US"/>
    </w:rPr>
  </w:style>
  <w:style w:type="paragraph" w:customStyle="1" w:styleId="xl193">
    <w:name w:val="xl193"/>
    <w:basedOn w:val="af3"/>
    <w:rsid w:val="001167C4"/>
    <w:pPr>
      <w:shd w:val="clear" w:color="auto" w:fill="C0C0C0"/>
      <w:spacing w:before="100" w:beforeAutospacing="1" w:after="100" w:afterAutospacing="1" w:line="360" w:lineRule="auto"/>
      <w:ind w:firstLine="709"/>
      <w:textAlignment w:val="center"/>
    </w:pPr>
    <w:rPr>
      <w:rFonts w:ascii="Times New Roman" w:eastAsia="Times New Roman" w:hAnsi="Times New Roman" w:cs="Times New Roman"/>
      <w:b/>
      <w:bCs/>
      <w:sz w:val="26"/>
      <w:szCs w:val="26"/>
      <w:lang w:val="en-US" w:eastAsia="ru-RU" w:bidi="en-US"/>
    </w:rPr>
  </w:style>
  <w:style w:type="paragraph" w:customStyle="1" w:styleId="xl194">
    <w:name w:val="xl194"/>
    <w:basedOn w:val="af3"/>
    <w:rsid w:val="001167C4"/>
    <w:pP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eastAsia="ru-RU" w:bidi="en-US"/>
    </w:rPr>
  </w:style>
  <w:style w:type="paragraph" w:customStyle="1" w:styleId="affffffa">
    <w:name w:val="заг табл"/>
    <w:basedOn w:val="af3"/>
    <w:rsid w:val="001167C4"/>
    <w:pPr>
      <w:spacing w:line="360" w:lineRule="auto"/>
      <w:ind w:firstLine="709"/>
    </w:pPr>
    <w:rPr>
      <w:rFonts w:ascii="Times New Roman" w:eastAsia="Times New Roman" w:hAnsi="Times New Roman" w:cs="Times New Roman"/>
      <w:sz w:val="26"/>
      <w:szCs w:val="20"/>
      <w:lang w:val="en-US" w:eastAsia="ru-RU" w:bidi="en-US"/>
    </w:rPr>
  </w:style>
  <w:style w:type="paragraph" w:customStyle="1" w:styleId="affffffb">
    <w:name w:val="Текст документа"/>
    <w:basedOn w:val="afff5"/>
    <w:rsid w:val="001167C4"/>
    <w:pPr>
      <w:spacing w:after="0" w:line="360" w:lineRule="auto"/>
      <w:ind w:firstLine="720"/>
      <w:jc w:val="both"/>
    </w:pPr>
    <w:rPr>
      <w:rFonts w:ascii="Times New Roman" w:eastAsia="Times New Roman" w:hAnsi="Times New Roman" w:cs="Times New Roman"/>
      <w:sz w:val="28"/>
      <w:szCs w:val="20"/>
      <w:lang w:val="en-US" w:eastAsia="ru-RU" w:bidi="en-US"/>
    </w:rPr>
  </w:style>
  <w:style w:type="paragraph" w:customStyle="1" w:styleId="affffffc">
    <w:name w:val="№ табл"/>
    <w:basedOn w:val="af3"/>
    <w:rsid w:val="001167C4"/>
    <w:pPr>
      <w:spacing w:line="360" w:lineRule="auto"/>
      <w:ind w:firstLine="709"/>
      <w:jc w:val="right"/>
    </w:pPr>
    <w:rPr>
      <w:rFonts w:ascii="Times New Roman" w:eastAsia="Times New Roman" w:hAnsi="Times New Roman" w:cs="Times New Roman"/>
      <w:sz w:val="26"/>
      <w:szCs w:val="20"/>
      <w:lang w:val="en-US" w:eastAsia="ru-RU" w:bidi="en-US"/>
    </w:rPr>
  </w:style>
  <w:style w:type="paragraph" w:customStyle="1" w:styleId="2fe">
    <w:name w:val="заголовок 2"/>
    <w:basedOn w:val="20"/>
    <w:next w:val="af3"/>
    <w:link w:val="215"/>
    <w:qFormat/>
    <w:rsid w:val="001167C4"/>
    <w:pPr>
      <w:keepNext w:val="0"/>
      <w:keepLines w:val="0"/>
      <w:spacing w:before="120" w:after="0" w:line="271" w:lineRule="auto"/>
      <w:ind w:left="1429"/>
    </w:pPr>
    <w:rPr>
      <w:rFonts w:ascii="Arial Narrow" w:eastAsia="MS Mincho" w:hAnsi="Arial Narrow" w:cs="Arial"/>
      <w:b w:val="0"/>
      <w:bCs w:val="0"/>
      <w:iCs/>
      <w:caps/>
      <w:smallCaps/>
      <w:snapToGrid w:val="0"/>
      <w:color w:val="1F497D"/>
      <w:spacing w:val="20"/>
      <w:sz w:val="20"/>
      <w:szCs w:val="20"/>
      <w:lang w:val="en-US" w:eastAsia="ru-RU" w:bidi="en-US"/>
    </w:rPr>
  </w:style>
  <w:style w:type="paragraph" w:customStyle="1" w:styleId="affffffd">
    <w:name w:val="ВАДИМ"/>
    <w:basedOn w:val="af3"/>
    <w:link w:val="affffffe"/>
    <w:autoRedefine/>
    <w:rsid w:val="001167C4"/>
    <w:pPr>
      <w:spacing w:line="360" w:lineRule="auto"/>
      <w:ind w:firstLine="180"/>
      <w:jc w:val="both"/>
    </w:pPr>
    <w:rPr>
      <w:rFonts w:ascii="Times New Roman" w:eastAsia="Times New Roman" w:hAnsi="Times New Roman" w:cs="Verdana"/>
      <w:spacing w:val="-2"/>
      <w:sz w:val="28"/>
      <w:szCs w:val="28"/>
      <w:lang w:val="en-US" w:bidi="en-US"/>
    </w:rPr>
  </w:style>
  <w:style w:type="character" w:customStyle="1" w:styleId="affffffe">
    <w:name w:val="ВАДИМ Знак"/>
    <w:link w:val="affffffd"/>
    <w:rsid w:val="001167C4"/>
    <w:rPr>
      <w:rFonts w:ascii="Times New Roman" w:eastAsia="Times New Roman" w:hAnsi="Times New Roman" w:cs="Verdana"/>
      <w:spacing w:val="-2"/>
      <w:sz w:val="28"/>
      <w:szCs w:val="28"/>
      <w:lang w:val="en-US" w:bidi="en-US"/>
    </w:rPr>
  </w:style>
  <w:style w:type="paragraph" w:customStyle="1" w:styleId="1ff8">
    <w:name w:val="1 простой"/>
    <w:basedOn w:val="af3"/>
    <w:rsid w:val="001167C4"/>
    <w:pPr>
      <w:tabs>
        <w:tab w:val="num" w:pos="360"/>
      </w:tabs>
      <w:spacing w:line="360" w:lineRule="auto"/>
      <w:ind w:firstLine="357"/>
      <w:jc w:val="both"/>
    </w:pPr>
    <w:rPr>
      <w:rFonts w:ascii="Times New Roman" w:eastAsia="Times New Roman" w:hAnsi="Times New Roman" w:cs="Verdana"/>
      <w:sz w:val="26"/>
      <w:szCs w:val="20"/>
      <w:lang w:val="en-US" w:bidi="en-US"/>
    </w:rPr>
  </w:style>
  <w:style w:type="character" w:customStyle="1" w:styleId="affffc">
    <w:name w:val="Список марк. Знак"/>
    <w:link w:val="af0"/>
    <w:locked/>
    <w:rsid w:val="001167C4"/>
    <w:rPr>
      <w:rFonts w:ascii="Times New Roman" w:eastAsia="Times New Roman" w:hAnsi="Times New Roman" w:cs="Times New Roman"/>
      <w:sz w:val="26"/>
      <w:szCs w:val="26"/>
      <w:lang w:eastAsia="ru-RU"/>
    </w:rPr>
  </w:style>
  <w:style w:type="numbering" w:customStyle="1" w:styleId="2ff">
    <w:name w:val="Заголовок 2 уровень"/>
    <w:basedOn w:val="af6"/>
    <w:uiPriority w:val="99"/>
    <w:rsid w:val="001167C4"/>
  </w:style>
  <w:style w:type="numbering" w:customStyle="1" w:styleId="3f7">
    <w:name w:val="Заголовок 3 ур"/>
    <w:basedOn w:val="af6"/>
    <w:uiPriority w:val="99"/>
    <w:rsid w:val="001167C4"/>
  </w:style>
  <w:style w:type="character" w:customStyle="1" w:styleId="2fd">
    <w:name w:val="Заголовок 2 ур Знак"/>
    <w:link w:val="2fc"/>
    <w:rsid w:val="001167C4"/>
    <w:rPr>
      <w:rFonts w:ascii="Arial" w:eastAsia="Times New Roman" w:hAnsi="Arial" w:cs="Times New Roman"/>
      <w:b/>
      <w:bCs/>
      <w:caps/>
      <w:smallCaps/>
      <w:color w:val="1F497D"/>
      <w:spacing w:val="5"/>
      <w:sz w:val="28"/>
      <w:szCs w:val="36"/>
      <w:lang w:eastAsia="ru-RU" w:bidi="en-US"/>
    </w:rPr>
  </w:style>
  <w:style w:type="character" w:customStyle="1" w:styleId="apple-style-span">
    <w:name w:val="apple-style-span"/>
    <w:basedOn w:val="af4"/>
    <w:rsid w:val="001167C4"/>
  </w:style>
  <w:style w:type="paragraph" w:customStyle="1" w:styleId="xl172">
    <w:name w:val="xl172"/>
    <w:basedOn w:val="af3"/>
    <w:rsid w:val="001167C4"/>
    <w:pPr>
      <w:pBdr>
        <w:top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173">
    <w:name w:val="xl17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174">
    <w:name w:val="xl17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175">
    <w:name w:val="xl175"/>
    <w:basedOn w:val="af3"/>
    <w:rsid w:val="001167C4"/>
    <w:pPr>
      <w:pBdr>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176">
    <w:name w:val="xl176"/>
    <w:basedOn w:val="af3"/>
    <w:rsid w:val="001167C4"/>
    <w:pPr>
      <w:pBdr>
        <w:top w:val="single" w:sz="4" w:space="0" w:color="auto"/>
        <w:left w:val="single" w:sz="4" w:space="0" w:color="auto"/>
        <w:bottom w:val="single" w:sz="8" w:space="0" w:color="auto"/>
      </w:pBdr>
      <w:spacing w:before="100" w:beforeAutospacing="1" w:after="100" w:afterAutospacing="1" w:line="360" w:lineRule="auto"/>
      <w:ind w:firstLine="680"/>
      <w:jc w:val="both"/>
    </w:pPr>
    <w:rPr>
      <w:rFonts w:ascii="Calibri" w:eastAsia="Times New Roman" w:hAnsi="Calibri" w:cs="Times New Roman"/>
      <w:b/>
      <w:bCs/>
      <w:i/>
      <w:iCs/>
      <w:sz w:val="24"/>
      <w:szCs w:val="24"/>
      <w:lang w:val="en-US" w:eastAsia="ru-RU" w:bidi="en-US"/>
    </w:rPr>
  </w:style>
  <w:style w:type="paragraph" w:customStyle="1" w:styleId="xl177">
    <w:name w:val="xl177"/>
    <w:basedOn w:val="af3"/>
    <w:rsid w:val="001167C4"/>
    <w:pPr>
      <w:pBdr>
        <w:top w:val="single" w:sz="4" w:space="0" w:color="auto"/>
        <w:left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178">
    <w:name w:val="xl178"/>
    <w:basedOn w:val="af3"/>
    <w:rsid w:val="001167C4"/>
    <w:pPr>
      <w:pBdr>
        <w:top w:val="single" w:sz="4" w:space="0" w:color="auto"/>
        <w:left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179">
    <w:name w:val="xl179"/>
    <w:basedOn w:val="af3"/>
    <w:rsid w:val="001167C4"/>
    <w:pPr>
      <w:pBdr>
        <w:top w:val="single" w:sz="4" w:space="0" w:color="auto"/>
        <w:left w:val="single" w:sz="4" w:space="0" w:color="auto"/>
      </w:pBdr>
      <w:spacing w:before="100" w:beforeAutospacing="1" w:after="100" w:afterAutospacing="1" w:line="360" w:lineRule="auto"/>
      <w:ind w:firstLine="680"/>
      <w:jc w:val="both"/>
    </w:pPr>
    <w:rPr>
      <w:rFonts w:ascii="Calibri" w:eastAsia="Times New Roman" w:hAnsi="Calibri" w:cs="Times New Roman"/>
      <w:b/>
      <w:bCs/>
      <w:i/>
      <w:iCs/>
      <w:sz w:val="24"/>
      <w:szCs w:val="24"/>
      <w:lang w:val="en-US" w:eastAsia="ru-RU" w:bidi="en-US"/>
    </w:rPr>
  </w:style>
  <w:style w:type="paragraph" w:customStyle="1" w:styleId="xl180">
    <w:name w:val="xl18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181">
    <w:name w:val="xl18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182">
    <w:name w:val="xl18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Arial CYR" w:eastAsia="Times New Roman" w:hAnsi="Arial CYR" w:cs="Arial CYR"/>
      <w:sz w:val="24"/>
      <w:szCs w:val="24"/>
      <w:lang w:val="en-US" w:eastAsia="ru-RU" w:bidi="en-US"/>
    </w:rPr>
  </w:style>
  <w:style w:type="paragraph" w:customStyle="1" w:styleId="xl183">
    <w:name w:val="xl183"/>
    <w:basedOn w:val="af3"/>
    <w:rsid w:val="001167C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17">
    <w:name w:val="xl217"/>
    <w:basedOn w:val="af3"/>
    <w:rsid w:val="001167C4"/>
    <w:pPr>
      <w:pBdr>
        <w:top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18">
    <w:name w:val="xl218"/>
    <w:basedOn w:val="af3"/>
    <w:rsid w:val="001167C4"/>
    <w:pPr>
      <w:pBdr>
        <w:top w:val="single" w:sz="8" w:space="0" w:color="auto"/>
        <w:left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19">
    <w:name w:val="xl219"/>
    <w:basedOn w:val="af3"/>
    <w:rsid w:val="001167C4"/>
    <w:pPr>
      <w:pBdr>
        <w:top w:val="single" w:sz="4" w:space="0" w:color="auto"/>
        <w:left w:val="single" w:sz="8" w:space="0" w:color="auto"/>
        <w:bottom w:val="single" w:sz="8" w:space="0" w:color="auto"/>
      </w:pBdr>
      <w:spacing w:before="100" w:beforeAutospacing="1" w:after="100" w:afterAutospacing="1" w:line="360" w:lineRule="auto"/>
      <w:ind w:firstLine="680"/>
    </w:pPr>
    <w:rPr>
      <w:rFonts w:ascii="Calibri" w:eastAsia="Times New Roman" w:hAnsi="Calibri" w:cs="Times New Roman"/>
      <w:sz w:val="24"/>
      <w:szCs w:val="24"/>
      <w:lang w:val="en-US" w:eastAsia="ru-RU" w:bidi="en-US"/>
    </w:rPr>
  </w:style>
  <w:style w:type="paragraph" w:customStyle="1" w:styleId="xl220">
    <w:name w:val="xl220"/>
    <w:basedOn w:val="af3"/>
    <w:rsid w:val="001167C4"/>
    <w:pPr>
      <w:pBdr>
        <w:top w:val="single" w:sz="4" w:space="0" w:color="auto"/>
        <w:bottom w:val="single" w:sz="8" w:space="0" w:color="auto"/>
      </w:pBdr>
      <w:spacing w:before="100" w:beforeAutospacing="1" w:after="100" w:afterAutospacing="1" w:line="360" w:lineRule="auto"/>
      <w:ind w:firstLine="680"/>
      <w:textAlignment w:val="top"/>
    </w:pPr>
    <w:rPr>
      <w:rFonts w:ascii="Calibri" w:eastAsia="Times New Roman" w:hAnsi="Calibri" w:cs="Times New Roman"/>
      <w:b/>
      <w:bCs/>
      <w:sz w:val="24"/>
      <w:szCs w:val="24"/>
      <w:lang w:val="en-US" w:eastAsia="ru-RU" w:bidi="en-US"/>
    </w:rPr>
  </w:style>
  <w:style w:type="paragraph" w:customStyle="1" w:styleId="xl221">
    <w:name w:val="xl221"/>
    <w:basedOn w:val="af3"/>
    <w:rsid w:val="001167C4"/>
    <w:pPr>
      <w:pBdr>
        <w:top w:val="single" w:sz="4" w:space="0" w:color="auto"/>
        <w:right w:val="single" w:sz="4" w:space="0" w:color="auto"/>
      </w:pBdr>
      <w:spacing w:before="100" w:beforeAutospacing="1" w:after="100" w:afterAutospacing="1" w:line="360" w:lineRule="auto"/>
      <w:ind w:firstLine="680"/>
      <w:jc w:val="both"/>
      <w:textAlignment w:val="top"/>
    </w:pPr>
    <w:rPr>
      <w:rFonts w:ascii="Calibri" w:eastAsia="Times New Roman" w:hAnsi="Calibri" w:cs="Times New Roman"/>
      <w:sz w:val="24"/>
      <w:szCs w:val="24"/>
      <w:lang w:val="en-US" w:eastAsia="ru-RU" w:bidi="en-US"/>
    </w:rPr>
  </w:style>
  <w:style w:type="paragraph" w:customStyle="1" w:styleId="xl222">
    <w:name w:val="xl222"/>
    <w:basedOn w:val="af3"/>
    <w:rsid w:val="001167C4"/>
    <w:pPr>
      <w:pBdr>
        <w:top w:val="single" w:sz="4" w:space="0" w:color="auto"/>
        <w:left w:val="single" w:sz="4" w:space="0" w:color="auto"/>
        <w:right w:val="single" w:sz="4" w:space="0" w:color="auto"/>
      </w:pBdr>
      <w:spacing w:before="100" w:beforeAutospacing="1" w:after="100" w:afterAutospacing="1" w:line="360" w:lineRule="auto"/>
      <w:ind w:firstLine="680"/>
      <w:jc w:val="right"/>
      <w:textAlignment w:val="top"/>
    </w:pPr>
    <w:rPr>
      <w:rFonts w:ascii="Calibri" w:eastAsia="Times New Roman" w:hAnsi="Calibri" w:cs="Times New Roman"/>
      <w:sz w:val="24"/>
      <w:szCs w:val="24"/>
      <w:lang w:val="en-US" w:eastAsia="ru-RU" w:bidi="en-US"/>
    </w:rPr>
  </w:style>
  <w:style w:type="paragraph" w:customStyle="1" w:styleId="xl223">
    <w:name w:val="xl223"/>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line="360" w:lineRule="auto"/>
      <w:ind w:firstLine="680"/>
      <w:jc w:val="right"/>
      <w:textAlignment w:val="top"/>
    </w:pPr>
    <w:rPr>
      <w:rFonts w:ascii="Calibri" w:eastAsia="Times New Roman" w:hAnsi="Calibri" w:cs="Times New Roman"/>
      <w:b/>
      <w:bCs/>
      <w:i/>
      <w:iCs/>
      <w:sz w:val="24"/>
      <w:szCs w:val="24"/>
      <w:lang w:val="en-US" w:eastAsia="ru-RU" w:bidi="en-US"/>
    </w:rPr>
  </w:style>
  <w:style w:type="paragraph" w:customStyle="1" w:styleId="xl224">
    <w:name w:val="xl224"/>
    <w:basedOn w:val="af3"/>
    <w:rsid w:val="001167C4"/>
    <w:pPr>
      <w:pBdr>
        <w:top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25">
    <w:name w:val="xl225"/>
    <w:basedOn w:val="af3"/>
    <w:rsid w:val="001167C4"/>
    <w:pPr>
      <w:pBdr>
        <w:top w:val="single" w:sz="4" w:space="0" w:color="auto"/>
        <w:right w:val="single" w:sz="4" w:space="0" w:color="auto"/>
      </w:pBdr>
      <w:spacing w:before="100" w:beforeAutospacing="1" w:after="100" w:afterAutospacing="1" w:line="360" w:lineRule="auto"/>
      <w:ind w:firstLine="680"/>
      <w:jc w:val="both"/>
      <w:textAlignment w:val="top"/>
    </w:pPr>
    <w:rPr>
      <w:rFonts w:ascii="Calibri" w:eastAsia="Times New Roman" w:hAnsi="Calibri" w:cs="Times New Roman"/>
      <w:sz w:val="24"/>
      <w:szCs w:val="24"/>
      <w:lang w:val="en-US" w:eastAsia="ru-RU" w:bidi="en-US"/>
    </w:rPr>
  </w:style>
  <w:style w:type="paragraph" w:customStyle="1" w:styleId="xl226">
    <w:name w:val="xl226"/>
    <w:basedOn w:val="af3"/>
    <w:rsid w:val="001167C4"/>
    <w:pPr>
      <w:pBdr>
        <w:left w:val="single" w:sz="8" w:space="0" w:color="auto"/>
      </w:pBdr>
      <w:spacing w:before="100" w:beforeAutospacing="1" w:after="100" w:afterAutospacing="1" w:line="360" w:lineRule="auto"/>
      <w:ind w:firstLine="680"/>
    </w:pPr>
    <w:rPr>
      <w:rFonts w:ascii="Calibri" w:eastAsia="Times New Roman" w:hAnsi="Calibri" w:cs="Times New Roman"/>
      <w:sz w:val="24"/>
      <w:szCs w:val="24"/>
      <w:lang w:val="en-US" w:eastAsia="ru-RU" w:bidi="en-US"/>
    </w:rPr>
  </w:style>
  <w:style w:type="paragraph" w:customStyle="1" w:styleId="xl227">
    <w:name w:val="xl227"/>
    <w:basedOn w:val="af3"/>
    <w:rsid w:val="001167C4"/>
    <w:pPr>
      <w:pBdr>
        <w:left w:val="single" w:sz="8" w:space="0" w:color="auto"/>
      </w:pBdr>
      <w:spacing w:before="100" w:beforeAutospacing="1" w:after="100" w:afterAutospacing="1" w:line="360" w:lineRule="auto"/>
      <w:ind w:firstLine="680"/>
      <w:textAlignment w:val="center"/>
    </w:pPr>
    <w:rPr>
      <w:rFonts w:ascii="Calibri" w:eastAsia="Times New Roman" w:hAnsi="Calibri" w:cs="Times New Roman"/>
      <w:sz w:val="24"/>
      <w:szCs w:val="24"/>
      <w:lang w:val="en-US" w:eastAsia="ru-RU" w:bidi="en-US"/>
    </w:rPr>
  </w:style>
  <w:style w:type="paragraph" w:customStyle="1" w:styleId="xl228">
    <w:name w:val="xl228"/>
    <w:basedOn w:val="af3"/>
    <w:rsid w:val="001167C4"/>
    <w:pPr>
      <w:pBdr>
        <w:top w:val="single" w:sz="4" w:space="0" w:color="auto"/>
        <w:bottom w:val="single" w:sz="8"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b/>
      <w:bCs/>
      <w:i/>
      <w:iCs/>
      <w:sz w:val="24"/>
      <w:szCs w:val="24"/>
      <w:lang w:val="en-US" w:eastAsia="ru-RU" w:bidi="en-US"/>
    </w:rPr>
  </w:style>
  <w:style w:type="paragraph" w:customStyle="1" w:styleId="xl229">
    <w:name w:val="xl229"/>
    <w:basedOn w:val="af3"/>
    <w:rsid w:val="001167C4"/>
    <w:pPr>
      <w:pBdr>
        <w:top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30">
    <w:name w:val="xl230"/>
    <w:basedOn w:val="af3"/>
    <w:rsid w:val="001167C4"/>
    <w:pPr>
      <w:pBdr>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31">
    <w:name w:val="xl231"/>
    <w:basedOn w:val="af3"/>
    <w:rsid w:val="001167C4"/>
    <w:pPr>
      <w:pBdr>
        <w:top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32">
    <w:name w:val="xl232"/>
    <w:basedOn w:val="af3"/>
    <w:rsid w:val="001167C4"/>
    <w:pPr>
      <w:pBdr>
        <w:top w:val="single" w:sz="8" w:space="0" w:color="auto"/>
        <w:left w:val="single" w:sz="8" w:space="0" w:color="auto"/>
      </w:pBdr>
      <w:spacing w:before="100" w:beforeAutospacing="1" w:after="100" w:afterAutospacing="1" w:line="360" w:lineRule="auto"/>
      <w:ind w:firstLine="680"/>
    </w:pPr>
    <w:rPr>
      <w:rFonts w:ascii="Calibri" w:eastAsia="Times New Roman" w:hAnsi="Calibri" w:cs="Times New Roman"/>
      <w:sz w:val="24"/>
      <w:szCs w:val="24"/>
      <w:lang w:val="en-US" w:eastAsia="ru-RU" w:bidi="en-US"/>
    </w:rPr>
  </w:style>
  <w:style w:type="paragraph" w:customStyle="1" w:styleId="xl233">
    <w:name w:val="xl233"/>
    <w:basedOn w:val="af3"/>
    <w:rsid w:val="001167C4"/>
    <w:pPr>
      <w:pBdr>
        <w:top w:val="single" w:sz="8" w:space="0" w:color="auto"/>
      </w:pBdr>
      <w:spacing w:before="100" w:beforeAutospacing="1" w:after="100" w:afterAutospacing="1" w:line="360" w:lineRule="auto"/>
      <w:ind w:firstLine="680"/>
      <w:jc w:val="both"/>
      <w:textAlignment w:val="center"/>
    </w:pPr>
    <w:rPr>
      <w:rFonts w:ascii="Calibri" w:eastAsia="Times New Roman" w:hAnsi="Calibri" w:cs="Times New Roman"/>
      <w:sz w:val="24"/>
      <w:lang w:val="en-US" w:eastAsia="ru-RU" w:bidi="en-US"/>
    </w:rPr>
  </w:style>
  <w:style w:type="paragraph" w:customStyle="1" w:styleId="xl234">
    <w:name w:val="xl234"/>
    <w:basedOn w:val="af3"/>
    <w:rsid w:val="001167C4"/>
    <w:pPr>
      <w:spacing w:before="100" w:beforeAutospacing="1" w:after="100" w:afterAutospacing="1" w:line="360" w:lineRule="auto"/>
      <w:ind w:firstLine="680"/>
      <w:jc w:val="both"/>
      <w:textAlignment w:val="center"/>
    </w:pPr>
    <w:rPr>
      <w:rFonts w:ascii="Calibri" w:eastAsia="Times New Roman" w:hAnsi="Calibri" w:cs="Times New Roman"/>
      <w:b/>
      <w:bCs/>
      <w:sz w:val="24"/>
      <w:szCs w:val="24"/>
      <w:lang w:val="en-US" w:eastAsia="ru-RU" w:bidi="en-US"/>
    </w:rPr>
  </w:style>
  <w:style w:type="paragraph" w:customStyle="1" w:styleId="xl235">
    <w:name w:val="xl235"/>
    <w:basedOn w:val="af3"/>
    <w:rsid w:val="001167C4"/>
    <w:pPr>
      <w:pBdr>
        <w:left w:val="single" w:sz="8" w:space="0" w:color="auto"/>
        <w:bottom w:val="single" w:sz="4" w:space="0" w:color="auto"/>
      </w:pBdr>
      <w:spacing w:before="100" w:beforeAutospacing="1" w:after="100" w:afterAutospacing="1" w:line="360" w:lineRule="auto"/>
      <w:ind w:firstLine="680"/>
    </w:pPr>
    <w:rPr>
      <w:rFonts w:ascii="Calibri" w:eastAsia="Times New Roman" w:hAnsi="Calibri" w:cs="Times New Roman"/>
      <w:sz w:val="24"/>
      <w:szCs w:val="24"/>
      <w:lang w:val="en-US" w:eastAsia="ru-RU" w:bidi="en-US"/>
    </w:rPr>
  </w:style>
  <w:style w:type="paragraph" w:customStyle="1" w:styleId="xl236">
    <w:name w:val="xl236"/>
    <w:basedOn w:val="af3"/>
    <w:rsid w:val="001167C4"/>
    <w:pPr>
      <w:pBdr>
        <w:bottom w:val="single" w:sz="4" w:space="0" w:color="auto"/>
      </w:pBdr>
      <w:spacing w:before="100" w:beforeAutospacing="1" w:after="100" w:afterAutospacing="1" w:line="360" w:lineRule="auto"/>
      <w:ind w:firstLine="680"/>
      <w:jc w:val="both"/>
      <w:textAlignment w:val="center"/>
    </w:pPr>
    <w:rPr>
      <w:rFonts w:ascii="Calibri" w:eastAsia="Times New Roman" w:hAnsi="Calibri" w:cs="Times New Roman"/>
      <w:b/>
      <w:bCs/>
      <w:sz w:val="24"/>
      <w:szCs w:val="24"/>
      <w:lang w:val="en-US" w:eastAsia="ru-RU" w:bidi="en-US"/>
    </w:rPr>
  </w:style>
  <w:style w:type="paragraph" w:customStyle="1" w:styleId="xl237">
    <w:name w:val="xl237"/>
    <w:basedOn w:val="af3"/>
    <w:rsid w:val="001167C4"/>
    <w:pPr>
      <w:pBdr>
        <w:bottom w:val="single" w:sz="4" w:space="0" w:color="auto"/>
      </w:pBdr>
      <w:spacing w:before="100" w:beforeAutospacing="1" w:after="100" w:afterAutospacing="1" w:line="360" w:lineRule="auto"/>
      <w:ind w:firstLine="680"/>
      <w:jc w:val="both"/>
      <w:textAlignment w:val="center"/>
    </w:pPr>
    <w:rPr>
      <w:rFonts w:ascii="Calibri" w:eastAsia="Times New Roman" w:hAnsi="Calibri" w:cs="Times New Roman"/>
      <w:sz w:val="24"/>
      <w:lang w:val="en-US" w:eastAsia="ru-RU" w:bidi="en-US"/>
    </w:rPr>
  </w:style>
  <w:style w:type="paragraph" w:customStyle="1" w:styleId="xl238">
    <w:name w:val="xl238"/>
    <w:basedOn w:val="af3"/>
    <w:rsid w:val="001167C4"/>
    <w:pPr>
      <w:pBdr>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39">
    <w:name w:val="xl239"/>
    <w:basedOn w:val="af3"/>
    <w:rsid w:val="001167C4"/>
    <w:pPr>
      <w:pBdr>
        <w:top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40">
    <w:name w:val="xl240"/>
    <w:basedOn w:val="af3"/>
    <w:rsid w:val="001167C4"/>
    <w:pPr>
      <w:pBdr>
        <w:top w:val="single" w:sz="8" w:space="0" w:color="auto"/>
        <w:left w:val="single" w:sz="8" w:space="0" w:color="auto"/>
      </w:pBdr>
      <w:spacing w:before="100" w:beforeAutospacing="1" w:after="100" w:afterAutospacing="1" w:line="360" w:lineRule="auto"/>
      <w:ind w:firstLine="680"/>
      <w:textAlignment w:val="top"/>
    </w:pPr>
    <w:rPr>
      <w:rFonts w:ascii="Calibri" w:eastAsia="Times New Roman" w:hAnsi="Calibri" w:cs="Times New Roman"/>
      <w:sz w:val="24"/>
      <w:szCs w:val="24"/>
      <w:lang w:val="en-US" w:eastAsia="ru-RU" w:bidi="en-US"/>
    </w:rPr>
  </w:style>
  <w:style w:type="paragraph" w:customStyle="1" w:styleId="xl241">
    <w:name w:val="xl241"/>
    <w:basedOn w:val="af3"/>
    <w:rsid w:val="001167C4"/>
    <w:pPr>
      <w:pBdr>
        <w:left w:val="single" w:sz="8" w:space="0" w:color="auto"/>
        <w:bottom w:val="single" w:sz="4" w:space="0" w:color="auto"/>
      </w:pBdr>
      <w:spacing w:before="100" w:beforeAutospacing="1" w:after="100" w:afterAutospacing="1" w:line="360" w:lineRule="auto"/>
      <w:ind w:firstLine="680"/>
      <w:textAlignment w:val="top"/>
    </w:pPr>
    <w:rPr>
      <w:rFonts w:ascii="Calibri" w:eastAsia="Times New Roman" w:hAnsi="Calibri" w:cs="Times New Roman"/>
      <w:sz w:val="24"/>
      <w:szCs w:val="24"/>
      <w:lang w:val="en-US" w:eastAsia="ru-RU" w:bidi="en-US"/>
    </w:rPr>
  </w:style>
  <w:style w:type="paragraph" w:customStyle="1" w:styleId="xl242">
    <w:name w:val="xl242"/>
    <w:basedOn w:val="af3"/>
    <w:rsid w:val="001167C4"/>
    <w:pPr>
      <w:pBdr>
        <w:top w:val="single" w:sz="4" w:space="0" w:color="auto"/>
        <w:bottom w:val="single" w:sz="4" w:space="0" w:color="auto"/>
        <w:right w:val="single" w:sz="4" w:space="0" w:color="auto"/>
      </w:pBdr>
      <w:spacing w:before="100" w:beforeAutospacing="1" w:after="100" w:afterAutospacing="1" w:line="360" w:lineRule="auto"/>
      <w:ind w:firstLine="680"/>
      <w:jc w:val="both"/>
      <w:textAlignment w:val="top"/>
    </w:pPr>
    <w:rPr>
      <w:rFonts w:ascii="Calibri" w:eastAsia="Times New Roman" w:hAnsi="Calibri" w:cs="Times New Roman"/>
      <w:sz w:val="16"/>
      <w:szCs w:val="16"/>
      <w:lang w:val="en-US" w:eastAsia="ru-RU" w:bidi="en-US"/>
    </w:rPr>
  </w:style>
  <w:style w:type="paragraph" w:customStyle="1" w:styleId="xl243">
    <w:name w:val="xl243"/>
    <w:basedOn w:val="af3"/>
    <w:rsid w:val="001167C4"/>
    <w:pPr>
      <w:pBdr>
        <w:top w:val="single" w:sz="8"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244">
    <w:name w:val="xl244"/>
    <w:basedOn w:val="af3"/>
    <w:rsid w:val="001167C4"/>
    <w:pPr>
      <w:pBdr>
        <w:right w:val="single" w:sz="4" w:space="0" w:color="auto"/>
      </w:pBdr>
      <w:spacing w:before="100" w:beforeAutospacing="1" w:after="100" w:afterAutospacing="1" w:line="360" w:lineRule="auto"/>
      <w:ind w:firstLine="680"/>
      <w:jc w:val="both"/>
      <w:textAlignment w:val="center"/>
    </w:pPr>
    <w:rPr>
      <w:rFonts w:ascii="Calibri" w:eastAsia="Times New Roman" w:hAnsi="Calibri" w:cs="Times New Roman"/>
      <w:sz w:val="24"/>
      <w:lang w:val="en-US" w:eastAsia="ru-RU" w:bidi="en-US"/>
    </w:rPr>
  </w:style>
  <w:style w:type="paragraph" w:customStyle="1" w:styleId="xl245">
    <w:name w:val="xl245"/>
    <w:basedOn w:val="af3"/>
    <w:rsid w:val="001167C4"/>
    <w:pPr>
      <w:pBdr>
        <w:bottom w:val="single" w:sz="4" w:space="0" w:color="auto"/>
        <w:right w:val="single" w:sz="4" w:space="0" w:color="auto"/>
      </w:pBdr>
      <w:spacing w:before="100" w:beforeAutospacing="1" w:after="100" w:afterAutospacing="1" w:line="360" w:lineRule="auto"/>
      <w:ind w:firstLine="680"/>
      <w:jc w:val="both"/>
      <w:textAlignment w:val="center"/>
    </w:pPr>
    <w:rPr>
      <w:rFonts w:ascii="Calibri" w:eastAsia="Times New Roman" w:hAnsi="Calibri" w:cs="Times New Roman"/>
      <w:sz w:val="24"/>
      <w:lang w:val="en-US" w:eastAsia="ru-RU" w:bidi="en-US"/>
    </w:rPr>
  </w:style>
  <w:style w:type="paragraph" w:customStyle="1" w:styleId="xl246">
    <w:name w:val="xl246"/>
    <w:basedOn w:val="af3"/>
    <w:rsid w:val="001167C4"/>
    <w:pPr>
      <w:pBdr>
        <w:top w:val="single" w:sz="8" w:space="0" w:color="auto"/>
        <w:bottom w:val="single" w:sz="8" w:space="0" w:color="auto"/>
      </w:pBdr>
      <w:spacing w:before="100" w:beforeAutospacing="1" w:after="100" w:afterAutospacing="1" w:line="360" w:lineRule="auto"/>
      <w:ind w:firstLine="680"/>
      <w:jc w:val="both"/>
      <w:textAlignment w:val="center"/>
    </w:pPr>
    <w:rPr>
      <w:rFonts w:ascii="Calibri" w:eastAsia="Times New Roman" w:hAnsi="Calibri" w:cs="Times New Roman"/>
      <w:b/>
      <w:bCs/>
      <w:sz w:val="24"/>
      <w:szCs w:val="24"/>
      <w:lang w:val="en-US" w:eastAsia="ru-RU" w:bidi="en-US"/>
    </w:rPr>
  </w:style>
  <w:style w:type="paragraph" w:customStyle="1" w:styleId="xl247">
    <w:name w:val="xl247"/>
    <w:basedOn w:val="af3"/>
    <w:rsid w:val="001167C4"/>
    <w:pPr>
      <w:pBdr>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48">
    <w:name w:val="xl248"/>
    <w:basedOn w:val="af3"/>
    <w:rsid w:val="001167C4"/>
    <w:pPr>
      <w:pBdr>
        <w:top w:val="single" w:sz="8" w:space="0" w:color="auto"/>
        <w:bottom w:val="single" w:sz="8" w:space="0" w:color="auto"/>
      </w:pBdr>
      <w:spacing w:before="100" w:beforeAutospacing="1" w:after="100" w:afterAutospacing="1" w:line="360" w:lineRule="auto"/>
      <w:ind w:firstLine="680"/>
      <w:textAlignment w:val="top"/>
    </w:pPr>
    <w:rPr>
      <w:rFonts w:ascii="Calibri" w:eastAsia="Times New Roman" w:hAnsi="Calibri" w:cs="Times New Roman"/>
      <w:sz w:val="24"/>
      <w:szCs w:val="24"/>
      <w:lang w:val="en-US" w:eastAsia="ru-RU" w:bidi="en-US"/>
    </w:rPr>
  </w:style>
  <w:style w:type="paragraph" w:customStyle="1" w:styleId="xl249">
    <w:name w:val="xl249"/>
    <w:basedOn w:val="af3"/>
    <w:rsid w:val="001167C4"/>
    <w:pPr>
      <w:pBdr>
        <w:top w:val="single" w:sz="8" w:space="0" w:color="auto"/>
        <w:bottom w:val="single" w:sz="8" w:space="0" w:color="auto"/>
        <w:right w:val="single" w:sz="8" w:space="0" w:color="auto"/>
      </w:pBdr>
      <w:spacing w:before="100" w:beforeAutospacing="1" w:after="100" w:afterAutospacing="1" w:line="360" w:lineRule="auto"/>
      <w:ind w:firstLine="680"/>
      <w:textAlignment w:val="top"/>
    </w:pPr>
    <w:rPr>
      <w:rFonts w:ascii="Calibri" w:eastAsia="Times New Roman" w:hAnsi="Calibri" w:cs="Times New Roman"/>
      <w:sz w:val="24"/>
      <w:szCs w:val="24"/>
      <w:lang w:val="en-US" w:eastAsia="ru-RU" w:bidi="en-US"/>
    </w:rPr>
  </w:style>
  <w:style w:type="paragraph" w:customStyle="1" w:styleId="xl250">
    <w:name w:val="xl250"/>
    <w:basedOn w:val="af3"/>
    <w:rsid w:val="001167C4"/>
    <w:pPr>
      <w:pBdr>
        <w:top w:val="single" w:sz="4" w:space="0" w:color="auto"/>
        <w:bottom w:val="single" w:sz="8"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b/>
      <w:bCs/>
      <w:sz w:val="24"/>
      <w:szCs w:val="24"/>
      <w:lang w:val="en-US" w:eastAsia="ru-RU" w:bidi="en-US"/>
    </w:rPr>
  </w:style>
  <w:style w:type="paragraph" w:customStyle="1" w:styleId="xl251">
    <w:name w:val="xl251"/>
    <w:basedOn w:val="af3"/>
    <w:rsid w:val="001167C4"/>
    <w:pPr>
      <w:pBdr>
        <w:top w:val="single" w:sz="8" w:space="0" w:color="auto"/>
        <w:bottom w:val="single" w:sz="8" w:space="0" w:color="auto"/>
      </w:pBdr>
      <w:spacing w:before="100" w:beforeAutospacing="1" w:after="100" w:afterAutospacing="1" w:line="360" w:lineRule="auto"/>
      <w:ind w:firstLine="680"/>
      <w:textAlignment w:val="top"/>
    </w:pPr>
    <w:rPr>
      <w:rFonts w:ascii="Calibri" w:eastAsia="Times New Roman" w:hAnsi="Calibri" w:cs="Times New Roman"/>
      <w:sz w:val="24"/>
      <w:szCs w:val="24"/>
      <w:lang w:val="en-US" w:eastAsia="ru-RU" w:bidi="en-US"/>
    </w:rPr>
  </w:style>
  <w:style w:type="paragraph" w:customStyle="1" w:styleId="xl252">
    <w:name w:val="xl252"/>
    <w:basedOn w:val="af3"/>
    <w:rsid w:val="001167C4"/>
    <w:pPr>
      <w:pBdr>
        <w:top w:val="single" w:sz="8" w:space="0" w:color="auto"/>
        <w:left w:val="single" w:sz="8" w:space="0" w:color="auto"/>
        <w:bottom w:val="single" w:sz="8" w:space="0" w:color="auto"/>
      </w:pBdr>
      <w:spacing w:before="100" w:beforeAutospacing="1" w:after="100" w:afterAutospacing="1" w:line="360" w:lineRule="auto"/>
      <w:ind w:firstLine="680"/>
      <w:textAlignment w:val="top"/>
    </w:pPr>
    <w:rPr>
      <w:rFonts w:ascii="Calibri" w:eastAsia="Times New Roman" w:hAnsi="Calibri" w:cs="Times New Roman"/>
      <w:sz w:val="24"/>
      <w:szCs w:val="24"/>
      <w:lang w:val="en-US" w:eastAsia="ru-RU" w:bidi="en-US"/>
    </w:rPr>
  </w:style>
  <w:style w:type="paragraph" w:customStyle="1" w:styleId="xl253">
    <w:name w:val="xl253"/>
    <w:basedOn w:val="af3"/>
    <w:rsid w:val="001167C4"/>
    <w:pPr>
      <w:pBdr>
        <w:top w:val="single" w:sz="8" w:space="0" w:color="auto"/>
        <w:bottom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54">
    <w:name w:val="xl254"/>
    <w:basedOn w:val="af3"/>
    <w:rsid w:val="001167C4"/>
    <w:pPr>
      <w:pBdr>
        <w:top w:val="single" w:sz="8" w:space="0" w:color="auto"/>
        <w:bottom w:val="single" w:sz="8"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b/>
      <w:bCs/>
      <w:i/>
      <w:iCs/>
      <w:sz w:val="24"/>
      <w:szCs w:val="24"/>
      <w:lang w:val="en-US" w:eastAsia="ru-RU" w:bidi="en-US"/>
    </w:rPr>
  </w:style>
  <w:style w:type="paragraph" w:customStyle="1" w:styleId="xl255">
    <w:name w:val="xl255"/>
    <w:basedOn w:val="af3"/>
    <w:rsid w:val="001167C4"/>
    <w:pPr>
      <w:pBdr>
        <w:top w:val="single" w:sz="8" w:space="0" w:color="auto"/>
        <w:bottom w:val="single" w:sz="8" w:space="0" w:color="auto"/>
      </w:pBdr>
      <w:spacing w:before="100" w:beforeAutospacing="1" w:after="100" w:afterAutospacing="1" w:line="360" w:lineRule="auto"/>
      <w:ind w:firstLine="680"/>
      <w:textAlignment w:val="center"/>
    </w:pPr>
    <w:rPr>
      <w:rFonts w:ascii="Calibri" w:eastAsia="Times New Roman" w:hAnsi="Calibri" w:cs="Times New Roman"/>
      <w:b/>
      <w:bCs/>
      <w:sz w:val="24"/>
      <w:szCs w:val="24"/>
      <w:lang w:val="en-US" w:eastAsia="ru-RU" w:bidi="en-US"/>
    </w:rPr>
  </w:style>
  <w:style w:type="paragraph" w:customStyle="1" w:styleId="xl256">
    <w:name w:val="xl256"/>
    <w:basedOn w:val="af3"/>
    <w:rsid w:val="001167C4"/>
    <w:pPr>
      <w:pBdr>
        <w:top w:val="single" w:sz="8" w:space="0" w:color="auto"/>
        <w:bottom w:val="single" w:sz="8" w:space="0" w:color="auto"/>
      </w:pBdr>
      <w:spacing w:before="100" w:beforeAutospacing="1" w:after="100" w:afterAutospacing="1" w:line="360" w:lineRule="auto"/>
      <w:ind w:firstLine="680"/>
      <w:textAlignment w:val="center"/>
    </w:pPr>
    <w:rPr>
      <w:rFonts w:ascii="Calibri" w:eastAsia="Times New Roman" w:hAnsi="Calibri" w:cs="Times New Roman"/>
      <w:b/>
      <w:bCs/>
      <w:sz w:val="18"/>
      <w:szCs w:val="18"/>
      <w:lang w:val="en-US" w:eastAsia="ru-RU" w:bidi="en-US"/>
    </w:rPr>
  </w:style>
  <w:style w:type="paragraph" w:customStyle="1" w:styleId="xl257">
    <w:name w:val="xl257"/>
    <w:basedOn w:val="af3"/>
    <w:rsid w:val="001167C4"/>
    <w:pPr>
      <w:pBdr>
        <w:top w:val="single" w:sz="4" w:space="0" w:color="auto"/>
        <w:bottom w:val="single" w:sz="8"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58">
    <w:name w:val="xl258"/>
    <w:basedOn w:val="af3"/>
    <w:rsid w:val="001167C4"/>
    <w:pPr>
      <w:pBdr>
        <w:right w:val="single" w:sz="4" w:space="0" w:color="auto"/>
      </w:pBdr>
      <w:spacing w:before="100" w:beforeAutospacing="1" w:after="100" w:afterAutospacing="1" w:line="360" w:lineRule="auto"/>
      <w:ind w:firstLine="680"/>
      <w:jc w:val="both"/>
      <w:textAlignment w:val="center"/>
    </w:pPr>
    <w:rPr>
      <w:rFonts w:ascii="Calibri" w:eastAsia="Times New Roman" w:hAnsi="Calibri" w:cs="Times New Roman"/>
      <w:b/>
      <w:bCs/>
      <w:sz w:val="24"/>
      <w:szCs w:val="24"/>
      <w:lang w:val="en-US" w:eastAsia="ru-RU" w:bidi="en-US"/>
    </w:rPr>
  </w:style>
  <w:style w:type="paragraph" w:customStyle="1" w:styleId="xl259">
    <w:name w:val="xl259"/>
    <w:basedOn w:val="af3"/>
    <w:rsid w:val="001167C4"/>
    <w:pPr>
      <w:pBdr>
        <w:left w:val="single" w:sz="8"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260">
    <w:name w:val="xl260"/>
    <w:basedOn w:val="af3"/>
    <w:rsid w:val="001167C4"/>
    <w:pPr>
      <w:pBdr>
        <w:top w:val="single" w:sz="4" w:space="0" w:color="auto"/>
        <w:bottom w:val="single" w:sz="8" w:space="0" w:color="auto"/>
        <w:right w:val="single" w:sz="4" w:space="0" w:color="auto"/>
      </w:pBdr>
      <w:spacing w:before="100" w:beforeAutospacing="1" w:after="100" w:afterAutospacing="1" w:line="360" w:lineRule="auto"/>
      <w:ind w:firstLine="680"/>
      <w:textAlignment w:val="top"/>
    </w:pPr>
    <w:rPr>
      <w:rFonts w:ascii="Calibri" w:eastAsia="Times New Roman" w:hAnsi="Calibri" w:cs="Times New Roman"/>
      <w:b/>
      <w:bCs/>
      <w:sz w:val="24"/>
      <w:szCs w:val="24"/>
      <w:lang w:val="en-US" w:eastAsia="ru-RU" w:bidi="en-US"/>
    </w:rPr>
  </w:style>
  <w:style w:type="paragraph" w:customStyle="1" w:styleId="xl261">
    <w:name w:val="xl261"/>
    <w:basedOn w:val="af3"/>
    <w:rsid w:val="001167C4"/>
    <w:pPr>
      <w:pBdr>
        <w:top w:val="single" w:sz="4" w:space="0" w:color="auto"/>
        <w:left w:val="single" w:sz="8" w:space="0" w:color="auto"/>
        <w:bottom w:val="single" w:sz="8" w:space="0" w:color="auto"/>
      </w:pBdr>
      <w:spacing w:before="100" w:beforeAutospacing="1" w:after="100" w:afterAutospacing="1" w:line="360" w:lineRule="auto"/>
      <w:ind w:firstLine="680"/>
      <w:textAlignment w:val="top"/>
    </w:pPr>
    <w:rPr>
      <w:rFonts w:ascii="Calibri" w:eastAsia="Times New Roman" w:hAnsi="Calibri" w:cs="Times New Roman"/>
      <w:sz w:val="24"/>
      <w:szCs w:val="24"/>
      <w:lang w:val="en-US" w:eastAsia="ru-RU" w:bidi="en-US"/>
    </w:rPr>
  </w:style>
  <w:style w:type="paragraph" w:customStyle="1" w:styleId="xl262">
    <w:name w:val="xl262"/>
    <w:basedOn w:val="af3"/>
    <w:rsid w:val="001167C4"/>
    <w:pPr>
      <w:pBdr>
        <w:top w:val="single" w:sz="4" w:space="0" w:color="auto"/>
        <w:bottom w:val="single" w:sz="8"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63">
    <w:name w:val="xl263"/>
    <w:basedOn w:val="af3"/>
    <w:rsid w:val="001167C4"/>
    <w:pPr>
      <w:pBdr>
        <w:top w:val="single" w:sz="8" w:space="0" w:color="auto"/>
      </w:pBdr>
      <w:spacing w:before="100" w:beforeAutospacing="1" w:after="100" w:afterAutospacing="1" w:line="360" w:lineRule="auto"/>
      <w:ind w:firstLine="680"/>
      <w:jc w:val="both"/>
      <w:textAlignment w:val="center"/>
    </w:pPr>
    <w:rPr>
      <w:rFonts w:ascii="Calibri" w:eastAsia="Times New Roman" w:hAnsi="Calibri" w:cs="Times New Roman"/>
      <w:b/>
      <w:bCs/>
      <w:sz w:val="24"/>
      <w:szCs w:val="24"/>
      <w:lang w:val="en-US" w:eastAsia="ru-RU" w:bidi="en-US"/>
    </w:rPr>
  </w:style>
  <w:style w:type="paragraph" w:customStyle="1" w:styleId="xl264">
    <w:name w:val="xl264"/>
    <w:basedOn w:val="af3"/>
    <w:rsid w:val="001167C4"/>
    <w:pPr>
      <w:pBdr>
        <w:top w:val="single" w:sz="4" w:space="0" w:color="auto"/>
        <w:left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65">
    <w:name w:val="xl265"/>
    <w:basedOn w:val="af3"/>
    <w:rsid w:val="001167C4"/>
    <w:pPr>
      <w:pBdr>
        <w:top w:val="single" w:sz="4" w:space="0" w:color="auto"/>
        <w:left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66">
    <w:name w:val="xl266"/>
    <w:basedOn w:val="af3"/>
    <w:rsid w:val="001167C4"/>
    <w:pPr>
      <w:pBdr>
        <w:top w:val="single" w:sz="8" w:space="0" w:color="auto"/>
        <w:bottom w:val="single" w:sz="4" w:space="0" w:color="auto"/>
      </w:pBdr>
      <w:spacing w:before="100" w:beforeAutospacing="1" w:after="100" w:afterAutospacing="1" w:line="360" w:lineRule="auto"/>
      <w:ind w:firstLine="680"/>
      <w:jc w:val="both"/>
      <w:textAlignment w:val="center"/>
    </w:pPr>
    <w:rPr>
      <w:rFonts w:ascii="Calibri" w:eastAsia="Times New Roman" w:hAnsi="Calibri" w:cs="Times New Roman"/>
      <w:sz w:val="24"/>
      <w:lang w:val="en-US" w:eastAsia="ru-RU" w:bidi="en-US"/>
    </w:rPr>
  </w:style>
  <w:style w:type="paragraph" w:customStyle="1" w:styleId="xl267">
    <w:name w:val="xl267"/>
    <w:basedOn w:val="af3"/>
    <w:rsid w:val="001167C4"/>
    <w:pPr>
      <w:pBdr>
        <w:top w:val="single" w:sz="8" w:space="0" w:color="auto"/>
        <w:right w:val="single" w:sz="4" w:space="0" w:color="auto"/>
      </w:pBdr>
      <w:spacing w:before="100" w:beforeAutospacing="1" w:after="100" w:afterAutospacing="1" w:line="360" w:lineRule="auto"/>
      <w:ind w:firstLine="680"/>
      <w:jc w:val="both"/>
      <w:textAlignment w:val="center"/>
    </w:pPr>
    <w:rPr>
      <w:rFonts w:ascii="Calibri" w:eastAsia="Times New Roman" w:hAnsi="Calibri" w:cs="Times New Roman"/>
      <w:sz w:val="24"/>
      <w:lang w:val="en-US" w:eastAsia="ru-RU" w:bidi="en-US"/>
    </w:rPr>
  </w:style>
  <w:style w:type="paragraph" w:customStyle="1" w:styleId="xl268">
    <w:name w:val="xl268"/>
    <w:basedOn w:val="af3"/>
    <w:rsid w:val="001167C4"/>
    <w:pPr>
      <w:pBdr>
        <w:top w:val="single" w:sz="8" w:space="0" w:color="auto"/>
        <w:left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69">
    <w:name w:val="xl269"/>
    <w:basedOn w:val="af3"/>
    <w:rsid w:val="001167C4"/>
    <w:pPr>
      <w:spacing w:before="100" w:beforeAutospacing="1" w:after="100" w:afterAutospacing="1" w:line="360" w:lineRule="auto"/>
      <w:ind w:firstLine="680"/>
      <w:jc w:val="both"/>
      <w:textAlignment w:val="top"/>
    </w:pPr>
    <w:rPr>
      <w:rFonts w:ascii="Calibri" w:eastAsia="Times New Roman" w:hAnsi="Calibri" w:cs="Times New Roman"/>
      <w:b/>
      <w:bCs/>
      <w:sz w:val="24"/>
      <w:szCs w:val="24"/>
      <w:lang w:val="en-US" w:eastAsia="ru-RU" w:bidi="en-US"/>
    </w:rPr>
  </w:style>
  <w:style w:type="paragraph" w:customStyle="1" w:styleId="xl270">
    <w:name w:val="xl270"/>
    <w:basedOn w:val="af3"/>
    <w:rsid w:val="001167C4"/>
    <w:pPr>
      <w:spacing w:before="100" w:beforeAutospacing="1" w:after="100" w:afterAutospacing="1" w:line="360" w:lineRule="auto"/>
      <w:ind w:firstLine="680"/>
      <w:jc w:val="both"/>
      <w:textAlignment w:val="top"/>
    </w:pPr>
    <w:rPr>
      <w:rFonts w:ascii="Calibri" w:eastAsia="Times New Roman" w:hAnsi="Calibri" w:cs="Times New Roman"/>
      <w:b/>
      <w:bCs/>
      <w:sz w:val="24"/>
      <w:szCs w:val="24"/>
      <w:lang w:val="en-US" w:eastAsia="ru-RU" w:bidi="en-US"/>
    </w:rPr>
  </w:style>
  <w:style w:type="paragraph" w:customStyle="1" w:styleId="xl271">
    <w:name w:val="xl271"/>
    <w:basedOn w:val="af3"/>
    <w:rsid w:val="001167C4"/>
    <w:pPr>
      <w:pBdr>
        <w:right w:val="single" w:sz="4" w:space="0" w:color="auto"/>
      </w:pBdr>
      <w:spacing w:before="100" w:beforeAutospacing="1" w:after="100" w:afterAutospacing="1" w:line="360" w:lineRule="auto"/>
      <w:ind w:firstLine="680"/>
      <w:jc w:val="both"/>
      <w:textAlignment w:val="top"/>
    </w:pPr>
    <w:rPr>
      <w:rFonts w:ascii="Calibri" w:eastAsia="Times New Roman" w:hAnsi="Calibri" w:cs="Times New Roman"/>
      <w:sz w:val="24"/>
      <w:lang w:val="en-US" w:eastAsia="ru-RU" w:bidi="en-US"/>
    </w:rPr>
  </w:style>
  <w:style w:type="paragraph" w:customStyle="1" w:styleId="xl272">
    <w:name w:val="xl272"/>
    <w:basedOn w:val="af3"/>
    <w:rsid w:val="001167C4"/>
    <w:pPr>
      <w:pBdr>
        <w:right w:val="single" w:sz="4" w:space="0" w:color="auto"/>
      </w:pBdr>
      <w:spacing w:before="100" w:beforeAutospacing="1" w:after="100" w:afterAutospacing="1" w:line="360" w:lineRule="auto"/>
      <w:ind w:firstLine="680"/>
      <w:jc w:val="both"/>
      <w:textAlignment w:val="top"/>
    </w:pPr>
    <w:rPr>
      <w:rFonts w:ascii="Calibri" w:eastAsia="Times New Roman" w:hAnsi="Calibri" w:cs="Times New Roman"/>
      <w:sz w:val="24"/>
      <w:lang w:val="en-US" w:eastAsia="ru-RU" w:bidi="en-US"/>
    </w:rPr>
  </w:style>
  <w:style w:type="paragraph" w:customStyle="1" w:styleId="xl273">
    <w:name w:val="xl273"/>
    <w:basedOn w:val="af3"/>
    <w:rsid w:val="001167C4"/>
    <w:pPr>
      <w:pBdr>
        <w:bottom w:val="single" w:sz="4" w:space="0" w:color="auto"/>
        <w:right w:val="single" w:sz="4" w:space="0" w:color="auto"/>
      </w:pBdr>
      <w:spacing w:before="100" w:beforeAutospacing="1" w:after="100" w:afterAutospacing="1" w:line="360" w:lineRule="auto"/>
      <w:ind w:firstLine="680"/>
      <w:jc w:val="both"/>
      <w:textAlignment w:val="top"/>
    </w:pPr>
    <w:rPr>
      <w:rFonts w:ascii="Calibri" w:eastAsia="Times New Roman" w:hAnsi="Calibri" w:cs="Times New Roman"/>
      <w:sz w:val="24"/>
      <w:szCs w:val="24"/>
      <w:lang w:val="en-US" w:eastAsia="ru-RU" w:bidi="en-US"/>
    </w:rPr>
  </w:style>
  <w:style w:type="paragraph" w:customStyle="1" w:styleId="xl274">
    <w:name w:val="xl274"/>
    <w:basedOn w:val="af3"/>
    <w:rsid w:val="001167C4"/>
    <w:pPr>
      <w:pBdr>
        <w:top w:val="single" w:sz="8"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275">
    <w:name w:val="xl275"/>
    <w:basedOn w:val="af3"/>
    <w:rsid w:val="001167C4"/>
    <w:pPr>
      <w:pBdr>
        <w:top w:val="single" w:sz="8" w:space="0" w:color="auto"/>
      </w:pBdr>
      <w:spacing w:before="100" w:beforeAutospacing="1" w:after="100" w:afterAutospacing="1" w:line="360" w:lineRule="auto"/>
      <w:ind w:firstLine="680"/>
      <w:textAlignment w:val="center"/>
    </w:pPr>
    <w:rPr>
      <w:rFonts w:ascii="Calibri" w:eastAsia="Times New Roman" w:hAnsi="Calibri" w:cs="Times New Roman"/>
      <w:b/>
      <w:bCs/>
      <w:sz w:val="24"/>
      <w:szCs w:val="24"/>
      <w:lang w:val="en-US" w:eastAsia="ru-RU" w:bidi="en-US"/>
    </w:rPr>
  </w:style>
  <w:style w:type="paragraph" w:customStyle="1" w:styleId="xl276">
    <w:name w:val="xl276"/>
    <w:basedOn w:val="af3"/>
    <w:rsid w:val="001167C4"/>
    <w:pPr>
      <w:pBdr>
        <w:top w:val="single" w:sz="8" w:space="0" w:color="auto"/>
        <w:right w:val="single" w:sz="4" w:space="0" w:color="auto"/>
      </w:pBdr>
      <w:spacing w:before="100" w:beforeAutospacing="1" w:after="100" w:afterAutospacing="1" w:line="360" w:lineRule="auto"/>
      <w:ind w:firstLine="680"/>
      <w:textAlignment w:val="center"/>
    </w:pPr>
    <w:rPr>
      <w:rFonts w:ascii="Calibri" w:eastAsia="Times New Roman" w:hAnsi="Calibri" w:cs="Times New Roman"/>
      <w:b/>
      <w:bCs/>
      <w:sz w:val="24"/>
      <w:szCs w:val="24"/>
      <w:lang w:val="en-US" w:eastAsia="ru-RU" w:bidi="en-US"/>
    </w:rPr>
  </w:style>
  <w:style w:type="paragraph" w:customStyle="1" w:styleId="xl277">
    <w:name w:val="xl277"/>
    <w:basedOn w:val="af3"/>
    <w:rsid w:val="001167C4"/>
    <w:pPr>
      <w:spacing w:before="100" w:beforeAutospacing="1" w:after="100" w:afterAutospacing="1" w:line="360" w:lineRule="auto"/>
      <w:ind w:firstLine="680"/>
      <w:jc w:val="both"/>
    </w:pPr>
    <w:rPr>
      <w:rFonts w:ascii="Arial CYR" w:eastAsia="Times New Roman" w:hAnsi="Arial CYR" w:cs="Arial CYR"/>
      <w:b/>
      <w:bCs/>
      <w:i/>
      <w:iCs/>
      <w:sz w:val="16"/>
      <w:szCs w:val="16"/>
      <w:lang w:val="en-US" w:eastAsia="ru-RU" w:bidi="en-US"/>
    </w:rPr>
  </w:style>
  <w:style w:type="paragraph" w:customStyle="1" w:styleId="xl278">
    <w:name w:val="xl278"/>
    <w:basedOn w:val="af3"/>
    <w:rsid w:val="001167C4"/>
    <w:pPr>
      <w:pBdr>
        <w:right w:val="single" w:sz="4" w:space="0" w:color="auto"/>
      </w:pBdr>
      <w:spacing w:before="100" w:beforeAutospacing="1" w:after="100" w:afterAutospacing="1" w:line="360" w:lineRule="auto"/>
      <w:ind w:firstLine="680"/>
      <w:jc w:val="both"/>
    </w:pPr>
    <w:rPr>
      <w:rFonts w:ascii="Arial CYR" w:eastAsia="Times New Roman" w:hAnsi="Arial CYR" w:cs="Arial CYR"/>
      <w:b/>
      <w:bCs/>
      <w:i/>
      <w:iCs/>
      <w:sz w:val="24"/>
      <w:szCs w:val="24"/>
      <w:lang w:val="en-US" w:eastAsia="ru-RU" w:bidi="en-US"/>
    </w:rPr>
  </w:style>
  <w:style w:type="paragraph" w:customStyle="1" w:styleId="xl279">
    <w:name w:val="xl279"/>
    <w:basedOn w:val="af3"/>
    <w:rsid w:val="001167C4"/>
    <w:pPr>
      <w:pBdr>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80">
    <w:name w:val="xl280"/>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81">
    <w:name w:val="xl281"/>
    <w:basedOn w:val="af3"/>
    <w:rsid w:val="001167C4"/>
    <w:pPr>
      <w:pBdr>
        <w:left w:val="single" w:sz="8" w:space="0" w:color="auto"/>
      </w:pBdr>
      <w:shd w:val="clear" w:color="000000" w:fill="00B0F0"/>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282">
    <w:name w:val="xl282"/>
    <w:basedOn w:val="af3"/>
    <w:rsid w:val="001167C4"/>
    <w:pPr>
      <w:pBdr>
        <w:left w:val="single" w:sz="8" w:space="0" w:color="auto"/>
        <w:bottom w:val="single" w:sz="4"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283">
    <w:name w:val="xl283"/>
    <w:basedOn w:val="af3"/>
    <w:rsid w:val="001167C4"/>
    <w:pPr>
      <w:pBdr>
        <w:top w:val="single" w:sz="8" w:space="0" w:color="auto"/>
        <w:left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284">
    <w:name w:val="xl284"/>
    <w:basedOn w:val="af3"/>
    <w:rsid w:val="001167C4"/>
    <w:pPr>
      <w:pBdr>
        <w:left w:val="single" w:sz="8" w:space="0" w:color="auto"/>
        <w:bottom w:val="single" w:sz="8"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285">
    <w:name w:val="xl285"/>
    <w:basedOn w:val="af3"/>
    <w:rsid w:val="001167C4"/>
    <w:pPr>
      <w:pBdr>
        <w:left w:val="single" w:sz="4" w:space="0" w:color="auto"/>
        <w:bottom w:val="single" w:sz="8"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b/>
      <w:bCs/>
      <w:i/>
      <w:iCs/>
      <w:sz w:val="24"/>
      <w:szCs w:val="24"/>
      <w:lang w:val="en-US" w:eastAsia="ru-RU" w:bidi="en-US"/>
    </w:rPr>
  </w:style>
  <w:style w:type="paragraph" w:customStyle="1" w:styleId="xl286">
    <w:name w:val="xl286"/>
    <w:basedOn w:val="af3"/>
    <w:rsid w:val="001167C4"/>
    <w:pPr>
      <w:pBdr>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87">
    <w:name w:val="xl287"/>
    <w:basedOn w:val="af3"/>
    <w:rsid w:val="001167C4"/>
    <w:pPr>
      <w:pBdr>
        <w:top w:val="single" w:sz="4" w:space="0" w:color="auto"/>
        <w:left w:val="single" w:sz="8" w:space="0" w:color="auto"/>
        <w:bottom w:val="single" w:sz="8"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288">
    <w:name w:val="xl288"/>
    <w:basedOn w:val="af3"/>
    <w:rsid w:val="001167C4"/>
    <w:pPr>
      <w:pBdr>
        <w:left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89">
    <w:name w:val="xl289"/>
    <w:basedOn w:val="af3"/>
    <w:rsid w:val="001167C4"/>
    <w:pPr>
      <w:pBdr>
        <w:top w:val="single" w:sz="4" w:space="0" w:color="auto"/>
        <w:left w:val="single" w:sz="4" w:space="0" w:color="auto"/>
        <w:bottom w:val="single" w:sz="8"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b/>
      <w:bCs/>
      <w:i/>
      <w:iCs/>
      <w:sz w:val="24"/>
      <w:szCs w:val="24"/>
      <w:lang w:val="en-US" w:eastAsia="ru-RU" w:bidi="en-US"/>
    </w:rPr>
  </w:style>
  <w:style w:type="paragraph" w:customStyle="1" w:styleId="xl290">
    <w:name w:val="xl290"/>
    <w:basedOn w:val="af3"/>
    <w:rsid w:val="001167C4"/>
    <w:pPr>
      <w:pBdr>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91">
    <w:name w:val="xl291"/>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92">
    <w:name w:val="xl292"/>
    <w:basedOn w:val="af3"/>
    <w:rsid w:val="001167C4"/>
    <w:pPr>
      <w:pBdr>
        <w:top w:val="single" w:sz="4" w:space="0" w:color="auto"/>
        <w:left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93">
    <w:name w:val="xl293"/>
    <w:basedOn w:val="af3"/>
    <w:rsid w:val="001167C4"/>
    <w:pPr>
      <w:pBdr>
        <w:top w:val="single" w:sz="4" w:space="0" w:color="auto"/>
        <w:left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b/>
      <w:bCs/>
      <w:i/>
      <w:iCs/>
      <w:sz w:val="24"/>
      <w:szCs w:val="24"/>
      <w:lang w:val="en-US" w:eastAsia="ru-RU" w:bidi="en-US"/>
    </w:rPr>
  </w:style>
  <w:style w:type="paragraph" w:customStyle="1" w:styleId="xl294">
    <w:name w:val="xl294"/>
    <w:basedOn w:val="af3"/>
    <w:rsid w:val="001167C4"/>
    <w:pPr>
      <w:pBdr>
        <w:top w:val="single" w:sz="8"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95">
    <w:name w:val="xl295"/>
    <w:basedOn w:val="af3"/>
    <w:rsid w:val="001167C4"/>
    <w:pPr>
      <w:pBdr>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96">
    <w:name w:val="xl296"/>
    <w:basedOn w:val="af3"/>
    <w:rsid w:val="001167C4"/>
    <w:pPr>
      <w:pBdr>
        <w:left w:val="single" w:sz="8" w:space="0" w:color="auto"/>
      </w:pBdr>
      <w:spacing w:before="100" w:beforeAutospacing="1" w:after="100" w:afterAutospacing="1" w:line="360" w:lineRule="auto"/>
      <w:ind w:firstLine="680"/>
    </w:pPr>
    <w:rPr>
      <w:rFonts w:ascii="Calibri" w:eastAsia="Times New Roman" w:hAnsi="Calibri" w:cs="Times New Roman"/>
      <w:sz w:val="24"/>
      <w:lang w:val="en-US" w:eastAsia="ru-RU" w:bidi="en-US"/>
    </w:rPr>
  </w:style>
  <w:style w:type="paragraph" w:customStyle="1" w:styleId="xl297">
    <w:name w:val="xl297"/>
    <w:basedOn w:val="af3"/>
    <w:rsid w:val="001167C4"/>
    <w:pPr>
      <w:pBdr>
        <w:left w:val="single" w:sz="4" w:space="0" w:color="auto"/>
        <w:bottom w:val="single" w:sz="4" w:space="0" w:color="auto"/>
        <w:right w:val="single" w:sz="8" w:space="0" w:color="auto"/>
      </w:pBdr>
      <w:spacing w:before="100" w:beforeAutospacing="1" w:after="100" w:afterAutospacing="1" w:line="360" w:lineRule="auto"/>
      <w:ind w:firstLine="680"/>
      <w:jc w:val="right"/>
    </w:pPr>
    <w:rPr>
      <w:rFonts w:ascii="Calibri" w:eastAsia="Times New Roman" w:hAnsi="Calibri" w:cs="Times New Roman"/>
      <w:sz w:val="24"/>
      <w:szCs w:val="24"/>
      <w:lang w:val="en-US" w:eastAsia="ru-RU" w:bidi="en-US"/>
    </w:rPr>
  </w:style>
  <w:style w:type="paragraph" w:customStyle="1" w:styleId="xl298">
    <w:name w:val="xl298"/>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right"/>
    </w:pPr>
    <w:rPr>
      <w:rFonts w:ascii="Calibri" w:eastAsia="Times New Roman" w:hAnsi="Calibri" w:cs="Times New Roman"/>
      <w:sz w:val="24"/>
      <w:szCs w:val="24"/>
      <w:lang w:val="en-US" w:eastAsia="ru-RU" w:bidi="en-US"/>
    </w:rPr>
  </w:style>
  <w:style w:type="paragraph" w:customStyle="1" w:styleId="xl299">
    <w:name w:val="xl299"/>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right"/>
      <w:textAlignment w:val="top"/>
    </w:pPr>
    <w:rPr>
      <w:rFonts w:ascii="Calibri" w:eastAsia="Times New Roman" w:hAnsi="Calibri" w:cs="Times New Roman"/>
      <w:sz w:val="24"/>
      <w:szCs w:val="24"/>
      <w:lang w:val="en-US" w:eastAsia="ru-RU" w:bidi="en-US"/>
    </w:rPr>
  </w:style>
  <w:style w:type="paragraph" w:customStyle="1" w:styleId="xl300">
    <w:name w:val="xl300"/>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right"/>
      <w:textAlignment w:val="top"/>
    </w:pPr>
    <w:rPr>
      <w:rFonts w:ascii="Calibri" w:eastAsia="Times New Roman" w:hAnsi="Calibri" w:cs="Times New Roman"/>
      <w:sz w:val="24"/>
      <w:szCs w:val="24"/>
      <w:lang w:val="en-US" w:eastAsia="ru-RU" w:bidi="en-US"/>
    </w:rPr>
  </w:style>
  <w:style w:type="paragraph" w:customStyle="1" w:styleId="xl301">
    <w:name w:val="xl301"/>
    <w:basedOn w:val="af3"/>
    <w:rsid w:val="001167C4"/>
    <w:pPr>
      <w:pBdr>
        <w:top w:val="single" w:sz="4" w:space="0" w:color="auto"/>
        <w:left w:val="single" w:sz="4" w:space="0" w:color="auto"/>
        <w:right w:val="single" w:sz="8" w:space="0" w:color="auto"/>
      </w:pBdr>
      <w:spacing w:before="100" w:beforeAutospacing="1" w:after="100" w:afterAutospacing="1" w:line="360" w:lineRule="auto"/>
      <w:ind w:firstLine="680"/>
      <w:jc w:val="both"/>
      <w:textAlignment w:val="top"/>
    </w:pPr>
    <w:rPr>
      <w:rFonts w:ascii="Calibri" w:eastAsia="Times New Roman" w:hAnsi="Calibri" w:cs="Times New Roman"/>
      <w:sz w:val="24"/>
      <w:szCs w:val="24"/>
      <w:lang w:val="en-US" w:eastAsia="ru-RU" w:bidi="en-US"/>
    </w:rPr>
  </w:style>
  <w:style w:type="paragraph" w:customStyle="1" w:styleId="xl302">
    <w:name w:val="xl302"/>
    <w:basedOn w:val="af3"/>
    <w:rsid w:val="001167C4"/>
    <w:pPr>
      <w:pBdr>
        <w:left w:val="single" w:sz="4" w:space="0" w:color="auto"/>
        <w:right w:val="single" w:sz="8" w:space="0" w:color="auto"/>
      </w:pBdr>
      <w:spacing w:before="100" w:beforeAutospacing="1" w:after="100" w:afterAutospacing="1" w:line="360" w:lineRule="auto"/>
      <w:ind w:firstLine="680"/>
      <w:jc w:val="both"/>
      <w:textAlignment w:val="top"/>
    </w:pPr>
    <w:rPr>
      <w:rFonts w:ascii="Calibri" w:eastAsia="Times New Roman" w:hAnsi="Calibri" w:cs="Times New Roman"/>
      <w:sz w:val="24"/>
      <w:szCs w:val="24"/>
      <w:lang w:val="en-US" w:eastAsia="ru-RU" w:bidi="en-US"/>
    </w:rPr>
  </w:style>
  <w:style w:type="paragraph" w:customStyle="1" w:styleId="xl303">
    <w:name w:val="xl303"/>
    <w:basedOn w:val="af3"/>
    <w:rsid w:val="001167C4"/>
    <w:pPr>
      <w:pBdr>
        <w:left w:val="single" w:sz="4" w:space="0" w:color="auto"/>
        <w:bottom w:val="single" w:sz="4" w:space="0" w:color="auto"/>
        <w:right w:val="single" w:sz="8" w:space="0" w:color="auto"/>
      </w:pBdr>
      <w:spacing w:before="100" w:beforeAutospacing="1" w:after="100" w:afterAutospacing="1" w:line="360" w:lineRule="auto"/>
      <w:ind w:firstLine="680"/>
      <w:jc w:val="both"/>
      <w:textAlignment w:val="top"/>
    </w:pPr>
    <w:rPr>
      <w:rFonts w:ascii="Calibri" w:eastAsia="Times New Roman" w:hAnsi="Calibri" w:cs="Times New Roman"/>
      <w:sz w:val="24"/>
      <w:szCs w:val="24"/>
      <w:lang w:val="en-US" w:eastAsia="ru-RU" w:bidi="en-US"/>
    </w:rPr>
  </w:style>
  <w:style w:type="paragraph" w:customStyle="1" w:styleId="xl304">
    <w:name w:val="xl304"/>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right"/>
      <w:textAlignment w:val="top"/>
    </w:pPr>
    <w:rPr>
      <w:rFonts w:ascii="Calibri" w:eastAsia="Times New Roman" w:hAnsi="Calibri" w:cs="Times New Roman"/>
      <w:sz w:val="24"/>
      <w:szCs w:val="24"/>
      <w:lang w:val="en-US" w:eastAsia="ru-RU" w:bidi="en-US"/>
    </w:rPr>
  </w:style>
  <w:style w:type="paragraph" w:customStyle="1" w:styleId="xl305">
    <w:name w:val="xl305"/>
    <w:basedOn w:val="af3"/>
    <w:rsid w:val="001167C4"/>
    <w:pPr>
      <w:pBdr>
        <w:left w:val="single" w:sz="8" w:space="0" w:color="auto"/>
      </w:pBdr>
      <w:shd w:val="clear" w:color="000000" w:fill="FFFFFF"/>
      <w:spacing w:before="100" w:beforeAutospacing="1" w:after="100" w:afterAutospacing="1" w:line="360" w:lineRule="auto"/>
      <w:ind w:firstLine="680"/>
      <w:textAlignment w:val="top"/>
    </w:pPr>
    <w:rPr>
      <w:rFonts w:ascii="Calibri" w:eastAsia="Times New Roman" w:hAnsi="Calibri" w:cs="Times New Roman"/>
      <w:sz w:val="24"/>
      <w:szCs w:val="24"/>
      <w:lang w:val="en-US" w:eastAsia="ru-RU" w:bidi="en-US"/>
    </w:rPr>
  </w:style>
  <w:style w:type="paragraph" w:customStyle="1" w:styleId="xl306">
    <w:name w:val="xl306"/>
    <w:basedOn w:val="af3"/>
    <w:rsid w:val="001167C4"/>
    <w:pPr>
      <w:pBdr>
        <w:left w:val="single" w:sz="8" w:space="0" w:color="auto"/>
      </w:pBdr>
      <w:spacing w:before="100" w:beforeAutospacing="1" w:after="100" w:afterAutospacing="1" w:line="360" w:lineRule="auto"/>
      <w:ind w:firstLine="680"/>
      <w:textAlignment w:val="center"/>
    </w:pPr>
    <w:rPr>
      <w:rFonts w:ascii="Calibri" w:eastAsia="Times New Roman" w:hAnsi="Calibri" w:cs="Times New Roman"/>
      <w:sz w:val="24"/>
      <w:lang w:val="en-US" w:eastAsia="ru-RU" w:bidi="en-US"/>
    </w:rPr>
  </w:style>
  <w:style w:type="paragraph" w:customStyle="1" w:styleId="xl307">
    <w:name w:val="xl307"/>
    <w:basedOn w:val="af3"/>
    <w:rsid w:val="001167C4"/>
    <w:pPr>
      <w:pBdr>
        <w:top w:val="single" w:sz="4" w:space="0" w:color="auto"/>
        <w:left w:val="single" w:sz="4" w:space="0" w:color="auto"/>
        <w:right w:val="single" w:sz="8" w:space="0" w:color="auto"/>
      </w:pBdr>
      <w:spacing w:before="100" w:beforeAutospacing="1" w:after="100" w:afterAutospacing="1" w:line="360" w:lineRule="auto"/>
      <w:ind w:firstLine="680"/>
      <w:jc w:val="right"/>
      <w:textAlignment w:val="top"/>
    </w:pPr>
    <w:rPr>
      <w:rFonts w:ascii="Calibri" w:eastAsia="Times New Roman" w:hAnsi="Calibri" w:cs="Times New Roman"/>
      <w:sz w:val="24"/>
      <w:szCs w:val="24"/>
      <w:lang w:val="en-US" w:eastAsia="ru-RU" w:bidi="en-US"/>
    </w:rPr>
  </w:style>
  <w:style w:type="paragraph" w:customStyle="1" w:styleId="xl308">
    <w:name w:val="xl308"/>
    <w:basedOn w:val="af3"/>
    <w:rsid w:val="001167C4"/>
    <w:pPr>
      <w:pBdr>
        <w:top w:val="single" w:sz="4" w:space="0" w:color="auto"/>
        <w:left w:val="single" w:sz="4" w:space="0" w:color="auto"/>
        <w:bottom w:val="single" w:sz="8" w:space="0" w:color="auto"/>
        <w:right w:val="single" w:sz="8" w:space="0" w:color="auto"/>
      </w:pBdr>
      <w:spacing w:before="100" w:beforeAutospacing="1" w:after="100" w:afterAutospacing="1" w:line="360" w:lineRule="auto"/>
      <w:ind w:firstLine="680"/>
      <w:jc w:val="right"/>
      <w:textAlignment w:val="top"/>
    </w:pPr>
    <w:rPr>
      <w:rFonts w:ascii="Calibri" w:eastAsia="Times New Roman" w:hAnsi="Calibri" w:cs="Times New Roman"/>
      <w:b/>
      <w:bCs/>
      <w:i/>
      <w:iCs/>
      <w:sz w:val="24"/>
      <w:szCs w:val="24"/>
      <w:lang w:val="en-US" w:eastAsia="ru-RU" w:bidi="en-US"/>
    </w:rPr>
  </w:style>
  <w:style w:type="paragraph" w:customStyle="1" w:styleId="xl309">
    <w:name w:val="xl309"/>
    <w:basedOn w:val="af3"/>
    <w:rsid w:val="001167C4"/>
    <w:pPr>
      <w:pBdr>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10">
    <w:name w:val="xl310"/>
    <w:basedOn w:val="af3"/>
    <w:rsid w:val="001167C4"/>
    <w:pPr>
      <w:pBdr>
        <w:top w:val="single" w:sz="4" w:space="0" w:color="auto"/>
        <w:left w:val="single" w:sz="4" w:space="0" w:color="auto"/>
        <w:right w:val="single" w:sz="8" w:space="0" w:color="auto"/>
      </w:pBdr>
      <w:spacing w:before="100" w:beforeAutospacing="1" w:after="100" w:afterAutospacing="1" w:line="360" w:lineRule="auto"/>
      <w:ind w:firstLine="680"/>
      <w:textAlignment w:val="top"/>
    </w:pPr>
    <w:rPr>
      <w:rFonts w:ascii="Calibri" w:eastAsia="Times New Roman" w:hAnsi="Calibri" w:cs="Times New Roman"/>
      <w:sz w:val="24"/>
      <w:szCs w:val="24"/>
      <w:lang w:val="en-US" w:eastAsia="ru-RU" w:bidi="en-US"/>
    </w:rPr>
  </w:style>
  <w:style w:type="paragraph" w:customStyle="1" w:styleId="xl311">
    <w:name w:val="xl311"/>
    <w:basedOn w:val="af3"/>
    <w:rsid w:val="001167C4"/>
    <w:pP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312">
    <w:name w:val="xl312"/>
    <w:basedOn w:val="af3"/>
    <w:rsid w:val="001167C4"/>
    <w:pPr>
      <w:pBdr>
        <w:right w:val="single" w:sz="8"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313">
    <w:name w:val="xl313"/>
    <w:basedOn w:val="af3"/>
    <w:rsid w:val="001167C4"/>
    <w:pPr>
      <w:pBdr>
        <w:top w:val="single" w:sz="8" w:space="0" w:color="auto"/>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14">
    <w:name w:val="xl314"/>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15">
    <w:name w:val="xl315"/>
    <w:basedOn w:val="af3"/>
    <w:rsid w:val="001167C4"/>
    <w:pPr>
      <w:pBdr>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16">
    <w:name w:val="xl316"/>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both"/>
      <w:textAlignment w:val="top"/>
    </w:pPr>
    <w:rPr>
      <w:rFonts w:ascii="Calibri" w:eastAsia="Times New Roman" w:hAnsi="Calibri" w:cs="Times New Roman"/>
      <w:sz w:val="24"/>
      <w:szCs w:val="24"/>
      <w:lang w:val="en-US" w:eastAsia="ru-RU" w:bidi="en-US"/>
    </w:rPr>
  </w:style>
  <w:style w:type="paragraph" w:customStyle="1" w:styleId="xl317">
    <w:name w:val="xl317"/>
    <w:basedOn w:val="af3"/>
    <w:rsid w:val="001167C4"/>
    <w:pPr>
      <w:pBdr>
        <w:lef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18">
    <w:name w:val="xl318"/>
    <w:basedOn w:val="af3"/>
    <w:rsid w:val="001167C4"/>
    <w:pPr>
      <w:pBdr>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19">
    <w:name w:val="xl319"/>
    <w:basedOn w:val="af3"/>
    <w:rsid w:val="001167C4"/>
    <w:pPr>
      <w:pBdr>
        <w:top w:val="single" w:sz="8" w:space="0" w:color="auto"/>
        <w:left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20">
    <w:name w:val="xl320"/>
    <w:basedOn w:val="af3"/>
    <w:rsid w:val="001167C4"/>
    <w:pPr>
      <w:pBdr>
        <w:top w:val="single" w:sz="8" w:space="0" w:color="auto"/>
        <w:left w:val="single" w:sz="8" w:space="0" w:color="auto"/>
        <w:bottom w:val="single" w:sz="4"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321">
    <w:name w:val="xl321"/>
    <w:basedOn w:val="af3"/>
    <w:rsid w:val="001167C4"/>
    <w:pPr>
      <w:pBdr>
        <w:bottom w:val="single" w:sz="8"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22">
    <w:name w:val="xl322"/>
    <w:basedOn w:val="af3"/>
    <w:rsid w:val="001167C4"/>
    <w:pPr>
      <w:pBdr>
        <w:top w:val="single" w:sz="4" w:space="0" w:color="auto"/>
        <w:left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23">
    <w:name w:val="xl323"/>
    <w:basedOn w:val="af3"/>
    <w:rsid w:val="001167C4"/>
    <w:pPr>
      <w:pBdr>
        <w:top w:val="single" w:sz="4" w:space="0" w:color="auto"/>
        <w:lef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b/>
      <w:bCs/>
      <w:sz w:val="24"/>
      <w:lang w:val="en-US" w:eastAsia="ru-RU" w:bidi="en-US"/>
    </w:rPr>
  </w:style>
  <w:style w:type="paragraph" w:customStyle="1" w:styleId="xl324">
    <w:name w:val="xl324"/>
    <w:basedOn w:val="af3"/>
    <w:rsid w:val="001167C4"/>
    <w:pPr>
      <w:pBdr>
        <w:top w:val="single" w:sz="4" w:space="0" w:color="auto"/>
        <w:left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25">
    <w:name w:val="xl325"/>
    <w:basedOn w:val="af3"/>
    <w:rsid w:val="001167C4"/>
    <w:pPr>
      <w:pBdr>
        <w:top w:val="single" w:sz="4" w:space="0" w:color="auto"/>
        <w:left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26">
    <w:name w:val="xl326"/>
    <w:basedOn w:val="af3"/>
    <w:rsid w:val="001167C4"/>
    <w:pPr>
      <w:pBdr>
        <w:left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27">
    <w:name w:val="xl327"/>
    <w:basedOn w:val="af3"/>
    <w:rsid w:val="001167C4"/>
    <w:pPr>
      <w:pBdr>
        <w:lef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28">
    <w:name w:val="xl328"/>
    <w:basedOn w:val="af3"/>
    <w:rsid w:val="001167C4"/>
    <w:pPr>
      <w:pBdr>
        <w:left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29">
    <w:name w:val="xl329"/>
    <w:basedOn w:val="af3"/>
    <w:rsid w:val="001167C4"/>
    <w:pPr>
      <w:pBdr>
        <w:left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30">
    <w:name w:val="xl330"/>
    <w:basedOn w:val="af3"/>
    <w:rsid w:val="001167C4"/>
    <w:pPr>
      <w:pBdr>
        <w:left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31">
    <w:name w:val="xl331"/>
    <w:basedOn w:val="af3"/>
    <w:rsid w:val="001167C4"/>
    <w:pPr>
      <w:pBdr>
        <w:lef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b/>
      <w:bCs/>
      <w:sz w:val="24"/>
      <w:lang w:val="en-US" w:eastAsia="ru-RU" w:bidi="en-US"/>
    </w:rPr>
  </w:style>
  <w:style w:type="paragraph" w:customStyle="1" w:styleId="xl332">
    <w:name w:val="xl332"/>
    <w:basedOn w:val="af3"/>
    <w:rsid w:val="001167C4"/>
    <w:pPr>
      <w:pBdr>
        <w:left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33">
    <w:name w:val="xl333"/>
    <w:basedOn w:val="af3"/>
    <w:rsid w:val="001167C4"/>
    <w:pPr>
      <w:pBdr>
        <w:left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34">
    <w:name w:val="xl334"/>
    <w:basedOn w:val="af3"/>
    <w:rsid w:val="001167C4"/>
    <w:pPr>
      <w:pBdr>
        <w:left w:val="single" w:sz="4" w:space="0" w:color="auto"/>
        <w:bottom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35">
    <w:name w:val="xl335"/>
    <w:basedOn w:val="af3"/>
    <w:rsid w:val="001167C4"/>
    <w:pPr>
      <w:pBdr>
        <w:top w:val="single" w:sz="8" w:space="0" w:color="auto"/>
        <w:left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36">
    <w:name w:val="xl336"/>
    <w:basedOn w:val="af3"/>
    <w:rsid w:val="001167C4"/>
    <w:pPr>
      <w:pBdr>
        <w:bottom w:val="single" w:sz="8" w:space="0" w:color="auto"/>
        <w:right w:val="single" w:sz="4" w:space="0" w:color="auto"/>
      </w:pBdr>
      <w:spacing w:before="100" w:beforeAutospacing="1" w:after="100" w:afterAutospacing="1" w:line="360" w:lineRule="auto"/>
      <w:ind w:firstLine="680"/>
      <w:jc w:val="both"/>
      <w:textAlignment w:val="top"/>
    </w:pPr>
    <w:rPr>
      <w:rFonts w:ascii="Calibri" w:eastAsia="Times New Roman" w:hAnsi="Calibri" w:cs="Times New Roman"/>
      <w:sz w:val="24"/>
      <w:szCs w:val="24"/>
      <w:lang w:val="en-US" w:eastAsia="ru-RU" w:bidi="en-US"/>
    </w:rPr>
  </w:style>
  <w:style w:type="paragraph" w:customStyle="1" w:styleId="xl337">
    <w:name w:val="xl337"/>
    <w:basedOn w:val="af3"/>
    <w:rsid w:val="001167C4"/>
    <w:pPr>
      <w:pBdr>
        <w:left w:val="single" w:sz="4" w:space="0" w:color="auto"/>
        <w:bottom w:val="single" w:sz="8" w:space="0" w:color="auto"/>
        <w:right w:val="single" w:sz="4" w:space="0" w:color="auto"/>
      </w:pBdr>
      <w:spacing w:before="100" w:beforeAutospacing="1" w:after="100" w:afterAutospacing="1" w:line="360" w:lineRule="auto"/>
      <w:ind w:firstLine="680"/>
      <w:jc w:val="right"/>
      <w:textAlignment w:val="top"/>
    </w:pPr>
    <w:rPr>
      <w:rFonts w:ascii="Calibri" w:eastAsia="Times New Roman" w:hAnsi="Calibri" w:cs="Times New Roman"/>
      <w:b/>
      <w:bCs/>
      <w:i/>
      <w:iCs/>
      <w:sz w:val="24"/>
      <w:szCs w:val="24"/>
      <w:lang w:val="en-US" w:eastAsia="ru-RU" w:bidi="en-US"/>
    </w:rPr>
  </w:style>
  <w:style w:type="paragraph" w:customStyle="1" w:styleId="xl338">
    <w:name w:val="xl338"/>
    <w:basedOn w:val="af3"/>
    <w:rsid w:val="001167C4"/>
    <w:pPr>
      <w:pBdr>
        <w:left w:val="single" w:sz="4" w:space="0" w:color="auto"/>
        <w:bottom w:val="single" w:sz="8" w:space="0" w:color="auto"/>
        <w:right w:val="single" w:sz="8" w:space="0" w:color="auto"/>
      </w:pBdr>
      <w:spacing w:before="100" w:beforeAutospacing="1" w:after="100" w:afterAutospacing="1" w:line="360" w:lineRule="auto"/>
      <w:ind w:firstLine="680"/>
      <w:jc w:val="right"/>
      <w:textAlignment w:val="top"/>
    </w:pPr>
    <w:rPr>
      <w:rFonts w:ascii="Calibri" w:eastAsia="Times New Roman" w:hAnsi="Calibri" w:cs="Times New Roman"/>
      <w:b/>
      <w:bCs/>
      <w:i/>
      <w:iCs/>
      <w:sz w:val="24"/>
      <w:szCs w:val="24"/>
      <w:lang w:val="en-US" w:eastAsia="ru-RU" w:bidi="en-US"/>
    </w:rPr>
  </w:style>
  <w:style w:type="paragraph" w:customStyle="1" w:styleId="xl339">
    <w:name w:val="xl339"/>
    <w:basedOn w:val="af3"/>
    <w:rsid w:val="001167C4"/>
    <w:pPr>
      <w:pBdr>
        <w:top w:val="single" w:sz="4" w:space="0" w:color="auto"/>
        <w:left w:val="single" w:sz="4" w:space="0" w:color="auto"/>
        <w:right w:val="single" w:sz="4" w:space="0" w:color="auto"/>
      </w:pBdr>
      <w:spacing w:before="100" w:beforeAutospacing="1" w:after="100" w:afterAutospacing="1" w:line="360" w:lineRule="auto"/>
      <w:ind w:firstLine="680"/>
      <w:jc w:val="right"/>
      <w:textAlignment w:val="top"/>
    </w:pPr>
    <w:rPr>
      <w:rFonts w:ascii="Calibri" w:eastAsia="Times New Roman" w:hAnsi="Calibri" w:cs="Times New Roman"/>
      <w:sz w:val="24"/>
      <w:szCs w:val="24"/>
      <w:lang w:val="en-US" w:eastAsia="ru-RU" w:bidi="en-US"/>
    </w:rPr>
  </w:style>
  <w:style w:type="paragraph" w:customStyle="1" w:styleId="xl340">
    <w:name w:val="xl340"/>
    <w:basedOn w:val="af3"/>
    <w:rsid w:val="001167C4"/>
    <w:pPr>
      <w:pBdr>
        <w:top w:val="single" w:sz="4" w:space="0" w:color="auto"/>
        <w:left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41">
    <w:name w:val="xl341"/>
    <w:basedOn w:val="af3"/>
    <w:rsid w:val="001167C4"/>
    <w:pPr>
      <w:pBdr>
        <w:top w:val="single" w:sz="4" w:space="0" w:color="auto"/>
        <w:left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42">
    <w:name w:val="xl342"/>
    <w:basedOn w:val="af3"/>
    <w:rsid w:val="001167C4"/>
    <w:pPr>
      <w:pBdr>
        <w:top w:val="single" w:sz="4" w:space="0" w:color="auto"/>
        <w:left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43">
    <w:name w:val="xl343"/>
    <w:basedOn w:val="af3"/>
    <w:rsid w:val="001167C4"/>
    <w:pPr>
      <w:pBdr>
        <w:top w:val="single" w:sz="4" w:space="0" w:color="auto"/>
        <w:left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44">
    <w:name w:val="xl344"/>
    <w:basedOn w:val="af3"/>
    <w:rsid w:val="001167C4"/>
    <w:pPr>
      <w:pBdr>
        <w:top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45">
    <w:name w:val="xl345"/>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46">
    <w:name w:val="xl346"/>
    <w:basedOn w:val="af3"/>
    <w:rsid w:val="001167C4"/>
    <w:pPr>
      <w:pBdr>
        <w:top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47">
    <w:name w:val="xl347"/>
    <w:basedOn w:val="af3"/>
    <w:rsid w:val="001167C4"/>
    <w:pPr>
      <w:pBdr>
        <w:top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48">
    <w:name w:val="xl348"/>
    <w:basedOn w:val="af3"/>
    <w:rsid w:val="001167C4"/>
    <w:pPr>
      <w:pBdr>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349">
    <w:name w:val="xl349"/>
    <w:basedOn w:val="af3"/>
    <w:rsid w:val="001167C4"/>
    <w:pPr>
      <w:pBdr>
        <w:bottom w:val="single" w:sz="4" w:space="0" w:color="auto"/>
        <w:right w:val="single" w:sz="8" w:space="0" w:color="auto"/>
      </w:pBdr>
      <w:spacing w:before="100" w:beforeAutospacing="1" w:after="100" w:afterAutospacing="1" w:line="360" w:lineRule="auto"/>
      <w:ind w:firstLine="680"/>
      <w:jc w:val="both"/>
      <w:textAlignment w:val="center"/>
    </w:pPr>
    <w:rPr>
      <w:rFonts w:ascii="Calibri" w:eastAsia="Times New Roman" w:hAnsi="Calibri" w:cs="Times New Roman"/>
      <w:sz w:val="24"/>
      <w:lang w:val="en-US" w:eastAsia="ru-RU" w:bidi="en-US"/>
    </w:rPr>
  </w:style>
  <w:style w:type="paragraph" w:customStyle="1" w:styleId="xl350">
    <w:name w:val="xl350"/>
    <w:basedOn w:val="af3"/>
    <w:rsid w:val="001167C4"/>
    <w:pPr>
      <w:pBdr>
        <w:left w:val="single" w:sz="8" w:space="0" w:color="auto"/>
        <w:bottom w:val="single" w:sz="4" w:space="0" w:color="auto"/>
      </w:pBdr>
      <w:spacing w:before="100" w:beforeAutospacing="1" w:after="100" w:afterAutospacing="1" w:line="360" w:lineRule="auto"/>
      <w:ind w:firstLine="680"/>
      <w:textAlignment w:val="center"/>
    </w:pPr>
    <w:rPr>
      <w:rFonts w:ascii="Calibri" w:eastAsia="Times New Roman" w:hAnsi="Calibri" w:cs="Times New Roman"/>
      <w:sz w:val="24"/>
      <w:szCs w:val="24"/>
      <w:lang w:val="en-US" w:eastAsia="ru-RU" w:bidi="en-US"/>
    </w:rPr>
  </w:style>
  <w:style w:type="table" w:customStyle="1" w:styleId="11e">
    <w:name w:val="Светлая заливка1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3f8">
    <w:name w:val="Table Simple 3"/>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5"/>
    <w:next w:val="af5"/>
    <w:uiPriority w:val="64"/>
    <w:rsid w:val="001167C4"/>
    <w:rPr>
      <w:rFonts w:ascii="Cambria" w:eastAsia="Times New Roman" w:hAnsi="Cambria" w:cs="Times New Roman"/>
      <w:sz w:val="20"/>
      <w:szCs w:val="20"/>
      <w:lang w:val="en-US" w:eastAsia="ru-RU"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1">
    <w:name w:val="Светлая заливка113"/>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
    <w:name w:val="Светлая заливка11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9">
    <w:name w:val="Светлая заливка3"/>
    <w:basedOn w:val="af5"/>
    <w:next w:val="LightShading1"/>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0">
    <w:name w:val="Сетка таблицы41"/>
    <w:basedOn w:val="af5"/>
    <w:next w:val="aff8"/>
    <w:uiPriority w:val="59"/>
    <w:rsid w:val="001167C4"/>
    <w:rPr>
      <w:rFonts w:ascii="Calibri" w:eastAsia="Calibri"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ветлая заливка114"/>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
    <w:name w:val="рпдлпжлопж"/>
    <w:basedOn w:val="af5"/>
    <w:uiPriority w:val="99"/>
    <w:rsid w:val="001167C4"/>
    <w:pPr>
      <w:jc w:val="right"/>
    </w:pPr>
    <w:rPr>
      <w:rFonts w:ascii="Arial" w:eastAsia="Calibri" w:hAnsi="Arial" w:cs="Times New Roman"/>
      <w:sz w:val="18"/>
      <w:szCs w:val="20"/>
      <w:lang w:val="en-US" w:eastAsia="ru-RU" w:bidi="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
    <w:name w:val="1 / 1.1 / 1.1.21"/>
    <w:basedOn w:val="af6"/>
    <w:next w:val="111111"/>
    <w:locked/>
    <w:rsid w:val="001167C4"/>
  </w:style>
  <w:style w:type="numbering" w:customStyle="1" w:styleId="111113">
    <w:name w:val="1 / 1.1 / 1.1.3"/>
    <w:basedOn w:val="af6"/>
    <w:next w:val="111111"/>
    <w:locked/>
    <w:rsid w:val="001167C4"/>
  </w:style>
  <w:style w:type="table" w:customStyle="1" w:styleId="31c">
    <w:name w:val="Светлая заливка31"/>
    <w:basedOn w:val="af5"/>
    <w:next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6">
    <w:name w:val="Нет списка21"/>
    <w:next w:val="af6"/>
    <w:uiPriority w:val="99"/>
    <w:semiHidden/>
    <w:unhideWhenUsed/>
    <w:rsid w:val="001167C4"/>
  </w:style>
  <w:style w:type="table" w:customStyle="1" w:styleId="510">
    <w:name w:val="Сетка таблицы51"/>
    <w:basedOn w:val="af5"/>
    <w:next w:val="aff8"/>
    <w:rsid w:val="001167C4"/>
    <w:pPr>
      <w:ind w:left="1080"/>
    </w:pPr>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 51"/>
    <w:basedOn w:val="af5"/>
    <w:next w:val="57"/>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6"/>
    <w:next w:val="111111"/>
    <w:rsid w:val="001167C4"/>
  </w:style>
  <w:style w:type="table" w:customStyle="1" w:styleId="TableGrid11">
    <w:name w:val="Table Grid11"/>
    <w:basedOn w:val="af5"/>
    <w:next w:val="aff8"/>
    <w:rsid w:val="001167C4"/>
    <w:rPr>
      <w:rFonts w:ascii="Cambria" w:eastAsia="Times New Roman" w:hAnsi="Cambria" w:cs="Times New Roman"/>
      <w:sz w:val="20"/>
      <w:szCs w:val="20"/>
      <w:lang w:val="en-US" w:eastAsia="ru-RU"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ff9">
    <w:name w:val="Папушкин1"/>
    <w:basedOn w:val="aff8"/>
    <w:rsid w:val="001167C4"/>
    <w:pPr>
      <w:spacing w:after="200" w:line="276" w:lineRule="auto"/>
    </w:pPr>
    <w:rPr>
      <w:rFonts w:ascii="Arial" w:eastAsia="Times New Roman" w:hAnsi="Arial" w:cs="Times New Roman"/>
      <w:sz w:val="18"/>
      <w:szCs w:val="18"/>
      <w:lang w:val="en-US" w:eastAsia="ru-RU" w:bidi="en-US"/>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5"/>
    <w:next w:val="57"/>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d">
    <w:name w:val="Столбцы таблицы 31"/>
    <w:basedOn w:val="af5"/>
    <w:next w:val="3f"/>
    <w:rsid w:val="001167C4"/>
    <w:pPr>
      <w:widowControl w:val="0"/>
      <w:adjustRightInd w:val="0"/>
      <w:spacing w:line="360" w:lineRule="atLeast"/>
      <w:ind w:firstLine="567"/>
      <w:jc w:val="both"/>
      <w:textAlignment w:val="baseline"/>
    </w:pPr>
    <w:rPr>
      <w:rFonts w:ascii="Cambria" w:eastAsia="Times New Roman" w:hAnsi="Cambria" w:cs="Times New Roman"/>
      <w:b/>
      <w:bCs/>
      <w:sz w:val="20"/>
      <w:szCs w:val="20"/>
      <w:lang w:val="en-US" w:eastAsia="ru-RU"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
    <w:basedOn w:val="af5"/>
    <w:next w:val="4c"/>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
    <w:name w:val="Столбцы таблицы 51"/>
    <w:basedOn w:val="af5"/>
    <w:next w:val="5b"/>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
    <w:name w:val="Таблица-список 11"/>
    <w:basedOn w:val="af5"/>
    <w:next w:val="-1"/>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a">
    <w:name w:val="Столбцы таблицы 21"/>
    <w:basedOn w:val="af5"/>
    <w:next w:val="2f5"/>
    <w:rsid w:val="001167C4"/>
    <w:pPr>
      <w:widowControl w:val="0"/>
      <w:adjustRightInd w:val="0"/>
      <w:spacing w:line="360" w:lineRule="atLeast"/>
      <w:ind w:firstLine="567"/>
      <w:jc w:val="both"/>
      <w:textAlignment w:val="baseline"/>
    </w:pPr>
    <w:rPr>
      <w:rFonts w:ascii="Cambria" w:eastAsia="Times New Roman" w:hAnsi="Cambria" w:cs="Times New Roman"/>
      <w:b/>
      <w:bCs/>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f5"/>
    <w:next w:val="-2"/>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a">
    <w:name w:val="Современная таблица1"/>
    <w:basedOn w:val="af5"/>
    <w:next w:val="afffffb"/>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5">
    <w:name w:val="Средний список 1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4F81BD"/>
        <w:bottom w:val="single" w:sz="8" w:space="0" w:color="4F81BD"/>
      </w:tblBorders>
    </w:tblPr>
    <w:tblStylePr w:type="firstRow">
      <w:rPr>
        <w:rFonts w:ascii="@Batang" w:eastAsia="Times New Roman" w:hAnsi="@Batang"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b">
    <w:name w:val="Простая таблица 21"/>
    <w:basedOn w:val="af5"/>
    <w:next w:val="2f6"/>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b">
    <w:name w:val="Стандартная таблица1"/>
    <w:basedOn w:val="af5"/>
    <w:next w:val="afffffc"/>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f">
    <w:name w:val="Классическая таблица 11"/>
    <w:basedOn w:val="af5"/>
    <w:next w:val="1ff2"/>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0">
    <w:name w:val="Простая таблица 11"/>
    <w:basedOn w:val="af5"/>
    <w:next w:val="1ff3"/>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c">
    <w:name w:val="Изящная таблица 21"/>
    <w:basedOn w:val="af5"/>
    <w:next w:val="2f7"/>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f5"/>
    <w:next w:val="-10"/>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f5"/>
    <w:next w:val="-20"/>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5"/>
    <w:next w:val="-3"/>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c">
    <w:name w:val="Изысканная таблица1"/>
    <w:basedOn w:val="af5"/>
    <w:next w:val="afffffe"/>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f1">
    <w:name w:val="Изящная таблица 11"/>
    <w:basedOn w:val="af5"/>
    <w:next w:val="1ff4"/>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d">
    <w:name w:val="Классическая таблица 21"/>
    <w:basedOn w:val="af5"/>
    <w:next w:val="2f8"/>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
    <w:name w:val="Сетка таблицы 81"/>
    <w:basedOn w:val="af5"/>
    <w:next w:val="84"/>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e">
    <w:name w:val="Сетка таблицы 21"/>
    <w:basedOn w:val="af5"/>
    <w:next w:val="2fa"/>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f2">
    <w:name w:val="Сетка таблицы 11"/>
    <w:basedOn w:val="af5"/>
    <w:next w:val="1f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e">
    <w:name w:val="Простая таблица 31"/>
    <w:basedOn w:val="af5"/>
    <w:next w:val="3f8"/>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5"/>
    <w:next w:val="af5"/>
    <w:uiPriority w:val="64"/>
    <w:rsid w:val="001167C4"/>
    <w:rPr>
      <w:rFonts w:ascii="Cambria" w:eastAsia="Times New Roman" w:hAnsi="Cambria" w:cs="Times New Roman"/>
      <w:sz w:val="20"/>
      <w:szCs w:val="20"/>
      <w:lang w:val="en-US" w:eastAsia="ru-RU"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0">
    <w:name w:val="Нет списка1111"/>
    <w:next w:val="af6"/>
    <w:uiPriority w:val="99"/>
    <w:semiHidden/>
    <w:unhideWhenUsed/>
    <w:rsid w:val="001167C4"/>
  </w:style>
  <w:style w:type="table" w:customStyle="1" w:styleId="132">
    <w:name w:val="Средний список 13"/>
    <w:basedOn w:val="af5"/>
    <w:uiPriority w:val="65"/>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111"/>
    <w:basedOn w:val="af5"/>
    <w:next w:val="132"/>
    <w:uiPriority w:val="65"/>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e">
    <w:name w:val="Светлая заливка4"/>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1">
    <w:name w:val="Нет списка211"/>
    <w:next w:val="af6"/>
    <w:uiPriority w:val="99"/>
    <w:semiHidden/>
    <w:unhideWhenUsed/>
    <w:rsid w:val="001167C4"/>
  </w:style>
  <w:style w:type="numbering" w:customStyle="1" w:styleId="111110">
    <w:name w:val="Нет списка11111"/>
    <w:next w:val="af6"/>
    <w:uiPriority w:val="99"/>
    <w:semiHidden/>
    <w:unhideWhenUsed/>
    <w:rsid w:val="001167C4"/>
  </w:style>
  <w:style w:type="table" w:customStyle="1" w:styleId="1122">
    <w:name w:val="Средний список 112"/>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f">
    <w:name w:val="Нет списка31"/>
    <w:next w:val="af6"/>
    <w:semiHidden/>
    <w:unhideWhenUsed/>
    <w:rsid w:val="001167C4"/>
  </w:style>
  <w:style w:type="table" w:customStyle="1" w:styleId="1132">
    <w:name w:val="Средний список 113"/>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6">
    <w:name w:val="Светлая заливка12"/>
    <w:basedOn w:val="af5"/>
    <w:next w:val="4e"/>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2">
    <w:name w:val="Нет списка41"/>
    <w:next w:val="af6"/>
    <w:uiPriority w:val="99"/>
    <w:semiHidden/>
    <w:unhideWhenUsed/>
    <w:rsid w:val="001167C4"/>
  </w:style>
  <w:style w:type="table" w:customStyle="1" w:styleId="1141">
    <w:name w:val="Средний список 114"/>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3">
    <w:name w:val="Нет списка51"/>
    <w:next w:val="af6"/>
    <w:uiPriority w:val="99"/>
    <w:semiHidden/>
    <w:unhideWhenUsed/>
    <w:rsid w:val="001167C4"/>
  </w:style>
  <w:style w:type="table" w:customStyle="1" w:styleId="1160">
    <w:name w:val="Средний список 116"/>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f">
    <w:name w:val="Светлая заливка21"/>
    <w:basedOn w:val="af5"/>
    <w:next w:val="4e"/>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1">
    <w:name w:val="Нет списка61"/>
    <w:next w:val="af6"/>
    <w:uiPriority w:val="99"/>
    <w:semiHidden/>
    <w:unhideWhenUsed/>
    <w:rsid w:val="001167C4"/>
  </w:style>
  <w:style w:type="table" w:customStyle="1" w:styleId="1170">
    <w:name w:val="Средний список 117"/>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1">
    <w:name w:val="Нет списка71"/>
    <w:next w:val="af6"/>
    <w:uiPriority w:val="99"/>
    <w:semiHidden/>
    <w:unhideWhenUsed/>
    <w:rsid w:val="001167C4"/>
  </w:style>
  <w:style w:type="table" w:customStyle="1" w:styleId="111115">
    <w:name w:val="Средний список 111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
    <w:name w:val="Светлая заливка32"/>
    <w:basedOn w:val="af5"/>
    <w:next w:val="4e"/>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2">
    <w:name w:val="Нет списка81"/>
    <w:next w:val="af6"/>
    <w:uiPriority w:val="99"/>
    <w:semiHidden/>
    <w:unhideWhenUsed/>
    <w:rsid w:val="001167C4"/>
  </w:style>
  <w:style w:type="table" w:customStyle="1" w:styleId="11120">
    <w:name w:val="Средний список 1112"/>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0">
    <w:name w:val="Средний список 1115"/>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
    <w:basedOn w:val="af5"/>
    <w:next w:val="4e"/>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
    <w:name w:val="Светлая заливка13"/>
    <w:basedOn w:val="af5"/>
    <w:next w:val="4e"/>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5"/>
    <w:next w:val="57"/>
    <w:rsid w:val="001167C4"/>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2list2">
    <w:name w:val="A2_list_2"/>
    <w:basedOn w:val="af3"/>
    <w:next w:val="af3"/>
    <w:autoRedefine/>
    <w:rsid w:val="001167C4"/>
    <w:pPr>
      <w:numPr>
        <w:ilvl w:val="1"/>
        <w:numId w:val="18"/>
      </w:numPr>
      <w:pBdr>
        <w:right w:val="single" w:sz="4" w:space="4" w:color="auto"/>
      </w:pBdr>
      <w:tabs>
        <w:tab w:val="clear" w:pos="1440"/>
        <w:tab w:val="left" w:pos="2880"/>
      </w:tabs>
      <w:overflowPunct w:val="0"/>
      <w:autoSpaceDE w:val="0"/>
      <w:autoSpaceDN w:val="0"/>
      <w:spacing w:before="60" w:after="60" w:line="360" w:lineRule="auto"/>
      <w:jc w:val="both"/>
    </w:pPr>
    <w:rPr>
      <w:rFonts w:ascii="Times New Roman" w:eastAsia="Times New Roman" w:hAnsi="Times New Roman" w:cs="Times New Roman"/>
      <w:color w:val="000000"/>
      <w:sz w:val="24"/>
      <w:szCs w:val="24"/>
      <w:lang w:val="en-US" w:bidi="en-US"/>
    </w:rPr>
  </w:style>
  <w:style w:type="paragraph" w:customStyle="1" w:styleId="ConsNormal">
    <w:name w:val="ConsNormal"/>
    <w:rsid w:val="001167C4"/>
    <w:pPr>
      <w:overflowPunct w:val="0"/>
      <w:autoSpaceDE w:val="0"/>
      <w:autoSpaceDN w:val="0"/>
      <w:adjustRightInd w:val="0"/>
      <w:ind w:firstLine="720"/>
      <w:textAlignment w:val="baseline"/>
    </w:pPr>
    <w:rPr>
      <w:rFonts w:ascii="Consultant" w:eastAsia="Times New Roman" w:hAnsi="Consultant" w:cs="Times New Roman"/>
      <w:lang w:val="en-US" w:bidi="en-US"/>
    </w:rPr>
  </w:style>
  <w:style w:type="paragraph" w:customStyle="1" w:styleId="ConsNonformat">
    <w:name w:val="ConsNonformat"/>
    <w:link w:val="ConsNonformat0"/>
    <w:uiPriority w:val="99"/>
    <w:qFormat/>
    <w:rsid w:val="001167C4"/>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Cell">
    <w:name w:val="ConsCell"/>
    <w:uiPriority w:val="99"/>
    <w:rsid w:val="001167C4"/>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Title">
    <w:name w:val="ConsTitle"/>
    <w:uiPriority w:val="99"/>
    <w:rsid w:val="001167C4"/>
    <w:pPr>
      <w:overflowPunct w:val="0"/>
      <w:autoSpaceDE w:val="0"/>
      <w:autoSpaceDN w:val="0"/>
      <w:adjustRightInd w:val="0"/>
      <w:textAlignment w:val="baseline"/>
    </w:pPr>
    <w:rPr>
      <w:rFonts w:ascii="Arial" w:eastAsia="Times New Roman" w:hAnsi="Arial" w:cs="Times New Roman"/>
      <w:b/>
      <w:sz w:val="16"/>
      <w:lang w:val="en-US" w:bidi="en-US"/>
    </w:rPr>
  </w:style>
  <w:style w:type="character" w:customStyle="1" w:styleId="ArialUnicodeMS115pt">
    <w:name w:val="Основной текст + Arial Unicode MS;11.5 pt"/>
    <w:rsid w:val="001167C4"/>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paragraph" w:customStyle="1" w:styleId="Standard">
    <w:name w:val="Standard"/>
    <w:uiPriority w:val="99"/>
    <w:rsid w:val="001167C4"/>
    <w:pPr>
      <w:widowControl w:val="0"/>
      <w:suppressAutoHyphens/>
      <w:autoSpaceDN w:val="0"/>
      <w:textAlignment w:val="baseline"/>
    </w:pPr>
    <w:rPr>
      <w:rFonts w:ascii="Cambria" w:eastAsia="Andale Sans UI" w:hAnsi="Cambria" w:cs="Tahoma"/>
      <w:kern w:val="3"/>
      <w:sz w:val="24"/>
      <w:szCs w:val="24"/>
      <w:lang w:val="de-DE" w:eastAsia="ja-JP" w:bidi="fa-IR"/>
    </w:rPr>
  </w:style>
  <w:style w:type="paragraph" w:customStyle="1" w:styleId="2ff0">
    <w:name w:val="Основной текст2"/>
    <w:basedOn w:val="af3"/>
    <w:rsid w:val="001167C4"/>
    <w:pPr>
      <w:shd w:val="clear" w:color="auto" w:fill="FFFFFF"/>
      <w:spacing w:before="7680" w:line="0" w:lineRule="atLeast"/>
      <w:ind w:hanging="360"/>
    </w:pPr>
    <w:rPr>
      <w:rFonts w:ascii="Arial" w:eastAsia="Arial" w:hAnsi="Arial" w:cs="Arial"/>
    </w:rPr>
  </w:style>
  <w:style w:type="character" w:customStyle="1" w:styleId="afffffff0">
    <w:name w:val="Колонтитул_"/>
    <w:link w:val="afffffff1"/>
    <w:rsid w:val="001167C4"/>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rsid w:val="001167C4"/>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rsid w:val="001167C4"/>
    <w:rPr>
      <w:rFonts w:ascii="Arial" w:eastAsia="Arial" w:hAnsi="Arial" w:cs="Arial"/>
      <w:b/>
      <w:bCs/>
      <w:color w:val="000000"/>
      <w:spacing w:val="0"/>
      <w:w w:val="100"/>
      <w:position w:val="0"/>
      <w:sz w:val="17"/>
      <w:szCs w:val="17"/>
      <w:shd w:val="clear" w:color="auto" w:fill="FFFFFF"/>
      <w:lang w:val="ru-RU"/>
    </w:rPr>
  </w:style>
  <w:style w:type="paragraph" w:customStyle="1" w:styleId="afffffff1">
    <w:name w:val="Колонтитул"/>
    <w:basedOn w:val="af3"/>
    <w:link w:val="afffffff0"/>
    <w:rsid w:val="001167C4"/>
    <w:pPr>
      <w:shd w:val="clear" w:color="auto" w:fill="FFFFFF"/>
      <w:spacing w:line="0" w:lineRule="atLeast"/>
      <w:ind w:firstLine="680"/>
      <w:jc w:val="both"/>
    </w:pPr>
    <w:rPr>
      <w:rFonts w:ascii="Arial Narrow" w:eastAsia="Arial Narrow" w:hAnsi="Arial Narrow" w:cs="Arial Narrow"/>
      <w:b/>
      <w:bCs/>
      <w:sz w:val="15"/>
      <w:szCs w:val="15"/>
    </w:rPr>
  </w:style>
  <w:style w:type="paragraph" w:customStyle="1" w:styleId="xl46737">
    <w:name w:val="xl46737"/>
    <w:basedOn w:val="af3"/>
    <w:uiPriority w:val="99"/>
    <w:rsid w:val="001167C4"/>
    <w:pPr>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eastAsia="ru-RU" w:bidi="en-US"/>
    </w:rPr>
  </w:style>
  <w:style w:type="paragraph" w:customStyle="1" w:styleId="xl46738">
    <w:name w:val="xl46738"/>
    <w:basedOn w:val="af3"/>
    <w:uiPriority w:val="99"/>
    <w:rsid w:val="001167C4"/>
    <w:pPr>
      <w:shd w:val="clear" w:color="000000" w:fill="FFFF00"/>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eastAsia="ru-RU" w:bidi="en-US"/>
    </w:rPr>
  </w:style>
  <w:style w:type="paragraph" w:customStyle="1" w:styleId="xl46739">
    <w:name w:val="xl46739"/>
    <w:basedOn w:val="af3"/>
    <w:uiPriority w:val="99"/>
    <w:rsid w:val="001167C4"/>
    <w:pPr>
      <w:pBdr>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w:eastAsia="Times New Roman" w:hAnsi="Times New Roman" w:cs="Times New Roman"/>
      <w:sz w:val="24"/>
      <w:szCs w:val="24"/>
      <w:lang w:val="en-US" w:eastAsia="ru-RU" w:bidi="en-US"/>
    </w:rPr>
  </w:style>
  <w:style w:type="paragraph" w:customStyle="1" w:styleId="xl46740">
    <w:name w:val="xl46740"/>
    <w:basedOn w:val="af3"/>
    <w:uiPriority w:val="99"/>
    <w:rsid w:val="001167C4"/>
    <w:pPr>
      <w:pBdr>
        <w:left w:val="single" w:sz="4" w:space="0" w:color="auto"/>
        <w:bottom w:val="single" w:sz="4" w:space="0" w:color="auto"/>
        <w:right w:val="single" w:sz="4" w:space="0" w:color="auto"/>
      </w:pBdr>
      <w:shd w:val="clear" w:color="000000" w:fill="D9D9D9"/>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xl46741">
    <w:name w:val="xl46741"/>
    <w:basedOn w:val="af3"/>
    <w:uiPriority w:val="99"/>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xl46742">
    <w:name w:val="xl46742"/>
    <w:basedOn w:val="af3"/>
    <w:uiPriority w:val="99"/>
    <w:rsid w:val="001167C4"/>
    <w:pPr>
      <w:pBdr>
        <w:left w:val="single" w:sz="4" w:space="0" w:color="auto"/>
        <w:bottom w:val="single" w:sz="4" w:space="0" w:color="auto"/>
        <w:right w:val="single" w:sz="4" w:space="0" w:color="auto"/>
      </w:pBdr>
      <w:shd w:val="clear" w:color="000000" w:fill="92D050"/>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xl46743">
    <w:name w:val="xl46743"/>
    <w:basedOn w:val="af3"/>
    <w:uiPriority w:val="99"/>
    <w:rsid w:val="001167C4"/>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360" w:lineRule="auto"/>
      <w:ind w:firstLine="680"/>
    </w:pPr>
    <w:rPr>
      <w:rFonts w:ascii="Times New Roman" w:eastAsia="Times New Roman" w:hAnsi="Times New Roman" w:cs="Times New Roman"/>
      <w:b/>
      <w:bCs/>
      <w:i/>
      <w:iCs/>
      <w:sz w:val="24"/>
      <w:szCs w:val="24"/>
      <w:lang w:val="en-US" w:eastAsia="ru-RU" w:bidi="en-US"/>
    </w:rPr>
  </w:style>
  <w:style w:type="paragraph" w:customStyle="1" w:styleId="xl46744">
    <w:name w:val="xl46744"/>
    <w:basedOn w:val="af3"/>
    <w:uiPriority w:val="99"/>
    <w:rsid w:val="001167C4"/>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360" w:lineRule="auto"/>
      <w:ind w:firstLine="680"/>
    </w:pPr>
    <w:rPr>
      <w:rFonts w:ascii="Times New Roman" w:eastAsia="Times New Roman" w:hAnsi="Times New Roman" w:cs="Times New Roman"/>
      <w:b/>
      <w:bCs/>
      <w:i/>
      <w:iCs/>
      <w:sz w:val="24"/>
      <w:szCs w:val="24"/>
      <w:lang w:val="en-US" w:eastAsia="ru-RU" w:bidi="en-US"/>
    </w:rPr>
  </w:style>
  <w:style w:type="paragraph" w:customStyle="1" w:styleId="xl46745">
    <w:name w:val="xl46745"/>
    <w:basedOn w:val="af3"/>
    <w:uiPriority w:val="99"/>
    <w:rsid w:val="001167C4"/>
    <w:pPr>
      <w:pBdr>
        <w:left w:val="single" w:sz="4" w:space="0" w:color="auto"/>
        <w:bottom w:val="single" w:sz="4" w:space="0" w:color="auto"/>
        <w:right w:val="single" w:sz="4" w:space="0" w:color="auto"/>
      </w:pBdr>
      <w:shd w:val="clear" w:color="000000" w:fill="D9D9D9"/>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xl46746">
    <w:name w:val="xl46746"/>
    <w:basedOn w:val="af3"/>
    <w:uiPriority w:val="99"/>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xl46747">
    <w:name w:val="xl46747"/>
    <w:basedOn w:val="af3"/>
    <w:uiPriority w:val="99"/>
    <w:rsid w:val="001167C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xl46748">
    <w:name w:val="xl46748"/>
    <w:basedOn w:val="af3"/>
    <w:uiPriority w:val="99"/>
    <w:rsid w:val="001167C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ind w:firstLine="680"/>
    </w:pPr>
    <w:rPr>
      <w:rFonts w:ascii="Times New Roman" w:eastAsia="Times New Roman" w:hAnsi="Times New Roman" w:cs="Times New Roman"/>
      <w:sz w:val="24"/>
      <w:szCs w:val="24"/>
      <w:lang w:val="en-US" w:eastAsia="ru-RU" w:bidi="en-US"/>
    </w:rPr>
  </w:style>
  <w:style w:type="paragraph" w:customStyle="1" w:styleId="xl46749">
    <w:name w:val="xl46749"/>
    <w:basedOn w:val="af3"/>
    <w:uiPriority w:val="99"/>
    <w:rsid w:val="001167C4"/>
    <w:pPr>
      <w:pBdr>
        <w:left w:val="single" w:sz="4" w:space="0" w:color="auto"/>
        <w:bottom w:val="single" w:sz="4" w:space="0" w:color="auto"/>
        <w:right w:val="single" w:sz="4" w:space="0" w:color="auto"/>
      </w:pBdr>
      <w:shd w:val="clear" w:color="000000" w:fill="DAEEF3"/>
      <w:spacing w:before="100" w:beforeAutospacing="1" w:after="100" w:afterAutospacing="1" w:line="360" w:lineRule="auto"/>
      <w:ind w:firstLine="680"/>
    </w:pPr>
    <w:rPr>
      <w:rFonts w:ascii="Times New Roman" w:eastAsia="Times New Roman" w:hAnsi="Times New Roman" w:cs="Times New Roman"/>
      <w:sz w:val="24"/>
      <w:szCs w:val="24"/>
      <w:lang w:val="en-US" w:eastAsia="ru-RU" w:bidi="en-US"/>
    </w:rPr>
  </w:style>
  <w:style w:type="paragraph" w:customStyle="1" w:styleId="xl46750">
    <w:name w:val="xl46750"/>
    <w:basedOn w:val="af3"/>
    <w:uiPriority w:val="99"/>
    <w:rsid w:val="001167C4"/>
    <w:pPr>
      <w:pBdr>
        <w:left w:val="single" w:sz="4" w:space="0" w:color="auto"/>
        <w:bottom w:val="single" w:sz="4" w:space="0" w:color="auto"/>
        <w:right w:val="single" w:sz="4" w:space="0" w:color="auto"/>
      </w:pBdr>
      <w:shd w:val="clear" w:color="000000" w:fill="E6B8B7"/>
      <w:spacing w:before="100" w:beforeAutospacing="1" w:after="100" w:afterAutospacing="1" w:line="360" w:lineRule="auto"/>
      <w:ind w:firstLine="680"/>
    </w:pPr>
    <w:rPr>
      <w:rFonts w:ascii="Times New Roman" w:eastAsia="Times New Roman" w:hAnsi="Times New Roman" w:cs="Times New Roman"/>
      <w:sz w:val="24"/>
      <w:szCs w:val="24"/>
      <w:lang w:val="en-US" w:eastAsia="ru-RU" w:bidi="en-US"/>
    </w:rPr>
  </w:style>
  <w:style w:type="paragraph" w:customStyle="1" w:styleId="xl46751">
    <w:name w:val="xl46751"/>
    <w:basedOn w:val="af3"/>
    <w:uiPriority w:val="99"/>
    <w:rsid w:val="001167C4"/>
    <w:pPr>
      <w:pBdr>
        <w:left w:val="single" w:sz="4" w:space="0" w:color="auto"/>
        <w:bottom w:val="single" w:sz="4" w:space="0" w:color="auto"/>
        <w:right w:val="single" w:sz="4" w:space="0" w:color="auto"/>
      </w:pBdr>
      <w:shd w:val="clear" w:color="000000" w:fill="EBF1DE"/>
      <w:spacing w:before="100" w:beforeAutospacing="1" w:after="100" w:afterAutospacing="1" w:line="360" w:lineRule="auto"/>
      <w:ind w:firstLine="680"/>
    </w:pPr>
    <w:rPr>
      <w:rFonts w:ascii="Times New Roman" w:eastAsia="Times New Roman" w:hAnsi="Times New Roman" w:cs="Times New Roman"/>
      <w:sz w:val="24"/>
      <w:szCs w:val="24"/>
      <w:lang w:val="en-US" w:eastAsia="ru-RU" w:bidi="en-US"/>
    </w:rPr>
  </w:style>
  <w:style w:type="paragraph" w:customStyle="1" w:styleId="xl46752">
    <w:name w:val="xl46752"/>
    <w:basedOn w:val="af3"/>
    <w:uiPriority w:val="99"/>
    <w:rsid w:val="001167C4"/>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ind w:firstLine="680"/>
    </w:pPr>
    <w:rPr>
      <w:rFonts w:ascii="Times New Roman" w:eastAsia="Times New Roman" w:hAnsi="Times New Roman" w:cs="Times New Roman"/>
      <w:sz w:val="24"/>
      <w:szCs w:val="24"/>
      <w:lang w:val="en-US" w:eastAsia="ru-RU" w:bidi="en-US"/>
    </w:rPr>
  </w:style>
  <w:style w:type="paragraph" w:customStyle="1" w:styleId="xl46753">
    <w:name w:val="xl46753"/>
    <w:basedOn w:val="af3"/>
    <w:uiPriority w:val="99"/>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xl46754">
    <w:name w:val="xl46754"/>
    <w:basedOn w:val="af3"/>
    <w:uiPriority w:val="99"/>
    <w:rsid w:val="001167C4"/>
    <w:pPr>
      <w:pBdr>
        <w:left w:val="single" w:sz="4" w:space="0" w:color="auto"/>
        <w:bottom w:val="single" w:sz="4" w:space="0" w:color="auto"/>
        <w:right w:val="single" w:sz="4" w:space="0" w:color="auto"/>
      </w:pBdr>
      <w:shd w:val="clear" w:color="000000" w:fill="D9D9D9"/>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xl46755">
    <w:name w:val="xl46755"/>
    <w:basedOn w:val="af3"/>
    <w:uiPriority w:val="99"/>
    <w:rsid w:val="001167C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360" w:lineRule="auto"/>
      <w:ind w:firstLine="680"/>
    </w:pPr>
    <w:rPr>
      <w:rFonts w:ascii="Times New Roman" w:eastAsia="Times New Roman" w:hAnsi="Times New Roman" w:cs="Times New Roman"/>
      <w:b/>
      <w:bCs/>
      <w:sz w:val="28"/>
      <w:szCs w:val="28"/>
      <w:lang w:val="en-US" w:eastAsia="ru-RU" w:bidi="en-US"/>
    </w:rPr>
  </w:style>
  <w:style w:type="paragraph" w:customStyle="1" w:styleId="xl46756">
    <w:name w:val="xl46756"/>
    <w:basedOn w:val="af3"/>
    <w:uiPriority w:val="99"/>
    <w:rsid w:val="001167C4"/>
    <w:pPr>
      <w:pBdr>
        <w:left w:val="single" w:sz="4" w:space="0" w:color="auto"/>
        <w:bottom w:val="single" w:sz="4" w:space="0" w:color="auto"/>
        <w:right w:val="single" w:sz="4" w:space="0" w:color="auto"/>
      </w:pBdr>
      <w:shd w:val="clear" w:color="000000" w:fill="EBF1DE"/>
      <w:spacing w:before="100" w:beforeAutospacing="1" w:after="100" w:afterAutospacing="1" w:line="360" w:lineRule="auto"/>
      <w:ind w:firstLine="680"/>
    </w:pPr>
    <w:rPr>
      <w:rFonts w:ascii="Times New Roman" w:eastAsia="Times New Roman" w:hAnsi="Times New Roman" w:cs="Times New Roman"/>
      <w:sz w:val="24"/>
      <w:szCs w:val="24"/>
      <w:lang w:val="en-US" w:eastAsia="ru-RU" w:bidi="en-US"/>
    </w:rPr>
  </w:style>
  <w:style w:type="paragraph" w:customStyle="1" w:styleId="xl46757">
    <w:name w:val="xl46757"/>
    <w:basedOn w:val="af3"/>
    <w:uiPriority w:val="99"/>
    <w:rsid w:val="001167C4"/>
    <w:pPr>
      <w:pBdr>
        <w:left w:val="single" w:sz="4" w:space="0" w:color="auto"/>
        <w:bottom w:val="single" w:sz="4" w:space="0" w:color="auto"/>
        <w:right w:val="single" w:sz="4" w:space="0" w:color="auto"/>
      </w:pBdr>
      <w:shd w:val="clear" w:color="000000" w:fill="D9D9D9"/>
      <w:spacing w:before="100" w:beforeAutospacing="1" w:after="100" w:afterAutospacing="1" w:line="360" w:lineRule="auto"/>
      <w:ind w:firstLine="680"/>
      <w:jc w:val="both"/>
    </w:pPr>
    <w:rPr>
      <w:rFonts w:ascii="Times New Roman" w:eastAsia="Times New Roman" w:hAnsi="Times New Roman" w:cs="Times New Roman"/>
      <w:b/>
      <w:bCs/>
      <w:sz w:val="24"/>
      <w:szCs w:val="24"/>
      <w:lang w:val="en-US" w:eastAsia="ru-RU" w:bidi="en-US"/>
    </w:rPr>
  </w:style>
  <w:style w:type="paragraph" w:customStyle="1" w:styleId="xl46758">
    <w:name w:val="xl46758"/>
    <w:basedOn w:val="af3"/>
    <w:uiPriority w:val="99"/>
    <w:rsid w:val="001167C4"/>
    <w:pPr>
      <w:pBdr>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xl46759">
    <w:name w:val="xl46759"/>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w:eastAsia="Times New Roman" w:hAnsi="Times New Roman" w:cs="Times New Roman"/>
      <w:sz w:val="24"/>
      <w:szCs w:val="24"/>
      <w:lang w:val="en-US" w:eastAsia="ru-RU" w:bidi="en-US"/>
    </w:rPr>
  </w:style>
  <w:style w:type="paragraph" w:customStyle="1" w:styleId="xl46735">
    <w:name w:val="xl46735"/>
    <w:basedOn w:val="af3"/>
    <w:uiPriority w:val="99"/>
    <w:rsid w:val="001167C4"/>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360" w:lineRule="auto"/>
      <w:ind w:firstLine="680"/>
    </w:pPr>
    <w:rPr>
      <w:rFonts w:ascii="Times New Roman" w:eastAsia="Times New Roman" w:hAnsi="Times New Roman" w:cs="Times New Roman"/>
      <w:b/>
      <w:bCs/>
      <w:sz w:val="28"/>
      <w:szCs w:val="28"/>
      <w:lang w:val="en-US" w:eastAsia="ru-RU" w:bidi="en-US"/>
    </w:rPr>
  </w:style>
  <w:style w:type="paragraph" w:customStyle="1" w:styleId="xl46736">
    <w:name w:val="xl46736"/>
    <w:basedOn w:val="af3"/>
    <w:uiPriority w:val="99"/>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afffffff2">
    <w:name w:val="Подпись рисунков/таблиц"/>
    <w:basedOn w:val="aff"/>
    <w:next w:val="affffff2"/>
    <w:uiPriority w:val="99"/>
    <w:qFormat/>
    <w:rsid w:val="001167C4"/>
    <w:pPr>
      <w:widowControl/>
      <w:ind w:firstLine="426"/>
      <w:jc w:val="center"/>
    </w:pPr>
    <w:rPr>
      <w:rFonts w:eastAsia="Times New Roman"/>
      <w:b w:val="0"/>
      <w:bCs/>
      <w:sz w:val="20"/>
      <w:szCs w:val="18"/>
      <w:lang w:val="en-US" w:eastAsia="ru-RU" w:bidi="en-US"/>
    </w:rPr>
  </w:style>
  <w:style w:type="paragraph" w:customStyle="1" w:styleId="2ff1">
    <w:name w:val="Подпись рисунков/таблиц2"/>
    <w:basedOn w:val="aff"/>
    <w:next w:val="affffff2"/>
    <w:uiPriority w:val="99"/>
    <w:qFormat/>
    <w:rsid w:val="001167C4"/>
    <w:pPr>
      <w:widowControl/>
      <w:ind w:firstLine="426"/>
      <w:jc w:val="center"/>
    </w:pPr>
    <w:rPr>
      <w:rFonts w:eastAsia="Times New Roman"/>
      <w:b w:val="0"/>
      <w:bCs/>
      <w:sz w:val="20"/>
      <w:szCs w:val="18"/>
      <w:lang w:val="en-US" w:eastAsia="ru-RU" w:bidi="en-US"/>
    </w:rPr>
  </w:style>
  <w:style w:type="paragraph" w:customStyle="1" w:styleId="1ffd">
    <w:name w:val="Подпись рисунков/таблиц1"/>
    <w:basedOn w:val="afffff"/>
    <w:next w:val="affffff2"/>
    <w:uiPriority w:val="99"/>
    <w:qFormat/>
    <w:rsid w:val="001167C4"/>
    <w:pPr>
      <w:tabs>
        <w:tab w:val="right" w:leader="dot" w:pos="9628"/>
      </w:tabs>
      <w:jc w:val="both"/>
    </w:pPr>
    <w:rPr>
      <w:bCs/>
      <w:noProof/>
    </w:rPr>
  </w:style>
  <w:style w:type="paragraph" w:customStyle="1" w:styleId="1ffe">
    <w:name w:val="МОЙ Заголовок 1"/>
    <w:basedOn w:val="1e"/>
    <w:link w:val="1fff"/>
    <w:qFormat/>
    <w:rsid w:val="001167C4"/>
    <w:pPr>
      <w:keepNext w:val="0"/>
      <w:keepLines w:val="0"/>
      <w:suppressAutoHyphens/>
      <w:spacing w:after="240"/>
      <w:ind w:left="1786"/>
      <w:contextualSpacing/>
    </w:pPr>
    <w:rPr>
      <w:rFonts w:ascii="Arial" w:eastAsia="Times New Roman" w:hAnsi="Arial" w:cs="Times New Roman"/>
      <w:b w:val="0"/>
      <w:smallCaps/>
      <w:color w:val="auto"/>
      <w:spacing w:val="5"/>
      <w:lang w:bidi="en-US"/>
    </w:rPr>
  </w:style>
  <w:style w:type="character" w:customStyle="1" w:styleId="1fff">
    <w:name w:val="МОЙ Заголовок 1 Знак"/>
    <w:link w:val="1ffe"/>
    <w:rsid w:val="001167C4"/>
    <w:rPr>
      <w:rFonts w:ascii="Arial" w:eastAsia="Times New Roman" w:hAnsi="Arial" w:cs="Times New Roman"/>
      <w:bCs/>
      <w:smallCaps/>
      <w:spacing w:val="5"/>
      <w:sz w:val="28"/>
      <w:szCs w:val="28"/>
      <w:lang w:bidi="en-US"/>
    </w:rPr>
  </w:style>
  <w:style w:type="character" w:customStyle="1" w:styleId="1fff0">
    <w:name w:val="Стиль1 Знак"/>
    <w:rsid w:val="001167C4"/>
    <w:rPr>
      <w:rFonts w:ascii="Arial" w:eastAsia="Times New Roman" w:hAnsi="Arial"/>
      <w:bCs/>
      <w:smallCaps/>
      <w:sz w:val="26"/>
      <w:szCs w:val="26"/>
      <w:lang w:val="en-US" w:eastAsia="en-US" w:bidi="en-US"/>
    </w:rPr>
  </w:style>
  <w:style w:type="character" w:customStyle="1" w:styleId="3fa">
    <w:name w:val="Основной текст (3)_"/>
    <w:link w:val="3fb"/>
    <w:locked/>
    <w:rsid w:val="001167C4"/>
    <w:rPr>
      <w:rFonts w:ascii="Arial" w:eastAsia="Arial" w:hAnsi="Arial" w:cs="Arial"/>
      <w:b/>
      <w:bCs/>
      <w:spacing w:val="-10"/>
      <w:shd w:val="clear" w:color="auto" w:fill="FFFFFF"/>
    </w:rPr>
  </w:style>
  <w:style w:type="paragraph" w:customStyle="1" w:styleId="3fb">
    <w:name w:val="Основной текст (3)"/>
    <w:basedOn w:val="af3"/>
    <w:link w:val="3fa"/>
    <w:rsid w:val="001167C4"/>
    <w:pPr>
      <w:shd w:val="clear" w:color="auto" w:fill="FFFFFF"/>
      <w:spacing w:line="398" w:lineRule="exact"/>
      <w:ind w:hanging="840"/>
    </w:pPr>
    <w:rPr>
      <w:rFonts w:ascii="Arial" w:eastAsia="Arial" w:hAnsi="Arial" w:cs="Arial"/>
      <w:b/>
      <w:bCs/>
      <w:spacing w:val="-10"/>
    </w:rPr>
  </w:style>
  <w:style w:type="character" w:customStyle="1" w:styleId="5d">
    <w:name w:val="Основной текст (5)_"/>
    <w:link w:val="5e"/>
    <w:locked/>
    <w:rsid w:val="001167C4"/>
    <w:rPr>
      <w:rFonts w:ascii="Arial" w:eastAsia="Arial" w:hAnsi="Arial" w:cs="Arial"/>
      <w:b/>
      <w:bCs/>
      <w:spacing w:val="-10"/>
      <w:sz w:val="21"/>
      <w:szCs w:val="21"/>
      <w:shd w:val="clear" w:color="auto" w:fill="FFFFFF"/>
    </w:rPr>
  </w:style>
  <w:style w:type="paragraph" w:customStyle="1" w:styleId="5e">
    <w:name w:val="Основной текст (5)"/>
    <w:basedOn w:val="af3"/>
    <w:link w:val="5d"/>
    <w:rsid w:val="001167C4"/>
    <w:pPr>
      <w:shd w:val="clear" w:color="auto" w:fill="FFFFFF"/>
      <w:spacing w:before="600" w:after="600" w:line="0" w:lineRule="atLeast"/>
      <w:ind w:hanging="1120"/>
      <w:jc w:val="both"/>
    </w:pPr>
    <w:rPr>
      <w:rFonts w:ascii="Arial" w:eastAsia="Arial" w:hAnsi="Arial" w:cs="Arial"/>
      <w:b/>
      <w:bCs/>
      <w:spacing w:val="-10"/>
      <w:sz w:val="21"/>
      <w:szCs w:val="21"/>
    </w:rPr>
  </w:style>
  <w:style w:type="character" w:customStyle="1" w:styleId="ArialUnicodeMS">
    <w:name w:val="Основной текст + Arial Unicode MS"/>
    <w:aliases w:val="11.5 pt"/>
    <w:rsid w:val="001167C4"/>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f">
    <w:name w:val="Основной текст (4)"/>
    <w:rsid w:val="001167C4"/>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rialUnicodeMS0pt">
    <w:name w:val="Подпись к таблице + Arial Unicode MS;Не полужирный;Интервал 0 pt"/>
    <w:rsid w:val="001167C4"/>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f0">
    <w:name w:val="Основной текст (4)_"/>
    <w:link w:val="413"/>
    <w:rsid w:val="001167C4"/>
    <w:rPr>
      <w:rFonts w:ascii="Arial Narrow" w:eastAsia="Arial Narrow" w:hAnsi="Arial Narrow" w:cs="Arial Narrow"/>
      <w:b/>
      <w:bCs/>
      <w:sz w:val="15"/>
      <w:szCs w:val="15"/>
      <w:shd w:val="clear" w:color="auto" w:fill="FFFFFF"/>
    </w:rPr>
  </w:style>
  <w:style w:type="character" w:customStyle="1" w:styleId="5ArialUnicodeMS">
    <w:name w:val="Основной текст (5) + Arial Unicode MS"/>
    <w:rsid w:val="001167C4"/>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rsid w:val="001167C4"/>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rsid w:val="001167C4"/>
    <w:rPr>
      <w:rFonts w:ascii="Tahoma" w:eastAsia="Tahoma" w:hAnsi="Tahoma" w:cs="Tahoma"/>
      <w:b/>
      <w:bCs/>
      <w:color w:val="000000"/>
      <w:spacing w:val="0"/>
      <w:w w:val="100"/>
      <w:position w:val="0"/>
      <w:sz w:val="14"/>
      <w:szCs w:val="14"/>
      <w:shd w:val="clear" w:color="auto" w:fill="FFFFFF"/>
      <w:lang w:val="ru-RU"/>
    </w:rPr>
  </w:style>
  <w:style w:type="character" w:customStyle="1" w:styleId="5f">
    <w:name w:val="Заголовок №5"/>
    <w:rsid w:val="001167C4"/>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2ff2">
    <w:name w:val="Стиль2"/>
    <w:basedOn w:val="1e"/>
    <w:link w:val="2ff3"/>
    <w:qFormat/>
    <w:rsid w:val="001167C4"/>
    <w:pPr>
      <w:keepNext w:val="0"/>
      <w:keepLines w:val="0"/>
      <w:suppressAutoHyphens/>
      <w:spacing w:after="240"/>
      <w:ind w:left="1786"/>
      <w:contextualSpacing/>
    </w:pPr>
    <w:rPr>
      <w:rFonts w:ascii="Cambria" w:eastAsia="Times New Roman" w:hAnsi="Cambria" w:cs="Times New Roman"/>
      <w:b w:val="0"/>
      <w:caps/>
      <w:smallCaps/>
      <w:color w:val="auto"/>
      <w:spacing w:val="5"/>
      <w:szCs w:val="36"/>
      <w:lang w:bidi="en-US"/>
    </w:rPr>
  </w:style>
  <w:style w:type="character" w:customStyle="1" w:styleId="2ff3">
    <w:name w:val="Стиль2 Знак"/>
    <w:link w:val="2ff2"/>
    <w:rsid w:val="001167C4"/>
    <w:rPr>
      <w:rFonts w:ascii="Cambria" w:eastAsia="Times New Roman" w:hAnsi="Cambria" w:cs="Times New Roman"/>
      <w:bCs/>
      <w:caps/>
      <w:smallCaps/>
      <w:spacing w:val="5"/>
      <w:sz w:val="28"/>
      <w:szCs w:val="36"/>
      <w:lang w:bidi="en-US"/>
    </w:rPr>
  </w:style>
  <w:style w:type="paragraph" w:customStyle="1" w:styleId="869F5D86A0724688A234C6CC24B6A76E">
    <w:name w:val="869F5D86A0724688A234C6CC24B6A76E"/>
    <w:uiPriority w:val="99"/>
    <w:rsid w:val="001167C4"/>
    <w:rPr>
      <w:rFonts w:ascii="Calibri" w:eastAsia="Times New Roman" w:hAnsi="Calibri" w:cs="Times New Roman"/>
      <w:lang w:val="en-US" w:bidi="en-US"/>
    </w:rPr>
  </w:style>
  <w:style w:type="paragraph" w:customStyle="1" w:styleId="xl47487">
    <w:name w:val="xl47487"/>
    <w:basedOn w:val="af3"/>
    <w:uiPriority w:val="99"/>
    <w:rsid w:val="001167C4"/>
    <w:pPr>
      <w:spacing w:before="100" w:beforeAutospacing="1" w:after="100" w:afterAutospacing="1" w:line="360" w:lineRule="auto"/>
      <w:ind w:firstLine="680"/>
      <w:jc w:val="both"/>
    </w:pPr>
    <w:rPr>
      <w:rFonts w:ascii="Arial" w:eastAsia="Times New Roman" w:hAnsi="Arial" w:cs="Arial"/>
      <w:sz w:val="20"/>
      <w:szCs w:val="20"/>
      <w:lang w:val="en-US" w:eastAsia="ru-RU" w:bidi="en-US"/>
    </w:rPr>
  </w:style>
  <w:style w:type="paragraph" w:customStyle="1" w:styleId="xl47488">
    <w:name w:val="xl47488"/>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Arial" w:eastAsia="Times New Roman" w:hAnsi="Arial" w:cs="Arial"/>
      <w:sz w:val="20"/>
      <w:szCs w:val="20"/>
      <w:lang w:val="en-US" w:eastAsia="ru-RU" w:bidi="en-US"/>
    </w:rPr>
  </w:style>
  <w:style w:type="paragraph" w:customStyle="1" w:styleId="xl47489">
    <w:name w:val="xl47489"/>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Arial" w:eastAsia="Times New Roman" w:hAnsi="Arial" w:cs="Arial"/>
      <w:b/>
      <w:bCs/>
      <w:sz w:val="24"/>
      <w:szCs w:val="24"/>
      <w:lang w:val="en-US" w:eastAsia="ru-RU" w:bidi="en-US"/>
    </w:rPr>
  </w:style>
  <w:style w:type="paragraph" w:customStyle="1" w:styleId="xl47490">
    <w:name w:val="xl47490"/>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47491">
    <w:name w:val="xl47491"/>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47492">
    <w:name w:val="xl47492"/>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right"/>
      <w:textAlignment w:val="center"/>
    </w:pPr>
    <w:rPr>
      <w:rFonts w:ascii="Arial" w:eastAsia="Times New Roman" w:hAnsi="Arial" w:cs="Arial"/>
      <w:sz w:val="24"/>
      <w:szCs w:val="24"/>
      <w:lang w:val="en-US" w:eastAsia="ru-RU" w:bidi="en-US"/>
    </w:rPr>
  </w:style>
  <w:style w:type="paragraph" w:customStyle="1" w:styleId="xl47493">
    <w:name w:val="xl47493"/>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47494">
    <w:name w:val="xl47494"/>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right"/>
      <w:textAlignment w:val="center"/>
    </w:pPr>
    <w:rPr>
      <w:rFonts w:ascii="Arial" w:eastAsia="Times New Roman" w:hAnsi="Arial" w:cs="Arial"/>
      <w:sz w:val="24"/>
      <w:szCs w:val="24"/>
      <w:lang w:val="en-US" w:eastAsia="ru-RU" w:bidi="en-US"/>
    </w:rPr>
  </w:style>
  <w:style w:type="paragraph" w:customStyle="1" w:styleId="xl47495">
    <w:name w:val="xl47495"/>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Arial" w:eastAsia="Times New Roman" w:hAnsi="Arial" w:cs="Arial"/>
      <w:sz w:val="20"/>
      <w:szCs w:val="20"/>
      <w:lang w:val="en-US" w:eastAsia="ru-RU" w:bidi="en-US"/>
    </w:rPr>
  </w:style>
  <w:style w:type="paragraph" w:customStyle="1" w:styleId="xl47496">
    <w:name w:val="xl47496"/>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Arial" w:eastAsia="Times New Roman" w:hAnsi="Arial" w:cs="Arial"/>
      <w:sz w:val="20"/>
      <w:szCs w:val="20"/>
      <w:lang w:val="en-US" w:eastAsia="ru-RU" w:bidi="en-US"/>
    </w:rPr>
  </w:style>
  <w:style w:type="paragraph" w:customStyle="1" w:styleId="xl47497">
    <w:name w:val="xl47497"/>
    <w:basedOn w:val="af3"/>
    <w:uiPriority w:val="99"/>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ind w:firstLine="680"/>
      <w:jc w:val="both"/>
    </w:pPr>
    <w:rPr>
      <w:rFonts w:ascii="Arial" w:eastAsia="Times New Roman" w:hAnsi="Arial" w:cs="Arial"/>
      <w:sz w:val="20"/>
      <w:szCs w:val="20"/>
      <w:lang w:val="en-US" w:eastAsia="ru-RU" w:bidi="en-US"/>
    </w:rPr>
  </w:style>
  <w:style w:type="paragraph" w:customStyle="1" w:styleId="xl47498">
    <w:name w:val="xl47498"/>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right"/>
    </w:pPr>
    <w:rPr>
      <w:rFonts w:ascii="Arial" w:eastAsia="Times New Roman" w:hAnsi="Arial" w:cs="Arial"/>
      <w:sz w:val="24"/>
      <w:szCs w:val="24"/>
      <w:lang w:val="en-US" w:eastAsia="ru-RU" w:bidi="en-US"/>
    </w:rPr>
  </w:style>
  <w:style w:type="paragraph" w:customStyle="1" w:styleId="xl47499">
    <w:name w:val="xl47499"/>
    <w:basedOn w:val="af3"/>
    <w:uiPriority w:val="99"/>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ind w:firstLine="680"/>
      <w:jc w:val="right"/>
      <w:textAlignment w:val="center"/>
    </w:pPr>
    <w:rPr>
      <w:rFonts w:ascii="Arial" w:eastAsia="Times New Roman" w:hAnsi="Arial" w:cs="Arial"/>
      <w:sz w:val="24"/>
      <w:szCs w:val="24"/>
      <w:lang w:val="en-US" w:eastAsia="ru-RU" w:bidi="en-US"/>
    </w:rPr>
  </w:style>
  <w:style w:type="paragraph" w:customStyle="1" w:styleId="xl47500">
    <w:name w:val="xl47500"/>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Arial" w:eastAsia="Times New Roman" w:hAnsi="Arial" w:cs="Arial"/>
      <w:b/>
      <w:bCs/>
      <w:sz w:val="20"/>
      <w:szCs w:val="20"/>
      <w:lang w:val="en-US" w:eastAsia="ru-RU" w:bidi="en-US"/>
    </w:rPr>
  </w:style>
  <w:style w:type="paragraph" w:customStyle="1" w:styleId="xl47485">
    <w:name w:val="xl47485"/>
    <w:basedOn w:val="af3"/>
    <w:uiPriority w:val="99"/>
    <w:rsid w:val="001167C4"/>
    <w:pPr>
      <w:spacing w:before="100" w:beforeAutospacing="1" w:after="100" w:afterAutospacing="1" w:line="360" w:lineRule="auto"/>
      <w:ind w:firstLine="680"/>
      <w:jc w:val="both"/>
    </w:pPr>
    <w:rPr>
      <w:rFonts w:ascii="Arial" w:eastAsia="Times New Roman" w:hAnsi="Arial" w:cs="Arial"/>
      <w:sz w:val="20"/>
      <w:szCs w:val="20"/>
      <w:lang w:val="en-US" w:eastAsia="ru-RU" w:bidi="en-US"/>
    </w:rPr>
  </w:style>
  <w:style w:type="paragraph" w:customStyle="1" w:styleId="xl47486">
    <w:name w:val="xl47486"/>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Arial" w:eastAsia="Times New Roman" w:hAnsi="Arial" w:cs="Arial"/>
      <w:sz w:val="20"/>
      <w:szCs w:val="20"/>
      <w:lang w:val="en-US" w:eastAsia="ru-RU" w:bidi="en-US"/>
    </w:rPr>
  </w:style>
  <w:style w:type="paragraph" w:customStyle="1" w:styleId="1fff1">
    <w:name w:val="Абзац списка1"/>
    <w:basedOn w:val="af3"/>
    <w:uiPriority w:val="99"/>
    <w:rsid w:val="001167C4"/>
    <w:pPr>
      <w:spacing w:line="360" w:lineRule="auto"/>
      <w:ind w:firstLine="680"/>
      <w:jc w:val="both"/>
    </w:pPr>
    <w:rPr>
      <w:rFonts w:ascii="Times New Roman" w:eastAsia="Times New Roman" w:hAnsi="Times New Roman" w:cs="Times New Roman"/>
      <w:sz w:val="28"/>
      <w:lang w:val="en-US" w:bidi="en-US"/>
    </w:rPr>
  </w:style>
  <w:style w:type="paragraph" w:customStyle="1" w:styleId="xl46760">
    <w:name w:val="xl46760"/>
    <w:basedOn w:val="af3"/>
    <w:uiPriority w:val="99"/>
    <w:rsid w:val="001167C4"/>
    <w:pPr>
      <w:pBdr>
        <w:top w:val="single" w:sz="4" w:space="0" w:color="auto"/>
        <w:left w:val="single" w:sz="4" w:space="0" w:color="auto"/>
        <w:bottom w:val="single" w:sz="4" w:space="0" w:color="auto"/>
        <w:right w:val="single" w:sz="8" w:space="0" w:color="auto"/>
      </w:pBdr>
      <w:shd w:val="clear" w:color="000000" w:fill="DBEEF3"/>
      <w:spacing w:before="100" w:beforeAutospacing="1" w:after="100" w:afterAutospacing="1" w:line="360" w:lineRule="auto"/>
      <w:ind w:firstLine="680"/>
      <w:jc w:val="right"/>
      <w:textAlignment w:val="center"/>
    </w:pPr>
    <w:rPr>
      <w:rFonts w:ascii="Times New Roman" w:eastAsia="Times New Roman" w:hAnsi="Times New Roman" w:cs="Times New Roman"/>
      <w:sz w:val="20"/>
      <w:szCs w:val="20"/>
      <w:lang w:val="en-US" w:eastAsia="ru-RU" w:bidi="en-US"/>
    </w:rPr>
  </w:style>
  <w:style w:type="paragraph" w:customStyle="1" w:styleId="xl46761">
    <w:name w:val="xl46761"/>
    <w:basedOn w:val="af3"/>
    <w:uiPriority w:val="99"/>
    <w:rsid w:val="001167C4"/>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line="360" w:lineRule="auto"/>
      <w:ind w:firstLine="680"/>
      <w:jc w:val="right"/>
      <w:textAlignment w:val="center"/>
    </w:pPr>
    <w:rPr>
      <w:rFonts w:ascii="Times New Roman" w:eastAsia="Times New Roman" w:hAnsi="Times New Roman" w:cs="Times New Roman"/>
      <w:sz w:val="20"/>
      <w:szCs w:val="20"/>
      <w:lang w:val="en-US" w:eastAsia="ru-RU" w:bidi="en-US"/>
    </w:rPr>
  </w:style>
  <w:style w:type="paragraph" w:customStyle="1" w:styleId="xl46762">
    <w:name w:val="xl46762"/>
    <w:basedOn w:val="af3"/>
    <w:uiPriority w:val="99"/>
    <w:rsid w:val="001167C4"/>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line="360" w:lineRule="auto"/>
      <w:ind w:firstLine="680"/>
      <w:jc w:val="right"/>
      <w:textAlignment w:val="center"/>
    </w:pPr>
    <w:rPr>
      <w:rFonts w:ascii="Times New Roman" w:eastAsia="Times New Roman" w:hAnsi="Times New Roman" w:cs="Times New Roman"/>
      <w:sz w:val="20"/>
      <w:szCs w:val="20"/>
      <w:lang w:val="en-US" w:eastAsia="ru-RU" w:bidi="en-US"/>
    </w:rPr>
  </w:style>
  <w:style w:type="paragraph" w:customStyle="1" w:styleId="xl46763">
    <w:name w:val="xl46763"/>
    <w:basedOn w:val="af3"/>
    <w:uiPriority w:val="99"/>
    <w:rsid w:val="001167C4"/>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line="360" w:lineRule="auto"/>
      <w:ind w:firstLine="680"/>
      <w:jc w:val="right"/>
      <w:textAlignment w:val="center"/>
    </w:pPr>
    <w:rPr>
      <w:rFonts w:ascii="Times New Roman" w:eastAsia="Times New Roman" w:hAnsi="Times New Roman" w:cs="Times New Roman"/>
      <w:sz w:val="20"/>
      <w:szCs w:val="20"/>
      <w:lang w:val="en-US" w:eastAsia="ru-RU" w:bidi="en-US"/>
    </w:rPr>
  </w:style>
  <w:style w:type="paragraph" w:customStyle="1" w:styleId="xl46764">
    <w:name w:val="xl46764"/>
    <w:basedOn w:val="af3"/>
    <w:uiPriority w:val="99"/>
    <w:rsid w:val="001167C4"/>
    <w:pPr>
      <w:pBdr>
        <w:top w:val="single" w:sz="4" w:space="0" w:color="auto"/>
        <w:left w:val="single" w:sz="8" w:space="0" w:color="auto"/>
        <w:bottom w:val="single" w:sz="4" w:space="0" w:color="auto"/>
        <w:right w:val="single" w:sz="4" w:space="0" w:color="auto"/>
      </w:pBdr>
      <w:shd w:val="clear" w:color="000000" w:fill="93CDDD"/>
      <w:spacing w:before="100" w:beforeAutospacing="1" w:after="100" w:afterAutospacing="1" w:line="360" w:lineRule="auto"/>
      <w:ind w:firstLine="680"/>
      <w:jc w:val="both"/>
      <w:textAlignment w:val="center"/>
    </w:pPr>
    <w:rPr>
      <w:rFonts w:ascii="Times New Roman" w:eastAsia="Times New Roman" w:hAnsi="Times New Roman" w:cs="Times New Roman"/>
      <w:sz w:val="20"/>
      <w:szCs w:val="20"/>
      <w:lang w:val="en-US" w:eastAsia="ru-RU" w:bidi="en-US"/>
    </w:rPr>
  </w:style>
  <w:style w:type="paragraph" w:customStyle="1" w:styleId="xl46765">
    <w:name w:val="xl46765"/>
    <w:basedOn w:val="af3"/>
    <w:uiPriority w:val="99"/>
    <w:rsid w:val="001167C4"/>
    <w:pPr>
      <w:pBdr>
        <w:top w:val="single" w:sz="4" w:space="0" w:color="auto"/>
        <w:left w:val="single" w:sz="4" w:space="0" w:color="auto"/>
        <w:bottom w:val="single" w:sz="4" w:space="0" w:color="auto"/>
        <w:right w:val="single" w:sz="8" w:space="0" w:color="auto"/>
      </w:pBdr>
      <w:shd w:val="clear" w:color="000000" w:fill="93CDDD"/>
      <w:spacing w:before="100" w:beforeAutospacing="1" w:after="100" w:afterAutospacing="1" w:line="360" w:lineRule="auto"/>
      <w:ind w:firstLine="680"/>
      <w:jc w:val="right"/>
      <w:textAlignment w:val="center"/>
    </w:pPr>
    <w:rPr>
      <w:rFonts w:ascii="Times New Roman" w:eastAsia="Times New Roman" w:hAnsi="Times New Roman" w:cs="Times New Roman"/>
      <w:sz w:val="20"/>
      <w:szCs w:val="20"/>
      <w:lang w:val="en-US" w:eastAsia="ru-RU" w:bidi="en-US"/>
    </w:rPr>
  </w:style>
  <w:style w:type="paragraph" w:customStyle="1" w:styleId="xl46766">
    <w:name w:val="xl46766"/>
    <w:basedOn w:val="af3"/>
    <w:uiPriority w:val="99"/>
    <w:rsid w:val="001167C4"/>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line="360" w:lineRule="auto"/>
      <w:ind w:firstLine="680"/>
      <w:jc w:val="right"/>
      <w:textAlignment w:val="top"/>
    </w:pPr>
    <w:rPr>
      <w:rFonts w:ascii="Times New Roman" w:eastAsia="Times New Roman" w:hAnsi="Times New Roman" w:cs="Times New Roman"/>
      <w:sz w:val="24"/>
      <w:szCs w:val="24"/>
      <w:lang w:val="en-US" w:eastAsia="ru-RU" w:bidi="en-US"/>
    </w:rPr>
  </w:style>
  <w:style w:type="paragraph" w:customStyle="1" w:styleId="xl46767">
    <w:name w:val="xl46767"/>
    <w:basedOn w:val="af3"/>
    <w:uiPriority w:val="99"/>
    <w:rsid w:val="001167C4"/>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line="360" w:lineRule="auto"/>
      <w:ind w:firstLine="680"/>
      <w:jc w:val="right"/>
      <w:textAlignment w:val="top"/>
    </w:pPr>
    <w:rPr>
      <w:rFonts w:ascii="Times New Roman" w:eastAsia="Times New Roman" w:hAnsi="Times New Roman" w:cs="Times New Roman"/>
      <w:sz w:val="24"/>
      <w:szCs w:val="24"/>
      <w:lang w:val="en-US" w:eastAsia="ru-RU" w:bidi="en-US"/>
    </w:rPr>
  </w:style>
  <w:style w:type="paragraph" w:customStyle="1" w:styleId="2ff4">
    <w:name w:val="Подзаголовок 2"/>
    <w:basedOn w:val="1e"/>
    <w:link w:val="2ff5"/>
    <w:qFormat/>
    <w:rsid w:val="001167C4"/>
    <w:pPr>
      <w:keepNext w:val="0"/>
      <w:keepLines w:val="0"/>
      <w:suppressAutoHyphens/>
      <w:spacing w:after="240"/>
      <w:ind w:left="1152" w:hanging="432"/>
      <w:contextualSpacing/>
    </w:pPr>
    <w:rPr>
      <w:rFonts w:ascii="Cambria" w:eastAsia="Times New Roman" w:hAnsi="Cambria" w:cs="Times New Roman"/>
      <w:b w:val="0"/>
      <w:caps/>
      <w:smallCaps/>
      <w:color w:val="auto"/>
      <w:spacing w:val="5"/>
      <w:szCs w:val="36"/>
      <w:lang w:bidi="en-US"/>
    </w:rPr>
  </w:style>
  <w:style w:type="character" w:customStyle="1" w:styleId="2ff5">
    <w:name w:val="Подзаголовок 2 Знак"/>
    <w:link w:val="2ff4"/>
    <w:rsid w:val="001167C4"/>
    <w:rPr>
      <w:rFonts w:ascii="Cambria" w:eastAsia="Times New Roman" w:hAnsi="Cambria" w:cs="Times New Roman"/>
      <w:bCs/>
      <w:caps/>
      <w:smallCaps/>
      <w:spacing w:val="5"/>
      <w:sz w:val="28"/>
      <w:szCs w:val="36"/>
      <w:lang w:bidi="en-US"/>
    </w:rPr>
  </w:style>
  <w:style w:type="paragraph" w:customStyle="1" w:styleId="afffffff3">
    <w:name w:val="Рисунки"/>
    <w:basedOn w:val="2ff0"/>
    <w:link w:val="afffffff4"/>
    <w:uiPriority w:val="99"/>
    <w:qFormat/>
    <w:rsid w:val="001167C4"/>
    <w:pPr>
      <w:shd w:val="clear" w:color="auto" w:fill="auto"/>
      <w:spacing w:before="0" w:line="240" w:lineRule="auto"/>
      <w:ind w:left="2160" w:right="20"/>
    </w:pPr>
    <w:rPr>
      <w:i/>
    </w:rPr>
  </w:style>
  <w:style w:type="character" w:customStyle="1" w:styleId="afffffff4">
    <w:name w:val="Рисунки Знак"/>
    <w:link w:val="afffffff3"/>
    <w:uiPriority w:val="99"/>
    <w:rsid w:val="001167C4"/>
    <w:rPr>
      <w:rFonts w:ascii="Arial" w:eastAsia="Arial" w:hAnsi="Arial" w:cs="Arial"/>
      <w:i/>
    </w:rPr>
  </w:style>
  <w:style w:type="paragraph" w:customStyle="1" w:styleId="xl47501">
    <w:name w:val="xl47501"/>
    <w:basedOn w:val="af3"/>
    <w:uiPriority w:val="99"/>
    <w:rsid w:val="001167C4"/>
    <w:pPr>
      <w:pBdr>
        <w:top w:val="single" w:sz="8" w:space="0" w:color="auto"/>
        <w:left w:val="single" w:sz="8" w:space="0" w:color="auto"/>
        <w:right w:val="single" w:sz="8" w:space="0" w:color="auto"/>
      </w:pBdr>
      <w:spacing w:before="100" w:beforeAutospacing="1" w:after="100" w:afterAutospacing="1" w:line="360" w:lineRule="auto"/>
      <w:ind w:firstLine="680"/>
      <w:textAlignment w:val="center"/>
    </w:pPr>
    <w:rPr>
      <w:rFonts w:ascii="Times New Roman" w:eastAsia="Times New Roman" w:hAnsi="Times New Roman" w:cs="Times New Roman"/>
      <w:color w:val="000000"/>
      <w:sz w:val="24"/>
      <w:szCs w:val="24"/>
      <w:lang w:val="en-US" w:eastAsia="ru-RU" w:bidi="en-US"/>
    </w:rPr>
  </w:style>
  <w:style w:type="paragraph" w:customStyle="1" w:styleId="xl47502">
    <w:name w:val="xl47502"/>
    <w:basedOn w:val="af3"/>
    <w:uiPriority w:val="99"/>
    <w:rsid w:val="001167C4"/>
    <w:pPr>
      <w:pBdr>
        <w:left w:val="single" w:sz="8" w:space="0" w:color="auto"/>
        <w:right w:val="single" w:sz="8" w:space="0" w:color="auto"/>
      </w:pBdr>
      <w:spacing w:before="100" w:beforeAutospacing="1" w:after="100" w:afterAutospacing="1" w:line="360" w:lineRule="auto"/>
      <w:ind w:firstLine="680"/>
      <w:textAlignment w:val="center"/>
    </w:pPr>
    <w:rPr>
      <w:rFonts w:ascii="Times New Roman" w:eastAsia="Times New Roman" w:hAnsi="Times New Roman" w:cs="Times New Roman"/>
      <w:color w:val="000000"/>
      <w:sz w:val="24"/>
      <w:szCs w:val="24"/>
      <w:lang w:val="en-US" w:eastAsia="ru-RU" w:bidi="en-US"/>
    </w:rPr>
  </w:style>
  <w:style w:type="paragraph" w:customStyle="1" w:styleId="xl47503">
    <w:name w:val="xl47503"/>
    <w:basedOn w:val="af3"/>
    <w:uiPriority w:val="99"/>
    <w:rsid w:val="001167C4"/>
    <w:pPr>
      <w:pBdr>
        <w:top w:val="single" w:sz="8" w:space="0" w:color="auto"/>
        <w:left w:val="single" w:sz="8" w:space="0" w:color="auto"/>
        <w:right w:val="single" w:sz="8" w:space="0" w:color="auto"/>
      </w:pBdr>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47504">
    <w:name w:val="xl47504"/>
    <w:basedOn w:val="af3"/>
    <w:uiPriority w:val="99"/>
    <w:rsid w:val="001167C4"/>
    <w:pPr>
      <w:pBdr>
        <w:left w:val="single" w:sz="8" w:space="0" w:color="auto"/>
        <w:right w:val="single" w:sz="8" w:space="0" w:color="auto"/>
      </w:pBdr>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47505">
    <w:name w:val="xl47505"/>
    <w:basedOn w:val="af3"/>
    <w:uiPriority w:val="99"/>
    <w:rsid w:val="001167C4"/>
    <w:pPr>
      <w:pBdr>
        <w:left w:val="single" w:sz="8" w:space="0" w:color="auto"/>
        <w:bottom w:val="single" w:sz="8" w:space="0" w:color="auto"/>
        <w:right w:val="single" w:sz="8" w:space="0" w:color="auto"/>
      </w:pBdr>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729">
    <w:name w:val="xl729"/>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30">
    <w:name w:val="xl730"/>
    <w:basedOn w:val="af3"/>
    <w:uiPriority w:val="99"/>
    <w:rsid w:val="001167C4"/>
    <w:pPr>
      <w:pBdr>
        <w:top w:val="single" w:sz="4" w:space="0" w:color="auto"/>
        <w:left w:val="single" w:sz="8"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31">
    <w:name w:val="xl731"/>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textAlignment w:val="center"/>
    </w:pPr>
    <w:rPr>
      <w:rFonts w:ascii="Times New Roman" w:eastAsia="Times New Roman" w:hAnsi="Times New Roman" w:cs="Times New Roman"/>
      <w:sz w:val="24"/>
      <w:szCs w:val="24"/>
      <w:lang w:val="en-US" w:eastAsia="ru-RU" w:bidi="en-US"/>
    </w:rPr>
  </w:style>
  <w:style w:type="paragraph" w:customStyle="1" w:styleId="xl732">
    <w:name w:val="xl732"/>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top"/>
    </w:pPr>
    <w:rPr>
      <w:rFonts w:ascii="Times New Roman" w:eastAsia="Times New Roman" w:hAnsi="Times New Roman" w:cs="Times New Roman"/>
      <w:sz w:val="24"/>
      <w:szCs w:val="24"/>
      <w:lang w:val="en-US" w:eastAsia="ru-RU" w:bidi="en-US"/>
    </w:rPr>
  </w:style>
  <w:style w:type="character" w:styleId="afffffff5">
    <w:name w:val="Book Title"/>
    <w:uiPriority w:val="33"/>
    <w:qFormat/>
    <w:rsid w:val="001167C4"/>
    <w:rPr>
      <w:i/>
      <w:iCs/>
      <w:smallCaps/>
      <w:spacing w:val="5"/>
    </w:rPr>
  </w:style>
  <w:style w:type="paragraph" w:customStyle="1" w:styleId="3">
    <w:name w:val="3 уровень Подзаголовок"/>
    <w:basedOn w:val="30"/>
    <w:uiPriority w:val="99"/>
    <w:qFormat/>
    <w:rsid w:val="001167C4"/>
    <w:pPr>
      <w:numPr>
        <w:numId w:val="20"/>
      </w:numPr>
      <w:ind w:left="720" w:hanging="360"/>
      <w:jc w:val="both"/>
    </w:pPr>
    <w:rPr>
      <w:rFonts w:ascii="Arial Unicode MS" w:eastAsia="Arial Unicode MS" w:hAnsi="Arial Unicode MS" w:cs="Arial Unicode MS"/>
      <w:b w:val="0"/>
      <w:i/>
      <w:iCs/>
      <w:smallCaps/>
      <w:color w:val="000000"/>
      <w:spacing w:val="5"/>
      <w:sz w:val="21"/>
      <w:szCs w:val="21"/>
      <w:lang w:val="en-US" w:eastAsia="ru-RU" w:bidi="en-US"/>
    </w:rPr>
  </w:style>
  <w:style w:type="character" w:customStyle="1" w:styleId="85pt0">
    <w:name w:val="Основной текст + 8.5 pt"/>
    <w:rsid w:val="001167C4"/>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rsid w:val="001167C4"/>
    <w:rPr>
      <w:rFonts w:ascii="Arial Unicode MS" w:eastAsia="Arial Unicode MS" w:hAnsi="Arial Unicode MS" w:cs="Arial Unicode MS"/>
      <w:b/>
      <w:bCs/>
      <w:color w:val="000000"/>
      <w:spacing w:val="0"/>
      <w:w w:val="100"/>
      <w:position w:val="0"/>
      <w:sz w:val="13"/>
      <w:szCs w:val="13"/>
      <w:shd w:val="clear" w:color="auto" w:fill="FFFFFF"/>
      <w:lang w:val="ru-RU"/>
    </w:rPr>
  </w:style>
  <w:style w:type="paragraph" w:customStyle="1" w:styleId="ae">
    <w:name w:val="Таблицы"/>
    <w:basedOn w:val="af7"/>
    <w:link w:val="afffffff6"/>
    <w:uiPriority w:val="99"/>
    <w:qFormat/>
    <w:rsid w:val="001167C4"/>
    <w:pPr>
      <w:numPr>
        <w:numId w:val="21"/>
      </w:numPr>
      <w:spacing w:line="360" w:lineRule="auto"/>
      <w:jc w:val="right"/>
    </w:pPr>
    <w:rPr>
      <w:rFonts w:ascii="Arial" w:eastAsia="Times New Roman" w:hAnsi="Arial" w:cs="Times New Roman"/>
      <w:sz w:val="24"/>
      <w:szCs w:val="24"/>
      <w:lang w:val="en-US" w:eastAsia="ru-RU" w:bidi="en-US"/>
    </w:rPr>
  </w:style>
  <w:style w:type="character" w:customStyle="1" w:styleId="afffffff6">
    <w:name w:val="Таблицы Знак"/>
    <w:link w:val="ae"/>
    <w:uiPriority w:val="99"/>
    <w:rsid w:val="001167C4"/>
    <w:rPr>
      <w:rFonts w:ascii="Arial" w:eastAsia="Times New Roman" w:hAnsi="Arial" w:cs="Times New Roman"/>
      <w:sz w:val="24"/>
      <w:szCs w:val="24"/>
      <w:lang w:val="en-US" w:eastAsia="ru-RU" w:bidi="en-US"/>
    </w:rPr>
  </w:style>
  <w:style w:type="paragraph" w:customStyle="1" w:styleId="xl733">
    <w:name w:val="xl733"/>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34">
    <w:name w:val="xl734"/>
    <w:basedOn w:val="af3"/>
    <w:uiPriority w:val="99"/>
    <w:rsid w:val="001167C4"/>
    <w:pPr>
      <w:pBdr>
        <w:top w:val="single" w:sz="4" w:space="0" w:color="auto"/>
        <w:left w:val="single" w:sz="4" w:space="0" w:color="auto"/>
        <w:bottom w:val="single" w:sz="8" w:space="0" w:color="auto"/>
        <w:right w:val="single" w:sz="4"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35">
    <w:name w:val="xl735"/>
    <w:basedOn w:val="af3"/>
    <w:uiPriority w:val="99"/>
    <w:rsid w:val="001167C4"/>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736">
    <w:name w:val="xl736"/>
    <w:basedOn w:val="af3"/>
    <w:uiPriority w:val="99"/>
    <w:rsid w:val="001167C4"/>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737">
    <w:name w:val="xl737"/>
    <w:basedOn w:val="af3"/>
    <w:uiPriority w:val="99"/>
    <w:rsid w:val="001167C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738">
    <w:name w:val="xl738"/>
    <w:basedOn w:val="af3"/>
    <w:uiPriority w:val="99"/>
    <w:rsid w:val="001167C4"/>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739">
    <w:name w:val="xl739"/>
    <w:basedOn w:val="af3"/>
    <w:uiPriority w:val="99"/>
    <w:rsid w:val="001167C4"/>
    <w:pPr>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40">
    <w:name w:val="xl740"/>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41">
    <w:name w:val="xl741"/>
    <w:basedOn w:val="af3"/>
    <w:uiPriority w:val="99"/>
    <w:rsid w:val="001167C4"/>
    <w:pPr>
      <w:pBdr>
        <w:top w:val="single" w:sz="8" w:space="0" w:color="auto"/>
        <w:left w:val="single" w:sz="8" w:space="0" w:color="auto"/>
      </w:pBdr>
      <w:shd w:val="clear" w:color="000000" w:fill="B2A1C7"/>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42">
    <w:name w:val="xl742"/>
    <w:basedOn w:val="af3"/>
    <w:uiPriority w:val="99"/>
    <w:rsid w:val="001167C4"/>
    <w:pPr>
      <w:pBdr>
        <w:top w:val="single" w:sz="8" w:space="0" w:color="auto"/>
      </w:pBdr>
      <w:shd w:val="clear" w:color="000000" w:fill="B2A1C7"/>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43">
    <w:name w:val="xl743"/>
    <w:basedOn w:val="af3"/>
    <w:uiPriority w:val="99"/>
    <w:rsid w:val="001167C4"/>
    <w:pPr>
      <w:pBdr>
        <w:top w:val="single" w:sz="8" w:space="0" w:color="auto"/>
        <w:right w:val="single" w:sz="8" w:space="0" w:color="auto"/>
      </w:pBdr>
      <w:shd w:val="clear" w:color="000000" w:fill="B2A1C7"/>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44">
    <w:name w:val="xl744"/>
    <w:basedOn w:val="af3"/>
    <w:uiPriority w:val="99"/>
    <w:rsid w:val="001167C4"/>
    <w:pPr>
      <w:pBdr>
        <w:top w:val="single" w:sz="4"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45">
    <w:name w:val="xl745"/>
    <w:basedOn w:val="af3"/>
    <w:uiPriority w:val="99"/>
    <w:rsid w:val="001167C4"/>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46">
    <w:name w:val="xl746"/>
    <w:basedOn w:val="af3"/>
    <w:uiPriority w:val="99"/>
    <w:rsid w:val="001167C4"/>
    <w:pPr>
      <w:pBdr>
        <w:top w:val="single" w:sz="4" w:space="0" w:color="auto"/>
        <w:left w:val="single" w:sz="4" w:space="0" w:color="auto"/>
        <w:bottom w:val="single" w:sz="4" w:space="0" w:color="auto"/>
        <w:right w:val="single" w:sz="8" w:space="0" w:color="auto"/>
      </w:pBdr>
      <w:shd w:val="clear" w:color="000000" w:fill="B2A1C7"/>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47">
    <w:name w:val="xl747"/>
    <w:basedOn w:val="af3"/>
    <w:uiPriority w:val="99"/>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48">
    <w:name w:val="xl748"/>
    <w:basedOn w:val="af3"/>
    <w:uiPriority w:val="99"/>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49">
    <w:name w:val="xl749"/>
    <w:basedOn w:val="af3"/>
    <w:uiPriority w:val="99"/>
    <w:rsid w:val="001167C4"/>
    <w:pPr>
      <w:pBdr>
        <w:top w:val="single" w:sz="4" w:space="0" w:color="auto"/>
        <w:left w:val="single" w:sz="4" w:space="0" w:color="auto"/>
        <w:bottom w:val="single" w:sz="8" w:space="0" w:color="auto"/>
        <w:right w:val="single" w:sz="4"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50">
    <w:name w:val="xl750"/>
    <w:basedOn w:val="af3"/>
    <w:uiPriority w:val="99"/>
    <w:rsid w:val="001167C4"/>
    <w:pPr>
      <w:pBdr>
        <w:top w:val="single" w:sz="4" w:space="0" w:color="auto"/>
        <w:left w:val="single" w:sz="4" w:space="0" w:color="auto"/>
        <w:bottom w:val="single" w:sz="8" w:space="0" w:color="auto"/>
        <w:right w:val="single" w:sz="8"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51">
    <w:name w:val="xl751"/>
    <w:basedOn w:val="af3"/>
    <w:uiPriority w:val="99"/>
    <w:rsid w:val="001167C4"/>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752">
    <w:name w:val="xl752"/>
    <w:basedOn w:val="af3"/>
    <w:uiPriority w:val="99"/>
    <w:rsid w:val="001167C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753">
    <w:name w:val="xl753"/>
    <w:basedOn w:val="af3"/>
    <w:uiPriority w:val="99"/>
    <w:rsid w:val="001167C4"/>
    <w:pPr>
      <w:pBdr>
        <w:top w:val="single" w:sz="4"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54">
    <w:name w:val="xl754"/>
    <w:basedOn w:val="af3"/>
    <w:uiPriority w:val="99"/>
    <w:rsid w:val="001167C4"/>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55">
    <w:name w:val="xl755"/>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56">
    <w:name w:val="xl756"/>
    <w:basedOn w:val="af3"/>
    <w:uiPriority w:val="99"/>
    <w:rsid w:val="001167C4"/>
    <w:pPr>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57">
    <w:name w:val="xl757"/>
    <w:basedOn w:val="af3"/>
    <w:uiPriority w:val="99"/>
    <w:rsid w:val="001167C4"/>
    <w:pPr>
      <w:pBdr>
        <w:top w:val="single" w:sz="8" w:space="0" w:color="auto"/>
      </w:pBdr>
      <w:shd w:val="clear" w:color="000000" w:fill="B8CCE4"/>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58">
    <w:name w:val="xl758"/>
    <w:basedOn w:val="af3"/>
    <w:uiPriority w:val="99"/>
    <w:rsid w:val="001167C4"/>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59">
    <w:name w:val="xl759"/>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60">
    <w:name w:val="xl760"/>
    <w:basedOn w:val="af3"/>
    <w:uiPriority w:val="99"/>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61">
    <w:name w:val="xl761"/>
    <w:basedOn w:val="af3"/>
    <w:uiPriority w:val="99"/>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62">
    <w:name w:val="xl762"/>
    <w:basedOn w:val="af3"/>
    <w:uiPriority w:val="99"/>
    <w:rsid w:val="001167C4"/>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763">
    <w:name w:val="xl763"/>
    <w:basedOn w:val="af3"/>
    <w:uiPriority w:val="99"/>
    <w:rsid w:val="001167C4"/>
    <w:pPr>
      <w:pBdr>
        <w:top w:val="single" w:sz="4" w:space="0" w:color="auto"/>
        <w:left w:val="single" w:sz="4" w:space="0" w:color="auto"/>
        <w:bottom w:val="single" w:sz="8" w:space="0" w:color="auto"/>
        <w:right w:val="single" w:sz="8"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64">
    <w:name w:val="xl764"/>
    <w:basedOn w:val="af3"/>
    <w:uiPriority w:val="99"/>
    <w:rsid w:val="001167C4"/>
    <w:pPr>
      <w:pBdr>
        <w:top w:val="single" w:sz="8" w:space="0" w:color="auto"/>
        <w:right w:val="single" w:sz="8" w:space="0" w:color="auto"/>
      </w:pBdr>
      <w:shd w:val="clear" w:color="000000" w:fill="B8CCE4"/>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65">
    <w:name w:val="xl765"/>
    <w:basedOn w:val="af3"/>
    <w:uiPriority w:val="99"/>
    <w:rsid w:val="001167C4"/>
    <w:pPr>
      <w:pBdr>
        <w:top w:val="single" w:sz="4" w:space="0" w:color="auto"/>
        <w:left w:val="single" w:sz="4" w:space="0" w:color="auto"/>
        <w:bottom w:val="single" w:sz="4" w:space="0" w:color="auto"/>
        <w:right w:val="single" w:sz="8" w:space="0" w:color="auto"/>
      </w:pBdr>
      <w:shd w:val="clear" w:color="000000" w:fill="B8CCE4"/>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66">
    <w:name w:val="xl766"/>
    <w:basedOn w:val="af3"/>
    <w:uiPriority w:val="99"/>
    <w:rsid w:val="001167C4"/>
    <w:pPr>
      <w:pBdr>
        <w:right w:val="single" w:sz="8" w:space="0" w:color="auto"/>
      </w:pBdr>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67">
    <w:name w:val="xl767"/>
    <w:basedOn w:val="af3"/>
    <w:uiPriority w:val="99"/>
    <w:rsid w:val="001167C4"/>
    <w:pPr>
      <w:pBdr>
        <w:top w:val="single" w:sz="4" w:space="0" w:color="auto"/>
        <w:bottom w:val="single" w:sz="4" w:space="0" w:color="auto"/>
        <w:right w:val="single" w:sz="4" w:space="0" w:color="auto"/>
      </w:pBdr>
      <w:shd w:val="clear" w:color="000000" w:fill="B8CCE4"/>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68">
    <w:name w:val="xl768"/>
    <w:basedOn w:val="af3"/>
    <w:uiPriority w:val="99"/>
    <w:rsid w:val="001167C4"/>
    <w:pPr>
      <w:pBdr>
        <w:left w:val="single" w:sz="8" w:space="0" w:color="auto"/>
        <w:bottom w:val="single" w:sz="4" w:space="0" w:color="auto"/>
        <w:right w:val="single" w:sz="4" w:space="0" w:color="auto"/>
      </w:pBdr>
      <w:shd w:val="clear" w:color="000000" w:fill="B8CCE4"/>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69">
    <w:name w:val="xl769"/>
    <w:basedOn w:val="af3"/>
    <w:uiPriority w:val="99"/>
    <w:rsid w:val="001167C4"/>
    <w:pPr>
      <w:pBdr>
        <w:top w:val="single" w:sz="4" w:space="0" w:color="auto"/>
        <w:bottom w:val="single" w:sz="4" w:space="0" w:color="auto"/>
        <w:right w:val="single" w:sz="4" w:space="0" w:color="auto"/>
      </w:pBdr>
      <w:shd w:val="clear" w:color="000000" w:fill="B2A1C7"/>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70">
    <w:name w:val="xl770"/>
    <w:basedOn w:val="af3"/>
    <w:uiPriority w:val="99"/>
    <w:rsid w:val="001167C4"/>
    <w:pPr>
      <w:pBdr>
        <w:top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71">
    <w:name w:val="xl771"/>
    <w:basedOn w:val="af3"/>
    <w:uiPriority w:val="99"/>
    <w:rsid w:val="001167C4"/>
    <w:pPr>
      <w:pBdr>
        <w:top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72">
    <w:name w:val="xl772"/>
    <w:basedOn w:val="af3"/>
    <w:uiPriority w:val="99"/>
    <w:rsid w:val="001167C4"/>
    <w:pPr>
      <w:pBdr>
        <w:top w:val="single" w:sz="8"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73">
    <w:name w:val="xl773"/>
    <w:basedOn w:val="af3"/>
    <w:uiPriority w:val="99"/>
    <w:rsid w:val="001167C4"/>
    <w:pPr>
      <w:pBdr>
        <w:top w:val="single" w:sz="8"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74">
    <w:name w:val="xl774"/>
    <w:basedOn w:val="af3"/>
    <w:uiPriority w:val="99"/>
    <w:rsid w:val="001167C4"/>
    <w:pPr>
      <w:pBdr>
        <w:top w:val="single" w:sz="4" w:space="0" w:color="auto"/>
        <w:bottom w:val="single" w:sz="8" w:space="0" w:color="auto"/>
        <w:right w:val="single" w:sz="4"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75">
    <w:name w:val="xl775"/>
    <w:basedOn w:val="af3"/>
    <w:uiPriority w:val="99"/>
    <w:rsid w:val="001167C4"/>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76">
    <w:name w:val="xl776"/>
    <w:basedOn w:val="af3"/>
    <w:uiPriority w:val="99"/>
    <w:rsid w:val="001167C4"/>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77">
    <w:name w:val="xl777"/>
    <w:basedOn w:val="af3"/>
    <w:uiPriority w:val="99"/>
    <w:rsid w:val="001167C4"/>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78">
    <w:name w:val="xl778"/>
    <w:basedOn w:val="af3"/>
    <w:uiPriority w:val="99"/>
    <w:rsid w:val="001167C4"/>
    <w:pPr>
      <w:pBdr>
        <w:top w:val="single" w:sz="8"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79">
    <w:name w:val="xl779"/>
    <w:basedOn w:val="af3"/>
    <w:uiPriority w:val="99"/>
    <w:rsid w:val="001167C4"/>
    <w:pPr>
      <w:pBdr>
        <w:top w:val="single" w:sz="4"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80">
    <w:name w:val="xl780"/>
    <w:basedOn w:val="af3"/>
    <w:uiPriority w:val="99"/>
    <w:rsid w:val="001167C4"/>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781">
    <w:name w:val="xl781"/>
    <w:basedOn w:val="af3"/>
    <w:uiPriority w:val="99"/>
    <w:rsid w:val="001167C4"/>
    <w:pPr>
      <w:pBdr>
        <w:top w:val="single" w:sz="8" w:space="0" w:color="auto"/>
        <w:left w:val="single" w:sz="8" w:space="0" w:color="auto"/>
      </w:pBdr>
      <w:shd w:val="clear" w:color="000000" w:fill="B8CCE4"/>
      <w:spacing w:before="100" w:beforeAutospacing="1" w:after="100" w:afterAutospacing="1" w:line="360" w:lineRule="auto"/>
      <w:ind w:firstLine="680"/>
      <w:jc w:val="both"/>
    </w:pPr>
    <w:rPr>
      <w:rFonts w:ascii="Times New Roman" w:eastAsia="Times New Roman" w:hAnsi="Times New Roman" w:cs="Times New Roman"/>
      <w:sz w:val="28"/>
      <w:szCs w:val="28"/>
      <w:lang w:val="en-US" w:eastAsia="ru-RU" w:bidi="en-US"/>
    </w:rPr>
  </w:style>
  <w:style w:type="paragraph" w:customStyle="1" w:styleId="xl782">
    <w:name w:val="xl782"/>
    <w:basedOn w:val="af3"/>
    <w:uiPriority w:val="99"/>
    <w:rsid w:val="001167C4"/>
    <w:pPr>
      <w:pBdr>
        <w:top w:val="single" w:sz="8" w:space="0" w:color="auto"/>
        <w:left w:val="single" w:sz="8" w:space="0" w:color="auto"/>
      </w:pBdr>
      <w:shd w:val="clear" w:color="000000" w:fill="B2A1C7"/>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83">
    <w:name w:val="xl783"/>
    <w:basedOn w:val="af3"/>
    <w:uiPriority w:val="99"/>
    <w:rsid w:val="001167C4"/>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84">
    <w:name w:val="xl784"/>
    <w:basedOn w:val="af3"/>
    <w:uiPriority w:val="99"/>
    <w:rsid w:val="001167C4"/>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85">
    <w:name w:val="xl785"/>
    <w:basedOn w:val="af3"/>
    <w:uiPriority w:val="99"/>
    <w:rsid w:val="001167C4"/>
    <w:pPr>
      <w:pBdr>
        <w:top w:val="single" w:sz="8"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86">
    <w:name w:val="xl786"/>
    <w:basedOn w:val="af3"/>
    <w:uiPriority w:val="99"/>
    <w:rsid w:val="001167C4"/>
    <w:pPr>
      <w:pBdr>
        <w:top w:val="single" w:sz="4" w:space="0" w:color="auto"/>
        <w:left w:val="single" w:sz="8" w:space="0" w:color="auto"/>
        <w:bottom w:val="single" w:sz="4" w:space="0" w:color="auto"/>
        <w:right w:val="single" w:sz="4" w:space="0" w:color="auto"/>
      </w:pBdr>
      <w:shd w:val="clear" w:color="000000" w:fill="EFFA62"/>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87">
    <w:name w:val="xl787"/>
    <w:basedOn w:val="af3"/>
    <w:uiPriority w:val="99"/>
    <w:rsid w:val="001167C4"/>
    <w:pPr>
      <w:pBdr>
        <w:top w:val="single" w:sz="4"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88">
    <w:name w:val="xl788"/>
    <w:basedOn w:val="af3"/>
    <w:uiPriority w:val="99"/>
    <w:rsid w:val="001167C4"/>
    <w:pPr>
      <w:pBdr>
        <w:top w:val="single" w:sz="4"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89">
    <w:name w:val="xl789"/>
    <w:basedOn w:val="af3"/>
    <w:uiPriority w:val="99"/>
    <w:rsid w:val="001167C4"/>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90">
    <w:name w:val="xl790"/>
    <w:basedOn w:val="af3"/>
    <w:uiPriority w:val="99"/>
    <w:rsid w:val="001167C4"/>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91">
    <w:name w:val="xl791"/>
    <w:basedOn w:val="af3"/>
    <w:uiPriority w:val="99"/>
    <w:rsid w:val="001167C4"/>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792">
    <w:name w:val="xl792"/>
    <w:basedOn w:val="af3"/>
    <w:uiPriority w:val="99"/>
    <w:rsid w:val="001167C4"/>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793">
    <w:name w:val="xl793"/>
    <w:basedOn w:val="af3"/>
    <w:uiPriority w:val="99"/>
    <w:rsid w:val="001167C4"/>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794">
    <w:name w:val="xl794"/>
    <w:basedOn w:val="af3"/>
    <w:uiPriority w:val="99"/>
    <w:rsid w:val="001167C4"/>
    <w:pPr>
      <w:pBdr>
        <w:top w:val="single" w:sz="4"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795">
    <w:name w:val="xl795"/>
    <w:basedOn w:val="af3"/>
    <w:uiPriority w:val="99"/>
    <w:rsid w:val="001167C4"/>
    <w:pPr>
      <w:pBdr>
        <w:top w:val="single" w:sz="4" w:space="0" w:color="auto"/>
        <w:left w:val="single" w:sz="8" w:space="0" w:color="auto"/>
        <w:bottom w:val="single" w:sz="8" w:space="0" w:color="auto"/>
        <w:right w:val="single" w:sz="4" w:space="0" w:color="auto"/>
      </w:pBdr>
      <w:shd w:val="clear" w:color="000000" w:fill="FAC090"/>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796">
    <w:name w:val="xl796"/>
    <w:basedOn w:val="af3"/>
    <w:uiPriority w:val="99"/>
    <w:rsid w:val="001167C4"/>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797">
    <w:name w:val="xl797"/>
    <w:basedOn w:val="af3"/>
    <w:uiPriority w:val="99"/>
    <w:rsid w:val="001167C4"/>
    <w:pPr>
      <w:pBdr>
        <w:top w:val="single" w:sz="8" w:space="0" w:color="auto"/>
        <w:left w:val="single" w:sz="4" w:space="0" w:color="auto"/>
        <w:right w:val="single" w:sz="4" w:space="0" w:color="auto"/>
      </w:pBdr>
      <w:shd w:val="clear" w:color="000000" w:fill="FAC090"/>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798">
    <w:name w:val="xl798"/>
    <w:basedOn w:val="af3"/>
    <w:uiPriority w:val="99"/>
    <w:rsid w:val="001167C4"/>
    <w:pPr>
      <w:pBdr>
        <w:left w:val="single" w:sz="4" w:space="0" w:color="auto"/>
        <w:right w:val="single" w:sz="4" w:space="0" w:color="auto"/>
      </w:pBdr>
      <w:shd w:val="clear" w:color="000000" w:fill="FAC090"/>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799">
    <w:name w:val="xl799"/>
    <w:basedOn w:val="af3"/>
    <w:uiPriority w:val="99"/>
    <w:rsid w:val="001167C4"/>
    <w:pPr>
      <w:pBdr>
        <w:left w:val="single" w:sz="4" w:space="0" w:color="auto"/>
        <w:bottom w:val="single" w:sz="8" w:space="0" w:color="auto"/>
        <w:right w:val="single" w:sz="4" w:space="0" w:color="auto"/>
      </w:pBdr>
      <w:shd w:val="clear" w:color="000000" w:fill="FAC090"/>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46768">
    <w:name w:val="xl46768"/>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46769">
    <w:name w:val="xl46769"/>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46770">
    <w:name w:val="xl46770"/>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eastAsia="ru-RU" w:bidi="en-US"/>
    </w:rPr>
  </w:style>
  <w:style w:type="paragraph" w:customStyle="1" w:styleId="xl46771">
    <w:name w:val="xl46771"/>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eastAsia="ru-RU" w:bidi="en-US"/>
    </w:rPr>
  </w:style>
  <w:style w:type="paragraph" w:customStyle="1" w:styleId="xl46772">
    <w:name w:val="xl46772"/>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eastAsia="ru-RU" w:bidi="en-US"/>
    </w:rPr>
  </w:style>
  <w:style w:type="paragraph" w:customStyle="1" w:styleId="xl46773">
    <w:name w:val="xl46773"/>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right"/>
      <w:textAlignment w:val="top"/>
    </w:pPr>
    <w:rPr>
      <w:rFonts w:ascii="Times New Roman" w:eastAsia="Times New Roman" w:hAnsi="Times New Roman" w:cs="Times New Roman"/>
      <w:sz w:val="24"/>
      <w:szCs w:val="24"/>
      <w:lang w:val="en-US" w:eastAsia="ru-RU" w:bidi="en-US"/>
    </w:rPr>
  </w:style>
  <w:style w:type="paragraph" w:customStyle="1" w:styleId="xl46774">
    <w:name w:val="xl46774"/>
    <w:basedOn w:val="af3"/>
    <w:rsid w:val="001167C4"/>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color w:val="000000"/>
      <w:sz w:val="24"/>
      <w:szCs w:val="24"/>
      <w:lang w:val="en-US" w:eastAsia="ru-RU" w:bidi="en-US"/>
    </w:rPr>
  </w:style>
  <w:style w:type="paragraph" w:customStyle="1" w:styleId="xl46775">
    <w:name w:val="xl46775"/>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center"/>
    </w:pPr>
    <w:rPr>
      <w:rFonts w:ascii="Times New Roman" w:eastAsia="Times New Roman" w:hAnsi="Times New Roman" w:cs="Times New Roman"/>
      <w:sz w:val="24"/>
      <w:szCs w:val="24"/>
      <w:lang w:val="en-US" w:eastAsia="ru-RU" w:bidi="en-US"/>
    </w:rPr>
  </w:style>
  <w:style w:type="paragraph" w:customStyle="1" w:styleId="xl46776">
    <w:name w:val="xl46776"/>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textAlignment w:val="top"/>
    </w:pPr>
    <w:rPr>
      <w:rFonts w:ascii="Times New Roman" w:eastAsia="Times New Roman" w:hAnsi="Times New Roman" w:cs="Times New Roman"/>
      <w:sz w:val="24"/>
      <w:szCs w:val="24"/>
      <w:lang w:val="en-US" w:eastAsia="ru-RU" w:bidi="en-US"/>
    </w:rPr>
  </w:style>
  <w:style w:type="paragraph" w:customStyle="1" w:styleId="xl46777">
    <w:name w:val="xl46777"/>
    <w:basedOn w:val="af3"/>
    <w:rsid w:val="001167C4"/>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eastAsia="ru-RU" w:bidi="en-US"/>
    </w:rPr>
  </w:style>
  <w:style w:type="paragraph" w:customStyle="1" w:styleId="xl46778">
    <w:name w:val="xl46778"/>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eastAsia="ru-RU" w:bidi="en-US"/>
    </w:rPr>
  </w:style>
  <w:style w:type="paragraph" w:customStyle="1" w:styleId="xl46779">
    <w:name w:val="xl46779"/>
    <w:basedOn w:val="af3"/>
    <w:rsid w:val="001167C4"/>
    <w:pPr>
      <w:pBdr>
        <w:top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eastAsia="ru-RU" w:bidi="en-US"/>
    </w:rPr>
  </w:style>
  <w:style w:type="paragraph" w:customStyle="1" w:styleId="xl46780">
    <w:name w:val="xl46780"/>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46781">
    <w:name w:val="xl46781"/>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eastAsia="ru-RU" w:bidi="en-US"/>
    </w:rPr>
  </w:style>
  <w:style w:type="paragraph" w:customStyle="1" w:styleId="xl46782">
    <w:name w:val="xl46782"/>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eastAsia="ru-RU" w:bidi="en-US"/>
    </w:rPr>
  </w:style>
  <w:style w:type="paragraph" w:customStyle="1" w:styleId="xl46783">
    <w:name w:val="xl46783"/>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textAlignment w:val="center"/>
    </w:pPr>
    <w:rPr>
      <w:rFonts w:ascii="Times New Roman" w:eastAsia="Times New Roman" w:hAnsi="Times New Roman" w:cs="Times New Roman"/>
      <w:i/>
      <w:iCs/>
      <w:sz w:val="24"/>
      <w:szCs w:val="24"/>
      <w:lang w:val="en-US" w:eastAsia="ru-RU" w:bidi="en-US"/>
    </w:rPr>
  </w:style>
  <w:style w:type="paragraph" w:customStyle="1" w:styleId="xl46784">
    <w:name w:val="xl46784"/>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eastAsia="ru-RU" w:bidi="en-US"/>
    </w:rPr>
  </w:style>
  <w:style w:type="paragraph" w:customStyle="1" w:styleId="xl46785">
    <w:name w:val="xl46785"/>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textAlignment w:val="center"/>
    </w:pPr>
    <w:rPr>
      <w:rFonts w:ascii="Times New Roman" w:eastAsia="Times New Roman" w:hAnsi="Times New Roman" w:cs="Times New Roman"/>
      <w:b/>
      <w:bCs/>
      <w:sz w:val="24"/>
      <w:szCs w:val="24"/>
      <w:lang w:val="en-US" w:eastAsia="ru-RU" w:bidi="en-US"/>
    </w:rPr>
  </w:style>
  <w:style w:type="paragraph" w:customStyle="1" w:styleId="xl46786">
    <w:name w:val="xl46786"/>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eastAsia="ru-RU" w:bidi="en-US"/>
    </w:rPr>
  </w:style>
  <w:style w:type="paragraph" w:customStyle="1" w:styleId="xl46787">
    <w:name w:val="xl46787"/>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eastAsia="ru-RU" w:bidi="en-US"/>
    </w:rPr>
  </w:style>
  <w:style w:type="paragraph" w:customStyle="1" w:styleId="xl46788">
    <w:name w:val="xl4678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16">
    <w:name w:val="xl51716"/>
    <w:basedOn w:val="af3"/>
    <w:rsid w:val="001167C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sz w:val="24"/>
      <w:szCs w:val="24"/>
      <w:lang w:val="en-US" w:eastAsia="ru-RU" w:bidi="en-US"/>
    </w:rPr>
  </w:style>
  <w:style w:type="paragraph" w:customStyle="1" w:styleId="xl51717">
    <w:name w:val="xl5171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18">
    <w:name w:val="xl51718"/>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19">
    <w:name w:val="xl51719"/>
    <w:basedOn w:val="af3"/>
    <w:uiPriority w:val="99"/>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360" w:lineRule="auto"/>
      <w:ind w:firstLine="680"/>
      <w:jc w:val="both"/>
    </w:pPr>
    <w:rPr>
      <w:rFonts w:ascii="Times New Roman" w:eastAsia="Times New Roman" w:hAnsi="Times New Roman" w:cs="Times New Roman"/>
      <w:b/>
      <w:bCs/>
      <w:sz w:val="24"/>
      <w:szCs w:val="24"/>
      <w:lang w:val="en-US" w:eastAsia="ru-RU" w:bidi="en-US"/>
    </w:rPr>
  </w:style>
  <w:style w:type="paragraph" w:customStyle="1" w:styleId="xl51720">
    <w:name w:val="xl51720"/>
    <w:basedOn w:val="af3"/>
    <w:uiPriority w:val="99"/>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21">
    <w:name w:val="xl51721"/>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22">
    <w:name w:val="xl51722"/>
    <w:basedOn w:val="af3"/>
    <w:uiPriority w:val="99"/>
    <w:rsid w:val="001167C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sz w:val="24"/>
      <w:szCs w:val="24"/>
      <w:lang w:val="en-US" w:eastAsia="ru-RU" w:bidi="en-US"/>
    </w:rPr>
  </w:style>
  <w:style w:type="paragraph" w:customStyle="1" w:styleId="xl51723">
    <w:name w:val="xl51723"/>
    <w:basedOn w:val="af3"/>
    <w:uiPriority w:val="99"/>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24">
    <w:name w:val="xl51724"/>
    <w:basedOn w:val="af3"/>
    <w:uiPriority w:val="99"/>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25">
    <w:name w:val="xl51725"/>
    <w:basedOn w:val="af3"/>
    <w:uiPriority w:val="99"/>
    <w:rsid w:val="001167C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ind w:firstLine="680"/>
      <w:jc w:val="both"/>
    </w:pPr>
    <w:rPr>
      <w:rFonts w:ascii="Times New Roman" w:eastAsia="Times New Roman" w:hAnsi="Times New Roman" w:cs="Times New Roman"/>
      <w:b/>
      <w:bCs/>
      <w:sz w:val="24"/>
      <w:szCs w:val="24"/>
      <w:lang w:val="en-US" w:eastAsia="ru-RU" w:bidi="en-US"/>
    </w:rPr>
  </w:style>
  <w:style w:type="paragraph" w:customStyle="1" w:styleId="xl51726">
    <w:name w:val="xl51726"/>
    <w:basedOn w:val="af3"/>
    <w:uiPriority w:val="99"/>
    <w:rsid w:val="001167C4"/>
    <w:pPr>
      <w:pBdr>
        <w:left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27">
    <w:name w:val="xl51727"/>
    <w:basedOn w:val="af3"/>
    <w:uiPriority w:val="99"/>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28">
    <w:name w:val="xl51728"/>
    <w:basedOn w:val="af3"/>
    <w:uiPriority w:val="99"/>
    <w:rsid w:val="001167C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29">
    <w:name w:val="xl51729"/>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b/>
      <w:bCs/>
      <w:color w:val="C00000"/>
      <w:sz w:val="24"/>
      <w:szCs w:val="24"/>
      <w:lang w:val="en-US" w:eastAsia="ru-RU" w:bidi="en-US"/>
    </w:rPr>
  </w:style>
  <w:style w:type="paragraph" w:customStyle="1" w:styleId="xl51730">
    <w:name w:val="xl51730"/>
    <w:basedOn w:val="af3"/>
    <w:uiPriority w:val="99"/>
    <w:rsid w:val="001167C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color w:val="C00000"/>
      <w:sz w:val="24"/>
      <w:szCs w:val="24"/>
      <w:lang w:val="en-US" w:eastAsia="ru-RU" w:bidi="en-US"/>
    </w:rPr>
  </w:style>
  <w:style w:type="paragraph" w:customStyle="1" w:styleId="xl51731">
    <w:name w:val="xl51731"/>
    <w:basedOn w:val="af3"/>
    <w:uiPriority w:val="99"/>
    <w:rsid w:val="001167C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360" w:lineRule="auto"/>
      <w:ind w:firstLine="680"/>
      <w:jc w:val="both"/>
    </w:pPr>
    <w:rPr>
      <w:rFonts w:ascii="Times New Roman" w:eastAsia="Times New Roman" w:hAnsi="Times New Roman" w:cs="Times New Roman"/>
      <w:i/>
      <w:iCs/>
      <w:sz w:val="24"/>
      <w:szCs w:val="24"/>
      <w:lang w:val="en-US" w:eastAsia="ru-RU" w:bidi="en-US"/>
    </w:rPr>
  </w:style>
  <w:style w:type="paragraph" w:customStyle="1" w:styleId="xl51732">
    <w:name w:val="xl51732"/>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i/>
      <w:iCs/>
      <w:sz w:val="24"/>
      <w:szCs w:val="24"/>
      <w:lang w:val="en-US" w:eastAsia="ru-RU" w:bidi="en-US"/>
    </w:rPr>
  </w:style>
  <w:style w:type="paragraph" w:customStyle="1" w:styleId="xl51733">
    <w:name w:val="xl51733"/>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b/>
      <w:bCs/>
      <w:i/>
      <w:iCs/>
      <w:color w:val="C00000"/>
      <w:sz w:val="24"/>
      <w:szCs w:val="24"/>
      <w:lang w:val="en-US" w:eastAsia="ru-RU" w:bidi="en-US"/>
    </w:rPr>
  </w:style>
  <w:style w:type="paragraph" w:customStyle="1" w:styleId="xl51734">
    <w:name w:val="xl51734"/>
    <w:basedOn w:val="af3"/>
    <w:uiPriority w:val="99"/>
    <w:rsid w:val="001167C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i/>
      <w:iCs/>
      <w:sz w:val="24"/>
      <w:szCs w:val="24"/>
      <w:lang w:val="en-US" w:eastAsia="ru-RU" w:bidi="en-US"/>
    </w:rPr>
  </w:style>
  <w:style w:type="paragraph" w:customStyle="1" w:styleId="xl51735">
    <w:name w:val="xl51735"/>
    <w:basedOn w:val="af3"/>
    <w:uiPriority w:val="99"/>
    <w:rsid w:val="001167C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i/>
      <w:iCs/>
      <w:color w:val="C00000"/>
      <w:sz w:val="24"/>
      <w:szCs w:val="24"/>
      <w:lang w:val="en-US" w:eastAsia="ru-RU" w:bidi="en-US"/>
    </w:rPr>
  </w:style>
  <w:style w:type="paragraph" w:customStyle="1" w:styleId="xl51736">
    <w:name w:val="xl51736"/>
    <w:basedOn w:val="af3"/>
    <w:uiPriority w:val="99"/>
    <w:rsid w:val="001167C4"/>
    <w:pPr>
      <w:pBdr>
        <w:top w:val="single" w:sz="4" w:space="0" w:color="auto"/>
        <w:left w:val="single" w:sz="4" w:space="0" w:color="auto"/>
        <w:bottom w:val="single" w:sz="4" w:space="0" w:color="auto"/>
        <w:right w:val="single" w:sz="4" w:space="0" w:color="auto"/>
      </w:pBdr>
      <w:shd w:val="clear" w:color="000000" w:fill="FF9999"/>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37">
    <w:name w:val="xl51737"/>
    <w:basedOn w:val="af3"/>
    <w:uiPriority w:val="99"/>
    <w:rsid w:val="001167C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sz w:val="24"/>
      <w:szCs w:val="24"/>
      <w:lang w:val="en-US" w:eastAsia="ru-RU" w:bidi="en-US"/>
    </w:rPr>
  </w:style>
  <w:style w:type="table" w:styleId="4f1">
    <w:name w:val="Table Classic 4"/>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afffffff7">
    <w:name w:val="Мой Текст"/>
    <w:basedOn w:val="af3"/>
    <w:link w:val="afffffff8"/>
    <w:qFormat/>
    <w:rsid w:val="001167C4"/>
    <w:pPr>
      <w:spacing w:line="360" w:lineRule="auto"/>
      <w:ind w:firstLine="851"/>
      <w:jc w:val="both"/>
    </w:pPr>
    <w:rPr>
      <w:rFonts w:ascii="Times New Roman" w:eastAsia="Calibri" w:hAnsi="Times New Roman" w:cs="Times New Roman"/>
      <w:sz w:val="24"/>
      <w:szCs w:val="28"/>
      <w:lang w:val="en-US" w:bidi="en-US"/>
    </w:rPr>
  </w:style>
  <w:style w:type="character" w:customStyle="1" w:styleId="afffffff8">
    <w:name w:val="Мой Текст Знак"/>
    <w:link w:val="afffffff7"/>
    <w:rsid w:val="001167C4"/>
    <w:rPr>
      <w:rFonts w:ascii="Times New Roman" w:eastAsia="Calibri" w:hAnsi="Times New Roman" w:cs="Times New Roman"/>
      <w:sz w:val="24"/>
      <w:szCs w:val="28"/>
      <w:lang w:val="en-US" w:bidi="en-US"/>
    </w:rPr>
  </w:style>
  <w:style w:type="numbering" w:customStyle="1" w:styleId="92">
    <w:name w:val="Нет списка9"/>
    <w:next w:val="af6"/>
    <w:uiPriority w:val="99"/>
    <w:semiHidden/>
    <w:unhideWhenUsed/>
    <w:rsid w:val="001167C4"/>
  </w:style>
  <w:style w:type="numbering" w:customStyle="1" w:styleId="100">
    <w:name w:val="Нет списка10"/>
    <w:next w:val="af6"/>
    <w:uiPriority w:val="99"/>
    <w:semiHidden/>
    <w:unhideWhenUsed/>
    <w:rsid w:val="001167C4"/>
  </w:style>
  <w:style w:type="table" w:customStyle="1" w:styleId="612">
    <w:name w:val="Сетка таблицы61"/>
    <w:basedOn w:val="af5"/>
    <w:next w:val="aff8"/>
    <w:uiPriority w:val="39"/>
    <w:rsid w:val="001167C4"/>
    <w:rPr>
      <w:rFonts w:ascii="Calibri" w:eastAsia="Calibri"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15">
    <w:name w:val="font15"/>
    <w:basedOn w:val="af3"/>
    <w:rsid w:val="001167C4"/>
    <w:pPr>
      <w:spacing w:before="100" w:beforeAutospacing="1" w:after="100" w:afterAutospacing="1" w:line="360" w:lineRule="auto"/>
      <w:ind w:firstLine="680"/>
      <w:jc w:val="both"/>
    </w:pPr>
    <w:rPr>
      <w:rFonts w:ascii="Times New Roman" w:eastAsia="Times New Roman" w:hAnsi="Times New Roman" w:cs="Times New Roman"/>
      <w:color w:val="333333"/>
      <w:sz w:val="20"/>
      <w:szCs w:val="20"/>
      <w:lang w:val="en-US" w:eastAsia="ru-RU" w:bidi="en-US"/>
    </w:rPr>
  </w:style>
  <w:style w:type="paragraph" w:customStyle="1" w:styleId="font16">
    <w:name w:val="font16"/>
    <w:basedOn w:val="af3"/>
    <w:rsid w:val="001167C4"/>
    <w:pPr>
      <w:spacing w:before="100" w:beforeAutospacing="1" w:after="100" w:afterAutospacing="1" w:line="360" w:lineRule="auto"/>
      <w:ind w:firstLine="680"/>
      <w:jc w:val="both"/>
    </w:pPr>
    <w:rPr>
      <w:rFonts w:ascii="Calibri" w:eastAsia="Times New Roman" w:hAnsi="Calibri" w:cs="Times New Roman"/>
      <w:color w:val="000000"/>
      <w:sz w:val="20"/>
      <w:szCs w:val="20"/>
      <w:lang w:val="en-US" w:eastAsia="ru-RU" w:bidi="en-US"/>
    </w:rPr>
  </w:style>
  <w:style w:type="paragraph" w:styleId="2ff6">
    <w:name w:val="Quote"/>
    <w:basedOn w:val="af3"/>
    <w:next w:val="af3"/>
    <w:link w:val="2ff7"/>
    <w:uiPriority w:val="29"/>
    <w:qFormat/>
    <w:rsid w:val="001167C4"/>
    <w:pPr>
      <w:spacing w:line="360" w:lineRule="auto"/>
      <w:ind w:firstLine="680"/>
      <w:jc w:val="both"/>
    </w:pPr>
    <w:rPr>
      <w:rFonts w:ascii="Arial" w:eastAsia="Times New Roman" w:hAnsi="Arial" w:cs="Times New Roman"/>
      <w:i/>
      <w:iCs/>
      <w:sz w:val="24"/>
      <w:lang w:val="en-US" w:bidi="en-US"/>
    </w:rPr>
  </w:style>
  <w:style w:type="character" w:customStyle="1" w:styleId="2ff7">
    <w:name w:val="Цитата 2 Знак"/>
    <w:basedOn w:val="af4"/>
    <w:link w:val="2ff6"/>
    <w:uiPriority w:val="29"/>
    <w:rsid w:val="001167C4"/>
    <w:rPr>
      <w:rFonts w:ascii="Arial" w:eastAsia="Times New Roman" w:hAnsi="Arial" w:cs="Times New Roman"/>
      <w:i/>
      <w:iCs/>
      <w:sz w:val="24"/>
      <w:lang w:val="en-US" w:bidi="en-US"/>
    </w:rPr>
  </w:style>
  <w:style w:type="paragraph" w:styleId="afffffff9">
    <w:name w:val="Intense Quote"/>
    <w:basedOn w:val="af3"/>
    <w:next w:val="af3"/>
    <w:link w:val="afffffffa"/>
    <w:uiPriority w:val="30"/>
    <w:qFormat/>
    <w:rsid w:val="001167C4"/>
    <w:pPr>
      <w:pBdr>
        <w:top w:val="single" w:sz="4" w:space="10" w:color="auto"/>
        <w:bottom w:val="single" w:sz="4" w:space="10" w:color="auto"/>
      </w:pBdr>
      <w:spacing w:before="240" w:after="240" w:line="300" w:lineRule="auto"/>
      <w:ind w:left="1152" w:right="1152" w:firstLine="680"/>
      <w:jc w:val="both"/>
    </w:pPr>
    <w:rPr>
      <w:rFonts w:ascii="Arial" w:eastAsia="Times New Roman" w:hAnsi="Arial" w:cs="Times New Roman"/>
      <w:i/>
      <w:iCs/>
      <w:sz w:val="24"/>
      <w:lang w:val="en-US" w:bidi="en-US"/>
    </w:rPr>
  </w:style>
  <w:style w:type="character" w:customStyle="1" w:styleId="afffffffa">
    <w:name w:val="Выделенная цитата Знак"/>
    <w:basedOn w:val="af4"/>
    <w:link w:val="afffffff9"/>
    <w:uiPriority w:val="30"/>
    <w:rsid w:val="001167C4"/>
    <w:rPr>
      <w:rFonts w:ascii="Arial" w:eastAsia="Times New Roman" w:hAnsi="Arial" w:cs="Times New Roman"/>
      <w:i/>
      <w:iCs/>
      <w:sz w:val="24"/>
      <w:lang w:val="en-US" w:bidi="en-US"/>
    </w:rPr>
  </w:style>
  <w:style w:type="character" w:styleId="afffffffb">
    <w:name w:val="Subtle Emphasis"/>
    <w:uiPriority w:val="19"/>
    <w:qFormat/>
    <w:rsid w:val="001167C4"/>
    <w:rPr>
      <w:i/>
      <w:iCs/>
    </w:rPr>
  </w:style>
  <w:style w:type="character" w:styleId="afffffffc">
    <w:name w:val="Intense Emphasis"/>
    <w:uiPriority w:val="21"/>
    <w:qFormat/>
    <w:rsid w:val="001167C4"/>
    <w:rPr>
      <w:b/>
      <w:bCs/>
      <w:i/>
      <w:iCs/>
    </w:rPr>
  </w:style>
  <w:style w:type="character" w:styleId="afffffffd">
    <w:name w:val="Subtle Reference"/>
    <w:uiPriority w:val="31"/>
    <w:qFormat/>
    <w:rsid w:val="001167C4"/>
    <w:rPr>
      <w:smallCaps/>
    </w:rPr>
  </w:style>
  <w:style w:type="character" w:styleId="afffffffe">
    <w:name w:val="Intense Reference"/>
    <w:uiPriority w:val="32"/>
    <w:qFormat/>
    <w:rsid w:val="001167C4"/>
    <w:rPr>
      <w:b/>
      <w:bCs/>
      <w:smallCaps/>
    </w:rPr>
  </w:style>
  <w:style w:type="paragraph" w:customStyle="1" w:styleId="affffffff">
    <w:name w:val="Заголовки рисунков / таблиц"/>
    <w:basedOn w:val="af3"/>
    <w:link w:val="affffffff0"/>
    <w:qFormat/>
    <w:rsid w:val="001167C4"/>
    <w:pPr>
      <w:suppressAutoHyphens/>
      <w:spacing w:line="360" w:lineRule="auto"/>
    </w:pPr>
    <w:rPr>
      <w:rFonts w:ascii="Arial" w:eastAsia="Times New Roman" w:hAnsi="Arial" w:cs="Times New Roman"/>
      <w:b/>
      <w:color w:val="365F91"/>
      <w:sz w:val="24"/>
      <w:lang w:bidi="en-US"/>
    </w:rPr>
  </w:style>
  <w:style w:type="character" w:customStyle="1" w:styleId="affffffff0">
    <w:name w:val="Заголовки рисунков / таблиц Знак"/>
    <w:link w:val="affffffff"/>
    <w:rsid w:val="001167C4"/>
    <w:rPr>
      <w:rFonts w:ascii="Arial" w:eastAsia="Times New Roman" w:hAnsi="Arial" w:cs="Times New Roman"/>
      <w:b/>
      <w:color w:val="365F91"/>
      <w:sz w:val="24"/>
      <w:lang w:bidi="en-US"/>
    </w:rPr>
  </w:style>
  <w:style w:type="paragraph" w:customStyle="1" w:styleId="113">
    <w:name w:val="1.1 Заг. Частей"/>
    <w:basedOn w:val="af3"/>
    <w:next w:val="021"/>
    <w:link w:val="11f3"/>
    <w:rsid w:val="001167C4"/>
    <w:pPr>
      <w:pageBreakBefore/>
      <w:widowControl w:val="0"/>
      <w:numPr>
        <w:numId w:val="23"/>
      </w:numPr>
      <w:spacing w:before="6600" w:after="120" w:line="300" w:lineRule="auto"/>
      <w:ind w:right="709"/>
      <w:outlineLvl w:val="0"/>
    </w:pPr>
    <w:rPr>
      <w:rFonts w:ascii="Times New Roman" w:eastAsia="Times New Roman" w:hAnsi="Times New Roman" w:cs="Times New Roman"/>
      <w:b/>
      <w:iCs/>
      <w:caps/>
      <w:snapToGrid w:val="0"/>
      <w:spacing w:val="20"/>
      <w:sz w:val="28"/>
      <w:lang w:eastAsia="ja-JP"/>
    </w:rPr>
  </w:style>
  <w:style w:type="paragraph" w:customStyle="1" w:styleId="021">
    <w:name w:val="02_Глава 1."/>
    <w:next w:val="0311"/>
    <w:link w:val="0210"/>
    <w:qFormat/>
    <w:rsid w:val="001167C4"/>
    <w:pPr>
      <w:keepNext/>
      <w:keepLines/>
      <w:pageBreakBefore/>
      <w:numPr>
        <w:ilvl w:val="1"/>
        <w:numId w:val="23"/>
      </w:numPr>
      <w:spacing w:after="0" w:line="240" w:lineRule="auto"/>
      <w:jc w:val="both"/>
      <w:outlineLvl w:val="0"/>
    </w:pPr>
    <w:rPr>
      <w:rFonts w:ascii="Times New Roman" w:eastAsia="Times New Roman" w:hAnsi="Times New Roman" w:cs="Times New Roman"/>
      <w:b/>
      <w:iCs/>
      <w:caps/>
      <w:snapToGrid w:val="0"/>
      <w:sz w:val="26"/>
      <w:szCs w:val="26"/>
    </w:rPr>
  </w:style>
  <w:style w:type="paragraph" w:customStyle="1" w:styleId="0311">
    <w:name w:val="03_Глава 1.1."/>
    <w:next w:val="af3"/>
    <w:link w:val="03110"/>
    <w:qFormat/>
    <w:rsid w:val="001167C4"/>
    <w:pPr>
      <w:keepNext/>
      <w:keepLines/>
      <w:numPr>
        <w:ilvl w:val="2"/>
        <w:numId w:val="23"/>
      </w:numPr>
      <w:spacing w:before="120" w:after="120" w:line="240" w:lineRule="auto"/>
      <w:jc w:val="both"/>
      <w:outlineLvl w:val="1"/>
    </w:pPr>
    <w:rPr>
      <w:rFonts w:ascii="Times New Roman" w:eastAsia="Times New Roman" w:hAnsi="Times New Roman" w:cs="Times New Roman"/>
      <w:b/>
      <w:sz w:val="26"/>
      <w:szCs w:val="24"/>
    </w:rPr>
  </w:style>
  <w:style w:type="paragraph" w:customStyle="1" w:styleId="04111">
    <w:name w:val="04_Глава 1.1.1."/>
    <w:next w:val="af3"/>
    <w:link w:val="041110"/>
    <w:qFormat/>
    <w:rsid w:val="001167C4"/>
    <w:pPr>
      <w:keepNext/>
      <w:keepLines/>
      <w:numPr>
        <w:ilvl w:val="3"/>
        <w:numId w:val="23"/>
      </w:numPr>
      <w:spacing w:before="120" w:after="120" w:line="240" w:lineRule="auto"/>
      <w:jc w:val="both"/>
      <w:outlineLvl w:val="2"/>
    </w:pPr>
    <w:rPr>
      <w:rFonts w:ascii="Times New Roman" w:eastAsia="Times New Roman" w:hAnsi="Times New Roman" w:cs="Times New Roman"/>
      <w:b/>
      <w:iCs/>
      <w:sz w:val="26"/>
    </w:rPr>
  </w:style>
  <w:style w:type="paragraph" w:customStyle="1" w:styleId="051111">
    <w:name w:val="05_Глава 1.1.1.1."/>
    <w:next w:val="af3"/>
    <w:link w:val="0511110"/>
    <w:qFormat/>
    <w:rsid w:val="001167C4"/>
    <w:pPr>
      <w:keepNext/>
      <w:keepLines/>
      <w:numPr>
        <w:ilvl w:val="4"/>
        <w:numId w:val="23"/>
      </w:numPr>
      <w:spacing w:after="120" w:line="240" w:lineRule="auto"/>
      <w:jc w:val="both"/>
    </w:pPr>
    <w:rPr>
      <w:rFonts w:ascii="Times New Roman" w:eastAsia="Times New Roman" w:hAnsi="Times New Roman" w:cs="Times New Roman"/>
      <w:b/>
      <w:i/>
      <w:iCs/>
      <w:snapToGrid w:val="0"/>
      <w:spacing w:val="20"/>
      <w:sz w:val="26"/>
      <w:szCs w:val="26"/>
    </w:rPr>
  </w:style>
  <w:style w:type="paragraph" w:customStyle="1" w:styleId="16">
    <w:name w:val="1.6 Заг. Подпараграфов"/>
    <w:next w:val="af3"/>
    <w:link w:val="161"/>
    <w:rsid w:val="001167C4"/>
    <w:pPr>
      <w:keepNext/>
      <w:keepLines/>
      <w:numPr>
        <w:ilvl w:val="5"/>
        <w:numId w:val="23"/>
      </w:numPr>
      <w:spacing w:after="160" w:line="259" w:lineRule="auto"/>
      <w:jc w:val="both"/>
    </w:pPr>
    <w:rPr>
      <w:rFonts w:ascii="Times New Roman" w:eastAsia="Times New Roman" w:hAnsi="Times New Roman" w:cs="Times New Roman"/>
      <w:i/>
      <w:iCs/>
      <w:snapToGrid w:val="0"/>
      <w:spacing w:val="20"/>
      <w:sz w:val="28"/>
    </w:rPr>
  </w:style>
  <w:style w:type="paragraph" w:customStyle="1" w:styleId="21">
    <w:name w:val="2_1 Рисунок"/>
    <w:link w:val="21f0"/>
    <w:qFormat/>
    <w:rsid w:val="001167C4"/>
    <w:pPr>
      <w:keepLines/>
      <w:numPr>
        <w:ilvl w:val="6"/>
        <w:numId w:val="23"/>
      </w:numPr>
      <w:spacing w:after="320" w:line="240" w:lineRule="auto"/>
      <w:ind w:firstLine="709"/>
      <w:jc w:val="both"/>
    </w:pPr>
    <w:rPr>
      <w:rFonts w:ascii="Times New Roman" w:eastAsia="Times New Roman" w:hAnsi="Times New Roman" w:cs="Times New Roman"/>
      <w:b/>
      <w:iCs/>
      <w:snapToGrid w:val="0"/>
      <w:sz w:val="26"/>
      <w:szCs w:val="26"/>
    </w:rPr>
  </w:style>
  <w:style w:type="paragraph" w:customStyle="1" w:styleId="22">
    <w:name w:val="2_2 Таблица"/>
    <w:link w:val="221"/>
    <w:qFormat/>
    <w:rsid w:val="001167C4"/>
    <w:pPr>
      <w:keepNext/>
      <w:keepLines/>
      <w:numPr>
        <w:ilvl w:val="7"/>
        <w:numId w:val="23"/>
      </w:numPr>
      <w:spacing w:after="240" w:line="240" w:lineRule="auto"/>
      <w:ind w:firstLine="709"/>
      <w:jc w:val="both"/>
    </w:pPr>
    <w:rPr>
      <w:rFonts w:ascii="Times New Roman" w:eastAsia="Times New Roman" w:hAnsi="Times New Roman" w:cs="Times New Roman"/>
      <w:b/>
      <w:iCs/>
      <w:snapToGrid w:val="0"/>
      <w:sz w:val="26"/>
      <w:szCs w:val="26"/>
    </w:rPr>
  </w:style>
  <w:style w:type="paragraph" w:customStyle="1" w:styleId="60-">
    <w:name w:val="6.0 Список лит-ры"/>
    <w:link w:val="60-0"/>
    <w:rsid w:val="001167C4"/>
    <w:pPr>
      <w:keepNext/>
      <w:keepLines/>
      <w:numPr>
        <w:ilvl w:val="8"/>
        <w:numId w:val="23"/>
      </w:numPr>
      <w:spacing w:after="40" w:line="300" w:lineRule="auto"/>
      <w:jc w:val="both"/>
    </w:pPr>
    <w:rPr>
      <w:rFonts w:ascii="Times New Roman" w:eastAsia="Times New Roman" w:hAnsi="Times New Roman" w:cs="Times New Roman"/>
      <w:sz w:val="28"/>
    </w:rPr>
  </w:style>
  <w:style w:type="character" w:customStyle="1" w:styleId="041110">
    <w:name w:val="04_Глава 1.1.1. Знак"/>
    <w:link w:val="04111"/>
    <w:rsid w:val="001167C4"/>
    <w:rPr>
      <w:rFonts w:ascii="Times New Roman" w:eastAsia="Times New Roman" w:hAnsi="Times New Roman" w:cs="Times New Roman"/>
      <w:b/>
      <w:iCs/>
      <w:sz w:val="26"/>
    </w:rPr>
  </w:style>
  <w:style w:type="table" w:customStyle="1" w:styleId="TableGridReport111">
    <w:name w:val="Table Grid Report111"/>
    <w:basedOn w:val="af5"/>
    <w:next w:val="aff8"/>
    <w:uiPriority w:val="5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
    <w:name w:val="0.5 Список Заг.2"/>
    <w:uiPriority w:val="99"/>
    <w:rsid w:val="001167C4"/>
  </w:style>
  <w:style w:type="paragraph" w:customStyle="1" w:styleId="affffffff1">
    <w:name w:val="Номер"/>
    <w:basedOn w:val="af3"/>
    <w:uiPriority w:val="99"/>
    <w:qFormat/>
    <w:rsid w:val="001167C4"/>
    <w:pPr>
      <w:spacing w:before="60" w:after="60"/>
    </w:pPr>
    <w:rPr>
      <w:rFonts w:ascii="Times New Roman" w:eastAsia="Times New Roman" w:hAnsi="Times New Roman" w:cs="Times New Roman"/>
      <w:sz w:val="28"/>
      <w:szCs w:val="20"/>
      <w:lang w:eastAsia="ru-RU"/>
    </w:rPr>
  </w:style>
  <w:style w:type="paragraph" w:customStyle="1" w:styleId="affffffff2">
    <w:name w:val="заголовок табл"/>
    <w:basedOn w:val="af3"/>
    <w:link w:val="1fff2"/>
    <w:qFormat/>
    <w:rsid w:val="001167C4"/>
    <w:pPr>
      <w:keepNext/>
      <w:suppressLineNumbers/>
      <w:tabs>
        <w:tab w:val="num" w:pos="1440"/>
        <w:tab w:val="left" w:leader="dot" w:pos="9356"/>
      </w:tabs>
      <w:suppressAutoHyphens/>
      <w:spacing w:before="120" w:after="120"/>
      <w:ind w:left="-794" w:firstLine="794"/>
    </w:pPr>
    <w:rPr>
      <w:rFonts w:ascii="Times New Roman" w:eastAsia="Times New Roman" w:hAnsi="Times New Roman" w:cs="Times New Roman"/>
      <w:b/>
      <w:bCs/>
      <w:sz w:val="24"/>
      <w:szCs w:val="24"/>
      <w:lang w:eastAsia="ru-RU"/>
    </w:rPr>
  </w:style>
  <w:style w:type="paragraph" w:customStyle="1" w:styleId="affffffff3">
    <w:name w:val="подпись"/>
    <w:basedOn w:val="af3"/>
    <w:rsid w:val="001167C4"/>
    <w:pPr>
      <w:keepNext/>
      <w:suppressLineNumbers/>
      <w:tabs>
        <w:tab w:val="right" w:pos="9072"/>
        <w:tab w:val="left" w:leader="dot" w:pos="9356"/>
      </w:tabs>
      <w:suppressAutoHyphens/>
      <w:spacing w:before="840"/>
      <w:jc w:val="left"/>
    </w:pPr>
    <w:rPr>
      <w:rFonts w:ascii="Times New Roman" w:eastAsia="Times New Roman" w:hAnsi="Times New Roman" w:cs="Times New Roman"/>
      <w:sz w:val="24"/>
      <w:szCs w:val="24"/>
      <w:lang w:eastAsia="ru-RU"/>
    </w:rPr>
  </w:style>
  <w:style w:type="paragraph" w:customStyle="1" w:styleId="affffffff4">
    <w:name w:val="текст табл"/>
    <w:basedOn w:val="af3"/>
    <w:rsid w:val="001167C4"/>
    <w:pPr>
      <w:keepNext/>
      <w:keepLines/>
      <w:suppressLineNumbers/>
      <w:tabs>
        <w:tab w:val="left" w:leader="dot" w:pos="9356"/>
      </w:tabs>
      <w:suppressAutoHyphens/>
      <w:spacing w:before="60" w:after="60"/>
      <w:jc w:val="left"/>
    </w:pPr>
    <w:rPr>
      <w:rFonts w:ascii="Times New Roman" w:eastAsia="Times New Roman" w:hAnsi="Times New Roman" w:cs="Times New Roman"/>
      <w:sz w:val="24"/>
      <w:szCs w:val="24"/>
      <w:lang w:eastAsia="ru-RU"/>
    </w:rPr>
  </w:style>
  <w:style w:type="paragraph" w:customStyle="1" w:styleId="141">
    <w:name w:val="Обычный 14"/>
    <w:basedOn w:val="af3"/>
    <w:autoRedefine/>
    <w:rsid w:val="001167C4"/>
    <w:pPr>
      <w:keepNext/>
      <w:suppressLineNumbers/>
      <w:tabs>
        <w:tab w:val="left" w:pos="993"/>
        <w:tab w:val="left" w:leader="dot" w:pos="9356"/>
      </w:tabs>
      <w:suppressAutoHyphens/>
      <w:spacing w:before="120"/>
    </w:pPr>
    <w:rPr>
      <w:rFonts w:ascii="Times New Roman" w:eastAsia="Times New Roman" w:hAnsi="Times New Roman" w:cs="Times New Roman"/>
      <w:b/>
      <w:bCs/>
      <w:position w:val="-24"/>
      <w:sz w:val="28"/>
      <w:szCs w:val="28"/>
      <w:lang w:eastAsia="ru-RU"/>
    </w:rPr>
  </w:style>
  <w:style w:type="paragraph" w:customStyle="1" w:styleId="11f4">
    <w:name w:val="текст таблицы 11"/>
    <w:basedOn w:val="affffffff4"/>
    <w:rsid w:val="001167C4"/>
    <w:rPr>
      <w:sz w:val="22"/>
      <w:szCs w:val="22"/>
    </w:rPr>
  </w:style>
  <w:style w:type="paragraph" w:customStyle="1" w:styleId="101">
    <w:name w:val="Текст таблицы 10"/>
    <w:basedOn w:val="affffffff4"/>
    <w:rsid w:val="001167C4"/>
    <w:rPr>
      <w:sz w:val="20"/>
      <w:szCs w:val="20"/>
    </w:rPr>
  </w:style>
  <w:style w:type="paragraph" w:customStyle="1" w:styleId="affffffff5">
    <w:name w:val="Подрисуночная надпись"/>
    <w:basedOn w:val="affffffff4"/>
    <w:link w:val="affffffff6"/>
    <w:autoRedefine/>
    <w:rsid w:val="001167C4"/>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7">
    <w:name w:val="обычный без абзаца"/>
    <w:basedOn w:val="af3"/>
    <w:rsid w:val="001167C4"/>
    <w:pPr>
      <w:keepNext/>
      <w:suppressLineNumbers/>
      <w:tabs>
        <w:tab w:val="left" w:pos="720"/>
        <w:tab w:val="left" w:pos="2835"/>
        <w:tab w:val="left" w:pos="4536"/>
        <w:tab w:val="left" w:pos="6237"/>
        <w:tab w:val="left" w:pos="7938"/>
        <w:tab w:val="left" w:leader="dot" w:pos="9356"/>
        <w:tab w:val="right" w:pos="9639"/>
      </w:tabs>
      <w:suppressAutoHyphens/>
      <w:spacing w:line="360" w:lineRule="auto"/>
      <w:jc w:val="left"/>
    </w:pPr>
    <w:rPr>
      <w:rFonts w:ascii="NTTimes/Cyrillic" w:eastAsia="Times New Roman" w:hAnsi="NTTimes/Cyrillic" w:cs="Times New Roman"/>
      <w:sz w:val="26"/>
      <w:szCs w:val="26"/>
      <w:lang w:eastAsia="ru-RU"/>
    </w:rPr>
  </w:style>
  <w:style w:type="paragraph" w:customStyle="1" w:styleId="1fff3">
    <w:name w:val="указатель 1"/>
    <w:basedOn w:val="af3"/>
    <w:rsid w:val="001167C4"/>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ind w:left="1440" w:right="720" w:hanging="1440"/>
      <w:jc w:val="both"/>
    </w:pPr>
    <w:rPr>
      <w:rFonts w:ascii="Times New Roman" w:eastAsia="Times New Roman" w:hAnsi="Times New Roman" w:cs="Times New Roman"/>
      <w:sz w:val="24"/>
      <w:szCs w:val="24"/>
      <w:lang w:val="en-US" w:eastAsia="ru-RU"/>
    </w:rPr>
  </w:style>
  <w:style w:type="paragraph" w:customStyle="1" w:styleId="affffffff8">
    <w:name w:val="Стиль табл"/>
    <w:basedOn w:val="af3"/>
    <w:rsid w:val="001167C4"/>
    <w:pPr>
      <w:keepNext/>
      <w:tabs>
        <w:tab w:val="left" w:leader="dot" w:pos="9356"/>
      </w:tabs>
      <w:suppressAutoHyphens/>
      <w:spacing w:before="120" w:after="120"/>
    </w:pPr>
    <w:rPr>
      <w:rFonts w:ascii="Times New Roman" w:eastAsia="Times New Roman" w:hAnsi="Times New Roman" w:cs="Times New Roman"/>
      <w:lang w:eastAsia="ru-RU"/>
    </w:rPr>
  </w:style>
  <w:style w:type="paragraph" w:styleId="affffffff9">
    <w:name w:val="Block Text"/>
    <w:basedOn w:val="af3"/>
    <w:uiPriority w:val="99"/>
    <w:rsid w:val="001167C4"/>
    <w:pPr>
      <w:keepNext/>
      <w:suppressLineNumbers/>
      <w:tabs>
        <w:tab w:val="left" w:leader="dot" w:pos="9356"/>
      </w:tabs>
      <w:suppressAutoHyphens/>
      <w:ind w:left="-57" w:right="-57"/>
      <w:jc w:val="left"/>
    </w:pPr>
    <w:rPr>
      <w:rFonts w:ascii="Times New Roman" w:eastAsia="Times New Roman" w:hAnsi="Times New Roman" w:cs="Times New Roman"/>
      <w:b/>
      <w:bCs/>
      <w:sz w:val="24"/>
      <w:szCs w:val="24"/>
      <w:lang w:eastAsia="ru-RU"/>
    </w:rPr>
  </w:style>
  <w:style w:type="paragraph" w:customStyle="1" w:styleId="affffffffa">
    <w:name w:val="глава"/>
    <w:basedOn w:val="1e"/>
    <w:autoRedefine/>
    <w:rsid w:val="001167C4"/>
    <w:pPr>
      <w:keepLines w:val="0"/>
      <w:tabs>
        <w:tab w:val="left" w:leader="dot" w:pos="9356"/>
        <w:tab w:val="left" w:leader="dot" w:pos="9720"/>
      </w:tabs>
      <w:suppressAutoHyphens/>
      <w:spacing w:before="0" w:after="120"/>
      <w:ind w:left="1786" w:right="-81"/>
      <w:outlineLvl w:val="9"/>
    </w:pPr>
    <w:rPr>
      <w:rFonts w:ascii="Times New Roman" w:eastAsia="Times New Roman" w:hAnsi="Times New Roman" w:cs="Times New Roman"/>
      <w:caps/>
      <w:color w:val="auto"/>
      <w:kern w:val="28"/>
      <w:sz w:val="26"/>
      <w:szCs w:val="26"/>
      <w:lang w:eastAsia="ru-RU"/>
    </w:rPr>
  </w:style>
  <w:style w:type="paragraph" w:customStyle="1" w:styleId="affffffffb">
    <w:name w:val="подрисунок"/>
    <w:basedOn w:val="af3"/>
    <w:rsid w:val="001167C4"/>
    <w:pPr>
      <w:keepNext/>
      <w:suppressLineNumbers/>
      <w:tabs>
        <w:tab w:val="left" w:pos="720"/>
        <w:tab w:val="left" w:pos="2835"/>
        <w:tab w:val="left" w:pos="4536"/>
        <w:tab w:val="left" w:pos="6237"/>
        <w:tab w:val="left" w:pos="7938"/>
        <w:tab w:val="left" w:leader="dot" w:pos="9356"/>
        <w:tab w:val="right" w:pos="9639"/>
      </w:tabs>
      <w:suppressAutoHyphens/>
      <w:spacing w:before="120"/>
    </w:pPr>
    <w:rPr>
      <w:rFonts w:ascii="NTTimes/Cyrillic" w:eastAsia="Times New Roman" w:hAnsi="NTTimes/Cyrillic" w:cs="Times New Roman"/>
      <w:sz w:val="26"/>
      <w:szCs w:val="26"/>
      <w:lang w:eastAsia="ru-RU"/>
    </w:rPr>
  </w:style>
  <w:style w:type="paragraph" w:styleId="66">
    <w:name w:val="index 6"/>
    <w:basedOn w:val="af3"/>
    <w:next w:val="af3"/>
    <w:autoRedefine/>
    <w:uiPriority w:val="99"/>
    <w:rsid w:val="001167C4"/>
    <w:pPr>
      <w:keepNext/>
      <w:suppressLineNumbers/>
      <w:tabs>
        <w:tab w:val="left" w:leader="dot" w:pos="9356"/>
      </w:tabs>
      <w:suppressAutoHyphens/>
      <w:spacing w:line="300" w:lineRule="auto"/>
      <w:ind w:left="1440" w:hanging="240"/>
      <w:jc w:val="both"/>
    </w:pPr>
    <w:rPr>
      <w:rFonts w:ascii="Times New Roman" w:eastAsia="Times New Roman" w:hAnsi="Times New Roman" w:cs="Times New Roman"/>
      <w:sz w:val="24"/>
      <w:szCs w:val="24"/>
      <w:lang w:eastAsia="ru-RU"/>
    </w:rPr>
  </w:style>
  <w:style w:type="paragraph" w:styleId="75">
    <w:name w:val="index 7"/>
    <w:basedOn w:val="af3"/>
    <w:next w:val="af3"/>
    <w:autoRedefine/>
    <w:uiPriority w:val="99"/>
    <w:rsid w:val="001167C4"/>
    <w:pPr>
      <w:keepNext/>
      <w:suppressLineNumbers/>
      <w:tabs>
        <w:tab w:val="left" w:leader="dot" w:pos="9356"/>
      </w:tabs>
      <w:suppressAutoHyphens/>
      <w:spacing w:line="300" w:lineRule="auto"/>
      <w:ind w:left="1680" w:hanging="240"/>
      <w:jc w:val="both"/>
    </w:pPr>
    <w:rPr>
      <w:rFonts w:ascii="Times New Roman" w:eastAsia="Times New Roman" w:hAnsi="Times New Roman" w:cs="Times New Roman"/>
      <w:sz w:val="24"/>
      <w:szCs w:val="24"/>
      <w:lang w:eastAsia="ru-RU"/>
    </w:rPr>
  </w:style>
  <w:style w:type="paragraph" w:styleId="85">
    <w:name w:val="index 8"/>
    <w:basedOn w:val="af3"/>
    <w:next w:val="af3"/>
    <w:autoRedefine/>
    <w:uiPriority w:val="99"/>
    <w:rsid w:val="001167C4"/>
    <w:pPr>
      <w:keepNext/>
      <w:suppressLineNumbers/>
      <w:tabs>
        <w:tab w:val="left" w:leader="dot" w:pos="9356"/>
      </w:tabs>
      <w:suppressAutoHyphens/>
      <w:spacing w:line="300" w:lineRule="auto"/>
      <w:ind w:left="1920" w:hanging="240"/>
      <w:jc w:val="both"/>
    </w:pPr>
    <w:rPr>
      <w:rFonts w:ascii="Times New Roman" w:eastAsia="Times New Roman" w:hAnsi="Times New Roman" w:cs="Times New Roman"/>
      <w:sz w:val="24"/>
      <w:szCs w:val="24"/>
      <w:lang w:eastAsia="ru-RU"/>
    </w:rPr>
  </w:style>
  <w:style w:type="paragraph" w:styleId="93">
    <w:name w:val="index 9"/>
    <w:basedOn w:val="af3"/>
    <w:next w:val="af3"/>
    <w:autoRedefine/>
    <w:uiPriority w:val="99"/>
    <w:rsid w:val="001167C4"/>
    <w:pPr>
      <w:keepNext/>
      <w:suppressLineNumbers/>
      <w:tabs>
        <w:tab w:val="left" w:leader="dot" w:pos="9356"/>
      </w:tabs>
      <w:suppressAutoHyphens/>
      <w:spacing w:line="300" w:lineRule="auto"/>
      <w:ind w:left="2160" w:hanging="240"/>
      <w:jc w:val="both"/>
    </w:pPr>
    <w:rPr>
      <w:rFonts w:ascii="Times New Roman" w:eastAsia="Times New Roman" w:hAnsi="Times New Roman" w:cs="Times New Roman"/>
      <w:sz w:val="24"/>
      <w:szCs w:val="24"/>
      <w:lang w:eastAsia="ru-RU"/>
    </w:rPr>
  </w:style>
  <w:style w:type="character" w:customStyle="1" w:styleId="1fff2">
    <w:name w:val="заголовок табл Знак1"/>
    <w:link w:val="affffffff2"/>
    <w:rsid w:val="001167C4"/>
    <w:rPr>
      <w:rFonts w:ascii="Times New Roman" w:eastAsia="Times New Roman" w:hAnsi="Times New Roman" w:cs="Times New Roman"/>
      <w:b/>
      <w:bCs/>
      <w:sz w:val="24"/>
      <w:szCs w:val="24"/>
      <w:lang w:eastAsia="ru-RU"/>
    </w:rPr>
  </w:style>
  <w:style w:type="paragraph" w:customStyle="1" w:styleId="affffffffc">
    <w:name w:val="Обычный без абзаца"/>
    <w:basedOn w:val="af3"/>
    <w:autoRedefine/>
    <w:rsid w:val="001167C4"/>
    <w:pPr>
      <w:keepNext/>
      <w:widowControl w:val="0"/>
      <w:tabs>
        <w:tab w:val="left" w:leader="dot" w:pos="9356"/>
      </w:tabs>
      <w:suppressAutoHyphens/>
      <w:spacing w:before="60"/>
      <w:ind w:left="1134" w:hanging="340"/>
    </w:pPr>
    <w:rPr>
      <w:rFonts w:ascii="Times New Roman" w:eastAsia="Times New Roman" w:hAnsi="Times New Roman" w:cs="Times New Roman"/>
      <w:sz w:val="24"/>
      <w:szCs w:val="24"/>
      <w:lang w:eastAsia="ru-RU"/>
    </w:rPr>
  </w:style>
  <w:style w:type="paragraph" w:customStyle="1" w:styleId="Normal">
    <w:name w:val="Normal Знак"/>
    <w:rsid w:val="001167C4"/>
    <w:pPr>
      <w:spacing w:before="120" w:after="120" w:line="240" w:lineRule="auto"/>
      <w:ind w:left="567"/>
      <w:jc w:val="both"/>
    </w:pPr>
    <w:rPr>
      <w:rFonts w:ascii="Times New Roman" w:eastAsia="Times New Roman" w:hAnsi="Times New Roman" w:cs="Times New Roman"/>
      <w:sz w:val="24"/>
      <w:szCs w:val="24"/>
      <w:lang w:eastAsia="ru-RU"/>
    </w:rPr>
  </w:style>
  <w:style w:type="character" w:customStyle="1" w:styleId="136">
    <w:name w:val="Обычный 13 Знак"/>
    <w:rsid w:val="001167C4"/>
    <w:rPr>
      <w:rFonts w:ascii="Times New Roman" w:hAnsi="Times New Roman" w:cs="Times New Roman"/>
      <w:sz w:val="26"/>
      <w:szCs w:val="26"/>
      <w:vertAlign w:val="baseline"/>
    </w:rPr>
  </w:style>
  <w:style w:type="paragraph" w:customStyle="1" w:styleId="137">
    <w:name w:val="Обычный 13 Знак Знак"/>
    <w:basedOn w:val="af3"/>
    <w:link w:val="138"/>
    <w:rsid w:val="001167C4"/>
    <w:pPr>
      <w:keepNext/>
      <w:suppressLineNumbers/>
      <w:tabs>
        <w:tab w:val="left" w:leader="dot" w:pos="9356"/>
      </w:tabs>
      <w:suppressAutoHyphens/>
      <w:jc w:val="both"/>
    </w:pPr>
    <w:rPr>
      <w:rFonts w:ascii="Times New Roman" w:eastAsia="Times New Roman" w:hAnsi="Times New Roman" w:cs="Times New Roman"/>
      <w:sz w:val="26"/>
      <w:szCs w:val="26"/>
      <w:lang w:eastAsia="ru-RU"/>
    </w:rPr>
  </w:style>
  <w:style w:type="character" w:customStyle="1" w:styleId="1320">
    <w:name w:val="Обычный 13 Знак2"/>
    <w:rsid w:val="001167C4"/>
    <w:rPr>
      <w:snapToGrid w:val="0"/>
      <w:sz w:val="26"/>
      <w:szCs w:val="26"/>
      <w:lang w:val="ru-RU" w:eastAsia="ru-RU"/>
    </w:rPr>
  </w:style>
  <w:style w:type="character" w:customStyle="1" w:styleId="affffffffd">
    <w:name w:val="íîìåð ñòðàíèöû"/>
    <w:basedOn w:val="af4"/>
    <w:rsid w:val="001167C4"/>
  </w:style>
  <w:style w:type="character" w:customStyle="1" w:styleId="1310">
    <w:name w:val="Обычный 13 Знак1"/>
    <w:rsid w:val="001167C4"/>
    <w:rPr>
      <w:sz w:val="26"/>
      <w:szCs w:val="26"/>
      <w:lang w:val="ru-RU" w:eastAsia="ru-RU"/>
    </w:rPr>
  </w:style>
  <w:style w:type="paragraph" w:customStyle="1" w:styleId="1fff4">
    <w:name w:val="Рис.1 Подрисуночная надпись"/>
    <w:basedOn w:val="af3"/>
    <w:autoRedefine/>
    <w:rsid w:val="001167C4"/>
    <w:pPr>
      <w:keepNext/>
      <w:widowControl w:val="0"/>
      <w:numPr>
        <w:ilvl w:val="12"/>
      </w:numPr>
      <w:tabs>
        <w:tab w:val="left" w:pos="709"/>
        <w:tab w:val="left" w:pos="993"/>
        <w:tab w:val="left" w:pos="1440"/>
      </w:tabs>
      <w:spacing w:before="20" w:after="20"/>
      <w:ind w:left="113" w:firstLine="680"/>
      <w:jc w:val="both"/>
    </w:pPr>
    <w:rPr>
      <w:rFonts w:ascii="Times New Roman" w:eastAsia="Times New Roman" w:hAnsi="Times New Roman" w:cs="Times New Roman"/>
      <w:sz w:val="20"/>
      <w:szCs w:val="20"/>
      <w:lang w:eastAsia="ru-RU"/>
    </w:rPr>
  </w:style>
  <w:style w:type="character" w:customStyle="1" w:styleId="affffffffe">
    <w:name w:val="Подрисуночная надпись Знак"/>
    <w:rsid w:val="001167C4"/>
    <w:rPr>
      <w:sz w:val="24"/>
      <w:szCs w:val="24"/>
      <w:lang w:val="ru-RU" w:eastAsia="ru-RU"/>
    </w:rPr>
  </w:style>
  <w:style w:type="character" w:customStyle="1" w:styleId="afffffffff">
    <w:name w:val="текст табл Знак"/>
    <w:rsid w:val="001167C4"/>
    <w:rPr>
      <w:sz w:val="24"/>
      <w:szCs w:val="24"/>
      <w:lang w:val="ru-RU" w:eastAsia="ru-RU"/>
    </w:rPr>
  </w:style>
  <w:style w:type="paragraph" w:customStyle="1" w:styleId="3fc">
    <w:name w:val="Стиль Маркированный список + Перед:  3 пт"/>
    <w:basedOn w:val="a9"/>
    <w:rsid w:val="001167C4"/>
    <w:pPr>
      <w:keepNext/>
      <w:suppressLineNumbers/>
      <w:tabs>
        <w:tab w:val="clear" w:pos="786"/>
        <w:tab w:val="clear" w:pos="993"/>
      </w:tabs>
      <w:suppressAutoHyphens/>
      <w:spacing w:before="60" w:line="240" w:lineRule="auto"/>
      <w:ind w:left="0" w:firstLine="567"/>
    </w:pPr>
    <w:rPr>
      <w:rFonts w:ascii="Times New Roman" w:hAnsi="Times New Roman"/>
      <w:sz w:val="26"/>
      <w:szCs w:val="26"/>
      <w:lang w:val="ru-RU" w:eastAsia="ru-RU" w:bidi="ar-SA"/>
    </w:rPr>
  </w:style>
  <w:style w:type="paragraph" w:customStyle="1" w:styleId="102">
    <w:name w:val="Стиль Оглавление 1 + Первая строка:  0 см"/>
    <w:basedOn w:val="1f1"/>
    <w:rsid w:val="001167C4"/>
    <w:pPr>
      <w:keepNext/>
      <w:suppressLineNumbers/>
      <w:tabs>
        <w:tab w:val="clear" w:pos="567"/>
        <w:tab w:val="clear" w:pos="1100"/>
        <w:tab w:val="left" w:pos="540"/>
        <w:tab w:val="left" w:leader="dot" w:pos="9356"/>
      </w:tabs>
      <w:suppressAutoHyphens/>
      <w:spacing w:before="60" w:after="60"/>
      <w:ind w:left="540" w:right="0"/>
    </w:pPr>
    <w:rPr>
      <w:rFonts w:ascii="Times New Roman" w:eastAsia="Times New Roman" w:hAnsi="Times New Roman" w:cs="Times New Roman"/>
      <w:b/>
      <w:bCs/>
      <w:caps/>
      <w:noProof/>
      <w:sz w:val="26"/>
      <w:szCs w:val="26"/>
      <w:lang w:eastAsia="ru-RU"/>
    </w:rPr>
  </w:style>
  <w:style w:type="paragraph" w:customStyle="1" w:styleId="xl31">
    <w:name w:val="xl31"/>
    <w:basedOn w:val="af3"/>
    <w:rsid w:val="001167C4"/>
    <w:pPr>
      <w:pBdr>
        <w:left w:val="single" w:sz="4" w:space="0" w:color="auto"/>
        <w:bottom w:val="single" w:sz="4" w:space="0" w:color="auto"/>
        <w:right w:val="single" w:sz="4" w:space="0" w:color="auto"/>
      </w:pBdr>
      <w:spacing w:before="100" w:after="100"/>
      <w:jc w:val="right"/>
    </w:pPr>
    <w:rPr>
      <w:rFonts w:ascii="Times New Roman" w:eastAsia="Times New Roman" w:hAnsi="Times New Roman" w:cs="Times New Roman"/>
      <w:lang w:eastAsia="ru-RU"/>
    </w:rPr>
  </w:style>
  <w:style w:type="paragraph" w:customStyle="1" w:styleId="FR1">
    <w:name w:val="FR1"/>
    <w:rsid w:val="001167C4"/>
    <w:pPr>
      <w:widowControl w:val="0"/>
      <w:spacing w:before="500" w:after="0" w:line="300" w:lineRule="auto"/>
      <w:ind w:left="400"/>
    </w:pPr>
    <w:rPr>
      <w:rFonts w:ascii="Times New Roman" w:eastAsia="Times New Roman" w:hAnsi="Times New Roman" w:cs="Times New Roman"/>
      <w:sz w:val="24"/>
      <w:szCs w:val="24"/>
      <w:lang w:eastAsia="ru-RU"/>
    </w:rPr>
  </w:style>
  <w:style w:type="paragraph" w:customStyle="1" w:styleId="FR2">
    <w:name w:val="FR2"/>
    <w:rsid w:val="001167C4"/>
    <w:pPr>
      <w:widowControl w:val="0"/>
      <w:spacing w:after="20" w:line="240" w:lineRule="auto"/>
    </w:pPr>
    <w:rPr>
      <w:rFonts w:ascii="Times New Roman" w:eastAsia="Times New Roman" w:hAnsi="Times New Roman" w:cs="Times New Roman"/>
      <w:sz w:val="16"/>
      <w:szCs w:val="16"/>
      <w:lang w:eastAsia="ru-RU"/>
    </w:rPr>
  </w:style>
  <w:style w:type="paragraph" w:customStyle="1" w:styleId="3fd">
    <w:name w:val="заголовок 3"/>
    <w:basedOn w:val="af3"/>
    <w:next w:val="af3"/>
    <w:autoRedefine/>
    <w:rsid w:val="001167C4"/>
    <w:pPr>
      <w:keepNext/>
      <w:keepLines/>
      <w:suppressLineNumbers/>
      <w:autoSpaceDE w:val="0"/>
      <w:autoSpaceDN w:val="0"/>
      <w:spacing w:before="120"/>
      <w:ind w:left="720" w:hanging="720"/>
    </w:pPr>
    <w:rPr>
      <w:rFonts w:ascii="Times New Roman" w:eastAsia="Times New Roman" w:hAnsi="Times New Roman" w:cs="Times New Roman"/>
      <w:b/>
      <w:bCs/>
      <w:sz w:val="24"/>
      <w:szCs w:val="24"/>
      <w:lang w:eastAsia="ru-RU"/>
    </w:rPr>
  </w:style>
  <w:style w:type="paragraph" w:customStyle="1" w:styleId="xl26">
    <w:name w:val="xl26"/>
    <w:basedOn w:val="af3"/>
    <w:rsid w:val="001167C4"/>
    <w:pPr>
      <w:pBdr>
        <w:left w:val="single" w:sz="8" w:space="0" w:color="auto"/>
      </w:pBdr>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27">
    <w:name w:val="xl27"/>
    <w:basedOn w:val="af3"/>
    <w:rsid w:val="001167C4"/>
    <w:pPr>
      <w:pBdr>
        <w:right w:val="single" w:sz="8" w:space="0" w:color="auto"/>
      </w:pBdr>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28">
    <w:name w:val="xl2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b/>
      <w:bCs/>
      <w:sz w:val="16"/>
      <w:szCs w:val="16"/>
      <w:lang w:eastAsia="ru-RU"/>
    </w:rPr>
  </w:style>
  <w:style w:type="paragraph" w:customStyle="1" w:styleId="xl29">
    <w:name w:val="xl2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sz w:val="16"/>
      <w:szCs w:val="16"/>
      <w:lang w:eastAsia="ru-RU"/>
    </w:rPr>
  </w:style>
  <w:style w:type="paragraph" w:customStyle="1" w:styleId="xl30">
    <w:name w:val="xl3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sz w:val="16"/>
      <w:szCs w:val="16"/>
      <w:lang w:eastAsia="ru-RU"/>
    </w:rPr>
  </w:style>
  <w:style w:type="paragraph" w:customStyle="1" w:styleId="xl32">
    <w:name w:val="xl3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b/>
      <w:bCs/>
      <w:sz w:val="16"/>
      <w:szCs w:val="16"/>
      <w:lang w:eastAsia="ru-RU"/>
    </w:rPr>
  </w:style>
  <w:style w:type="paragraph" w:customStyle="1" w:styleId="xl33">
    <w:name w:val="xl33"/>
    <w:basedOn w:val="af3"/>
    <w:rsid w:val="001167C4"/>
    <w:pPr>
      <w:pBdr>
        <w:top w:val="single" w:sz="8" w:space="0" w:color="auto"/>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34">
    <w:name w:val="xl34"/>
    <w:basedOn w:val="af3"/>
    <w:rsid w:val="001167C4"/>
    <w:pPr>
      <w:pBdr>
        <w:top w:val="single" w:sz="8" w:space="0" w:color="auto"/>
        <w:bottom w:val="single" w:sz="8" w:space="0" w:color="auto"/>
      </w:pBdr>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35">
    <w:name w:val="xl35"/>
    <w:basedOn w:val="af3"/>
    <w:rsid w:val="001167C4"/>
    <w:pPr>
      <w:pBdr>
        <w:top w:val="single" w:sz="8" w:space="0" w:color="auto"/>
      </w:pBdr>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36">
    <w:name w:val="xl36"/>
    <w:basedOn w:val="af3"/>
    <w:rsid w:val="001167C4"/>
    <w:pPr>
      <w:pBdr>
        <w:top w:val="single" w:sz="8" w:space="0" w:color="auto"/>
        <w:left w:val="single" w:sz="8" w:space="0" w:color="auto"/>
        <w:right w:val="single" w:sz="8" w:space="0" w:color="auto"/>
      </w:pBdr>
      <w:spacing w:before="100" w:beforeAutospacing="1" w:after="100" w:afterAutospacing="1"/>
      <w:jc w:val="left"/>
    </w:pPr>
    <w:rPr>
      <w:rFonts w:ascii="Times New Roman" w:eastAsia="Times New Roman" w:hAnsi="Times New Roman" w:cs="Times New Roman"/>
      <w:b/>
      <w:bCs/>
      <w:sz w:val="16"/>
      <w:szCs w:val="16"/>
      <w:lang w:eastAsia="ru-RU"/>
    </w:rPr>
  </w:style>
  <w:style w:type="paragraph" w:customStyle="1" w:styleId="xl37">
    <w:name w:val="xl37"/>
    <w:basedOn w:val="af3"/>
    <w:rsid w:val="001167C4"/>
    <w:pPr>
      <w:pBdr>
        <w:top w:val="single" w:sz="8" w:space="0" w:color="auto"/>
        <w:left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38">
    <w:name w:val="xl38"/>
    <w:basedOn w:val="af3"/>
    <w:rsid w:val="001167C4"/>
    <w:pPr>
      <w:pBdr>
        <w:top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39">
    <w:name w:val="xl39"/>
    <w:basedOn w:val="af3"/>
    <w:rsid w:val="001167C4"/>
    <w:pPr>
      <w:pBdr>
        <w:top w:val="single" w:sz="8" w:space="0" w:color="auto"/>
        <w:left w:val="single" w:sz="8" w:space="0" w:color="auto"/>
        <w:bottom w:val="single" w:sz="8" w:space="0" w:color="auto"/>
      </w:pBdr>
      <w:shd w:val="clear" w:color="auto" w:fill="FFFFFF"/>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40">
    <w:name w:val="xl40"/>
    <w:basedOn w:val="af3"/>
    <w:rsid w:val="001167C4"/>
    <w:pPr>
      <w:pBdr>
        <w:left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41">
    <w:name w:val="xl41"/>
    <w:basedOn w:val="af3"/>
    <w:rsid w:val="001167C4"/>
    <w:pPr>
      <w:pBdr>
        <w:left w:val="single" w:sz="8" w:space="0" w:color="auto"/>
        <w:right w:val="single" w:sz="8" w:space="0" w:color="auto"/>
      </w:pBdr>
      <w:spacing w:before="100" w:beforeAutospacing="1" w:after="100" w:afterAutospacing="1"/>
    </w:pPr>
    <w:rPr>
      <w:rFonts w:ascii="Times New Roman" w:eastAsia="Times New Roman" w:hAnsi="Times New Roman" w:cs="Times New Roman"/>
      <w:sz w:val="16"/>
      <w:szCs w:val="16"/>
      <w:lang w:eastAsia="ru-RU"/>
    </w:rPr>
  </w:style>
  <w:style w:type="paragraph" w:customStyle="1" w:styleId="xl42">
    <w:name w:val="xl42"/>
    <w:basedOn w:val="af3"/>
    <w:rsid w:val="001167C4"/>
    <w:pPr>
      <w:pBdr>
        <w:right w:val="single" w:sz="8" w:space="0" w:color="auto"/>
      </w:pBdr>
      <w:spacing w:before="100" w:beforeAutospacing="1" w:after="100" w:afterAutospacing="1"/>
    </w:pPr>
    <w:rPr>
      <w:rFonts w:ascii="Times New Roman" w:eastAsia="Times New Roman" w:hAnsi="Times New Roman" w:cs="Times New Roman"/>
      <w:sz w:val="16"/>
      <w:szCs w:val="16"/>
      <w:lang w:eastAsia="ru-RU"/>
    </w:rPr>
  </w:style>
  <w:style w:type="paragraph" w:customStyle="1" w:styleId="xl43">
    <w:name w:val="xl43"/>
    <w:basedOn w:val="af3"/>
    <w:rsid w:val="001167C4"/>
    <w:pPr>
      <w:pBdr>
        <w:top w:val="single" w:sz="8" w:space="0" w:color="auto"/>
        <w:left w:val="single" w:sz="8" w:space="0" w:color="auto"/>
        <w:right w:val="single" w:sz="8" w:space="0" w:color="auto"/>
      </w:pBdr>
      <w:spacing w:before="100" w:beforeAutospacing="1" w:after="100" w:afterAutospacing="1"/>
    </w:pPr>
    <w:rPr>
      <w:rFonts w:ascii="Times New Roman" w:eastAsia="Times New Roman" w:hAnsi="Times New Roman" w:cs="Times New Roman"/>
      <w:sz w:val="16"/>
      <w:szCs w:val="16"/>
      <w:lang w:eastAsia="ru-RU"/>
    </w:rPr>
  </w:style>
  <w:style w:type="paragraph" w:customStyle="1" w:styleId="xl44">
    <w:name w:val="xl44"/>
    <w:basedOn w:val="af3"/>
    <w:rsid w:val="001167C4"/>
    <w:pPr>
      <w:pBdr>
        <w:top w:val="single" w:sz="8" w:space="0" w:color="auto"/>
        <w:right w:val="single" w:sz="8" w:space="0" w:color="auto"/>
      </w:pBdr>
      <w:spacing w:before="100" w:beforeAutospacing="1" w:after="100" w:afterAutospacing="1"/>
    </w:pPr>
    <w:rPr>
      <w:rFonts w:ascii="Times New Roman" w:eastAsia="Times New Roman" w:hAnsi="Times New Roman" w:cs="Times New Roman"/>
      <w:sz w:val="16"/>
      <w:szCs w:val="16"/>
      <w:lang w:eastAsia="ru-RU"/>
    </w:rPr>
  </w:style>
  <w:style w:type="paragraph" w:customStyle="1" w:styleId="xl45">
    <w:name w:val="xl45"/>
    <w:basedOn w:val="af3"/>
    <w:rsid w:val="001167C4"/>
    <w:pPr>
      <w:pBdr>
        <w:top w:val="single" w:sz="8" w:space="0" w:color="auto"/>
        <w:left w:val="single" w:sz="8" w:space="0" w:color="auto"/>
      </w:pBdr>
      <w:spacing w:before="100" w:beforeAutospacing="1" w:after="100" w:afterAutospacing="1"/>
    </w:pPr>
    <w:rPr>
      <w:rFonts w:ascii="Times New Roman" w:eastAsia="Times New Roman" w:hAnsi="Times New Roman" w:cs="Times New Roman"/>
      <w:sz w:val="16"/>
      <w:szCs w:val="16"/>
      <w:lang w:eastAsia="ru-RU"/>
    </w:rPr>
  </w:style>
  <w:style w:type="paragraph" w:customStyle="1" w:styleId="xl46">
    <w:name w:val="xl46"/>
    <w:basedOn w:val="af3"/>
    <w:rsid w:val="001167C4"/>
    <w:pPr>
      <w:pBdr>
        <w:left w:val="single" w:sz="8"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eastAsia="ru-RU"/>
    </w:rPr>
  </w:style>
  <w:style w:type="paragraph" w:customStyle="1" w:styleId="xl47">
    <w:name w:val="xl47"/>
    <w:basedOn w:val="af3"/>
    <w:rsid w:val="001167C4"/>
    <w:pPr>
      <w:pBdr>
        <w:left w:val="single" w:sz="8" w:space="0" w:color="auto"/>
      </w:pBdr>
      <w:spacing w:before="100" w:beforeAutospacing="1" w:after="100" w:afterAutospacing="1"/>
    </w:pPr>
    <w:rPr>
      <w:rFonts w:ascii="Times New Roman" w:eastAsia="Times New Roman" w:hAnsi="Times New Roman" w:cs="Times New Roman"/>
      <w:sz w:val="16"/>
      <w:szCs w:val="16"/>
      <w:lang w:eastAsia="ru-RU"/>
    </w:rPr>
  </w:style>
  <w:style w:type="paragraph" w:customStyle="1" w:styleId="afffffffff0">
    <w:name w:val="Стиль начало"/>
    <w:basedOn w:val="af3"/>
    <w:rsid w:val="001167C4"/>
    <w:pPr>
      <w:spacing w:line="264" w:lineRule="auto"/>
      <w:jc w:val="left"/>
    </w:pPr>
    <w:rPr>
      <w:rFonts w:ascii="Times New Roman" w:eastAsia="Times New Roman" w:hAnsi="Times New Roman" w:cs="Times New Roman"/>
      <w:sz w:val="28"/>
      <w:szCs w:val="28"/>
      <w:lang w:eastAsia="ru-RU"/>
    </w:rPr>
  </w:style>
  <w:style w:type="paragraph" w:customStyle="1" w:styleId="xl24">
    <w:name w:val="xl24"/>
    <w:basedOn w:val="af3"/>
    <w:rsid w:val="001167C4"/>
    <w:pPr>
      <w:pBdr>
        <w:top w:val="single" w:sz="4" w:space="0" w:color="auto"/>
        <w:left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25">
    <w:name w:val="xl25"/>
    <w:basedOn w:val="af3"/>
    <w:rsid w:val="001167C4"/>
    <w:pPr>
      <w:pBdr>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character" w:customStyle="1" w:styleId="14pt">
    <w:name w:val="Стиль 14 pt"/>
    <w:rsid w:val="001167C4"/>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3"/>
    <w:autoRedefine/>
    <w:rsid w:val="001167C4"/>
    <w:pPr>
      <w:keepNext/>
      <w:tabs>
        <w:tab w:val="left" w:leader="dot" w:pos="9356"/>
      </w:tabs>
      <w:spacing w:before="120" w:line="252" w:lineRule="auto"/>
      <w:ind w:firstLine="567"/>
      <w:jc w:val="both"/>
    </w:pPr>
    <w:rPr>
      <w:rFonts w:ascii="Times New Roman" w:eastAsia="Times New Roman" w:hAnsi="Times New Roman" w:cs="Times New Roman"/>
      <w:sz w:val="26"/>
      <w:szCs w:val="26"/>
      <w:lang w:eastAsia="ru-RU"/>
    </w:rPr>
  </w:style>
  <w:style w:type="character" w:customStyle="1" w:styleId="13311">
    <w:name w:val="Обычный 13 Знак3 Знак Знак Знак1 Знак Знак1"/>
    <w:rsid w:val="001167C4"/>
    <w:rPr>
      <w:snapToGrid w:val="0"/>
      <w:sz w:val="26"/>
      <w:szCs w:val="26"/>
      <w:lang w:val="ru-RU" w:eastAsia="ru-RU"/>
    </w:rPr>
  </w:style>
  <w:style w:type="paragraph" w:customStyle="1" w:styleId="BodyText21">
    <w:name w:val="Body Text 21"/>
    <w:basedOn w:val="af3"/>
    <w:autoRedefine/>
    <w:rsid w:val="001167C4"/>
    <w:pPr>
      <w:tabs>
        <w:tab w:val="left" w:pos="0"/>
      </w:tabs>
      <w:spacing w:before="60"/>
      <w:ind w:firstLine="720"/>
      <w:jc w:val="both"/>
    </w:pPr>
    <w:rPr>
      <w:rFonts w:ascii="Times New Roman" w:eastAsia="Times New Roman" w:hAnsi="Times New Roman" w:cs="Times New Roman"/>
      <w:sz w:val="24"/>
      <w:szCs w:val="24"/>
      <w:lang w:eastAsia="ru-RU"/>
    </w:rPr>
  </w:style>
  <w:style w:type="character" w:customStyle="1" w:styleId="1fff5">
    <w:name w:val="Строгий1"/>
    <w:rsid w:val="001167C4"/>
    <w:rPr>
      <w:b/>
      <w:bCs/>
      <w:color w:val="auto"/>
      <w:sz w:val="24"/>
      <w:szCs w:val="24"/>
    </w:rPr>
  </w:style>
  <w:style w:type="paragraph" w:customStyle="1" w:styleId="xl22">
    <w:name w:val="xl22"/>
    <w:basedOn w:val="af3"/>
    <w:rsid w:val="001167C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Arial Unicode MS" w:hAnsi="Times New Roman" w:cs="Times New Roman"/>
      <w:b/>
      <w:bCs/>
      <w:sz w:val="24"/>
      <w:szCs w:val="24"/>
      <w:lang w:eastAsia="ru-RU"/>
    </w:rPr>
  </w:style>
  <w:style w:type="paragraph" w:customStyle="1" w:styleId="1340">
    <w:name w:val="Обычный 13 Знак4"/>
    <w:basedOn w:val="af3"/>
    <w:autoRedefine/>
    <w:rsid w:val="001167C4"/>
    <w:pPr>
      <w:keepNext/>
      <w:tabs>
        <w:tab w:val="left" w:leader="dot" w:pos="9356"/>
      </w:tabs>
      <w:spacing w:before="120" w:line="252" w:lineRule="auto"/>
      <w:ind w:firstLine="567"/>
      <w:jc w:val="both"/>
    </w:pPr>
    <w:rPr>
      <w:rFonts w:ascii="Times New Roman" w:eastAsia="Times New Roman" w:hAnsi="Times New Roman" w:cs="Times New Roman"/>
      <w:b/>
      <w:bCs/>
      <w:sz w:val="26"/>
      <w:szCs w:val="26"/>
      <w:lang w:eastAsia="ru-RU"/>
    </w:rPr>
  </w:style>
  <w:style w:type="character" w:customStyle="1" w:styleId="1341">
    <w:name w:val="Обычный 13 Знак4 Знак"/>
    <w:rsid w:val="001167C4"/>
    <w:rPr>
      <w:b/>
      <w:bCs/>
      <w:sz w:val="26"/>
      <w:szCs w:val="26"/>
      <w:lang w:val="ru-RU" w:eastAsia="ru-RU"/>
    </w:rPr>
  </w:style>
  <w:style w:type="character" w:customStyle="1" w:styleId="1330">
    <w:name w:val="Обычный 13 Знак3 Знак Знак Знак"/>
    <w:rsid w:val="001167C4"/>
    <w:rPr>
      <w:sz w:val="26"/>
      <w:szCs w:val="26"/>
      <w:lang w:val="ru-RU" w:eastAsia="ru-RU"/>
    </w:rPr>
  </w:style>
  <w:style w:type="character" w:customStyle="1" w:styleId="1342">
    <w:name w:val="Обычный 13 Знак4 Знак Знак"/>
    <w:rsid w:val="001167C4"/>
    <w:rPr>
      <w:b/>
      <w:bCs/>
      <w:sz w:val="26"/>
      <w:szCs w:val="26"/>
      <w:lang w:val="ru-RU" w:eastAsia="ru-RU"/>
    </w:rPr>
  </w:style>
  <w:style w:type="character" w:customStyle="1" w:styleId="13310">
    <w:name w:val="Обычный 13 Знак3 Знак Знак1"/>
    <w:rsid w:val="001167C4"/>
    <w:rPr>
      <w:sz w:val="26"/>
      <w:szCs w:val="26"/>
      <w:lang w:val="ru-RU" w:eastAsia="ru-RU"/>
    </w:rPr>
  </w:style>
  <w:style w:type="paragraph" w:customStyle="1" w:styleId="1332">
    <w:name w:val="Обычный 13 Знак3 Знак Знак"/>
    <w:basedOn w:val="af3"/>
    <w:autoRedefine/>
    <w:rsid w:val="001167C4"/>
    <w:pPr>
      <w:keepNext/>
      <w:tabs>
        <w:tab w:val="left" w:leader="dot" w:pos="9356"/>
      </w:tabs>
      <w:spacing w:before="120" w:line="252" w:lineRule="auto"/>
      <w:ind w:firstLine="567"/>
      <w:jc w:val="both"/>
    </w:pPr>
    <w:rPr>
      <w:rFonts w:ascii="Times New Roman" w:eastAsia="Times New Roman" w:hAnsi="Times New Roman" w:cs="Times New Roman"/>
      <w:sz w:val="26"/>
      <w:szCs w:val="26"/>
      <w:lang w:eastAsia="ru-RU"/>
    </w:rPr>
  </w:style>
  <w:style w:type="character" w:customStyle="1" w:styleId="13312">
    <w:name w:val="Обычный 13 Знак3 Знак Знак Знак1 Знак Знак"/>
    <w:rsid w:val="001167C4"/>
    <w:rPr>
      <w:sz w:val="26"/>
      <w:szCs w:val="26"/>
      <w:lang w:val="ru-RU" w:eastAsia="ru-RU"/>
    </w:rPr>
  </w:style>
  <w:style w:type="character" w:customStyle="1" w:styleId="1333">
    <w:name w:val="Обычный 13 Знак3 Знак"/>
    <w:rsid w:val="001167C4"/>
    <w:rPr>
      <w:sz w:val="26"/>
      <w:szCs w:val="26"/>
      <w:lang w:val="ru-RU" w:eastAsia="ru-RU"/>
    </w:rPr>
  </w:style>
  <w:style w:type="paragraph" w:customStyle="1" w:styleId="xl23">
    <w:name w:val="xl23"/>
    <w:basedOn w:val="af3"/>
    <w:rsid w:val="001167C4"/>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Arial Unicode MS" w:hAnsi="Times New Roman" w:cs="Times New Roman"/>
      <w:b/>
      <w:bCs/>
      <w:sz w:val="24"/>
      <w:szCs w:val="24"/>
      <w:lang w:eastAsia="ru-RU"/>
    </w:rPr>
  </w:style>
  <w:style w:type="paragraph" w:customStyle="1" w:styleId="1130">
    <w:name w:val="1.1.Нумерованный 3"/>
    <w:basedOn w:val="130"/>
    <w:rsid w:val="001167C4"/>
    <w:pPr>
      <w:numPr>
        <w:ilvl w:val="1"/>
        <w:numId w:val="28"/>
      </w:numPr>
      <w:tabs>
        <w:tab w:val="clear" w:pos="792"/>
      </w:tabs>
      <w:ind w:left="2007" w:hanging="360"/>
    </w:pPr>
    <w:rPr>
      <w:i/>
      <w:iCs/>
    </w:rPr>
  </w:style>
  <w:style w:type="paragraph" w:customStyle="1" w:styleId="1114">
    <w:name w:val="1.1.1.Нумерованный список 4"/>
    <w:basedOn w:val="130"/>
    <w:rsid w:val="001167C4"/>
    <w:pPr>
      <w:numPr>
        <w:ilvl w:val="2"/>
        <w:numId w:val="29"/>
      </w:numPr>
      <w:tabs>
        <w:tab w:val="clear" w:pos="1916"/>
        <w:tab w:val="clear" w:pos="6804"/>
        <w:tab w:val="clear" w:pos="6946"/>
        <w:tab w:val="left" w:pos="1430"/>
      </w:tabs>
      <w:ind w:left="2727" w:hanging="360"/>
    </w:pPr>
  </w:style>
  <w:style w:type="paragraph" w:customStyle="1" w:styleId="af2">
    <w:name w:val="подпись таблицы"/>
    <w:basedOn w:val="af3"/>
    <w:autoRedefine/>
    <w:rsid w:val="001167C4"/>
    <w:pPr>
      <w:numPr>
        <w:numId w:val="31"/>
      </w:numPr>
      <w:suppressLineNumbers/>
      <w:spacing w:line="324" w:lineRule="auto"/>
      <w:ind w:left="0" w:firstLine="720"/>
    </w:pPr>
    <w:rPr>
      <w:rFonts w:ascii="Times New Roman" w:eastAsia="Times New Roman" w:hAnsi="Times New Roman" w:cs="Times New Roman"/>
      <w:b/>
      <w:sz w:val="24"/>
      <w:szCs w:val="24"/>
      <w:lang w:eastAsia="ru-RU"/>
    </w:rPr>
  </w:style>
  <w:style w:type="paragraph" w:customStyle="1" w:styleId="19">
    <w:name w:val="Стиль Рис.1. Подрисуночная надпись + полужирный"/>
    <w:basedOn w:val="af3"/>
    <w:autoRedefine/>
    <w:rsid w:val="001167C4"/>
    <w:pPr>
      <w:keepNext/>
      <w:numPr>
        <w:numId w:val="32"/>
      </w:numPr>
      <w:suppressLineNumbers/>
      <w:tabs>
        <w:tab w:val="clear" w:pos="1080"/>
        <w:tab w:val="left" w:pos="851"/>
        <w:tab w:val="left" w:leader="dot" w:pos="9356"/>
      </w:tabs>
      <w:suppressAutoHyphens/>
      <w:ind w:left="1418" w:firstLine="0"/>
    </w:pPr>
    <w:rPr>
      <w:rFonts w:ascii="Times New Roman" w:eastAsia="Times New Roman" w:hAnsi="Times New Roman" w:cs="Times New Roman"/>
      <w:b/>
      <w:bCs/>
      <w:sz w:val="24"/>
      <w:szCs w:val="24"/>
      <w:lang w:eastAsia="ru-RU"/>
    </w:rPr>
  </w:style>
  <w:style w:type="paragraph" w:customStyle="1" w:styleId="ad">
    <w:name w:val="подпись рисунка"/>
    <w:basedOn w:val="af3"/>
    <w:autoRedefine/>
    <w:rsid w:val="001167C4"/>
    <w:pPr>
      <w:widowControl w:val="0"/>
      <w:numPr>
        <w:numId w:val="30"/>
      </w:numPr>
      <w:shd w:val="clear" w:color="auto" w:fill="FFFFFF"/>
      <w:tabs>
        <w:tab w:val="clear" w:pos="3154"/>
        <w:tab w:val="left" w:pos="0"/>
        <w:tab w:val="num" w:pos="1560"/>
      </w:tabs>
      <w:autoSpaceDE w:val="0"/>
      <w:autoSpaceDN w:val="0"/>
      <w:adjustRightInd w:val="0"/>
      <w:spacing w:before="240"/>
      <w:ind w:left="0" w:firstLine="720"/>
    </w:pPr>
    <w:rPr>
      <w:rFonts w:ascii="Times New Roman" w:eastAsia="Times New Roman" w:hAnsi="Times New Roman" w:cs="Times New Roman"/>
      <w:b/>
      <w:sz w:val="24"/>
      <w:szCs w:val="20"/>
      <w:lang w:eastAsia="ru-RU"/>
    </w:rPr>
  </w:style>
  <w:style w:type="character" w:customStyle="1" w:styleId="afffffffff1">
    <w:name w:val="подпись рисунка Знак"/>
    <w:rsid w:val="001167C4"/>
    <w:rPr>
      <w:b/>
      <w:sz w:val="24"/>
      <w:lang w:val="ru-RU" w:eastAsia="ru-RU" w:bidi="ar-SA"/>
    </w:rPr>
  </w:style>
  <w:style w:type="paragraph" w:customStyle="1" w:styleId="111">
    <w:name w:val="Стиль Рис.1. Подрисуночная надпись + полужирный1"/>
    <w:basedOn w:val="af3"/>
    <w:autoRedefine/>
    <w:rsid w:val="001167C4"/>
    <w:pPr>
      <w:keepNext/>
      <w:numPr>
        <w:numId w:val="33"/>
      </w:numPr>
      <w:suppressLineNumbers/>
      <w:tabs>
        <w:tab w:val="clear" w:pos="1080"/>
        <w:tab w:val="left" w:pos="851"/>
        <w:tab w:val="left" w:leader="dot" w:pos="9356"/>
      </w:tabs>
      <w:suppressAutoHyphens/>
      <w:ind w:left="1287"/>
    </w:pPr>
    <w:rPr>
      <w:rFonts w:ascii="Times New Roman" w:eastAsia="Times New Roman" w:hAnsi="Times New Roman" w:cs="Times New Roman"/>
      <w:b/>
      <w:bCs/>
      <w:sz w:val="24"/>
      <w:szCs w:val="24"/>
      <w:lang w:eastAsia="ru-RU"/>
    </w:rPr>
  </w:style>
  <w:style w:type="character" w:customStyle="1" w:styleId="affffffff6">
    <w:name w:val="Подрисуночная надпись Знак Знак"/>
    <w:link w:val="affffffff5"/>
    <w:rsid w:val="001167C4"/>
    <w:rPr>
      <w:rFonts w:ascii="Times New Roman" w:eastAsia="Times New Roman" w:hAnsi="Times New Roman" w:cs="Times New Roman"/>
      <w:b/>
      <w:bCs/>
      <w:sz w:val="24"/>
      <w:szCs w:val="24"/>
      <w:lang w:eastAsia="ru-RU"/>
    </w:rPr>
  </w:style>
  <w:style w:type="paragraph" w:customStyle="1" w:styleId="-22">
    <w:name w:val="Текст-2"/>
    <w:basedOn w:val="af3"/>
    <w:link w:val="-23"/>
    <w:qFormat/>
    <w:rsid w:val="001167C4"/>
    <w:pPr>
      <w:suppressLineNumbers/>
      <w:tabs>
        <w:tab w:val="left" w:leader="dot" w:pos="540"/>
      </w:tabs>
      <w:suppressAutoHyphens/>
      <w:spacing w:before="120"/>
      <w:ind w:firstLine="539"/>
      <w:jc w:val="both"/>
    </w:pPr>
    <w:rPr>
      <w:rFonts w:ascii="Times New Roman CYR" w:eastAsia="Times New Roman" w:hAnsi="Times New Roman CYR" w:cs="Times New Roman CYR"/>
      <w:sz w:val="26"/>
      <w:szCs w:val="26"/>
      <w:lang w:eastAsia="ru-RU"/>
    </w:rPr>
  </w:style>
  <w:style w:type="character" w:customStyle="1" w:styleId="-23">
    <w:name w:val="Текст-2 Знак"/>
    <w:link w:val="-22"/>
    <w:rsid w:val="001167C4"/>
    <w:rPr>
      <w:rFonts w:ascii="Times New Roman CYR" w:eastAsia="Times New Roman" w:hAnsi="Times New Roman CYR" w:cs="Times New Roman CYR"/>
      <w:sz w:val="26"/>
      <w:szCs w:val="26"/>
      <w:lang w:eastAsia="ru-RU"/>
    </w:rPr>
  </w:style>
  <w:style w:type="paragraph" w:customStyle="1" w:styleId="a7">
    <w:name w:val="таблица"/>
    <w:basedOn w:val="afffff4"/>
    <w:autoRedefine/>
    <w:rsid w:val="001167C4"/>
    <w:pPr>
      <w:keepNext w:val="0"/>
      <w:numPr>
        <w:numId w:val="34"/>
      </w:numPr>
      <w:tabs>
        <w:tab w:val="clear" w:pos="1080"/>
      </w:tabs>
      <w:spacing w:before="120" w:line="240" w:lineRule="auto"/>
      <w:ind w:left="1422" w:hanging="855"/>
      <w:jc w:val="center"/>
    </w:pPr>
    <w:rPr>
      <w:rFonts w:ascii="Times New Roman" w:hAnsi="Times New Roman" w:cs="Arial"/>
      <w:spacing w:val="0"/>
      <w:kern w:val="0"/>
      <w:szCs w:val="20"/>
      <w:lang w:val="ru-RU" w:eastAsia="ru-RU" w:bidi="ar-SA"/>
    </w:rPr>
  </w:style>
  <w:style w:type="paragraph" w:customStyle="1" w:styleId="11f5">
    <w:name w:val="Обычный11"/>
    <w:rsid w:val="001167C4"/>
    <w:pPr>
      <w:spacing w:after="0" w:line="240" w:lineRule="auto"/>
      <w:jc w:val="center"/>
    </w:pPr>
    <w:rPr>
      <w:rFonts w:ascii="Times New Roman" w:eastAsia="Times New Roman" w:hAnsi="Times New Roman" w:cs="Times New Roman"/>
      <w:snapToGrid w:val="0"/>
      <w:sz w:val="24"/>
      <w:szCs w:val="20"/>
      <w:lang w:eastAsia="ru-RU"/>
    </w:rPr>
  </w:style>
  <w:style w:type="numbering" w:customStyle="1" w:styleId="a5">
    <w:name w:val="Рис."/>
    <w:rsid w:val="001167C4"/>
    <w:pPr>
      <w:numPr>
        <w:numId w:val="35"/>
      </w:numPr>
    </w:pPr>
  </w:style>
  <w:style w:type="paragraph" w:customStyle="1" w:styleId="14">
    <w:name w:val="Рис.1. Подрисуночная надпись"/>
    <w:basedOn w:val="af3"/>
    <w:autoRedefine/>
    <w:rsid w:val="001167C4"/>
    <w:pPr>
      <w:keepNext/>
      <w:numPr>
        <w:numId w:val="36"/>
      </w:numPr>
      <w:suppressLineNumbers/>
      <w:tabs>
        <w:tab w:val="clear" w:pos="720"/>
        <w:tab w:val="left" w:pos="851"/>
        <w:tab w:val="left" w:leader="dot" w:pos="9356"/>
      </w:tabs>
      <w:suppressAutoHyphens/>
      <w:ind w:left="1778" w:hanging="360"/>
    </w:pPr>
    <w:rPr>
      <w:rFonts w:ascii="Times New Roman" w:eastAsia="Times New Roman" w:hAnsi="Times New Roman" w:cs="Times New Roman"/>
      <w:b/>
      <w:bCs/>
      <w:sz w:val="24"/>
      <w:szCs w:val="24"/>
      <w:lang w:eastAsia="ru-RU"/>
    </w:rPr>
  </w:style>
  <w:style w:type="paragraph" w:customStyle="1" w:styleId="BodyText23">
    <w:name w:val="Body Text 23"/>
    <w:basedOn w:val="af3"/>
    <w:rsid w:val="001167C4"/>
    <w:pPr>
      <w:suppressLineNumbers/>
      <w:tabs>
        <w:tab w:val="left" w:leader="dot" w:pos="9639"/>
      </w:tabs>
      <w:spacing w:before="20" w:after="20"/>
    </w:pPr>
    <w:rPr>
      <w:rFonts w:ascii="Times New Roman" w:eastAsia="Times New Roman" w:hAnsi="Times New Roman" w:cs="Times New Roman"/>
      <w:snapToGrid w:val="0"/>
      <w:sz w:val="20"/>
      <w:szCs w:val="20"/>
      <w:lang w:eastAsia="ru-RU"/>
    </w:rPr>
  </w:style>
  <w:style w:type="paragraph" w:customStyle="1" w:styleId="afffffffff2">
    <w:name w:val="НПС"/>
    <w:basedOn w:val="af3"/>
    <w:link w:val="afffffffff3"/>
    <w:rsid w:val="001167C4"/>
    <w:pPr>
      <w:keepNext/>
      <w:ind w:firstLine="709"/>
      <w:jc w:val="both"/>
    </w:pPr>
    <w:rPr>
      <w:rFonts w:ascii="Times New Roman" w:eastAsia="Times New Roman" w:hAnsi="Times New Roman" w:cs="Times New Roman"/>
      <w:sz w:val="24"/>
      <w:szCs w:val="24"/>
      <w:lang w:eastAsia="ru-RU"/>
    </w:rPr>
  </w:style>
  <w:style w:type="character" w:customStyle="1" w:styleId="afffffffff3">
    <w:name w:val="НПС Знак"/>
    <w:link w:val="afffffffff2"/>
    <w:rsid w:val="001167C4"/>
    <w:rPr>
      <w:rFonts w:ascii="Times New Roman" w:eastAsia="Times New Roman" w:hAnsi="Times New Roman" w:cs="Times New Roman"/>
      <w:sz w:val="24"/>
      <w:szCs w:val="24"/>
      <w:lang w:eastAsia="ru-RU"/>
    </w:rPr>
  </w:style>
  <w:style w:type="paragraph" w:customStyle="1" w:styleId="1fff6">
    <w:name w:val="Таблица 1"/>
    <w:basedOn w:val="af3"/>
    <w:link w:val="1fff7"/>
    <w:qFormat/>
    <w:rsid w:val="001167C4"/>
    <w:pPr>
      <w:autoSpaceDE w:val="0"/>
      <w:autoSpaceDN w:val="0"/>
      <w:adjustRightInd w:val="0"/>
      <w:ind w:left="-113" w:right="-113"/>
    </w:pPr>
    <w:rPr>
      <w:rFonts w:ascii="Times New Roman" w:eastAsia="Times New Roman" w:hAnsi="Times New Roman" w:cs="Times New Roman"/>
      <w:color w:val="000000"/>
      <w:sz w:val="20"/>
      <w:szCs w:val="20"/>
      <w:lang w:eastAsia="ru-RU"/>
    </w:rPr>
  </w:style>
  <w:style w:type="paragraph" w:customStyle="1" w:styleId="-12">
    <w:name w:val="Текст - 1"/>
    <w:basedOn w:val="133"/>
    <w:link w:val="-111"/>
    <w:rsid w:val="001167C4"/>
    <w:pPr>
      <w:widowControl/>
      <w:tabs>
        <w:tab w:val="clear" w:pos="9356"/>
        <w:tab w:val="left" w:leader="dot" w:pos="540"/>
      </w:tabs>
      <w:adjustRightInd/>
      <w:spacing w:before="120" w:line="240" w:lineRule="auto"/>
      <w:ind w:firstLine="547"/>
      <w:jc w:val="left"/>
      <w:textAlignment w:val="auto"/>
    </w:pPr>
    <w:rPr>
      <w:rFonts w:ascii="Times New Roman CYR" w:hAnsi="Times New Roman CYR" w:cs="Times New Roman CYR"/>
      <w:b/>
      <w:sz w:val="24"/>
      <w:szCs w:val="24"/>
    </w:rPr>
  </w:style>
  <w:style w:type="character" w:customStyle="1" w:styleId="1fff7">
    <w:name w:val="Таблица 1 Знак"/>
    <w:link w:val="1fff6"/>
    <w:rsid w:val="001167C4"/>
    <w:rPr>
      <w:rFonts w:ascii="Times New Roman" w:eastAsia="Times New Roman" w:hAnsi="Times New Roman" w:cs="Times New Roman"/>
      <w:color w:val="000000"/>
      <w:sz w:val="20"/>
      <w:szCs w:val="20"/>
      <w:lang w:eastAsia="ru-RU"/>
    </w:rPr>
  </w:style>
  <w:style w:type="paragraph" w:customStyle="1" w:styleId="FR3">
    <w:name w:val="FR3"/>
    <w:rsid w:val="001167C4"/>
    <w:pPr>
      <w:widowControl w:val="0"/>
      <w:spacing w:after="0" w:line="240" w:lineRule="auto"/>
      <w:jc w:val="center"/>
    </w:pPr>
    <w:rPr>
      <w:rFonts w:ascii="Arial" w:eastAsia="Times New Roman" w:hAnsi="Arial" w:cs="Times New Roman"/>
      <w:sz w:val="24"/>
      <w:szCs w:val="20"/>
      <w:lang w:eastAsia="ru-RU"/>
    </w:rPr>
  </w:style>
  <w:style w:type="character" w:customStyle="1" w:styleId="-13">
    <w:name w:val="Текст - 1 Знак"/>
    <w:rsid w:val="001167C4"/>
    <w:rPr>
      <w:rFonts w:ascii="Times New Roman CYR" w:hAnsi="Times New Roman CYR" w:cs="Times New Roman CYR"/>
      <w:sz w:val="26"/>
      <w:szCs w:val="26"/>
      <w:lang w:val="ru-RU" w:eastAsia="ru-RU"/>
    </w:rPr>
  </w:style>
  <w:style w:type="character" w:customStyle="1" w:styleId="21f1">
    <w:name w:val="Основной текст 2 Знак1"/>
    <w:rsid w:val="001167C4"/>
    <w:rPr>
      <w:b/>
      <w:sz w:val="24"/>
      <w:lang w:val="ru-RU" w:eastAsia="ru-RU" w:bidi="ar-SA"/>
    </w:rPr>
  </w:style>
  <w:style w:type="paragraph" w:customStyle="1" w:styleId="2112">
    <w:name w:val="Основной текст 211"/>
    <w:basedOn w:val="af3"/>
    <w:rsid w:val="001167C4"/>
    <w:pPr>
      <w:spacing w:line="360" w:lineRule="auto"/>
      <w:ind w:firstLine="720"/>
      <w:jc w:val="left"/>
    </w:pPr>
    <w:rPr>
      <w:rFonts w:ascii="Arial" w:eastAsia="Times New Roman" w:hAnsi="Arial" w:cs="Times New Roman"/>
      <w:sz w:val="24"/>
      <w:szCs w:val="20"/>
      <w:lang w:eastAsia="ru-RU"/>
    </w:rPr>
  </w:style>
  <w:style w:type="paragraph" w:customStyle="1" w:styleId="2ff8">
    <w:name w:val="Таблица 2"/>
    <w:basedOn w:val="1fff6"/>
    <w:link w:val="2ff9"/>
    <w:qFormat/>
    <w:rsid w:val="001167C4"/>
    <w:pPr>
      <w:ind w:left="-34" w:right="-76"/>
    </w:pPr>
  </w:style>
  <w:style w:type="character" w:customStyle="1" w:styleId="2ff9">
    <w:name w:val="Таблица 2 Знак"/>
    <w:link w:val="2ff8"/>
    <w:rsid w:val="001167C4"/>
    <w:rPr>
      <w:rFonts w:ascii="Times New Roman" w:eastAsia="Times New Roman" w:hAnsi="Times New Roman" w:cs="Times New Roman"/>
      <w:color w:val="000000"/>
      <w:sz w:val="20"/>
      <w:szCs w:val="20"/>
      <w:lang w:eastAsia="ru-RU"/>
    </w:rPr>
  </w:style>
  <w:style w:type="paragraph" w:customStyle="1" w:styleId="afffffffff4">
    <w:name w:val="Заголовок рис."/>
    <w:basedOn w:val="affffffff5"/>
    <w:link w:val="afffffffff5"/>
    <w:qFormat/>
    <w:rsid w:val="001167C4"/>
    <w:pPr>
      <w:suppressLineNumbers/>
      <w:tabs>
        <w:tab w:val="clear" w:pos="851"/>
        <w:tab w:val="left" w:pos="709"/>
      </w:tabs>
      <w:spacing w:before="60"/>
      <w:ind w:firstLine="288"/>
    </w:pPr>
    <w:rPr>
      <w:bCs w:val="0"/>
      <w:szCs w:val="20"/>
    </w:rPr>
  </w:style>
  <w:style w:type="paragraph" w:customStyle="1" w:styleId="-14">
    <w:name w:val="Текст-1"/>
    <w:basedOn w:val="-12"/>
    <w:link w:val="-15"/>
    <w:rsid w:val="001167C4"/>
  </w:style>
  <w:style w:type="character" w:customStyle="1" w:styleId="1fff8">
    <w:name w:val="Подрисуночная надпись Знак1"/>
    <w:rsid w:val="001167C4"/>
    <w:rPr>
      <w:b/>
      <w:sz w:val="24"/>
    </w:rPr>
  </w:style>
  <w:style w:type="character" w:customStyle="1" w:styleId="afffffffff5">
    <w:name w:val="Заголовок рис. Знак"/>
    <w:link w:val="afffffffff4"/>
    <w:rsid w:val="001167C4"/>
    <w:rPr>
      <w:rFonts w:ascii="Times New Roman" w:eastAsia="Times New Roman" w:hAnsi="Times New Roman" w:cs="Times New Roman"/>
      <w:b/>
      <w:sz w:val="24"/>
      <w:szCs w:val="20"/>
      <w:lang w:eastAsia="ru-RU"/>
    </w:rPr>
  </w:style>
  <w:style w:type="character" w:customStyle="1" w:styleId="-111">
    <w:name w:val="Текст - 1 Знак1"/>
    <w:link w:val="-12"/>
    <w:rsid w:val="001167C4"/>
    <w:rPr>
      <w:rFonts w:ascii="Times New Roman CYR" w:eastAsia="Times New Roman" w:hAnsi="Times New Roman CYR" w:cs="Times New Roman CYR"/>
      <w:b/>
      <w:sz w:val="24"/>
      <w:szCs w:val="24"/>
      <w:lang w:eastAsia="ru-RU"/>
    </w:rPr>
  </w:style>
  <w:style w:type="character" w:customStyle="1" w:styleId="-15">
    <w:name w:val="Текст-1 Знак"/>
    <w:link w:val="-14"/>
    <w:rsid w:val="001167C4"/>
    <w:rPr>
      <w:rFonts w:ascii="Times New Roman CYR" w:eastAsia="Times New Roman" w:hAnsi="Times New Roman CYR" w:cs="Times New Roman CYR"/>
      <w:b/>
      <w:sz w:val="24"/>
      <w:szCs w:val="24"/>
      <w:lang w:eastAsia="ru-RU"/>
    </w:rPr>
  </w:style>
  <w:style w:type="paragraph" w:customStyle="1" w:styleId="-16">
    <w:name w:val="Рис-1"/>
    <w:basedOn w:val="affffffff5"/>
    <w:link w:val="-17"/>
    <w:qFormat/>
    <w:rsid w:val="001167C4"/>
  </w:style>
  <w:style w:type="paragraph" w:customStyle="1" w:styleId="-18">
    <w:name w:val="Табл-1"/>
    <w:basedOn w:val="af3"/>
    <w:link w:val="-19"/>
    <w:qFormat/>
    <w:rsid w:val="001167C4"/>
    <w:pPr>
      <w:keepNext/>
      <w:suppressLineNumbers/>
      <w:tabs>
        <w:tab w:val="num" w:pos="1440"/>
        <w:tab w:val="left" w:leader="dot" w:pos="9356"/>
      </w:tabs>
      <w:suppressAutoHyphens/>
      <w:spacing w:before="120" w:after="120"/>
      <w:ind w:left="900" w:hanging="900"/>
    </w:pPr>
    <w:rPr>
      <w:rFonts w:ascii="Times New Roman" w:eastAsia="Times New Roman" w:hAnsi="Times New Roman" w:cs="Times New Roman"/>
      <w:b/>
      <w:bCs/>
      <w:sz w:val="24"/>
      <w:szCs w:val="24"/>
      <w:lang w:eastAsia="ru-RU"/>
    </w:rPr>
  </w:style>
  <w:style w:type="character" w:customStyle="1" w:styleId="-17">
    <w:name w:val="Рис-1 Знак"/>
    <w:link w:val="-16"/>
    <w:rsid w:val="001167C4"/>
    <w:rPr>
      <w:rFonts w:ascii="Times New Roman" w:eastAsia="Times New Roman" w:hAnsi="Times New Roman" w:cs="Times New Roman"/>
      <w:b/>
      <w:bCs/>
      <w:sz w:val="24"/>
      <w:szCs w:val="24"/>
      <w:lang w:eastAsia="ru-RU"/>
    </w:rPr>
  </w:style>
  <w:style w:type="character" w:customStyle="1" w:styleId="-19">
    <w:name w:val="Табл-1 Знак"/>
    <w:link w:val="-18"/>
    <w:rsid w:val="001167C4"/>
    <w:rPr>
      <w:rFonts w:ascii="Times New Roman" w:eastAsia="Times New Roman" w:hAnsi="Times New Roman" w:cs="Times New Roman"/>
      <w:b/>
      <w:bCs/>
      <w:sz w:val="24"/>
      <w:szCs w:val="24"/>
      <w:lang w:eastAsia="ru-RU"/>
    </w:rPr>
  </w:style>
  <w:style w:type="paragraph" w:customStyle="1" w:styleId="-1a">
    <w:name w:val="Таблица-1"/>
    <w:basedOn w:val="af3"/>
    <w:link w:val="-1b"/>
    <w:qFormat/>
    <w:rsid w:val="001167C4"/>
    <w:pPr>
      <w:autoSpaceDE w:val="0"/>
      <w:autoSpaceDN w:val="0"/>
      <w:adjustRightInd w:val="0"/>
    </w:pPr>
    <w:rPr>
      <w:rFonts w:ascii="Times New Roman" w:eastAsia="Times New Roman" w:hAnsi="Times New Roman" w:cs="Times New Roman"/>
      <w:color w:val="000000"/>
      <w:sz w:val="20"/>
      <w:szCs w:val="20"/>
      <w:lang w:eastAsia="ru-RU"/>
    </w:rPr>
  </w:style>
  <w:style w:type="character" w:customStyle="1" w:styleId="-1b">
    <w:name w:val="Таблица-1 Знак"/>
    <w:link w:val="-1a"/>
    <w:rsid w:val="001167C4"/>
    <w:rPr>
      <w:rFonts w:ascii="Times New Roman" w:eastAsia="Times New Roman" w:hAnsi="Times New Roman" w:cs="Times New Roman"/>
      <w:color w:val="000000"/>
      <w:sz w:val="20"/>
      <w:szCs w:val="20"/>
      <w:lang w:eastAsia="ru-RU"/>
    </w:rPr>
  </w:style>
  <w:style w:type="character" w:customStyle="1" w:styleId="2212111">
    <w:name w:val="Заголовок 2;Заголовок 2 Знак1;Заголовок 2 Знак Знак;Знак1 Знак Знак;Знак1 Знак1"/>
    <w:rsid w:val="001167C4"/>
    <w:rPr>
      <w:b/>
      <w:bCs/>
      <w:kern w:val="28"/>
      <w:sz w:val="24"/>
      <w:szCs w:val="26"/>
      <w:lang w:val="ru-RU" w:eastAsia="ru-RU" w:bidi="ar-SA"/>
    </w:rPr>
  </w:style>
  <w:style w:type="character" w:customStyle="1" w:styleId="afffffffff6">
    <w:name w:val="заголовок табл Знак Знак"/>
    <w:rsid w:val="001167C4"/>
    <w:rPr>
      <w:b/>
      <w:bCs/>
      <w:sz w:val="24"/>
      <w:szCs w:val="24"/>
      <w:lang w:val="ru-RU" w:eastAsia="ru-RU" w:bidi="ar-SA"/>
    </w:rPr>
  </w:style>
  <w:style w:type="paragraph" w:customStyle="1" w:styleId="a">
    <w:name w:val="маркированный"/>
    <w:basedOn w:val="af3"/>
    <w:autoRedefine/>
    <w:rsid w:val="001167C4"/>
    <w:pPr>
      <w:numPr>
        <w:numId w:val="37"/>
      </w:numPr>
      <w:tabs>
        <w:tab w:val="clear" w:pos="927"/>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line="276" w:lineRule="auto"/>
      <w:ind w:left="720" w:hanging="360"/>
      <w:jc w:val="both"/>
    </w:pPr>
    <w:rPr>
      <w:rFonts w:ascii="Times New Roman" w:eastAsia="Times New Roman" w:hAnsi="Times New Roman" w:cs="Times New Roman"/>
      <w:sz w:val="24"/>
      <w:szCs w:val="24"/>
      <w:lang w:eastAsia="ru-RU"/>
    </w:rPr>
  </w:style>
  <w:style w:type="paragraph" w:customStyle="1" w:styleId="1c">
    <w:name w:val="Подрисуночная надпись Знак1 Знак Знак Знак"/>
    <w:basedOn w:val="af3"/>
    <w:autoRedefine/>
    <w:rsid w:val="001167C4"/>
    <w:pPr>
      <w:keepNext/>
      <w:numPr>
        <w:numId w:val="38"/>
      </w:numPr>
      <w:tabs>
        <w:tab w:val="clear" w:pos="1080"/>
        <w:tab w:val="left" w:pos="709"/>
        <w:tab w:val="left" w:pos="851"/>
        <w:tab w:val="left" w:pos="1418"/>
      </w:tabs>
      <w:ind w:left="720"/>
    </w:pPr>
    <w:rPr>
      <w:rFonts w:ascii="Times New Roman" w:eastAsia="Times New Roman" w:hAnsi="Times New Roman" w:cs="Times New Roman"/>
      <w:b/>
      <w:sz w:val="24"/>
      <w:szCs w:val="20"/>
      <w:lang w:eastAsia="ru-RU"/>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rsid w:val="001167C4"/>
    <w:rPr>
      <w:b/>
      <w:bCs/>
      <w:kern w:val="28"/>
      <w:sz w:val="26"/>
      <w:szCs w:val="26"/>
      <w:lang w:val="ru-RU" w:eastAsia="ru-RU" w:bidi="ar-SA"/>
    </w:rPr>
  </w:style>
  <w:style w:type="paragraph" w:customStyle="1" w:styleId="afffffffff7">
    <w:name w:val="Заголовок табл."/>
    <w:basedOn w:val="affffffff2"/>
    <w:link w:val="afffffffff8"/>
    <w:qFormat/>
    <w:rsid w:val="001167C4"/>
    <w:pPr>
      <w:widowControl w:val="0"/>
      <w:tabs>
        <w:tab w:val="clear" w:pos="9356"/>
        <w:tab w:val="right" w:pos="-3969"/>
        <w:tab w:val="left" w:pos="426"/>
        <w:tab w:val="left" w:pos="567"/>
        <w:tab w:val="left" w:pos="3686"/>
        <w:tab w:val="left" w:pos="5387"/>
        <w:tab w:val="left" w:pos="5670"/>
      </w:tabs>
      <w:suppressAutoHyphens w:val="0"/>
      <w:ind w:left="0" w:firstLine="288"/>
    </w:pPr>
    <w:rPr>
      <w:bCs w:val="0"/>
      <w:szCs w:val="20"/>
    </w:rPr>
  </w:style>
  <w:style w:type="character" w:customStyle="1" w:styleId="afffffffff8">
    <w:name w:val="Заголовок табл. Знак"/>
    <w:link w:val="afffffffff7"/>
    <w:rsid w:val="001167C4"/>
    <w:rPr>
      <w:rFonts w:ascii="Times New Roman" w:eastAsia="Times New Roman" w:hAnsi="Times New Roman" w:cs="Times New Roman"/>
      <w:b/>
      <w:sz w:val="24"/>
      <w:szCs w:val="20"/>
      <w:lang w:eastAsia="ru-RU"/>
    </w:rPr>
  </w:style>
  <w:style w:type="character" w:customStyle="1" w:styleId="afffffffff9">
    <w:name w:val="заголовок таблицы Знак Знак"/>
    <w:rsid w:val="001167C4"/>
    <w:rPr>
      <w:b/>
      <w:sz w:val="24"/>
    </w:rPr>
  </w:style>
  <w:style w:type="paragraph" w:customStyle="1" w:styleId="SmartView3">
    <w:name w:val="Smart View 3"/>
    <w:basedOn w:val="af3"/>
    <w:qFormat/>
    <w:rsid w:val="001167C4"/>
    <w:pPr>
      <w:keepNext/>
      <w:keepLines/>
      <w:contextualSpacing/>
      <w:jc w:val="left"/>
    </w:pPr>
    <w:rPr>
      <w:rFonts w:ascii="Arial" w:eastAsia="Times New Roman" w:hAnsi="Arial" w:cs="Times New Roman"/>
      <w:b/>
      <w:bCs/>
      <w:sz w:val="24"/>
      <w:szCs w:val="28"/>
      <w:lang w:val="en-US"/>
    </w:rPr>
  </w:style>
  <w:style w:type="paragraph" w:customStyle="1" w:styleId="SmartView">
    <w:name w:val="Smart View"/>
    <w:basedOn w:val="af3"/>
    <w:qFormat/>
    <w:rsid w:val="001167C4"/>
    <w:pPr>
      <w:contextualSpacing/>
      <w:jc w:val="left"/>
    </w:pPr>
    <w:rPr>
      <w:rFonts w:ascii="Arial" w:eastAsia="Calibri" w:hAnsi="Arial" w:cs="Times New Roman"/>
      <w:sz w:val="20"/>
      <w:szCs w:val="20"/>
      <w:lang w:val="en-US"/>
    </w:rPr>
  </w:style>
  <w:style w:type="paragraph" w:customStyle="1" w:styleId="2ffa">
    <w:name w:val="Обычный2"/>
    <w:rsid w:val="001167C4"/>
    <w:pPr>
      <w:spacing w:after="0" w:line="240" w:lineRule="auto"/>
      <w:jc w:val="center"/>
    </w:pPr>
    <w:rPr>
      <w:rFonts w:ascii="Times New Roman" w:eastAsia="Times New Roman" w:hAnsi="Times New Roman" w:cs="Times New Roman"/>
      <w:snapToGrid w:val="0"/>
      <w:sz w:val="24"/>
      <w:szCs w:val="20"/>
      <w:lang w:eastAsia="ru-RU"/>
    </w:rPr>
  </w:style>
  <w:style w:type="paragraph" w:customStyle="1" w:styleId="222">
    <w:name w:val="Основной текст 22"/>
    <w:basedOn w:val="af3"/>
    <w:rsid w:val="001167C4"/>
    <w:pPr>
      <w:spacing w:line="360" w:lineRule="auto"/>
      <w:ind w:firstLine="720"/>
      <w:jc w:val="left"/>
    </w:pPr>
    <w:rPr>
      <w:rFonts w:ascii="Arial" w:eastAsia="Times New Roman" w:hAnsi="Arial" w:cs="Times New Roman"/>
      <w:sz w:val="24"/>
      <w:szCs w:val="20"/>
      <w:lang w:eastAsia="ru-RU"/>
    </w:rPr>
  </w:style>
  <w:style w:type="paragraph" w:customStyle="1" w:styleId="afffffffffa">
    <w:name w:val="Стиль По центру"/>
    <w:basedOn w:val="af3"/>
    <w:rsid w:val="001167C4"/>
    <w:rPr>
      <w:rFonts w:ascii="Times New Roman" w:eastAsia="Times New Roman" w:hAnsi="Times New Roman" w:cs="Times New Roman"/>
      <w:sz w:val="24"/>
      <w:szCs w:val="20"/>
      <w:lang w:eastAsia="ru-RU"/>
    </w:rPr>
  </w:style>
  <w:style w:type="paragraph" w:customStyle="1" w:styleId="afffffffffb">
    <w:name w:val="Заголовок таблиц"/>
    <w:basedOn w:val="afff5"/>
    <w:autoRedefine/>
    <w:rsid w:val="001167C4"/>
    <w:pPr>
      <w:spacing w:after="0" w:line="360" w:lineRule="auto"/>
      <w:ind w:firstLine="680"/>
      <w:jc w:val="both"/>
    </w:pPr>
    <w:rPr>
      <w:rFonts w:ascii="Arial" w:eastAsia="Times New Roman" w:hAnsi="Arial" w:cs="Times New Roman"/>
      <w:sz w:val="24"/>
      <w:lang w:val="en-US" w:bidi="en-US"/>
    </w:rPr>
  </w:style>
  <w:style w:type="character" w:customStyle="1" w:styleId="afffffffffc">
    <w:name w:val="заголовок табл Знак"/>
    <w:rsid w:val="001167C4"/>
    <w:rPr>
      <w:b/>
      <w:bCs/>
      <w:sz w:val="24"/>
      <w:szCs w:val="24"/>
      <w:lang w:val="ru-RU" w:eastAsia="ru-RU" w:bidi="ar-SA"/>
    </w:rPr>
  </w:style>
  <w:style w:type="character" w:customStyle="1" w:styleId="94">
    <w:name w:val="Знак Знак9"/>
    <w:rsid w:val="001167C4"/>
    <w:rPr>
      <w:lang w:val="ru-RU" w:eastAsia="ru-RU" w:bidi="ar-SA"/>
    </w:rPr>
  </w:style>
  <w:style w:type="paragraph" w:customStyle="1" w:styleId="223">
    <w:name w:val="стиль2 заголовок2"/>
    <w:basedOn w:val="20"/>
    <w:autoRedefine/>
    <w:rsid w:val="001167C4"/>
    <w:pPr>
      <w:suppressLineNumbers/>
      <w:tabs>
        <w:tab w:val="num" w:pos="1944"/>
      </w:tabs>
      <w:suppressAutoHyphens/>
      <w:spacing w:before="120" w:after="0" w:line="240" w:lineRule="auto"/>
      <w:ind w:left="1584"/>
      <w:jc w:val="left"/>
    </w:pPr>
    <w:rPr>
      <w:rFonts w:eastAsia="Times New Roman" w:cs="Times New Roman"/>
      <w:kern w:val="28"/>
      <w:sz w:val="24"/>
      <w:szCs w:val="28"/>
      <w:lang w:eastAsia="ru-RU"/>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1167C4"/>
    <w:rPr>
      <w:b/>
      <w:kern w:val="28"/>
      <w:sz w:val="24"/>
      <w:szCs w:val="24"/>
      <w:lang w:val="ru-RU" w:eastAsia="ru-RU" w:bidi="ar-SA"/>
    </w:rPr>
  </w:style>
  <w:style w:type="paragraph" w:customStyle="1" w:styleId="13313">
    <w:name w:val="Стиль Обычный 13 Знак3 + Первая строка:  1 см"/>
    <w:basedOn w:val="af3"/>
    <w:rsid w:val="001167C4"/>
    <w:pPr>
      <w:keepNext/>
      <w:keepLines/>
      <w:suppressLineNumbers/>
      <w:tabs>
        <w:tab w:val="left" w:leader="dot" w:pos="9356"/>
      </w:tabs>
      <w:suppressAutoHyphens/>
      <w:spacing w:before="60" w:line="324" w:lineRule="auto"/>
      <w:ind w:firstLine="567"/>
      <w:jc w:val="both"/>
    </w:pPr>
    <w:rPr>
      <w:rFonts w:ascii="Times New Roman" w:eastAsia="Times New Roman" w:hAnsi="Times New Roman" w:cs="Times New Roman"/>
      <w:sz w:val="26"/>
      <w:szCs w:val="20"/>
      <w:lang w:eastAsia="ru-RU"/>
    </w:rPr>
  </w:style>
  <w:style w:type="paragraph" w:customStyle="1" w:styleId="afffffffffd">
    <w:name w:val="основной текст"/>
    <w:basedOn w:val="af3"/>
    <w:autoRedefine/>
    <w:rsid w:val="001167C4"/>
    <w:pPr>
      <w:keepNext/>
      <w:keepLines/>
      <w:suppressLineNumbers/>
      <w:suppressAutoHyphens/>
      <w:spacing w:line="324" w:lineRule="auto"/>
      <w:ind w:firstLine="567"/>
      <w:jc w:val="both"/>
    </w:pPr>
    <w:rPr>
      <w:rFonts w:ascii="Times New Roman" w:eastAsia="Times New Roman" w:hAnsi="Times New Roman" w:cs="Times New Roman"/>
      <w:sz w:val="26"/>
      <w:szCs w:val="20"/>
      <w:lang w:eastAsia="ru-RU"/>
    </w:rPr>
  </w:style>
  <w:style w:type="paragraph" w:customStyle="1" w:styleId="-">
    <w:name w:val="таблица-заголовок"/>
    <w:basedOn w:val="af3"/>
    <w:autoRedefine/>
    <w:rsid w:val="001167C4"/>
    <w:pPr>
      <w:keepNext/>
      <w:numPr>
        <w:numId w:val="39"/>
      </w:numPr>
      <w:tabs>
        <w:tab w:val="clear" w:pos="1724"/>
        <w:tab w:val="num" w:pos="1260"/>
      </w:tabs>
      <w:ind w:left="1260" w:right="-190"/>
    </w:pPr>
    <w:rPr>
      <w:rFonts w:ascii="Times New Roman" w:eastAsia="Times New Roman" w:hAnsi="Times New Roman" w:cs="Times New Roman"/>
      <w:b/>
      <w:bCs/>
      <w:sz w:val="24"/>
      <w:szCs w:val="24"/>
      <w:lang w:eastAsia="ru-RU"/>
    </w:rPr>
  </w:style>
  <w:style w:type="paragraph" w:customStyle="1" w:styleId="11">
    <w:name w:val="Заг 1"/>
    <w:basedOn w:val="af3"/>
    <w:rsid w:val="001167C4"/>
    <w:pPr>
      <w:numPr>
        <w:numId w:val="40"/>
      </w:numPr>
      <w:suppressLineNumbers/>
      <w:tabs>
        <w:tab w:val="clear" w:pos="360"/>
      </w:tabs>
      <w:spacing w:line="324" w:lineRule="auto"/>
      <w:ind w:left="1429"/>
      <w:jc w:val="both"/>
    </w:pPr>
    <w:rPr>
      <w:rFonts w:ascii="Times New Roman" w:eastAsia="Times New Roman" w:hAnsi="Times New Roman" w:cs="Times New Roman"/>
      <w:sz w:val="24"/>
      <w:szCs w:val="20"/>
      <w:lang w:eastAsia="ru-RU"/>
    </w:rPr>
  </w:style>
  <w:style w:type="paragraph" w:customStyle="1" w:styleId="15">
    <w:name w:val="Стиль Заголовок 1"/>
    <w:aliases w:val="Заголовок 1 (табл) + Times New Roman 12 пт"/>
    <w:basedOn w:val="1e"/>
    <w:autoRedefine/>
    <w:rsid w:val="001167C4"/>
    <w:pPr>
      <w:keepLines w:val="0"/>
      <w:numPr>
        <w:numId w:val="41"/>
      </w:numPr>
      <w:suppressLineNumbers/>
      <w:tabs>
        <w:tab w:val="clear" w:pos="1440"/>
      </w:tabs>
      <w:spacing w:before="240" w:after="60" w:line="324" w:lineRule="auto"/>
      <w:ind w:left="927"/>
    </w:pPr>
    <w:rPr>
      <w:rFonts w:ascii="Times New Roman" w:eastAsia="Times New Roman" w:hAnsi="Times New Roman" w:cs="Arial"/>
      <w:color w:val="auto"/>
      <w:kern w:val="32"/>
      <w:sz w:val="24"/>
      <w:szCs w:val="32"/>
      <w:lang w:eastAsia="ru-RU"/>
    </w:rPr>
  </w:style>
  <w:style w:type="paragraph" w:customStyle="1" w:styleId="3130">
    <w:name w:val="Заголовок 3 + 13 пт не полужирный Авто По левому краю сни..."/>
    <w:basedOn w:val="30"/>
    <w:rsid w:val="001167C4"/>
    <w:pPr>
      <w:numPr>
        <w:ilvl w:val="0"/>
        <w:numId w:val="0"/>
      </w:numPr>
      <w:shd w:val="clear" w:color="auto" w:fill="FFFFFF"/>
      <w:tabs>
        <w:tab w:val="left" w:pos="1134"/>
        <w:tab w:val="num" w:pos="1260"/>
        <w:tab w:val="left" w:pos="1440"/>
        <w:tab w:val="left" w:leader="dot" w:pos="9356"/>
        <w:tab w:val="left" w:leader="dot" w:pos="9639"/>
      </w:tabs>
      <w:suppressAutoHyphens/>
      <w:autoSpaceDE w:val="0"/>
      <w:autoSpaceDN w:val="0"/>
      <w:adjustRightInd w:val="0"/>
      <w:spacing w:before="60" w:after="60"/>
      <w:ind w:left="1151" w:firstLine="170"/>
      <w:jc w:val="both"/>
      <w:textAlignment w:val="baseline"/>
    </w:pPr>
    <w:rPr>
      <w:rFonts w:ascii="Times New Roman" w:eastAsia="Times New Roman" w:hAnsi="Times New Roman" w:cs="Times New Roman"/>
      <w:b w:val="0"/>
      <w:color w:val="auto"/>
      <w:sz w:val="26"/>
      <w:szCs w:val="26"/>
      <w:lang w:eastAsia="ru-RU"/>
    </w:rPr>
  </w:style>
  <w:style w:type="character" w:customStyle="1" w:styleId="1fff9">
    <w:name w:val="Рис.1 Подрисуночная надпись Знак"/>
    <w:rsid w:val="001167C4"/>
    <w:rPr>
      <w:rFonts w:ascii="Times New Roman" w:hAnsi="Times New Roman"/>
      <w:b/>
      <w:bCs/>
      <w:iCs/>
      <w:sz w:val="24"/>
      <w:szCs w:val="24"/>
      <w:lang w:val="ru-RU" w:eastAsia="ru-RU" w:bidi="ar-SA"/>
    </w:rPr>
  </w:style>
  <w:style w:type="paragraph" w:customStyle="1" w:styleId="11112">
    <w:name w:val="Стиль Заголовок 1Заголовок 1 (табл)заголовок 1Заголовок 1 Знакз..."/>
    <w:basedOn w:val="1e"/>
    <w:autoRedefine/>
    <w:rsid w:val="001167C4"/>
    <w:pPr>
      <w:keepLines w:val="0"/>
      <w:widowControl w:val="0"/>
      <w:tabs>
        <w:tab w:val="num" w:pos="556"/>
        <w:tab w:val="num" w:pos="1080"/>
      </w:tabs>
      <w:autoSpaceDE w:val="0"/>
      <w:autoSpaceDN w:val="0"/>
      <w:adjustRightInd w:val="0"/>
      <w:spacing w:before="0"/>
      <w:ind w:left="556" w:hanging="72"/>
    </w:pPr>
    <w:rPr>
      <w:rFonts w:ascii="Arial" w:eastAsia="Times New Roman" w:hAnsi="Arial" w:cs="Arial"/>
      <w:b w:val="0"/>
      <w:caps/>
      <w:color w:val="auto"/>
      <w:kern w:val="28"/>
      <w:szCs w:val="20"/>
      <w:lang w:eastAsia="ru-RU"/>
    </w:rPr>
  </w:style>
  <w:style w:type="character" w:customStyle="1" w:styleId="22121111">
    <w:name w:val="Заголовок 2;Заголовок 2 Знак1;Заголовок 2 Знак Знак;Знак1 Знак Знак;Знак1 Знак11"/>
    <w:rsid w:val="001167C4"/>
    <w:rPr>
      <w:b/>
      <w:bCs/>
      <w:kern w:val="28"/>
      <w:sz w:val="24"/>
      <w:szCs w:val="26"/>
      <w:lang w:val="ru-RU" w:eastAsia="ru-RU" w:bidi="ar-SA"/>
    </w:rPr>
  </w:style>
  <w:style w:type="paragraph" w:customStyle="1" w:styleId="Style1">
    <w:name w:val="Style1"/>
    <w:basedOn w:val="af3"/>
    <w:uiPriority w:val="99"/>
    <w:rsid w:val="001167C4"/>
    <w:pPr>
      <w:widowControl w:val="0"/>
      <w:autoSpaceDE w:val="0"/>
      <w:autoSpaceDN w:val="0"/>
      <w:adjustRightInd w:val="0"/>
      <w:jc w:val="left"/>
    </w:pPr>
    <w:rPr>
      <w:rFonts w:ascii="Century Schoolbook" w:eastAsia="Times New Roman" w:hAnsi="Century Schoolbook" w:cs="Times New Roman"/>
      <w:sz w:val="24"/>
      <w:szCs w:val="24"/>
      <w:lang w:eastAsia="ru-RU"/>
    </w:rPr>
  </w:style>
  <w:style w:type="character" w:customStyle="1" w:styleId="FontStyle11">
    <w:name w:val="Font Style11"/>
    <w:uiPriority w:val="99"/>
    <w:rsid w:val="001167C4"/>
    <w:rPr>
      <w:rFonts w:ascii="Century Schoolbook" w:hAnsi="Century Schoolbook" w:cs="Century Schoolbook"/>
      <w:color w:val="000000"/>
      <w:sz w:val="22"/>
      <w:szCs w:val="22"/>
    </w:rPr>
  </w:style>
  <w:style w:type="character" w:customStyle="1" w:styleId="138">
    <w:name w:val="Обычный 13 Знак Знак Знак"/>
    <w:link w:val="137"/>
    <w:rsid w:val="001167C4"/>
    <w:rPr>
      <w:rFonts w:ascii="Times New Roman" w:eastAsia="Times New Roman" w:hAnsi="Times New Roman" w:cs="Times New Roman"/>
      <w:sz w:val="26"/>
      <w:szCs w:val="26"/>
      <w:lang w:eastAsia="ru-RU"/>
    </w:rPr>
  </w:style>
  <w:style w:type="paragraph" w:customStyle="1" w:styleId="1fffa">
    <w:name w:val="1. Заголовок"/>
    <w:basedOn w:val="1e"/>
    <w:link w:val="1fffb"/>
    <w:qFormat/>
    <w:rsid w:val="001167C4"/>
    <w:pPr>
      <w:suppressLineNumbers/>
      <w:tabs>
        <w:tab w:val="num" w:pos="643"/>
        <w:tab w:val="left" w:leader="dot" w:pos="9356"/>
      </w:tabs>
      <w:suppressAutoHyphens/>
      <w:spacing w:before="120" w:after="120"/>
      <w:ind w:left="643"/>
    </w:pPr>
    <w:rPr>
      <w:rFonts w:ascii="Times New Roman" w:eastAsia="Times New Roman" w:hAnsi="Times New Roman" w:cs="Times New Roman"/>
      <w:bCs w:val="0"/>
      <w:caps/>
      <w:color w:val="auto"/>
      <w:kern w:val="28"/>
      <w:szCs w:val="26"/>
    </w:rPr>
  </w:style>
  <w:style w:type="character" w:customStyle="1" w:styleId="1fffb">
    <w:name w:val="1. Заголовок Знак"/>
    <w:link w:val="1fffa"/>
    <w:rsid w:val="001167C4"/>
    <w:rPr>
      <w:rFonts w:ascii="Times New Roman" w:eastAsia="Times New Roman" w:hAnsi="Times New Roman" w:cs="Times New Roman"/>
      <w:b/>
      <w:caps/>
      <w:kern w:val="28"/>
      <w:sz w:val="28"/>
      <w:szCs w:val="26"/>
    </w:rPr>
  </w:style>
  <w:style w:type="character" w:customStyle="1" w:styleId="215">
    <w:name w:val="заголовок 2 Знак1"/>
    <w:link w:val="2fe"/>
    <w:rsid w:val="001167C4"/>
    <w:rPr>
      <w:rFonts w:ascii="Arial Narrow" w:eastAsia="MS Mincho" w:hAnsi="Arial Narrow" w:cs="Arial"/>
      <w:iCs/>
      <w:caps/>
      <w:smallCaps/>
      <w:snapToGrid w:val="0"/>
      <w:color w:val="1F497D"/>
      <w:spacing w:val="20"/>
      <w:sz w:val="20"/>
      <w:szCs w:val="20"/>
      <w:lang w:val="en-US" w:eastAsia="ru-RU" w:bidi="en-US"/>
    </w:rPr>
  </w:style>
  <w:style w:type="paragraph" w:customStyle="1" w:styleId="afffffffffe">
    <w:name w:val="отчетный"/>
    <w:basedOn w:val="af3"/>
    <w:link w:val="affffffffff"/>
    <w:qFormat/>
    <w:rsid w:val="001167C4"/>
    <w:pPr>
      <w:suppressLineNumbers/>
      <w:tabs>
        <w:tab w:val="left" w:leader="dot" w:pos="540"/>
      </w:tabs>
      <w:suppressAutoHyphens/>
      <w:spacing w:before="120"/>
      <w:ind w:firstLine="539"/>
      <w:jc w:val="both"/>
    </w:pPr>
    <w:rPr>
      <w:rFonts w:ascii="Times New Roman CYR" w:eastAsia="Times New Roman" w:hAnsi="Times New Roman CYR" w:cs="Times New Roman"/>
      <w:sz w:val="26"/>
      <w:szCs w:val="26"/>
    </w:rPr>
  </w:style>
  <w:style w:type="character" w:customStyle="1" w:styleId="affffffffff">
    <w:name w:val="отчетный Знак"/>
    <w:link w:val="afffffffffe"/>
    <w:rsid w:val="001167C4"/>
    <w:rPr>
      <w:rFonts w:ascii="Times New Roman CYR" w:eastAsia="Times New Roman" w:hAnsi="Times New Roman CYR" w:cs="Times New Roman"/>
      <w:sz w:val="26"/>
      <w:szCs w:val="26"/>
    </w:rPr>
  </w:style>
  <w:style w:type="paragraph" w:styleId="z-">
    <w:name w:val="HTML Top of Form"/>
    <w:basedOn w:val="af3"/>
    <w:next w:val="af3"/>
    <w:link w:val="z-0"/>
    <w:hidden/>
    <w:uiPriority w:val="99"/>
    <w:unhideWhenUsed/>
    <w:rsid w:val="001167C4"/>
    <w:pPr>
      <w:pBdr>
        <w:bottom w:val="single" w:sz="6" w:space="1" w:color="auto"/>
      </w:pBdr>
    </w:pPr>
    <w:rPr>
      <w:rFonts w:ascii="Arial" w:eastAsia="Times New Roman" w:hAnsi="Arial" w:cs="Arial"/>
      <w:vanish/>
      <w:sz w:val="16"/>
      <w:szCs w:val="16"/>
      <w:lang w:eastAsia="ru-RU"/>
    </w:rPr>
  </w:style>
  <w:style w:type="character" w:customStyle="1" w:styleId="z-0">
    <w:name w:val="z-Начало формы Знак"/>
    <w:basedOn w:val="af4"/>
    <w:link w:val="z-"/>
    <w:uiPriority w:val="99"/>
    <w:rsid w:val="001167C4"/>
    <w:rPr>
      <w:rFonts w:ascii="Arial" w:eastAsia="Times New Roman" w:hAnsi="Arial" w:cs="Arial"/>
      <w:vanish/>
      <w:sz w:val="16"/>
      <w:szCs w:val="16"/>
      <w:lang w:eastAsia="ru-RU"/>
    </w:rPr>
  </w:style>
  <w:style w:type="paragraph" w:styleId="z-1">
    <w:name w:val="HTML Bottom of Form"/>
    <w:basedOn w:val="af3"/>
    <w:next w:val="af3"/>
    <w:link w:val="z-2"/>
    <w:hidden/>
    <w:uiPriority w:val="99"/>
    <w:unhideWhenUsed/>
    <w:rsid w:val="001167C4"/>
    <w:pPr>
      <w:pBdr>
        <w:top w:val="single" w:sz="6" w:space="1" w:color="auto"/>
      </w:pBdr>
    </w:pPr>
    <w:rPr>
      <w:rFonts w:ascii="Arial" w:eastAsia="Times New Roman" w:hAnsi="Arial" w:cs="Arial"/>
      <w:vanish/>
      <w:sz w:val="16"/>
      <w:szCs w:val="16"/>
      <w:lang w:eastAsia="ru-RU"/>
    </w:rPr>
  </w:style>
  <w:style w:type="character" w:customStyle="1" w:styleId="z-2">
    <w:name w:val="z-Конец формы Знак"/>
    <w:basedOn w:val="af4"/>
    <w:link w:val="z-1"/>
    <w:uiPriority w:val="99"/>
    <w:rsid w:val="001167C4"/>
    <w:rPr>
      <w:rFonts w:ascii="Arial" w:eastAsia="Times New Roman" w:hAnsi="Arial" w:cs="Arial"/>
      <w:vanish/>
      <w:sz w:val="16"/>
      <w:szCs w:val="16"/>
      <w:lang w:eastAsia="ru-RU"/>
    </w:rPr>
  </w:style>
  <w:style w:type="paragraph" w:customStyle="1" w:styleId="affffffffff0">
    <w:name w:val="Для записок"/>
    <w:basedOn w:val="af3"/>
    <w:rsid w:val="001167C4"/>
    <w:pPr>
      <w:spacing w:before="120"/>
      <w:ind w:firstLine="720"/>
      <w:jc w:val="both"/>
    </w:pPr>
    <w:rPr>
      <w:rFonts w:ascii="Times New Roman" w:eastAsia="Times New Roman" w:hAnsi="Times New Roman" w:cs="Times New Roman"/>
      <w:sz w:val="24"/>
      <w:szCs w:val="20"/>
      <w:lang w:eastAsia="ru-RU"/>
    </w:rPr>
  </w:style>
  <w:style w:type="paragraph" w:customStyle="1" w:styleId="maintext">
    <w:name w:val="maintext"/>
    <w:basedOn w:val="af3"/>
    <w:rsid w:val="001167C4"/>
    <w:pPr>
      <w:ind w:left="480" w:right="480"/>
      <w:jc w:val="both"/>
    </w:pPr>
    <w:rPr>
      <w:rFonts w:ascii="Arial" w:eastAsia="Times New Roman" w:hAnsi="Arial" w:cs="Arial"/>
      <w:color w:val="202020"/>
      <w:sz w:val="20"/>
      <w:szCs w:val="20"/>
      <w:lang w:eastAsia="ru-RU"/>
    </w:rPr>
  </w:style>
  <w:style w:type="paragraph" w:customStyle="1" w:styleId="maintextbi">
    <w:name w:val="maintextbi"/>
    <w:basedOn w:val="af3"/>
    <w:rsid w:val="001167C4"/>
    <w:pPr>
      <w:ind w:left="480" w:right="480"/>
    </w:pPr>
    <w:rPr>
      <w:rFonts w:ascii="Arial" w:eastAsia="Times New Roman" w:hAnsi="Arial" w:cs="Arial"/>
      <w:b/>
      <w:bCs/>
      <w:i/>
      <w:iCs/>
      <w:color w:val="202020"/>
      <w:sz w:val="20"/>
      <w:szCs w:val="20"/>
      <w:lang w:eastAsia="ru-RU"/>
    </w:rPr>
  </w:style>
  <w:style w:type="table" w:customStyle="1" w:styleId="TableGridReport1111">
    <w:name w:val="Table Grid Report111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fb">
    <w:name w:val="Абзац списка2"/>
    <w:basedOn w:val="af3"/>
    <w:uiPriority w:val="99"/>
    <w:rsid w:val="001167C4"/>
    <w:pPr>
      <w:ind w:left="720"/>
    </w:pPr>
    <w:rPr>
      <w:rFonts w:ascii="Calibri" w:eastAsia="Times New Roman" w:hAnsi="Calibri" w:cs="Calibri"/>
    </w:rPr>
  </w:style>
  <w:style w:type="paragraph" w:customStyle="1" w:styleId="xl1985">
    <w:name w:val="xl1985"/>
    <w:basedOn w:val="af3"/>
    <w:rsid w:val="001167C4"/>
    <w:pPr>
      <w:spacing w:before="100" w:beforeAutospacing="1" w:after="100" w:afterAutospacing="1"/>
    </w:pPr>
    <w:rPr>
      <w:rFonts w:ascii="Times New Roman" w:eastAsia="Times New Roman" w:hAnsi="Times New Roman" w:cs="Times New Roman"/>
      <w:sz w:val="20"/>
      <w:szCs w:val="20"/>
      <w:lang w:eastAsia="ru-RU"/>
    </w:rPr>
  </w:style>
  <w:style w:type="paragraph" w:customStyle="1" w:styleId="xl1986">
    <w:name w:val="xl1986"/>
    <w:basedOn w:val="af3"/>
    <w:rsid w:val="001167C4"/>
    <w:pP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1987">
    <w:name w:val="xl1987"/>
    <w:basedOn w:val="af3"/>
    <w:rsid w:val="001167C4"/>
    <w:pP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1988">
    <w:name w:val="xl1988"/>
    <w:basedOn w:val="af3"/>
    <w:rsid w:val="001167C4"/>
    <w:pPr>
      <w:pBdr>
        <w:top w:val="single" w:sz="8" w:space="0" w:color="auto"/>
        <w:lef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1989">
    <w:name w:val="xl1989"/>
    <w:basedOn w:val="af3"/>
    <w:rsid w:val="001167C4"/>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1990">
    <w:name w:val="xl1990"/>
    <w:basedOn w:val="af3"/>
    <w:rsid w:val="001167C4"/>
    <w:pPr>
      <w:pBdr>
        <w:top w:val="single" w:sz="8" w:space="0" w:color="auto"/>
        <w:left w:val="single" w:sz="8" w:space="0" w:color="auto"/>
        <w:bottom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1991">
    <w:name w:val="xl1991"/>
    <w:basedOn w:val="af3"/>
    <w:rsid w:val="001167C4"/>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1992">
    <w:name w:val="xl1992"/>
    <w:basedOn w:val="af3"/>
    <w:rsid w:val="001167C4"/>
    <w:pPr>
      <w:pBdr>
        <w:top w:val="single" w:sz="8" w:space="0" w:color="auto"/>
        <w:lef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1993">
    <w:name w:val="xl1993"/>
    <w:basedOn w:val="af3"/>
    <w:rsid w:val="001167C4"/>
    <w:pPr>
      <w:pBdr>
        <w:top w:val="single" w:sz="8" w:space="0" w:color="auto"/>
        <w:left w:val="single" w:sz="8" w:space="0" w:color="auto"/>
        <w:righ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1994">
    <w:name w:val="xl1994"/>
    <w:basedOn w:val="af3"/>
    <w:rsid w:val="001167C4"/>
    <w:pPr>
      <w:pBdr>
        <w:top w:val="single" w:sz="8" w:space="0" w:color="auto"/>
        <w:left w:val="single" w:sz="8" w:space="0" w:color="auto"/>
        <w:bottom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1995">
    <w:name w:val="xl1995"/>
    <w:basedOn w:val="af3"/>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1996">
    <w:name w:val="xl1996"/>
    <w:basedOn w:val="af3"/>
    <w:rsid w:val="001167C4"/>
    <w:pPr>
      <w:pBdr>
        <w:top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1997">
    <w:name w:val="xl1997"/>
    <w:basedOn w:val="af3"/>
    <w:rsid w:val="001167C4"/>
    <w:pPr>
      <w:pBdr>
        <w:top w:val="single" w:sz="8" w:space="0" w:color="auto"/>
        <w:lef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b/>
      <w:bCs/>
      <w:color w:val="000000"/>
      <w:sz w:val="20"/>
      <w:szCs w:val="20"/>
      <w:lang w:eastAsia="ru-RU"/>
    </w:rPr>
  </w:style>
  <w:style w:type="paragraph" w:customStyle="1" w:styleId="xl1998">
    <w:name w:val="xl1998"/>
    <w:basedOn w:val="af3"/>
    <w:rsid w:val="001167C4"/>
    <w:pPr>
      <w:pBdr>
        <w:top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1999">
    <w:name w:val="xl1999"/>
    <w:basedOn w:val="af3"/>
    <w:rsid w:val="001167C4"/>
    <w:pPr>
      <w:pBdr>
        <w:top w:val="single" w:sz="8" w:space="0" w:color="auto"/>
        <w:lef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2000">
    <w:name w:val="xl2000"/>
    <w:basedOn w:val="af3"/>
    <w:rsid w:val="001167C4"/>
    <w:pPr>
      <w:pBdr>
        <w:top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01">
    <w:name w:val="xl2001"/>
    <w:basedOn w:val="af3"/>
    <w:rsid w:val="001167C4"/>
    <w:pPr>
      <w:pBdr>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02">
    <w:name w:val="xl2002"/>
    <w:basedOn w:val="af3"/>
    <w:rsid w:val="001167C4"/>
    <w:pPr>
      <w:pBdr>
        <w:lef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2003">
    <w:name w:val="xl2003"/>
    <w:basedOn w:val="af3"/>
    <w:rsid w:val="001167C4"/>
    <w:pPr>
      <w:pBdr>
        <w:top w:val="single" w:sz="8" w:space="0" w:color="auto"/>
        <w:bottom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04">
    <w:name w:val="xl2004"/>
    <w:basedOn w:val="af3"/>
    <w:rsid w:val="001167C4"/>
    <w:pPr>
      <w:pBdr>
        <w:top w:val="single" w:sz="8" w:space="0" w:color="auto"/>
        <w:left w:val="single" w:sz="8" w:space="0" w:color="auto"/>
        <w:bottom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2005">
    <w:name w:val="xl2005"/>
    <w:basedOn w:val="af3"/>
    <w:rsid w:val="001167C4"/>
    <w:pPr>
      <w:pBdr>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06">
    <w:name w:val="xl2006"/>
    <w:basedOn w:val="af3"/>
    <w:rsid w:val="001167C4"/>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07">
    <w:name w:val="xl2007"/>
    <w:basedOn w:val="af3"/>
    <w:rsid w:val="001167C4"/>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08">
    <w:name w:val="xl2008"/>
    <w:basedOn w:val="af3"/>
    <w:rsid w:val="001167C4"/>
    <w:pPr>
      <w:pBdr>
        <w:left w:val="single" w:sz="8" w:space="0" w:color="auto"/>
        <w:righ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2009">
    <w:name w:val="xl2009"/>
    <w:basedOn w:val="af3"/>
    <w:rsid w:val="001167C4"/>
    <w:pP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10">
    <w:name w:val="xl2010"/>
    <w:basedOn w:val="af3"/>
    <w:rsid w:val="001167C4"/>
    <w:pPr>
      <w:pBdr>
        <w:left w:val="single" w:sz="8" w:space="0" w:color="auto"/>
        <w:bottom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2011">
    <w:name w:val="xl2011"/>
    <w:basedOn w:val="af3"/>
    <w:rsid w:val="001167C4"/>
    <w:pPr>
      <w:pBdr>
        <w:left w:val="single" w:sz="8" w:space="0" w:color="auto"/>
        <w:bottom w:val="single" w:sz="8" w:space="0" w:color="auto"/>
        <w:righ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2012">
    <w:name w:val="xl2012"/>
    <w:basedOn w:val="af3"/>
    <w:rsid w:val="001167C4"/>
    <w:pPr>
      <w:pBdr>
        <w:lef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b/>
      <w:bCs/>
      <w:color w:val="000000"/>
      <w:sz w:val="20"/>
      <w:szCs w:val="20"/>
      <w:lang w:eastAsia="ru-RU"/>
    </w:rPr>
  </w:style>
  <w:style w:type="character" w:customStyle="1" w:styleId="29pt">
    <w:name w:val="Основной текст (2) + 9 pt;Полужирный"/>
    <w:rsid w:val="001167C4"/>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0">
    <w:name w:val="Основной текст (2) + 9 pt"/>
    <w:aliases w:val="Полужирный,Основной текст (10) + 9 pt,Основной текст + 8 pt"/>
    <w:rsid w:val="001167C4"/>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1">
    <w:name w:val="Основной текст (2) + 9 pt;Малые прописные"/>
    <w:rsid w:val="001167C4"/>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3"/>
    <w:rsid w:val="001167C4"/>
    <w:pPr>
      <w:pBdr>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14">
    <w:name w:val="xl2014"/>
    <w:basedOn w:val="af3"/>
    <w:rsid w:val="001167C4"/>
    <w:pPr>
      <w:pBdr>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15">
    <w:name w:val="xl2015"/>
    <w:basedOn w:val="af3"/>
    <w:rsid w:val="001167C4"/>
    <w:pPr>
      <w:pBdr>
        <w:left w:val="single" w:sz="8" w:space="0" w:color="auto"/>
        <w:bottom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016">
    <w:name w:val="xl2016"/>
    <w:basedOn w:val="af3"/>
    <w:rsid w:val="001167C4"/>
    <w:pPr>
      <w:pBdr>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2017">
    <w:name w:val="xl2017"/>
    <w:basedOn w:val="af3"/>
    <w:rsid w:val="001167C4"/>
    <w:pPr>
      <w:pBdr>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18">
    <w:name w:val="xl2018"/>
    <w:basedOn w:val="af3"/>
    <w:rsid w:val="001167C4"/>
    <w:pPr>
      <w:pBdr>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19">
    <w:name w:val="xl2019"/>
    <w:basedOn w:val="af3"/>
    <w:rsid w:val="001167C4"/>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20">
    <w:name w:val="xl2020"/>
    <w:basedOn w:val="af3"/>
    <w:rsid w:val="001167C4"/>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21">
    <w:name w:val="xl2021"/>
    <w:basedOn w:val="af3"/>
    <w:rsid w:val="001167C4"/>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22">
    <w:name w:val="xl2022"/>
    <w:basedOn w:val="af3"/>
    <w:rsid w:val="001167C4"/>
    <w:pPr>
      <w:pBdr>
        <w:left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23">
    <w:name w:val="xl2023"/>
    <w:basedOn w:val="af3"/>
    <w:rsid w:val="001167C4"/>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character" w:customStyle="1" w:styleId="211pt">
    <w:name w:val="Основной текст (2) + 11 pt;Полужирный"/>
    <w:rsid w:val="001167C4"/>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rsid w:val="001167C4"/>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rsid w:val="001167C4"/>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rsid w:val="001167C4"/>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76">
    <w:name w:val="Основной текст (7)_"/>
    <w:link w:val="77"/>
    <w:rsid w:val="001167C4"/>
    <w:rPr>
      <w:b/>
      <w:bCs/>
      <w:shd w:val="clear" w:color="auto" w:fill="FFFFFF"/>
    </w:rPr>
  </w:style>
  <w:style w:type="paragraph" w:customStyle="1" w:styleId="77">
    <w:name w:val="Основной текст (7)"/>
    <w:basedOn w:val="af3"/>
    <w:link w:val="76"/>
    <w:rsid w:val="001167C4"/>
    <w:pPr>
      <w:widowControl w:val="0"/>
      <w:shd w:val="clear" w:color="auto" w:fill="FFFFFF"/>
      <w:spacing w:line="0" w:lineRule="atLeast"/>
    </w:pPr>
    <w:rPr>
      <w:b/>
      <w:bCs/>
    </w:rPr>
  </w:style>
  <w:style w:type="character" w:customStyle="1" w:styleId="280">
    <w:name w:val="Подпись к картинке (28)_"/>
    <w:link w:val="281"/>
    <w:rsid w:val="001167C4"/>
    <w:rPr>
      <w:b/>
      <w:bCs/>
      <w:shd w:val="clear" w:color="auto" w:fill="FFFFFF"/>
    </w:rPr>
  </w:style>
  <w:style w:type="paragraph" w:customStyle="1" w:styleId="281">
    <w:name w:val="Подпись к картинке (28)"/>
    <w:basedOn w:val="af3"/>
    <w:link w:val="280"/>
    <w:rsid w:val="001167C4"/>
    <w:pPr>
      <w:widowControl w:val="0"/>
      <w:shd w:val="clear" w:color="auto" w:fill="FFFFFF"/>
      <w:spacing w:line="0" w:lineRule="atLeast"/>
      <w:jc w:val="left"/>
    </w:pPr>
    <w:rPr>
      <w:b/>
      <w:bCs/>
    </w:rPr>
  </w:style>
  <w:style w:type="character" w:customStyle="1" w:styleId="7Candara13pt-2pt">
    <w:name w:val="Основной текст (7) + Candara;13 pt;Не полужирный;Интервал -2 pt"/>
    <w:rsid w:val="001167C4"/>
    <w:rPr>
      <w:b/>
      <w:bCs/>
      <w:shd w:val="clear" w:color="auto" w:fill="FFFFFF"/>
    </w:rPr>
  </w:style>
  <w:style w:type="character" w:customStyle="1" w:styleId="1fffc">
    <w:name w:val="Заголовок №1_"/>
    <w:link w:val="1fffd"/>
    <w:rsid w:val="001167C4"/>
    <w:rPr>
      <w:b/>
      <w:bCs/>
      <w:sz w:val="28"/>
      <w:szCs w:val="28"/>
      <w:shd w:val="clear" w:color="auto" w:fill="FFFFFF"/>
    </w:rPr>
  </w:style>
  <w:style w:type="paragraph" w:customStyle="1" w:styleId="1fffd">
    <w:name w:val="Заголовок №1"/>
    <w:basedOn w:val="af3"/>
    <w:link w:val="1fffc"/>
    <w:rsid w:val="001167C4"/>
    <w:pPr>
      <w:widowControl w:val="0"/>
      <w:shd w:val="clear" w:color="auto" w:fill="FFFFFF"/>
      <w:spacing w:after="60" w:line="0" w:lineRule="atLeast"/>
      <w:outlineLvl w:val="0"/>
    </w:pPr>
    <w:rPr>
      <w:b/>
      <w:bCs/>
      <w:sz w:val="28"/>
      <w:szCs w:val="28"/>
    </w:rPr>
  </w:style>
  <w:style w:type="character" w:customStyle="1" w:styleId="13pt">
    <w:name w:val="Колонтитул + 13 pt"/>
    <w:rsid w:val="001167C4"/>
    <w:rPr>
      <w:rFonts w:ascii="Arial Narrow" w:eastAsia="Arial Narrow" w:hAnsi="Arial Narrow" w:cs="Arial Narrow"/>
      <w:b/>
      <w:bCs/>
      <w:sz w:val="15"/>
      <w:szCs w:val="15"/>
      <w:shd w:val="clear" w:color="auto" w:fill="FFFFFF"/>
    </w:rPr>
  </w:style>
  <w:style w:type="paragraph" w:customStyle="1" w:styleId="affffffffff1">
    <w:name w:val="Содержимое таблицы"/>
    <w:basedOn w:val="af3"/>
    <w:rsid w:val="001167C4"/>
    <w:pPr>
      <w:suppressLineNumbers/>
      <w:suppressAutoHyphens/>
      <w:jc w:val="left"/>
    </w:pPr>
    <w:rPr>
      <w:rFonts w:ascii="Times New Roman" w:eastAsia="Times New Roman" w:hAnsi="Times New Roman" w:cs="Times New Roman"/>
      <w:sz w:val="20"/>
      <w:szCs w:val="20"/>
      <w:lang w:eastAsia="ar-SA"/>
    </w:rPr>
  </w:style>
  <w:style w:type="character" w:customStyle="1" w:styleId="67">
    <w:name w:val="Основной текст (6)_"/>
    <w:link w:val="68"/>
    <w:rsid w:val="001167C4"/>
    <w:rPr>
      <w:b/>
      <w:bCs/>
      <w:sz w:val="28"/>
      <w:szCs w:val="28"/>
      <w:shd w:val="clear" w:color="auto" w:fill="FFFFFF"/>
    </w:rPr>
  </w:style>
  <w:style w:type="paragraph" w:customStyle="1" w:styleId="68">
    <w:name w:val="Основной текст (6)"/>
    <w:basedOn w:val="af3"/>
    <w:link w:val="67"/>
    <w:rsid w:val="001167C4"/>
    <w:pPr>
      <w:widowControl w:val="0"/>
      <w:shd w:val="clear" w:color="auto" w:fill="FFFFFF"/>
      <w:spacing w:before="60" w:after="420" w:line="0" w:lineRule="atLeast"/>
      <w:jc w:val="left"/>
    </w:pPr>
    <w:rPr>
      <w:b/>
      <w:bCs/>
      <w:sz w:val="28"/>
      <w:szCs w:val="28"/>
    </w:rPr>
  </w:style>
  <w:style w:type="character" w:customStyle="1" w:styleId="2ffc">
    <w:name w:val="Основной текст (2) + Полужирный"/>
    <w:rsid w:val="001167C4"/>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115pt0pt">
    <w:name w:val="Основной текст (2) + 11;5 pt;Интервал 0 pt"/>
    <w:rsid w:val="001167C4"/>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rsid w:val="001167C4"/>
    <w:rPr>
      <w:rFonts w:ascii="Times New Roman" w:eastAsia="Times New Roman" w:hAnsi="Times New Roman" w:cs="Times New Roman"/>
      <w:b w:val="0"/>
      <w:bCs w:val="0"/>
      <w:i w:val="0"/>
      <w:iCs w:val="0"/>
      <w:smallCaps w:val="0"/>
      <w:strike w:val="0"/>
      <w:sz w:val="28"/>
      <w:szCs w:val="28"/>
      <w:u w:val="none"/>
    </w:rPr>
  </w:style>
  <w:style w:type="paragraph" w:customStyle="1" w:styleId="21f2">
    <w:name w:val="Основной текст (2)1"/>
    <w:basedOn w:val="af3"/>
    <w:rsid w:val="001167C4"/>
    <w:pPr>
      <w:widowControl w:val="0"/>
      <w:shd w:val="clear" w:color="auto" w:fill="FFFFFF"/>
      <w:spacing w:line="0" w:lineRule="atLeast"/>
      <w:jc w:val="left"/>
    </w:pPr>
    <w:rPr>
      <w:rFonts w:ascii="Times New Roman" w:eastAsia="Times New Roman" w:hAnsi="Times New Roman" w:cs="Times New Roman"/>
      <w:color w:val="000000"/>
      <w:sz w:val="28"/>
      <w:szCs w:val="28"/>
      <w:lang w:eastAsia="ru-RU" w:bidi="ru-RU"/>
    </w:rPr>
  </w:style>
  <w:style w:type="character" w:customStyle="1" w:styleId="2115pt1">
    <w:name w:val="Основной текст (2) + 11;5 pt1"/>
    <w:rsid w:val="001167C4"/>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2">
    <w:name w:val="Основной текст (7)1"/>
    <w:basedOn w:val="af3"/>
    <w:rsid w:val="001167C4"/>
    <w:pPr>
      <w:widowControl w:val="0"/>
      <w:shd w:val="clear" w:color="auto" w:fill="FFFFFF"/>
      <w:spacing w:line="0" w:lineRule="atLeast"/>
    </w:pPr>
    <w:rPr>
      <w:rFonts w:ascii="Times New Roman" w:eastAsia="Times New Roman" w:hAnsi="Times New Roman" w:cs="Times New Roman"/>
      <w:b/>
      <w:bCs/>
      <w:color w:val="000000"/>
      <w:lang w:eastAsia="ru-RU" w:bidi="ru-RU"/>
    </w:rPr>
  </w:style>
  <w:style w:type="paragraph" w:customStyle="1" w:styleId="xl2096">
    <w:name w:val="xl2096"/>
    <w:basedOn w:val="af3"/>
    <w:rsid w:val="001167C4"/>
    <w:pP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097">
    <w:name w:val="xl209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098">
    <w:name w:val="xl209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099">
    <w:name w:val="xl209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00">
    <w:name w:val="xl210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01">
    <w:name w:val="xl2101"/>
    <w:basedOn w:val="af3"/>
    <w:rsid w:val="001167C4"/>
    <w:pP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2102">
    <w:name w:val="xl210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03">
    <w:name w:val="xl2103"/>
    <w:basedOn w:val="af3"/>
    <w:rsid w:val="001167C4"/>
    <w:pP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04">
    <w:name w:val="xl2104"/>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05">
    <w:name w:val="xl2105"/>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06">
    <w:name w:val="xl2106"/>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07">
    <w:name w:val="xl2107"/>
    <w:basedOn w:val="af3"/>
    <w:rsid w:val="001167C4"/>
    <w:pP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08">
    <w:name w:val="xl2108"/>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09">
    <w:name w:val="xl2109"/>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10">
    <w:name w:val="xl211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11">
    <w:name w:val="xl2111"/>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12">
    <w:name w:val="xl2112"/>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13">
    <w:name w:val="xl2113"/>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14">
    <w:name w:val="xl211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15">
    <w:name w:val="xl211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16">
    <w:name w:val="xl211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17">
    <w:name w:val="xl2117"/>
    <w:basedOn w:val="af3"/>
    <w:rsid w:val="001167C4"/>
    <w:pPr>
      <w:pBdr>
        <w:top w:val="single" w:sz="8" w:space="0" w:color="auto"/>
        <w:lef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2118">
    <w:name w:val="xl2118"/>
    <w:basedOn w:val="af3"/>
    <w:rsid w:val="001167C4"/>
    <w:pPr>
      <w:pBdr>
        <w:top w:val="single" w:sz="8" w:space="0" w:color="auto"/>
        <w:left w:val="single" w:sz="8" w:space="0" w:color="auto"/>
        <w:bottom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2119">
    <w:name w:val="xl2119"/>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20">
    <w:name w:val="xl212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121">
    <w:name w:val="xl212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22">
    <w:name w:val="xl2122"/>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23">
    <w:name w:val="xl212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124">
    <w:name w:val="xl2124"/>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25">
    <w:name w:val="xl2125"/>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26">
    <w:name w:val="xl2126"/>
    <w:basedOn w:val="af3"/>
    <w:rsid w:val="001167C4"/>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27">
    <w:name w:val="xl212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28">
    <w:name w:val="xl2128"/>
    <w:basedOn w:val="af3"/>
    <w:rsid w:val="001167C4"/>
    <w:pP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29">
    <w:name w:val="xl212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30">
    <w:name w:val="xl2130"/>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31">
    <w:name w:val="xl2131"/>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32">
    <w:name w:val="xl2132"/>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33">
    <w:name w:val="xl2133"/>
    <w:basedOn w:val="af3"/>
    <w:rsid w:val="001167C4"/>
    <w:pPr>
      <w:pBdr>
        <w:top w:val="single" w:sz="4" w:space="0" w:color="auto"/>
        <w:lef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34">
    <w:name w:val="xl2134"/>
    <w:basedOn w:val="af3"/>
    <w:rsid w:val="001167C4"/>
    <w:pPr>
      <w:pBdr>
        <w:top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35">
    <w:name w:val="xl2135"/>
    <w:basedOn w:val="af3"/>
    <w:rsid w:val="001167C4"/>
    <w:pPr>
      <w:pBdr>
        <w:top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36">
    <w:name w:val="xl2136"/>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37">
    <w:name w:val="xl2137"/>
    <w:basedOn w:val="af3"/>
    <w:rsid w:val="001167C4"/>
    <w:pPr>
      <w:pBdr>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38">
    <w:name w:val="xl2138"/>
    <w:basedOn w:val="af3"/>
    <w:rsid w:val="001167C4"/>
    <w:pPr>
      <w:pBdr>
        <w:top w:val="single" w:sz="4" w:space="0" w:color="auto"/>
        <w:left w:val="single" w:sz="4" w:space="0" w:color="auto"/>
        <w:bottom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2139">
    <w:name w:val="xl2139"/>
    <w:basedOn w:val="af3"/>
    <w:rsid w:val="001167C4"/>
    <w:pPr>
      <w:pBdr>
        <w:top w:val="single" w:sz="4" w:space="0" w:color="auto"/>
        <w:bottom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2140">
    <w:name w:val="xl2140"/>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2141">
    <w:name w:val="xl2141"/>
    <w:basedOn w:val="af3"/>
    <w:rsid w:val="001167C4"/>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42">
    <w:name w:val="xl2142"/>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2143">
    <w:name w:val="xl2143"/>
    <w:basedOn w:val="af3"/>
    <w:rsid w:val="001167C4"/>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44">
    <w:name w:val="xl214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2145">
    <w:name w:val="xl2145"/>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2146">
    <w:name w:val="xl2146"/>
    <w:basedOn w:val="af3"/>
    <w:rsid w:val="001167C4"/>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47">
    <w:name w:val="xl2147"/>
    <w:basedOn w:val="af3"/>
    <w:rsid w:val="001167C4"/>
    <w:pPr>
      <w:pBdr>
        <w:top w:val="single" w:sz="4" w:space="0" w:color="auto"/>
        <w:left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48">
    <w:name w:val="xl2148"/>
    <w:basedOn w:val="af3"/>
    <w:rsid w:val="001167C4"/>
    <w:pPr>
      <w:pBdr>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49">
    <w:name w:val="xl214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50">
    <w:name w:val="xl2150"/>
    <w:basedOn w:val="af3"/>
    <w:rsid w:val="001167C4"/>
    <w:pPr>
      <w:pBdr>
        <w:top w:val="single" w:sz="8" w:space="0" w:color="auto"/>
        <w:lef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2151">
    <w:name w:val="xl215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52">
    <w:name w:val="xl2152"/>
    <w:basedOn w:val="af3"/>
    <w:rsid w:val="001167C4"/>
    <w:pPr>
      <w:pBdr>
        <w:top w:val="single" w:sz="8" w:space="0" w:color="auto"/>
        <w:left w:val="single" w:sz="8" w:space="0" w:color="auto"/>
        <w:bottom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2153">
    <w:name w:val="xl2153"/>
    <w:basedOn w:val="af3"/>
    <w:rsid w:val="001167C4"/>
    <w:pPr>
      <w:pBdr>
        <w:top w:val="single" w:sz="4" w:space="0" w:color="auto"/>
        <w:left w:val="single" w:sz="4" w:space="0" w:color="auto"/>
        <w:bottom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54">
    <w:name w:val="xl2154"/>
    <w:basedOn w:val="af3"/>
    <w:rsid w:val="001167C4"/>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55">
    <w:name w:val="xl2155"/>
    <w:basedOn w:val="af3"/>
    <w:rsid w:val="001167C4"/>
    <w:pPr>
      <w:spacing w:before="100" w:beforeAutospacing="1" w:after="100" w:afterAutospacing="1"/>
      <w:textAlignment w:val="center"/>
    </w:pPr>
    <w:rPr>
      <w:rFonts w:ascii="Times New Roman" w:eastAsia="Times New Roman" w:hAnsi="Times New Roman" w:cs="Times New Roman"/>
      <w:sz w:val="20"/>
      <w:szCs w:val="20"/>
      <w:lang w:eastAsia="ru-RU"/>
    </w:rPr>
  </w:style>
  <w:style w:type="character" w:customStyle="1" w:styleId="21f3">
    <w:name w:val="Знак2 Знак1"/>
    <w:aliases w:val="Заголовок 3 Знак + 12 pt Знак1,не полужирный Знак1,влево Знак1,Перед:  0 пт Знак1,Пос... Знак1,Заголовок 3 Знак + Знак1,Пер... Знак1,Знак Знак Знак2"/>
    <w:rsid w:val="001167C4"/>
    <w:rPr>
      <w:rFonts w:ascii="Cambria" w:eastAsia="Times New Roman" w:hAnsi="Cambria" w:cs="Times New Roman"/>
      <w:b/>
      <w:bCs/>
      <w:color w:val="4F81BD"/>
    </w:rPr>
  </w:style>
  <w:style w:type="paragraph" w:customStyle="1" w:styleId="21f4">
    <w:name w:val="Знак Знак Знак2 Знак Знак Знак Знак Знак Знак Знак1"/>
    <w:basedOn w:val="af3"/>
    <w:rsid w:val="001167C4"/>
    <w:pPr>
      <w:jc w:val="left"/>
    </w:pPr>
    <w:rPr>
      <w:rFonts w:ascii="Verdana" w:eastAsia="Times New Roman" w:hAnsi="Verdana" w:cs="Verdana"/>
      <w:sz w:val="20"/>
      <w:szCs w:val="20"/>
      <w:lang w:val="en-US"/>
    </w:rPr>
  </w:style>
  <w:style w:type="character" w:customStyle="1" w:styleId="1334">
    <w:name w:val="Обычный 13 Знак Знак3"/>
    <w:rsid w:val="001167C4"/>
    <w:rPr>
      <w:rFonts w:ascii="Times New Roman" w:eastAsia="Times New Roman" w:hAnsi="Times New Roman"/>
      <w:sz w:val="26"/>
    </w:rPr>
  </w:style>
  <w:style w:type="paragraph" w:customStyle="1" w:styleId="txt1">
    <w:name w:val="txt1"/>
    <w:basedOn w:val="af3"/>
    <w:rsid w:val="001167C4"/>
    <w:pPr>
      <w:spacing w:before="45" w:after="45"/>
      <w:ind w:left="20" w:right="20" w:firstLine="400"/>
      <w:jc w:val="both"/>
    </w:pPr>
    <w:rPr>
      <w:rFonts w:ascii="Arial" w:eastAsia="Times New Roman" w:hAnsi="Arial" w:cs="Arial"/>
      <w:color w:val="000000"/>
      <w:sz w:val="18"/>
      <w:szCs w:val="18"/>
      <w:lang w:eastAsia="ru-RU"/>
    </w:rPr>
  </w:style>
  <w:style w:type="paragraph" w:customStyle="1" w:styleId="affffffffff2">
    <w:name w:val="ТЕКСТ"/>
    <w:basedOn w:val="af3"/>
    <w:link w:val="affffffffff3"/>
    <w:uiPriority w:val="99"/>
    <w:qFormat/>
    <w:rsid w:val="001167C4"/>
    <w:pPr>
      <w:keepNext/>
      <w:widowControl w:val="0"/>
      <w:suppressAutoHyphens/>
      <w:spacing w:before="120" w:after="120" w:line="360" w:lineRule="auto"/>
      <w:ind w:right="-108" w:firstLine="720"/>
      <w:jc w:val="both"/>
    </w:pPr>
    <w:rPr>
      <w:rFonts w:ascii="Times New Roman" w:eastAsia="Times New Roman" w:hAnsi="Times New Roman" w:cs="Times New Roman"/>
      <w:sz w:val="26"/>
      <w:szCs w:val="20"/>
    </w:rPr>
  </w:style>
  <w:style w:type="character" w:customStyle="1" w:styleId="affffffffff3">
    <w:name w:val="ТЕКСТ Знак"/>
    <w:link w:val="affffffffff2"/>
    <w:uiPriority w:val="99"/>
    <w:rsid w:val="001167C4"/>
    <w:rPr>
      <w:rFonts w:ascii="Times New Roman" w:eastAsia="Times New Roman" w:hAnsi="Times New Roman" w:cs="Times New Roman"/>
      <w:sz w:val="26"/>
      <w:szCs w:val="20"/>
    </w:rPr>
  </w:style>
  <w:style w:type="character" w:customStyle="1" w:styleId="-112">
    <w:name w:val="Текст-1 Знак1"/>
    <w:locked/>
    <w:rsid w:val="001167C4"/>
    <w:rPr>
      <w:rFonts w:ascii="Times New Roman" w:eastAsia="Times New Roman" w:hAnsi="Times New Roman" w:cs="Times New Roman"/>
      <w:sz w:val="26"/>
      <w:szCs w:val="20"/>
    </w:rPr>
  </w:style>
  <w:style w:type="paragraph" w:customStyle="1" w:styleId="a4">
    <w:name w:val="ТАБЛ."/>
    <w:basedOn w:val="-14"/>
    <w:next w:val="-14"/>
    <w:link w:val="affffffffff4"/>
    <w:rsid w:val="001167C4"/>
    <w:pPr>
      <w:keepNext w:val="0"/>
      <w:keepLines w:val="0"/>
      <w:widowControl w:val="0"/>
      <w:numPr>
        <w:numId w:val="43"/>
      </w:numPr>
      <w:suppressLineNumbers w:val="0"/>
      <w:tabs>
        <w:tab w:val="clear" w:pos="540"/>
      </w:tabs>
      <w:spacing w:after="120" w:line="360" w:lineRule="auto"/>
      <w:ind w:right="-108"/>
    </w:pPr>
    <w:rPr>
      <w:rFonts w:ascii="Times New Roman" w:hAnsi="Times New Roman" w:cs="Times New Roman"/>
      <w:sz w:val="26"/>
      <w:szCs w:val="20"/>
    </w:rPr>
  </w:style>
  <w:style w:type="character" w:customStyle="1" w:styleId="affffffffff4">
    <w:name w:val="ТАБЛ. Знак"/>
    <w:link w:val="a4"/>
    <w:locked/>
    <w:rsid w:val="001167C4"/>
    <w:rPr>
      <w:rFonts w:ascii="Times New Roman" w:eastAsia="Times New Roman" w:hAnsi="Times New Roman" w:cs="Times New Roman"/>
      <w:b/>
      <w:sz w:val="26"/>
      <w:szCs w:val="20"/>
      <w:lang w:eastAsia="ru-RU"/>
    </w:rPr>
  </w:style>
  <w:style w:type="paragraph" w:customStyle="1" w:styleId="12-">
    <w:name w:val="ТАБ 12-Заг."/>
    <w:basedOn w:val="af3"/>
    <w:uiPriority w:val="99"/>
    <w:qFormat/>
    <w:rsid w:val="001167C4"/>
    <w:pPr>
      <w:widowControl w:val="0"/>
      <w:ind w:left="-57" w:right="-57"/>
    </w:pPr>
    <w:rPr>
      <w:rFonts w:ascii="Times New Roman" w:eastAsia="Times New Roman" w:hAnsi="Times New Roman" w:cs="Times New Roman"/>
      <w:b/>
      <w:sz w:val="24"/>
      <w:szCs w:val="26"/>
      <w:lang w:eastAsia="ru-RU"/>
    </w:rPr>
  </w:style>
  <w:style w:type="character" w:customStyle="1" w:styleId="affffffffff5">
    <w:name w:val="Рис. Знак"/>
    <w:locked/>
    <w:rsid w:val="001167C4"/>
    <w:rPr>
      <w:rFonts w:ascii="Times New Roman" w:eastAsia="Times New Roman" w:hAnsi="Times New Roman"/>
      <w:b/>
      <w:sz w:val="26"/>
    </w:rPr>
  </w:style>
  <w:style w:type="paragraph" w:customStyle="1" w:styleId="affffffffff6">
    <w:name w:val="Базовый"/>
    <w:rsid w:val="001167C4"/>
    <w:pPr>
      <w:tabs>
        <w:tab w:val="left" w:pos="708"/>
      </w:tabs>
      <w:suppressAutoHyphens/>
    </w:pPr>
    <w:rPr>
      <w:rFonts w:ascii="Times New Roman" w:eastAsia="Calibri" w:hAnsi="Times New Roman" w:cs="Times New Roman"/>
      <w:sz w:val="24"/>
      <w:szCs w:val="20"/>
      <w:lang w:eastAsia="ru-RU"/>
    </w:rPr>
  </w:style>
  <w:style w:type="paragraph" w:customStyle="1" w:styleId="10-">
    <w:name w:val="ТАБ 10-Заг."/>
    <w:basedOn w:val="12-"/>
    <w:qFormat/>
    <w:rsid w:val="001167C4"/>
    <w:rPr>
      <w:sz w:val="20"/>
    </w:rPr>
  </w:style>
  <w:style w:type="paragraph" w:customStyle="1" w:styleId="af">
    <w:name w:val="_таблица"/>
    <w:basedOn w:val="af3"/>
    <w:link w:val="affffffffff7"/>
    <w:qFormat/>
    <w:rsid w:val="001167C4"/>
    <w:pPr>
      <w:keepNext/>
      <w:keepLines/>
      <w:numPr>
        <w:numId w:val="44"/>
      </w:numPr>
      <w:autoSpaceDE w:val="0"/>
      <w:autoSpaceDN w:val="0"/>
      <w:adjustRightInd w:val="0"/>
      <w:spacing w:line="360" w:lineRule="auto"/>
      <w:jc w:val="right"/>
    </w:pPr>
    <w:rPr>
      <w:rFonts w:ascii="Times New Roman" w:eastAsia="Calibri" w:hAnsi="Times New Roman" w:cs="Times New Roman"/>
      <w:b/>
      <w:sz w:val="26"/>
      <w:szCs w:val="26"/>
    </w:rPr>
  </w:style>
  <w:style w:type="character" w:customStyle="1" w:styleId="affffffffff7">
    <w:name w:val="_таблица Знак"/>
    <w:link w:val="af"/>
    <w:rsid w:val="001167C4"/>
    <w:rPr>
      <w:rFonts w:ascii="Times New Roman" w:eastAsia="Calibri" w:hAnsi="Times New Roman" w:cs="Times New Roman"/>
      <w:b/>
      <w:sz w:val="26"/>
      <w:szCs w:val="26"/>
    </w:rPr>
  </w:style>
  <w:style w:type="paragraph" w:customStyle="1" w:styleId="affffffffff8">
    <w:name w:val="_прилож_"/>
    <w:basedOn w:val="20"/>
    <w:link w:val="affffffffff9"/>
    <w:qFormat/>
    <w:rsid w:val="001167C4"/>
    <w:pPr>
      <w:keepLines w:val="0"/>
      <w:spacing w:before="240" w:after="60"/>
      <w:ind w:left="2506" w:firstLine="709"/>
    </w:pPr>
    <w:rPr>
      <w:rFonts w:eastAsia="Times New Roman" w:cs="Times New Roman"/>
      <w:iCs/>
      <w:color w:val="000000"/>
      <w:sz w:val="48"/>
      <w:szCs w:val="28"/>
    </w:rPr>
  </w:style>
  <w:style w:type="character" w:customStyle="1" w:styleId="affffffffff9">
    <w:name w:val="_прилож_ Знак"/>
    <w:link w:val="affffffffff8"/>
    <w:rsid w:val="001167C4"/>
    <w:rPr>
      <w:rFonts w:ascii="Times New Roman" w:eastAsia="Times New Roman" w:hAnsi="Times New Roman" w:cs="Times New Roman"/>
      <w:b/>
      <w:bCs/>
      <w:iCs/>
      <w:color w:val="000000"/>
      <w:sz w:val="48"/>
      <w:szCs w:val="28"/>
    </w:rPr>
  </w:style>
  <w:style w:type="character" w:customStyle="1" w:styleId="affffffffffa">
    <w:name w:val="_рисунок Знак"/>
    <w:link w:val="a0"/>
    <w:locked/>
    <w:rsid w:val="001167C4"/>
    <w:rPr>
      <w:rFonts w:ascii="Times New Roman" w:hAnsi="Times New Roman"/>
      <w:b/>
      <w:sz w:val="24"/>
      <w:szCs w:val="24"/>
    </w:rPr>
  </w:style>
  <w:style w:type="paragraph" w:customStyle="1" w:styleId="a0">
    <w:name w:val="_рисунок"/>
    <w:basedOn w:val="af3"/>
    <w:link w:val="affffffffffa"/>
    <w:qFormat/>
    <w:rsid w:val="001167C4"/>
    <w:pPr>
      <w:numPr>
        <w:numId w:val="45"/>
      </w:numPr>
      <w:autoSpaceDE w:val="0"/>
      <w:autoSpaceDN w:val="0"/>
      <w:adjustRightInd w:val="0"/>
    </w:pPr>
    <w:rPr>
      <w:rFonts w:ascii="Times New Roman" w:hAnsi="Times New Roman"/>
      <w:b/>
      <w:sz w:val="24"/>
      <w:szCs w:val="24"/>
    </w:rPr>
  </w:style>
  <w:style w:type="paragraph" w:customStyle="1" w:styleId="1fffe">
    <w:name w:val="1"/>
    <w:basedOn w:val="20"/>
    <w:link w:val="1ffff"/>
    <w:rsid w:val="001167C4"/>
    <w:pPr>
      <w:spacing w:after="0" w:line="276" w:lineRule="auto"/>
      <w:ind w:left="2506"/>
      <w:jc w:val="left"/>
    </w:pPr>
    <w:rPr>
      <w:rFonts w:eastAsia="Times New Roman" w:cs="Times New Roman"/>
      <w:b w:val="0"/>
      <w:bCs w:val="0"/>
      <w:color w:val="000000"/>
    </w:rPr>
  </w:style>
  <w:style w:type="character" w:customStyle="1" w:styleId="1ffff">
    <w:name w:val="1 Знак"/>
    <w:link w:val="1fffe"/>
    <w:locked/>
    <w:rsid w:val="001167C4"/>
    <w:rPr>
      <w:rFonts w:ascii="Times New Roman" w:eastAsia="Times New Roman" w:hAnsi="Times New Roman" w:cs="Times New Roman"/>
      <w:color w:val="000000"/>
      <w:sz w:val="26"/>
      <w:szCs w:val="26"/>
    </w:rPr>
  </w:style>
  <w:style w:type="paragraph" w:customStyle="1" w:styleId="a3">
    <w:name w:val="_прилож"/>
    <w:basedOn w:val="30"/>
    <w:link w:val="affffffffffb"/>
    <w:qFormat/>
    <w:rsid w:val="001167C4"/>
    <w:pPr>
      <w:numPr>
        <w:ilvl w:val="0"/>
        <w:numId w:val="46"/>
      </w:numPr>
    </w:pPr>
    <w:rPr>
      <w:rFonts w:ascii="Times New Roman" w:eastAsia="Times New Roman" w:hAnsi="Times New Roman" w:cs="Times New Roman"/>
      <w:color w:val="auto"/>
      <w:sz w:val="48"/>
    </w:rPr>
  </w:style>
  <w:style w:type="character" w:customStyle="1" w:styleId="affffffffffb">
    <w:name w:val="_прилож Знак"/>
    <w:link w:val="a3"/>
    <w:rsid w:val="001167C4"/>
    <w:rPr>
      <w:rFonts w:ascii="Times New Roman" w:eastAsia="Times New Roman" w:hAnsi="Times New Roman" w:cs="Times New Roman"/>
      <w:b/>
      <w:bCs/>
      <w:sz w:val="48"/>
    </w:rPr>
  </w:style>
  <w:style w:type="paragraph" w:customStyle="1" w:styleId="affffffffffc">
    <w:name w:val="_Обычный"/>
    <w:basedOn w:val="af7"/>
    <w:link w:val="affffffffffd"/>
    <w:qFormat/>
    <w:rsid w:val="001167C4"/>
    <w:pPr>
      <w:spacing w:line="360" w:lineRule="auto"/>
      <w:ind w:left="0" w:firstLine="567"/>
      <w:jc w:val="both"/>
    </w:pPr>
    <w:rPr>
      <w:rFonts w:ascii="Times New Roman" w:eastAsia="Calibri" w:hAnsi="Times New Roman" w:cs="Times New Roman"/>
      <w:sz w:val="26"/>
      <w:szCs w:val="26"/>
    </w:rPr>
  </w:style>
  <w:style w:type="character" w:customStyle="1" w:styleId="affffffffffd">
    <w:name w:val="_Обычный Знак"/>
    <w:link w:val="affffffffffc"/>
    <w:rsid w:val="001167C4"/>
    <w:rPr>
      <w:rFonts w:ascii="Times New Roman" w:eastAsia="Calibri" w:hAnsi="Times New Roman" w:cs="Times New Roman"/>
      <w:sz w:val="26"/>
      <w:szCs w:val="26"/>
    </w:rPr>
  </w:style>
  <w:style w:type="paragraph" w:customStyle="1" w:styleId="affffffffffe">
    <w:name w:val="_Выделение"/>
    <w:basedOn w:val="af7"/>
    <w:link w:val="afffffffffff"/>
    <w:qFormat/>
    <w:rsid w:val="001167C4"/>
    <w:pPr>
      <w:keepNext/>
      <w:spacing w:line="360" w:lineRule="auto"/>
      <w:ind w:left="0" w:firstLine="567"/>
      <w:jc w:val="both"/>
    </w:pPr>
    <w:rPr>
      <w:rFonts w:ascii="Times New Roman" w:eastAsia="Calibri" w:hAnsi="Times New Roman" w:cs="Times New Roman"/>
      <w:b/>
      <w:sz w:val="26"/>
      <w:szCs w:val="26"/>
    </w:rPr>
  </w:style>
  <w:style w:type="character" w:customStyle="1" w:styleId="afffffffffff">
    <w:name w:val="_Выделение Знак"/>
    <w:link w:val="affffffffffe"/>
    <w:rsid w:val="001167C4"/>
    <w:rPr>
      <w:rFonts w:ascii="Times New Roman" w:eastAsia="Calibri" w:hAnsi="Times New Roman" w:cs="Times New Roman"/>
      <w:b/>
      <w:sz w:val="26"/>
      <w:szCs w:val="26"/>
    </w:rPr>
  </w:style>
  <w:style w:type="paragraph" w:customStyle="1" w:styleId="afffffffffff0">
    <w:name w:val="_Рисунок"/>
    <w:basedOn w:val="af7"/>
    <w:link w:val="afffffffffff1"/>
    <w:qFormat/>
    <w:rsid w:val="001167C4"/>
    <w:pPr>
      <w:spacing w:after="240"/>
      <w:ind w:left="0"/>
    </w:pPr>
    <w:rPr>
      <w:rFonts w:ascii="Times New Roman" w:eastAsia="Calibri" w:hAnsi="Times New Roman" w:cs="Times New Roman"/>
      <w:b/>
      <w:sz w:val="26"/>
      <w:szCs w:val="26"/>
    </w:rPr>
  </w:style>
  <w:style w:type="character" w:customStyle="1" w:styleId="afffffffffff1">
    <w:name w:val="_Рисунок Знак"/>
    <w:link w:val="afffffffffff0"/>
    <w:rsid w:val="001167C4"/>
    <w:rPr>
      <w:rFonts w:ascii="Times New Roman" w:eastAsia="Calibri" w:hAnsi="Times New Roman" w:cs="Times New Roman"/>
      <w:b/>
      <w:sz w:val="26"/>
      <w:szCs w:val="26"/>
    </w:rPr>
  </w:style>
  <w:style w:type="paragraph" w:customStyle="1" w:styleId="1d">
    <w:name w:val="Стиль1_ГЛАВА"/>
    <w:basedOn w:val="1e"/>
    <w:link w:val="1ffff0"/>
    <w:qFormat/>
    <w:rsid w:val="001167C4"/>
    <w:pPr>
      <w:keepNext w:val="0"/>
      <w:keepLines w:val="0"/>
      <w:pageBreakBefore/>
      <w:numPr>
        <w:numId w:val="50"/>
      </w:numPr>
      <w:tabs>
        <w:tab w:val="left" w:pos="1560"/>
      </w:tabs>
      <w:suppressAutoHyphens/>
      <w:spacing w:before="120" w:after="240"/>
      <w:jc w:val="left"/>
    </w:pPr>
    <w:rPr>
      <w:rFonts w:ascii="Times New Roman" w:eastAsia="Times New Roman" w:hAnsi="Times New Roman" w:cs="Times New Roman"/>
      <w:caps/>
      <w:color w:val="auto"/>
      <w:kern w:val="28"/>
    </w:rPr>
  </w:style>
  <w:style w:type="paragraph" w:customStyle="1" w:styleId="2ffd">
    <w:name w:val="Стиль2_Часть"/>
    <w:basedOn w:val="20"/>
    <w:link w:val="2ffe"/>
    <w:qFormat/>
    <w:rsid w:val="001167C4"/>
    <w:pPr>
      <w:keepNext w:val="0"/>
      <w:keepLines w:val="0"/>
      <w:suppressAutoHyphens/>
      <w:spacing w:before="120" w:line="240" w:lineRule="auto"/>
      <w:ind w:left="2506"/>
      <w:jc w:val="left"/>
    </w:pPr>
    <w:rPr>
      <w:rFonts w:eastAsia="Times New Roman" w:cs="Times New Roman"/>
      <w:kern w:val="28"/>
      <w:sz w:val="24"/>
    </w:rPr>
  </w:style>
  <w:style w:type="character" w:customStyle="1" w:styleId="1ffff0">
    <w:name w:val="Стиль1_ГЛАВА Знак"/>
    <w:link w:val="1d"/>
    <w:rsid w:val="001167C4"/>
    <w:rPr>
      <w:rFonts w:ascii="Times New Roman" w:eastAsia="Times New Roman" w:hAnsi="Times New Roman" w:cs="Times New Roman"/>
      <w:b/>
      <w:bCs/>
      <w:caps/>
      <w:kern w:val="28"/>
      <w:sz w:val="28"/>
      <w:szCs w:val="28"/>
    </w:rPr>
  </w:style>
  <w:style w:type="paragraph" w:customStyle="1" w:styleId="3fe">
    <w:name w:val="Стиль3_Подпункты"/>
    <w:basedOn w:val="20"/>
    <w:link w:val="3ff"/>
    <w:qFormat/>
    <w:rsid w:val="001167C4"/>
    <w:pPr>
      <w:keepNext w:val="0"/>
      <w:keepLines w:val="0"/>
      <w:suppressAutoHyphens/>
      <w:spacing w:before="120" w:line="240" w:lineRule="auto"/>
      <w:ind w:left="2506"/>
      <w:jc w:val="left"/>
    </w:pPr>
    <w:rPr>
      <w:rFonts w:eastAsia="Times New Roman" w:cs="Times New Roman"/>
      <w:kern w:val="28"/>
      <w:sz w:val="24"/>
    </w:rPr>
  </w:style>
  <w:style w:type="character" w:customStyle="1" w:styleId="2ffe">
    <w:name w:val="Стиль2_Часть Знак"/>
    <w:link w:val="2ffd"/>
    <w:rsid w:val="001167C4"/>
    <w:rPr>
      <w:rFonts w:ascii="Times New Roman" w:eastAsia="Times New Roman" w:hAnsi="Times New Roman" w:cs="Times New Roman"/>
      <w:b/>
      <w:bCs/>
      <w:kern w:val="28"/>
      <w:sz w:val="24"/>
      <w:szCs w:val="26"/>
    </w:rPr>
  </w:style>
  <w:style w:type="character" w:customStyle="1" w:styleId="3ff">
    <w:name w:val="Стиль3_Подпункты Знак"/>
    <w:link w:val="3fe"/>
    <w:rsid w:val="001167C4"/>
    <w:rPr>
      <w:rFonts w:ascii="Times New Roman" w:eastAsia="Times New Roman" w:hAnsi="Times New Roman" w:cs="Times New Roman"/>
      <w:b/>
      <w:bCs/>
      <w:kern w:val="28"/>
      <w:sz w:val="24"/>
      <w:szCs w:val="26"/>
    </w:rPr>
  </w:style>
  <w:style w:type="paragraph" w:customStyle="1" w:styleId="Style150">
    <w:name w:val="Style150"/>
    <w:basedOn w:val="af3"/>
    <w:rsid w:val="001167C4"/>
    <w:pPr>
      <w:spacing w:line="353" w:lineRule="exact"/>
      <w:ind w:firstLine="585"/>
      <w:jc w:val="both"/>
    </w:pPr>
    <w:rPr>
      <w:rFonts w:ascii="Arial" w:eastAsia="Arial" w:hAnsi="Arial" w:cs="Arial"/>
      <w:sz w:val="20"/>
      <w:szCs w:val="20"/>
      <w:lang w:eastAsia="ru-RU"/>
    </w:rPr>
  </w:style>
  <w:style w:type="paragraph" w:customStyle="1" w:styleId="Style202">
    <w:name w:val="Style202"/>
    <w:basedOn w:val="af3"/>
    <w:rsid w:val="001167C4"/>
    <w:pPr>
      <w:spacing w:line="355" w:lineRule="exact"/>
      <w:ind w:firstLine="615"/>
      <w:jc w:val="both"/>
    </w:pPr>
    <w:rPr>
      <w:rFonts w:ascii="Arial" w:eastAsia="Arial" w:hAnsi="Arial" w:cs="Arial"/>
      <w:sz w:val="20"/>
      <w:szCs w:val="20"/>
      <w:lang w:eastAsia="ru-RU"/>
    </w:rPr>
  </w:style>
  <w:style w:type="paragraph" w:customStyle="1" w:styleId="Style172">
    <w:name w:val="Style172"/>
    <w:basedOn w:val="af3"/>
    <w:rsid w:val="001167C4"/>
    <w:pPr>
      <w:spacing w:line="345" w:lineRule="exact"/>
      <w:ind w:firstLine="600"/>
      <w:jc w:val="both"/>
    </w:pPr>
    <w:rPr>
      <w:rFonts w:ascii="Arial" w:eastAsia="Arial" w:hAnsi="Arial" w:cs="Arial"/>
      <w:sz w:val="20"/>
      <w:szCs w:val="20"/>
      <w:lang w:eastAsia="ru-RU"/>
    </w:rPr>
  </w:style>
  <w:style w:type="character" w:customStyle="1" w:styleId="CharStyle47">
    <w:name w:val="CharStyle47"/>
    <w:rsid w:val="001167C4"/>
    <w:rPr>
      <w:rFonts w:ascii="Arial" w:eastAsia="Arial" w:hAnsi="Arial" w:cs="Arial"/>
      <w:b w:val="0"/>
      <w:bCs w:val="0"/>
      <w:i w:val="0"/>
      <w:iCs w:val="0"/>
      <w:smallCaps w:val="0"/>
      <w:spacing w:val="-10"/>
      <w:sz w:val="18"/>
      <w:szCs w:val="18"/>
    </w:rPr>
  </w:style>
  <w:style w:type="character" w:customStyle="1" w:styleId="CharStyle76">
    <w:name w:val="CharStyle76"/>
    <w:rsid w:val="001167C4"/>
    <w:rPr>
      <w:rFonts w:ascii="Arial" w:eastAsia="Arial" w:hAnsi="Arial" w:cs="Arial"/>
      <w:b w:val="0"/>
      <w:bCs w:val="0"/>
      <w:i/>
      <w:iCs/>
      <w:smallCaps w:val="0"/>
      <w:spacing w:val="-10"/>
      <w:sz w:val="18"/>
      <w:szCs w:val="18"/>
    </w:rPr>
  </w:style>
  <w:style w:type="character" w:customStyle="1" w:styleId="CharStyle63">
    <w:name w:val="CharStyle63"/>
    <w:rsid w:val="001167C4"/>
    <w:rPr>
      <w:rFonts w:ascii="Georgia" w:eastAsia="Georgia" w:hAnsi="Georgia" w:cs="Georgia"/>
      <w:b w:val="0"/>
      <w:bCs w:val="0"/>
      <w:i w:val="0"/>
      <w:iCs w:val="0"/>
      <w:smallCaps w:val="0"/>
      <w:sz w:val="20"/>
      <w:szCs w:val="20"/>
    </w:rPr>
  </w:style>
  <w:style w:type="character" w:customStyle="1" w:styleId="CharStyle113">
    <w:name w:val="CharStyle113"/>
    <w:rsid w:val="001167C4"/>
    <w:rPr>
      <w:rFonts w:ascii="Arial" w:eastAsia="Arial" w:hAnsi="Arial" w:cs="Arial"/>
      <w:b/>
      <w:bCs/>
      <w:i w:val="0"/>
      <w:iCs w:val="0"/>
      <w:smallCaps w:val="0"/>
      <w:sz w:val="20"/>
      <w:szCs w:val="20"/>
    </w:rPr>
  </w:style>
  <w:style w:type="paragraph" w:customStyle="1" w:styleId="Style148">
    <w:name w:val="Style148"/>
    <w:basedOn w:val="af3"/>
    <w:rsid w:val="001167C4"/>
    <w:pPr>
      <w:jc w:val="left"/>
    </w:pPr>
    <w:rPr>
      <w:rFonts w:ascii="Arial" w:eastAsia="Arial" w:hAnsi="Arial" w:cs="Arial"/>
      <w:sz w:val="20"/>
      <w:szCs w:val="20"/>
      <w:lang w:eastAsia="ru-RU"/>
    </w:rPr>
  </w:style>
  <w:style w:type="paragraph" w:customStyle="1" w:styleId="Style299">
    <w:name w:val="Style299"/>
    <w:basedOn w:val="af3"/>
    <w:uiPriority w:val="99"/>
    <w:rsid w:val="001167C4"/>
    <w:pPr>
      <w:spacing w:line="360" w:lineRule="exact"/>
      <w:jc w:val="both"/>
    </w:pPr>
    <w:rPr>
      <w:rFonts w:ascii="Arial" w:eastAsia="Arial" w:hAnsi="Arial" w:cs="Arial"/>
      <w:sz w:val="20"/>
      <w:szCs w:val="20"/>
      <w:lang w:eastAsia="ru-RU"/>
    </w:rPr>
  </w:style>
  <w:style w:type="character" w:customStyle="1" w:styleId="FontStyle139">
    <w:name w:val="Font Style139"/>
    <w:uiPriority w:val="99"/>
    <w:rsid w:val="001167C4"/>
    <w:rPr>
      <w:rFonts w:ascii="Arial" w:hAnsi="Arial" w:cs="Arial" w:hint="default"/>
      <w:sz w:val="22"/>
      <w:szCs w:val="22"/>
    </w:rPr>
  </w:style>
  <w:style w:type="paragraph" w:customStyle="1" w:styleId="Style8">
    <w:name w:val="Style8"/>
    <w:basedOn w:val="af3"/>
    <w:uiPriority w:val="99"/>
    <w:rsid w:val="001167C4"/>
    <w:pPr>
      <w:widowControl w:val="0"/>
      <w:autoSpaceDE w:val="0"/>
      <w:autoSpaceDN w:val="0"/>
      <w:adjustRightInd w:val="0"/>
      <w:spacing w:line="414" w:lineRule="exact"/>
      <w:jc w:val="left"/>
    </w:pPr>
    <w:rPr>
      <w:rFonts w:ascii="Arial" w:eastAsia="Times New Roman" w:hAnsi="Arial" w:cs="Arial"/>
      <w:sz w:val="24"/>
      <w:szCs w:val="24"/>
      <w:lang w:eastAsia="ru-RU"/>
    </w:rPr>
  </w:style>
  <w:style w:type="paragraph" w:customStyle="1" w:styleId="Style15">
    <w:name w:val="Style15"/>
    <w:basedOn w:val="af3"/>
    <w:uiPriority w:val="99"/>
    <w:rsid w:val="001167C4"/>
    <w:pPr>
      <w:widowControl w:val="0"/>
      <w:autoSpaceDE w:val="0"/>
      <w:autoSpaceDN w:val="0"/>
      <w:adjustRightInd w:val="0"/>
      <w:jc w:val="both"/>
    </w:pPr>
    <w:rPr>
      <w:rFonts w:ascii="Arial" w:eastAsia="Times New Roman" w:hAnsi="Arial" w:cs="Arial"/>
      <w:sz w:val="24"/>
      <w:szCs w:val="24"/>
      <w:lang w:eastAsia="ru-RU"/>
    </w:rPr>
  </w:style>
  <w:style w:type="paragraph" w:customStyle="1" w:styleId="Style30">
    <w:name w:val="Style30"/>
    <w:basedOn w:val="af3"/>
    <w:uiPriority w:val="99"/>
    <w:rsid w:val="001167C4"/>
    <w:pPr>
      <w:widowControl w:val="0"/>
      <w:autoSpaceDE w:val="0"/>
      <w:autoSpaceDN w:val="0"/>
      <w:adjustRightInd w:val="0"/>
      <w:jc w:val="left"/>
    </w:pPr>
    <w:rPr>
      <w:rFonts w:ascii="Arial" w:eastAsia="Times New Roman" w:hAnsi="Arial" w:cs="Arial"/>
      <w:sz w:val="24"/>
      <w:szCs w:val="24"/>
      <w:lang w:eastAsia="ru-RU"/>
    </w:rPr>
  </w:style>
  <w:style w:type="paragraph" w:customStyle="1" w:styleId="Style50">
    <w:name w:val="Style50"/>
    <w:basedOn w:val="af3"/>
    <w:uiPriority w:val="99"/>
    <w:rsid w:val="001167C4"/>
    <w:pPr>
      <w:widowControl w:val="0"/>
      <w:autoSpaceDE w:val="0"/>
      <w:autoSpaceDN w:val="0"/>
      <w:adjustRightInd w:val="0"/>
      <w:jc w:val="left"/>
    </w:pPr>
    <w:rPr>
      <w:rFonts w:ascii="Arial" w:eastAsia="Times New Roman" w:hAnsi="Arial" w:cs="Arial"/>
      <w:sz w:val="24"/>
      <w:szCs w:val="24"/>
      <w:lang w:eastAsia="ru-RU"/>
    </w:rPr>
  </w:style>
  <w:style w:type="paragraph" w:customStyle="1" w:styleId="Style51">
    <w:name w:val="Style51"/>
    <w:basedOn w:val="af3"/>
    <w:uiPriority w:val="99"/>
    <w:rsid w:val="001167C4"/>
    <w:pPr>
      <w:widowControl w:val="0"/>
      <w:autoSpaceDE w:val="0"/>
      <w:autoSpaceDN w:val="0"/>
      <w:adjustRightInd w:val="0"/>
      <w:spacing w:line="230" w:lineRule="exact"/>
      <w:jc w:val="left"/>
    </w:pPr>
    <w:rPr>
      <w:rFonts w:ascii="Arial" w:eastAsia="Times New Roman" w:hAnsi="Arial" w:cs="Arial"/>
      <w:sz w:val="24"/>
      <w:szCs w:val="24"/>
      <w:lang w:eastAsia="ru-RU"/>
    </w:rPr>
  </w:style>
  <w:style w:type="character" w:customStyle="1" w:styleId="FontStyle137">
    <w:name w:val="Font Style137"/>
    <w:uiPriority w:val="99"/>
    <w:rsid w:val="001167C4"/>
    <w:rPr>
      <w:rFonts w:ascii="Arial" w:hAnsi="Arial" w:cs="Arial"/>
      <w:sz w:val="18"/>
      <w:szCs w:val="18"/>
    </w:rPr>
  </w:style>
  <w:style w:type="paragraph" w:styleId="afffffffffff2">
    <w:name w:val="Normal Indent"/>
    <w:basedOn w:val="af3"/>
    <w:uiPriority w:val="99"/>
    <w:rsid w:val="001167C4"/>
    <w:pPr>
      <w:spacing w:after="200" w:line="276" w:lineRule="auto"/>
      <w:ind w:left="708"/>
      <w:jc w:val="left"/>
    </w:pPr>
    <w:rPr>
      <w:rFonts w:ascii="Calibri" w:eastAsia="Times New Roman" w:hAnsi="Calibri" w:cs="Times New Roman"/>
    </w:rPr>
  </w:style>
  <w:style w:type="paragraph" w:customStyle="1" w:styleId="1ffff1">
    <w:name w:val="_1."/>
    <w:basedOn w:val="10"/>
    <w:link w:val="1ffff2"/>
    <w:qFormat/>
    <w:rsid w:val="001167C4"/>
  </w:style>
  <w:style w:type="paragraph" w:customStyle="1" w:styleId="1ffff3">
    <w:name w:val="_Часть 1."/>
    <w:basedOn w:val="20"/>
    <w:link w:val="1ffff4"/>
    <w:qFormat/>
    <w:rsid w:val="001167C4"/>
    <w:pPr>
      <w:keepLines w:val="0"/>
      <w:spacing w:before="480" w:after="60"/>
      <w:ind w:left="2506" w:firstLine="567"/>
      <w:jc w:val="left"/>
    </w:pPr>
    <w:rPr>
      <w:rFonts w:eastAsia="Times New Roman" w:cs="Times New Roman"/>
      <w:i/>
      <w:iCs/>
      <w:color w:val="000000"/>
      <w:kern w:val="28"/>
      <w:sz w:val="28"/>
      <w:szCs w:val="28"/>
    </w:rPr>
  </w:style>
  <w:style w:type="character" w:customStyle="1" w:styleId="1ffff2">
    <w:name w:val="_1. Знак"/>
    <w:link w:val="1ffff1"/>
    <w:rsid w:val="001167C4"/>
    <w:rPr>
      <w:rFonts w:ascii="Times New Roman" w:eastAsia="Times New Roman" w:hAnsi="Times New Roman" w:cs="Times New Roman"/>
      <w:b/>
      <w:bCs/>
      <w:color w:val="000000"/>
      <w:kern w:val="28"/>
      <w:sz w:val="26"/>
      <w:szCs w:val="32"/>
    </w:rPr>
  </w:style>
  <w:style w:type="character" w:customStyle="1" w:styleId="1ffff4">
    <w:name w:val="_Часть 1. Знак"/>
    <w:link w:val="1ffff3"/>
    <w:rsid w:val="001167C4"/>
    <w:rPr>
      <w:rFonts w:ascii="Times New Roman" w:eastAsia="Times New Roman" w:hAnsi="Times New Roman" w:cs="Times New Roman"/>
      <w:b/>
      <w:bCs/>
      <w:i/>
      <w:iCs/>
      <w:color w:val="000000"/>
      <w:kern w:val="28"/>
      <w:sz w:val="28"/>
      <w:szCs w:val="28"/>
    </w:rPr>
  </w:style>
  <w:style w:type="paragraph" w:customStyle="1" w:styleId="a6">
    <w:name w:val="_Обычный список точка"/>
    <w:basedOn w:val="af7"/>
    <w:link w:val="afffffffffff3"/>
    <w:qFormat/>
    <w:rsid w:val="001167C4"/>
    <w:pPr>
      <w:numPr>
        <w:numId w:val="48"/>
      </w:numPr>
      <w:spacing w:line="360" w:lineRule="auto"/>
      <w:ind w:left="0" w:firstLine="567"/>
      <w:jc w:val="both"/>
    </w:pPr>
    <w:rPr>
      <w:rFonts w:ascii="Times New Roman" w:eastAsia="Calibri" w:hAnsi="Times New Roman" w:cs="Times New Roman"/>
      <w:sz w:val="26"/>
      <w:szCs w:val="26"/>
      <w:lang w:eastAsia="ru-RU"/>
    </w:rPr>
  </w:style>
  <w:style w:type="character" w:customStyle="1" w:styleId="afffffffffff3">
    <w:name w:val="_Обычный список точка Знак"/>
    <w:link w:val="a6"/>
    <w:rsid w:val="001167C4"/>
    <w:rPr>
      <w:rFonts w:ascii="Times New Roman" w:eastAsia="Calibri" w:hAnsi="Times New Roman" w:cs="Times New Roman"/>
      <w:sz w:val="26"/>
      <w:szCs w:val="26"/>
      <w:lang w:eastAsia="ru-RU"/>
    </w:rPr>
  </w:style>
  <w:style w:type="paragraph" w:customStyle="1" w:styleId="afffffffffff4">
    <w:name w:val="_Таблица"/>
    <w:basedOn w:val="af7"/>
    <w:link w:val="afffffffffff5"/>
    <w:uiPriority w:val="99"/>
    <w:qFormat/>
    <w:rsid w:val="001167C4"/>
    <w:pPr>
      <w:keepNext/>
      <w:ind w:left="0"/>
      <w:jc w:val="left"/>
    </w:pPr>
    <w:rPr>
      <w:rFonts w:ascii="Times New Roman" w:eastAsia="Calibri" w:hAnsi="Times New Roman" w:cs="Times New Roman"/>
      <w:b/>
      <w:sz w:val="26"/>
      <w:szCs w:val="26"/>
      <w:lang w:eastAsia="ru-RU"/>
    </w:rPr>
  </w:style>
  <w:style w:type="character" w:customStyle="1" w:styleId="afffffffffff5">
    <w:name w:val="_Таблица Знак"/>
    <w:link w:val="afffffffffff4"/>
    <w:uiPriority w:val="99"/>
    <w:rsid w:val="001167C4"/>
    <w:rPr>
      <w:rFonts w:ascii="Times New Roman" w:eastAsia="Calibri" w:hAnsi="Times New Roman" w:cs="Times New Roman"/>
      <w:b/>
      <w:sz w:val="26"/>
      <w:szCs w:val="26"/>
      <w:lang w:eastAsia="ru-RU"/>
    </w:rPr>
  </w:style>
  <w:style w:type="paragraph" w:customStyle="1" w:styleId="112">
    <w:name w:val="_1.1"/>
    <w:basedOn w:val="20"/>
    <w:link w:val="11f6"/>
    <w:qFormat/>
    <w:rsid w:val="001167C4"/>
    <w:pPr>
      <w:numPr>
        <w:numId w:val="47"/>
      </w:numPr>
      <w:jc w:val="left"/>
    </w:pPr>
    <w:rPr>
      <w:rFonts w:eastAsia="Times New Roman" w:cs="Times New Roman"/>
      <w:i/>
      <w:iCs/>
      <w:color w:val="000000"/>
      <w:kern w:val="28"/>
      <w:sz w:val="28"/>
      <w:szCs w:val="28"/>
    </w:rPr>
  </w:style>
  <w:style w:type="character" w:customStyle="1" w:styleId="11f6">
    <w:name w:val="_1.1 Знак"/>
    <w:link w:val="112"/>
    <w:rsid w:val="001167C4"/>
    <w:rPr>
      <w:rFonts w:ascii="Times New Roman" w:eastAsia="Times New Roman" w:hAnsi="Times New Roman" w:cs="Times New Roman"/>
      <w:b/>
      <w:bCs/>
      <w:i/>
      <w:iCs/>
      <w:color w:val="000000"/>
      <w:kern w:val="28"/>
      <w:sz w:val="28"/>
      <w:szCs w:val="28"/>
    </w:rPr>
  </w:style>
  <w:style w:type="paragraph" w:customStyle="1" w:styleId="10">
    <w:name w:val="_Раздел 1"/>
    <w:basedOn w:val="1e"/>
    <w:link w:val="1ffff5"/>
    <w:rsid w:val="001167C4"/>
    <w:pPr>
      <w:keepLines w:val="0"/>
      <w:pageBreakBefore/>
      <w:numPr>
        <w:numId w:val="49"/>
      </w:numPr>
      <w:tabs>
        <w:tab w:val="left" w:pos="0"/>
      </w:tabs>
      <w:suppressAutoHyphens/>
      <w:spacing w:before="120" w:after="240" w:line="360" w:lineRule="auto"/>
      <w:jc w:val="both"/>
    </w:pPr>
    <w:rPr>
      <w:rFonts w:ascii="Times New Roman" w:eastAsia="Times New Roman" w:hAnsi="Times New Roman" w:cs="Times New Roman"/>
      <w:color w:val="000000"/>
      <w:kern w:val="28"/>
      <w:sz w:val="26"/>
      <w:szCs w:val="32"/>
    </w:rPr>
  </w:style>
  <w:style w:type="character" w:customStyle="1" w:styleId="1ffff5">
    <w:name w:val="_Раздел 1 Знак"/>
    <w:link w:val="10"/>
    <w:rsid w:val="001167C4"/>
    <w:rPr>
      <w:rFonts w:ascii="Times New Roman" w:eastAsia="Times New Roman" w:hAnsi="Times New Roman" w:cs="Times New Roman"/>
      <w:b/>
      <w:bCs/>
      <w:color w:val="000000"/>
      <w:kern w:val="28"/>
      <w:sz w:val="26"/>
      <w:szCs w:val="32"/>
    </w:rPr>
  </w:style>
  <w:style w:type="paragraph" w:customStyle="1" w:styleId="ac">
    <w:name w:val="ТАБЛ"/>
    <w:basedOn w:val="a4"/>
    <w:link w:val="afffffffffff6"/>
    <w:qFormat/>
    <w:rsid w:val="001167C4"/>
    <w:pPr>
      <w:numPr>
        <w:numId w:val="42"/>
      </w:numPr>
      <w:spacing w:line="240" w:lineRule="auto"/>
    </w:pPr>
  </w:style>
  <w:style w:type="character" w:customStyle="1" w:styleId="afffffffffff6">
    <w:name w:val="ТАБЛ Знак"/>
    <w:link w:val="ac"/>
    <w:rsid w:val="001167C4"/>
    <w:rPr>
      <w:rFonts w:ascii="Times New Roman" w:eastAsia="Times New Roman" w:hAnsi="Times New Roman" w:cs="Times New Roman"/>
      <w:b/>
      <w:sz w:val="26"/>
      <w:szCs w:val="20"/>
      <w:lang w:eastAsia="ru-RU"/>
    </w:rPr>
  </w:style>
  <w:style w:type="paragraph" w:customStyle="1" w:styleId="-0">
    <w:name w:val="Рис-Т"/>
    <w:basedOn w:val="af3"/>
    <w:qFormat/>
    <w:rsid w:val="001167C4"/>
    <w:pPr>
      <w:widowControl w:val="0"/>
      <w:suppressAutoHyphens/>
      <w:spacing w:before="240"/>
      <w:ind w:right="-108"/>
      <w:jc w:val="left"/>
    </w:pPr>
    <w:rPr>
      <w:rFonts w:ascii="Times New Roman" w:eastAsia="Times New Roman" w:hAnsi="Times New Roman" w:cs="Times New Roman"/>
      <w:sz w:val="26"/>
      <w:szCs w:val="20"/>
      <w:lang w:eastAsia="ru-RU"/>
    </w:rPr>
  </w:style>
  <w:style w:type="character" w:customStyle="1" w:styleId="FontStyle70">
    <w:name w:val="Font Style70"/>
    <w:uiPriority w:val="99"/>
    <w:rsid w:val="001167C4"/>
    <w:rPr>
      <w:rFonts w:ascii="Times New Roman" w:hAnsi="Times New Roman" w:cs="Times New Roman"/>
      <w:b/>
      <w:bCs/>
      <w:sz w:val="20"/>
      <w:szCs w:val="20"/>
    </w:rPr>
  </w:style>
  <w:style w:type="numbering" w:customStyle="1" w:styleId="afffffffffff7">
    <w:name w:val="Со второго раздела"/>
    <w:uiPriority w:val="99"/>
    <w:rsid w:val="001167C4"/>
  </w:style>
  <w:style w:type="paragraph" w:customStyle="1" w:styleId="righttext">
    <w:name w:val="righttext"/>
    <w:basedOn w:val="af3"/>
    <w:rsid w:val="001167C4"/>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tabletextcenter">
    <w:name w:val="tabletextcenter"/>
    <w:basedOn w:val="af3"/>
    <w:rsid w:val="001167C4"/>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tabletextleft">
    <w:name w:val="tabletextleft"/>
    <w:basedOn w:val="af3"/>
    <w:rsid w:val="001167C4"/>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bloktext">
    <w:name w:val="bloktext"/>
    <w:basedOn w:val="af3"/>
    <w:rsid w:val="001167C4"/>
    <w:pPr>
      <w:spacing w:before="100" w:beforeAutospacing="1" w:after="100" w:afterAutospacing="1"/>
      <w:jc w:val="left"/>
    </w:pPr>
    <w:rPr>
      <w:rFonts w:ascii="Times New Roman" w:eastAsia="Times New Roman" w:hAnsi="Times New Roman" w:cs="Times New Roman"/>
      <w:sz w:val="24"/>
      <w:szCs w:val="24"/>
      <w:lang w:eastAsia="ru-RU"/>
    </w:rPr>
  </w:style>
  <w:style w:type="numbering" w:customStyle="1" w:styleId="33">
    <w:name w:val="Стиль3"/>
    <w:uiPriority w:val="99"/>
    <w:rsid w:val="001167C4"/>
    <w:pPr>
      <w:numPr>
        <w:numId w:val="51"/>
      </w:numPr>
    </w:pPr>
  </w:style>
  <w:style w:type="character" w:customStyle="1" w:styleId="1ffff6">
    <w:name w:val="Текст концевой сноски Знак1"/>
    <w:uiPriority w:val="99"/>
    <w:semiHidden/>
    <w:rsid w:val="001167C4"/>
    <w:rPr>
      <w:rFonts w:ascii="Times New Roman" w:hAnsi="Times New Roman"/>
      <w:color w:val="000000"/>
      <w:lang w:eastAsia="en-US"/>
    </w:rPr>
  </w:style>
  <w:style w:type="character" w:customStyle="1" w:styleId="1ffff7">
    <w:name w:val="Текст сноски Знак1"/>
    <w:uiPriority w:val="99"/>
    <w:semiHidden/>
    <w:rsid w:val="001167C4"/>
    <w:rPr>
      <w:rFonts w:ascii="Times New Roman" w:hAnsi="Times New Roman"/>
      <w:color w:val="000000"/>
      <w:lang w:eastAsia="en-US"/>
    </w:rPr>
  </w:style>
  <w:style w:type="character" w:customStyle="1" w:styleId="21f5">
    <w:name w:val="Основной текст с отступом 2 Знак1"/>
    <w:uiPriority w:val="99"/>
    <w:semiHidden/>
    <w:rsid w:val="001167C4"/>
    <w:rPr>
      <w:rFonts w:ascii="Times New Roman" w:hAnsi="Times New Roman"/>
      <w:color w:val="000000"/>
      <w:sz w:val="26"/>
      <w:szCs w:val="26"/>
      <w:lang w:eastAsia="en-US"/>
    </w:rPr>
  </w:style>
  <w:style w:type="paragraph" w:customStyle="1" w:styleId="2fff">
    <w:name w:val="Текст титула 2"/>
    <w:basedOn w:val="af3"/>
    <w:qFormat/>
    <w:rsid w:val="001167C4"/>
    <w:pPr>
      <w:widowControl w:val="0"/>
      <w:snapToGrid w:val="0"/>
      <w:spacing w:before="4800" w:line="300" w:lineRule="auto"/>
      <w:contextualSpacing/>
    </w:pPr>
    <w:rPr>
      <w:rFonts w:ascii="Times New Roman" w:eastAsia="Times New Roman" w:hAnsi="Times New Roman" w:cs="Times New Roman"/>
      <w:b/>
      <w:sz w:val="24"/>
    </w:rPr>
  </w:style>
  <w:style w:type="character" w:customStyle="1" w:styleId="221">
    <w:name w:val="2_2 Таблица Знак"/>
    <w:link w:val="22"/>
    <w:rsid w:val="001167C4"/>
    <w:rPr>
      <w:rFonts w:ascii="Times New Roman" w:eastAsia="Times New Roman" w:hAnsi="Times New Roman" w:cs="Times New Roman"/>
      <w:b/>
      <w:iCs/>
      <w:snapToGrid w:val="0"/>
      <w:sz w:val="26"/>
      <w:szCs w:val="26"/>
    </w:rPr>
  </w:style>
  <w:style w:type="character" w:customStyle="1" w:styleId="0210">
    <w:name w:val="02_Глава 1. Знак"/>
    <w:link w:val="021"/>
    <w:rsid w:val="001167C4"/>
    <w:rPr>
      <w:rFonts w:ascii="Times New Roman" w:eastAsia="Times New Roman" w:hAnsi="Times New Roman" w:cs="Times New Roman"/>
      <w:b/>
      <w:iCs/>
      <w:caps/>
      <w:snapToGrid w:val="0"/>
      <w:sz w:val="26"/>
      <w:szCs w:val="26"/>
    </w:rPr>
  </w:style>
  <w:style w:type="character" w:customStyle="1" w:styleId="11pt">
    <w:name w:val="Основной текст + 11 pt"/>
    <w:rsid w:val="001167C4"/>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3"/>
    <w:uiPriority w:val="99"/>
    <w:rsid w:val="001167C4"/>
    <w:pPr>
      <w:keepLines/>
      <w:framePr w:w="5160" w:h="840" w:wrap="notBeside" w:vAnchor="page" w:hAnchor="page" w:x="6121" w:y="915" w:anchorLock="1"/>
      <w:widowControl w:val="0"/>
      <w:tabs>
        <w:tab w:val="left" w:pos="2160"/>
      </w:tabs>
      <w:adjustRightInd w:val="0"/>
      <w:spacing w:line="160" w:lineRule="atLeast"/>
      <w:jc w:val="both"/>
      <w:textAlignment w:val="baseline"/>
    </w:pPr>
    <w:rPr>
      <w:rFonts w:ascii="Times New Roman" w:eastAsia="Times New Roman" w:hAnsi="Times New Roman" w:cs="Arial"/>
      <w:sz w:val="14"/>
      <w:szCs w:val="14"/>
      <w:lang w:val="en-US"/>
    </w:rPr>
  </w:style>
  <w:style w:type="paragraph" w:customStyle="1" w:styleId="115">
    <w:name w:val="1_1 Список ненумерной"/>
    <w:basedOn w:val="af3"/>
    <w:link w:val="11f7"/>
    <w:qFormat/>
    <w:rsid w:val="001167C4"/>
    <w:pPr>
      <w:numPr>
        <w:numId w:val="52"/>
      </w:numPr>
      <w:snapToGrid w:val="0"/>
      <w:spacing w:after="40" w:line="360" w:lineRule="auto"/>
      <w:contextualSpacing/>
      <w:jc w:val="both"/>
    </w:pPr>
    <w:rPr>
      <w:rFonts w:ascii="Times New Roman" w:eastAsia="Times New Roman" w:hAnsi="Times New Roman" w:cs="Times New Roman"/>
      <w:sz w:val="26"/>
      <w:szCs w:val="26"/>
    </w:rPr>
  </w:style>
  <w:style w:type="character" w:customStyle="1" w:styleId="11f7">
    <w:name w:val="1_1 Список ненумерной Знак"/>
    <w:link w:val="115"/>
    <w:rsid w:val="001167C4"/>
    <w:rPr>
      <w:rFonts w:ascii="Times New Roman" w:eastAsia="Times New Roman" w:hAnsi="Times New Roman" w:cs="Times New Roman"/>
      <w:sz w:val="26"/>
      <w:szCs w:val="26"/>
    </w:rPr>
  </w:style>
  <w:style w:type="paragraph" w:customStyle="1" w:styleId="13">
    <w:name w:val="1."/>
    <w:basedOn w:val="af7"/>
    <w:link w:val="1ffff8"/>
    <w:rsid w:val="001167C4"/>
    <w:pPr>
      <w:pageBreakBefore/>
      <w:widowControl w:val="0"/>
      <w:numPr>
        <w:numId w:val="55"/>
      </w:numPr>
      <w:tabs>
        <w:tab w:val="left" w:pos="993"/>
      </w:tabs>
      <w:spacing w:line="276" w:lineRule="auto"/>
      <w:jc w:val="left"/>
    </w:pPr>
    <w:rPr>
      <w:rFonts w:ascii="Times New Roman" w:eastAsia="Calibri" w:hAnsi="Times New Roman" w:cs="Times New Roman"/>
      <w:b/>
      <w:sz w:val="26"/>
      <w:szCs w:val="26"/>
      <w:lang w:eastAsia="ru-RU"/>
    </w:rPr>
  </w:style>
  <w:style w:type="paragraph" w:customStyle="1" w:styleId="110">
    <w:name w:val="1.1"/>
    <w:basedOn w:val="af7"/>
    <w:link w:val="11f8"/>
    <w:rsid w:val="001167C4"/>
    <w:pPr>
      <w:keepNext/>
      <w:numPr>
        <w:ilvl w:val="1"/>
        <w:numId w:val="55"/>
      </w:numPr>
      <w:tabs>
        <w:tab w:val="left" w:pos="993"/>
      </w:tabs>
      <w:spacing w:before="120" w:line="276" w:lineRule="auto"/>
      <w:jc w:val="left"/>
    </w:pPr>
    <w:rPr>
      <w:rFonts w:ascii="Times New Roman" w:eastAsia="Calibri" w:hAnsi="Times New Roman" w:cs="Times New Roman"/>
      <w:b/>
      <w:sz w:val="26"/>
      <w:szCs w:val="26"/>
      <w:lang w:eastAsia="ru-RU"/>
    </w:rPr>
  </w:style>
  <w:style w:type="character" w:customStyle="1" w:styleId="1ffff8">
    <w:name w:val="1. Знак"/>
    <w:link w:val="13"/>
    <w:rsid w:val="001167C4"/>
    <w:rPr>
      <w:rFonts w:ascii="Times New Roman" w:eastAsia="Calibri" w:hAnsi="Times New Roman" w:cs="Times New Roman"/>
      <w:b/>
      <w:sz w:val="26"/>
      <w:szCs w:val="26"/>
      <w:lang w:eastAsia="ru-RU"/>
    </w:rPr>
  </w:style>
  <w:style w:type="paragraph" w:customStyle="1" w:styleId="afffffffffff8">
    <w:name w:val="Обычный текст"/>
    <w:basedOn w:val="af7"/>
    <w:link w:val="afffffffffff9"/>
    <w:rsid w:val="001167C4"/>
    <w:pPr>
      <w:ind w:left="0"/>
      <w:jc w:val="left"/>
    </w:pPr>
    <w:rPr>
      <w:rFonts w:ascii="Times New Roman" w:eastAsia="Calibri" w:hAnsi="Times New Roman" w:cs="Times New Roman"/>
      <w:sz w:val="26"/>
      <w:szCs w:val="26"/>
      <w:lang w:eastAsia="ru-RU"/>
    </w:rPr>
  </w:style>
  <w:style w:type="character" w:customStyle="1" w:styleId="11f8">
    <w:name w:val="1.1 Знак"/>
    <w:link w:val="110"/>
    <w:rsid w:val="001167C4"/>
    <w:rPr>
      <w:rFonts w:ascii="Times New Roman" w:eastAsia="Calibri" w:hAnsi="Times New Roman" w:cs="Times New Roman"/>
      <w:b/>
      <w:sz w:val="26"/>
      <w:szCs w:val="26"/>
      <w:lang w:eastAsia="ru-RU"/>
    </w:rPr>
  </w:style>
  <w:style w:type="character" w:customStyle="1" w:styleId="afffffffffff9">
    <w:name w:val="Обычный текст Знак"/>
    <w:link w:val="afffffffffff8"/>
    <w:rsid w:val="001167C4"/>
    <w:rPr>
      <w:rFonts w:ascii="Times New Roman" w:eastAsia="Calibri" w:hAnsi="Times New Roman" w:cs="Times New Roman"/>
      <w:sz w:val="26"/>
      <w:szCs w:val="26"/>
      <w:lang w:eastAsia="ru-RU"/>
    </w:rPr>
  </w:style>
  <w:style w:type="paragraph" w:customStyle="1" w:styleId="11f9">
    <w:name w:val="_1.1."/>
    <w:basedOn w:val="20"/>
    <w:next w:val="affffffffffc"/>
    <w:link w:val="11fa"/>
    <w:qFormat/>
    <w:rsid w:val="001167C4"/>
    <w:pPr>
      <w:tabs>
        <w:tab w:val="left" w:pos="1134"/>
      </w:tabs>
      <w:spacing w:before="360" w:after="360" w:line="240" w:lineRule="auto"/>
      <w:ind w:left="2506" w:right="424"/>
      <w:jc w:val="both"/>
    </w:pPr>
    <w:rPr>
      <w:rFonts w:eastAsia="Calibri" w:cs="Times New Roman"/>
      <w:lang w:eastAsia="ru-RU"/>
    </w:rPr>
  </w:style>
  <w:style w:type="paragraph" w:customStyle="1" w:styleId="1117">
    <w:name w:val="_1.1.1."/>
    <w:basedOn w:val="30"/>
    <w:next w:val="affffffffffc"/>
    <w:link w:val="1118"/>
    <w:qFormat/>
    <w:rsid w:val="001167C4"/>
    <w:pPr>
      <w:numPr>
        <w:ilvl w:val="0"/>
        <w:numId w:val="0"/>
      </w:numPr>
      <w:spacing w:before="360" w:after="360"/>
      <w:ind w:left="3226" w:hanging="360"/>
      <w:jc w:val="both"/>
    </w:pPr>
    <w:rPr>
      <w:rFonts w:ascii="Times New Roman" w:eastAsia="Times New Roman" w:hAnsi="Times New Roman" w:cs="Times New Roman"/>
      <w:color w:val="auto"/>
      <w:sz w:val="26"/>
      <w:szCs w:val="26"/>
      <w:lang w:eastAsia="ru-RU"/>
    </w:rPr>
  </w:style>
  <w:style w:type="character" w:customStyle="1" w:styleId="11fa">
    <w:name w:val="_1.1. Знак"/>
    <w:link w:val="11f9"/>
    <w:rsid w:val="001167C4"/>
    <w:rPr>
      <w:rFonts w:ascii="Times New Roman" w:eastAsia="Calibri" w:hAnsi="Times New Roman" w:cs="Times New Roman"/>
      <w:b/>
      <w:bCs/>
      <w:sz w:val="26"/>
      <w:szCs w:val="26"/>
      <w:lang w:eastAsia="ru-RU"/>
    </w:rPr>
  </w:style>
  <w:style w:type="paragraph" w:customStyle="1" w:styleId="11113">
    <w:name w:val="_1.1.1.1."/>
    <w:basedOn w:val="4"/>
    <w:next w:val="affffffffffc"/>
    <w:link w:val="11114"/>
    <w:qFormat/>
    <w:rsid w:val="001167C4"/>
    <w:pPr>
      <w:keepLines/>
      <w:numPr>
        <w:ilvl w:val="0"/>
        <w:numId w:val="0"/>
      </w:numPr>
      <w:tabs>
        <w:tab w:val="left" w:pos="1701"/>
      </w:tabs>
      <w:spacing w:after="120"/>
      <w:ind w:left="3946" w:firstLine="709"/>
      <w:jc w:val="both"/>
    </w:pPr>
    <w:rPr>
      <w:i/>
      <w:iCs/>
      <w:sz w:val="26"/>
      <w:szCs w:val="26"/>
    </w:rPr>
  </w:style>
  <w:style w:type="character" w:customStyle="1" w:styleId="1118">
    <w:name w:val="_1.1.1. Знак"/>
    <w:link w:val="1117"/>
    <w:rsid w:val="001167C4"/>
    <w:rPr>
      <w:rFonts w:ascii="Times New Roman" w:eastAsia="Times New Roman" w:hAnsi="Times New Roman" w:cs="Times New Roman"/>
      <w:b/>
      <w:bCs/>
      <w:sz w:val="26"/>
      <w:szCs w:val="26"/>
      <w:lang w:eastAsia="ru-RU"/>
    </w:rPr>
  </w:style>
  <w:style w:type="character" w:customStyle="1" w:styleId="11114">
    <w:name w:val="_1.1.1.1. Знак"/>
    <w:link w:val="11113"/>
    <w:rsid w:val="001167C4"/>
    <w:rPr>
      <w:rFonts w:ascii="Times New Roman" w:eastAsia="Times New Roman" w:hAnsi="Times New Roman" w:cs="Times New Roman"/>
      <w:b/>
      <w:bCs/>
      <w:i/>
      <w:iCs/>
      <w:sz w:val="26"/>
      <w:szCs w:val="26"/>
      <w:lang w:eastAsia="ru-RU"/>
    </w:rPr>
  </w:style>
  <w:style w:type="paragraph" w:customStyle="1" w:styleId="afffffffffffa">
    <w:name w:val="_Подразделение"/>
    <w:basedOn w:val="1ffff1"/>
    <w:link w:val="afffffffffffb"/>
    <w:qFormat/>
    <w:rsid w:val="001167C4"/>
    <w:pPr>
      <w:keepLines/>
      <w:numPr>
        <w:numId w:val="0"/>
      </w:numPr>
      <w:tabs>
        <w:tab w:val="clear" w:pos="0"/>
      </w:tabs>
      <w:suppressAutoHyphens w:val="0"/>
      <w:spacing w:before="240" w:after="360" w:line="240" w:lineRule="auto"/>
      <w:ind w:right="680"/>
    </w:pPr>
    <w:rPr>
      <w:rFonts w:eastAsia="Calibri"/>
      <w:b w:val="0"/>
      <w:color w:val="auto"/>
      <w:kern w:val="0"/>
      <w:szCs w:val="26"/>
    </w:rPr>
  </w:style>
  <w:style w:type="paragraph" w:customStyle="1" w:styleId="a8">
    <w:name w:val="_Список маркерны"/>
    <w:basedOn w:val="affffffffffc"/>
    <w:link w:val="afffffffffffc"/>
    <w:qFormat/>
    <w:rsid w:val="001167C4"/>
    <w:pPr>
      <w:numPr>
        <w:numId w:val="53"/>
      </w:numPr>
      <w:tabs>
        <w:tab w:val="left" w:pos="284"/>
      </w:tabs>
      <w:spacing w:line="240" w:lineRule="auto"/>
      <w:ind w:left="0" w:firstLine="0"/>
      <w:contextualSpacing w:val="0"/>
    </w:pPr>
    <w:rPr>
      <w:iCs/>
    </w:rPr>
  </w:style>
  <w:style w:type="character" w:customStyle="1" w:styleId="afffffffffffb">
    <w:name w:val="_Подразделение Знак"/>
    <w:link w:val="afffffffffffa"/>
    <w:rsid w:val="001167C4"/>
    <w:rPr>
      <w:rFonts w:ascii="Times New Roman" w:eastAsia="Calibri" w:hAnsi="Times New Roman" w:cs="Times New Roman"/>
      <w:bCs/>
      <w:sz w:val="26"/>
      <w:szCs w:val="26"/>
    </w:rPr>
  </w:style>
  <w:style w:type="paragraph" w:customStyle="1" w:styleId="a2">
    <w:name w:val="_Список нумерованный"/>
    <w:basedOn w:val="a8"/>
    <w:link w:val="afffffffffffd"/>
    <w:qFormat/>
    <w:rsid w:val="001167C4"/>
    <w:pPr>
      <w:numPr>
        <w:numId w:val="54"/>
      </w:numPr>
    </w:pPr>
  </w:style>
  <w:style w:type="character" w:customStyle="1" w:styleId="afffffffffffc">
    <w:name w:val="_Список маркерны Знак"/>
    <w:link w:val="a8"/>
    <w:rsid w:val="001167C4"/>
    <w:rPr>
      <w:rFonts w:ascii="Times New Roman" w:eastAsia="Calibri" w:hAnsi="Times New Roman" w:cs="Times New Roman"/>
      <w:iCs/>
      <w:sz w:val="26"/>
      <w:szCs w:val="26"/>
    </w:rPr>
  </w:style>
  <w:style w:type="character" w:customStyle="1" w:styleId="afffffffffffd">
    <w:name w:val="_Список нумерованный Знак"/>
    <w:link w:val="a2"/>
    <w:rsid w:val="001167C4"/>
    <w:rPr>
      <w:rFonts w:ascii="Times New Roman" w:eastAsia="Calibri" w:hAnsi="Times New Roman" w:cs="Times New Roman"/>
      <w:iCs/>
      <w:sz w:val="26"/>
      <w:szCs w:val="26"/>
    </w:rPr>
  </w:style>
  <w:style w:type="paragraph" w:customStyle="1" w:styleId="afffffffffffe">
    <w:name w:val="_комментарий"/>
    <w:basedOn w:val="affffffffffc"/>
    <w:link w:val="affffffffffff"/>
    <w:rsid w:val="001167C4"/>
    <w:pPr>
      <w:spacing w:line="240" w:lineRule="auto"/>
      <w:ind w:firstLine="709"/>
      <w:contextualSpacing w:val="0"/>
    </w:pPr>
    <w:rPr>
      <w:iCs/>
      <w:color w:val="FF0000"/>
    </w:rPr>
  </w:style>
  <w:style w:type="character" w:customStyle="1" w:styleId="affffffffffff">
    <w:name w:val="_комментарий Знак"/>
    <w:link w:val="afffffffffffe"/>
    <w:rsid w:val="001167C4"/>
    <w:rPr>
      <w:rFonts w:ascii="Times New Roman" w:eastAsia="Calibri" w:hAnsi="Times New Roman" w:cs="Times New Roman"/>
      <w:iCs/>
      <w:color w:val="FF0000"/>
      <w:sz w:val="26"/>
      <w:szCs w:val="26"/>
    </w:rPr>
  </w:style>
  <w:style w:type="paragraph" w:customStyle="1" w:styleId="affffffffffff0">
    <w:name w:val="Текст титула"/>
    <w:link w:val="affffffffffff1"/>
    <w:qFormat/>
    <w:rsid w:val="001167C4"/>
    <w:pPr>
      <w:spacing w:after="120" w:line="240" w:lineRule="auto"/>
      <w:jc w:val="center"/>
    </w:pPr>
    <w:rPr>
      <w:rFonts w:ascii="Times New Roman" w:eastAsia="Times New Roman" w:hAnsi="Times New Roman" w:cs="Times New Roman"/>
      <w:b/>
      <w:sz w:val="24"/>
      <w:szCs w:val="20"/>
    </w:rPr>
  </w:style>
  <w:style w:type="character" w:customStyle="1" w:styleId="affffffffffff1">
    <w:name w:val="Текст титула Знак"/>
    <w:link w:val="affffffffffff0"/>
    <w:rsid w:val="001167C4"/>
    <w:rPr>
      <w:rFonts w:ascii="Times New Roman" w:eastAsia="Times New Roman" w:hAnsi="Times New Roman" w:cs="Times New Roman"/>
      <w:b/>
      <w:sz w:val="24"/>
      <w:szCs w:val="20"/>
    </w:rPr>
  </w:style>
  <w:style w:type="paragraph" w:customStyle="1" w:styleId="1ffff9">
    <w:name w:val="Заголовок записки1"/>
    <w:next w:val="af3"/>
    <w:link w:val="affffffffffff2"/>
    <w:autoRedefine/>
    <w:uiPriority w:val="99"/>
    <w:unhideWhenUsed/>
    <w:qFormat/>
    <w:rsid w:val="001167C4"/>
    <w:pPr>
      <w:keepNext/>
      <w:widowControl w:val="0"/>
      <w:snapToGrid w:val="0"/>
      <w:spacing w:after="600" w:line="300" w:lineRule="auto"/>
      <w:contextualSpacing/>
      <w:jc w:val="center"/>
      <w:outlineLvl w:val="0"/>
    </w:pPr>
    <w:rPr>
      <w:rFonts w:ascii="Times New Roman" w:eastAsia="Times New Roman" w:hAnsi="Times New Roman" w:cs="Times New Roman"/>
      <w:b/>
      <w:caps/>
      <w:spacing w:val="5"/>
      <w:sz w:val="32"/>
    </w:rPr>
  </w:style>
  <w:style w:type="character" w:customStyle="1" w:styleId="affffffffffff2">
    <w:name w:val="Заголовок записки Знак"/>
    <w:link w:val="1ffff9"/>
    <w:uiPriority w:val="99"/>
    <w:rsid w:val="001167C4"/>
    <w:rPr>
      <w:rFonts w:ascii="Times New Roman" w:eastAsia="Times New Roman" w:hAnsi="Times New Roman" w:cs="Times New Roman"/>
      <w:b/>
      <w:caps/>
      <w:spacing w:val="5"/>
      <w:sz w:val="32"/>
    </w:rPr>
  </w:style>
  <w:style w:type="paragraph" w:customStyle="1" w:styleId="ab">
    <w:name w:val="Перечисление"/>
    <w:basedOn w:val="af7"/>
    <w:link w:val="affffffffffff3"/>
    <w:qFormat/>
    <w:rsid w:val="001167C4"/>
    <w:pPr>
      <w:numPr>
        <w:numId w:val="56"/>
      </w:numPr>
      <w:adjustRightInd w:val="0"/>
      <w:snapToGrid w:val="0"/>
      <w:spacing w:after="40" w:line="300" w:lineRule="auto"/>
      <w:ind w:left="1004" w:hanging="295"/>
      <w:contextualSpacing w:val="0"/>
      <w:jc w:val="both"/>
    </w:pPr>
    <w:rPr>
      <w:rFonts w:ascii="Times New Roman" w:eastAsia="MS Mincho" w:hAnsi="Times New Roman" w:cs="Times New Roman"/>
      <w:sz w:val="28"/>
      <w:szCs w:val="24"/>
      <w:lang w:eastAsia="ru-RU"/>
    </w:rPr>
  </w:style>
  <w:style w:type="paragraph" w:customStyle="1" w:styleId="1ffffa">
    <w:name w:val="_Рисунок1"/>
    <w:basedOn w:val="affd"/>
    <w:next w:val="affffffffffc"/>
    <w:link w:val="1ffffb"/>
    <w:qFormat/>
    <w:rsid w:val="001167C4"/>
    <w:pPr>
      <w:keepNext w:val="0"/>
      <w:keepLines/>
      <w:suppressLineNumbers w:val="0"/>
      <w:tabs>
        <w:tab w:val="clear" w:pos="644"/>
        <w:tab w:val="clear" w:pos="9356"/>
      </w:tabs>
      <w:suppressAutoHyphens w:val="0"/>
      <w:spacing w:after="200" w:line="360" w:lineRule="auto"/>
      <w:ind w:left="714" w:hanging="357"/>
      <w:contextualSpacing/>
      <w:jc w:val="center"/>
    </w:pPr>
    <w:rPr>
      <w:rFonts w:eastAsia="Calibri"/>
      <w:sz w:val="26"/>
      <w:szCs w:val="26"/>
      <w:lang w:eastAsia="en-US"/>
    </w:rPr>
  </w:style>
  <w:style w:type="character" w:customStyle="1" w:styleId="1ffffb">
    <w:name w:val="_Рисунок1 Знак"/>
    <w:link w:val="1ffffa"/>
    <w:rsid w:val="001167C4"/>
    <w:rPr>
      <w:rFonts w:ascii="Times New Roman" w:eastAsia="Calibri" w:hAnsi="Times New Roman" w:cs="Times New Roman"/>
      <w:sz w:val="26"/>
      <w:szCs w:val="26"/>
    </w:rPr>
  </w:style>
  <w:style w:type="paragraph" w:customStyle="1" w:styleId="affffffffffff4">
    <w:name w:val="Название рисунка"/>
    <w:link w:val="affffffffffff5"/>
    <w:qFormat/>
    <w:rsid w:val="001167C4"/>
    <w:pPr>
      <w:adjustRightInd w:val="0"/>
      <w:snapToGrid w:val="0"/>
      <w:spacing w:before="120" w:after="240" w:line="240" w:lineRule="auto"/>
      <w:jc w:val="center"/>
    </w:pPr>
    <w:rPr>
      <w:rFonts w:ascii="Times New Roman" w:eastAsia="Times New Roman" w:hAnsi="Times New Roman" w:cs="Times New Roman"/>
      <w:i/>
      <w:spacing w:val="6"/>
      <w:sz w:val="26"/>
    </w:rPr>
  </w:style>
  <w:style w:type="character" w:customStyle="1" w:styleId="affffffffffff5">
    <w:name w:val="Название рисунка Знак"/>
    <w:link w:val="affffffffffff4"/>
    <w:rsid w:val="001167C4"/>
    <w:rPr>
      <w:rFonts w:ascii="Times New Roman" w:eastAsia="Times New Roman" w:hAnsi="Times New Roman" w:cs="Times New Roman"/>
      <w:i/>
      <w:spacing w:val="6"/>
      <w:sz w:val="26"/>
    </w:rPr>
  </w:style>
  <w:style w:type="numbering" w:customStyle="1" w:styleId="05">
    <w:name w:val="0.5 Список Заг."/>
    <w:uiPriority w:val="99"/>
    <w:rsid w:val="001167C4"/>
  </w:style>
  <w:style w:type="paragraph" w:customStyle="1" w:styleId="341">
    <w:name w:val="3.4 Т. Центр"/>
    <w:link w:val="342"/>
    <w:rsid w:val="001167C4"/>
    <w:pPr>
      <w:spacing w:after="0" w:line="240" w:lineRule="auto"/>
      <w:jc w:val="center"/>
    </w:pPr>
    <w:rPr>
      <w:rFonts w:ascii="Times New Roman" w:eastAsia="Times New Roman" w:hAnsi="Times New Roman" w:cs="Times New Roman"/>
      <w:sz w:val="20"/>
      <w:szCs w:val="20"/>
    </w:rPr>
  </w:style>
  <w:style w:type="character" w:customStyle="1" w:styleId="342">
    <w:name w:val="3.4 Т. Центр Знак"/>
    <w:link w:val="341"/>
    <w:rsid w:val="001167C4"/>
    <w:rPr>
      <w:rFonts w:ascii="Times New Roman" w:eastAsia="Times New Roman" w:hAnsi="Times New Roman" w:cs="Times New Roman"/>
      <w:sz w:val="20"/>
      <w:szCs w:val="20"/>
    </w:rPr>
  </w:style>
  <w:style w:type="numbering" w:customStyle="1" w:styleId="0510">
    <w:name w:val="0.5 Список Заг.1"/>
    <w:uiPriority w:val="99"/>
    <w:rsid w:val="001167C4"/>
  </w:style>
  <w:style w:type="paragraph" w:customStyle="1" w:styleId="122">
    <w:name w:val="1_2 Список нумерной"/>
    <w:basedOn w:val="00"/>
    <w:link w:val="127"/>
    <w:rsid w:val="001167C4"/>
    <w:pPr>
      <w:numPr>
        <w:ilvl w:val="1"/>
        <w:numId w:val="58"/>
      </w:numPr>
      <w:spacing w:after="40"/>
      <w:ind w:left="0" w:firstLine="709"/>
    </w:pPr>
    <w:rPr>
      <w:i/>
    </w:rPr>
  </w:style>
  <w:style w:type="character" w:customStyle="1" w:styleId="127">
    <w:name w:val="1_2 Список нумерной Знак"/>
    <w:link w:val="122"/>
    <w:rsid w:val="001167C4"/>
    <w:rPr>
      <w:rFonts w:ascii="Times New Roman" w:eastAsia="Times New Roman" w:hAnsi="Times New Roman" w:cs="Times New Roman"/>
      <w:i/>
      <w:sz w:val="26"/>
      <w:szCs w:val="26"/>
    </w:rPr>
  </w:style>
  <w:style w:type="paragraph" w:customStyle="1" w:styleId="120">
    <w:name w:val="1_2 Список нумерованный"/>
    <w:basedOn w:val="122"/>
    <w:link w:val="128"/>
    <w:qFormat/>
    <w:rsid w:val="001167C4"/>
    <w:pPr>
      <w:numPr>
        <w:ilvl w:val="0"/>
        <w:numId w:val="59"/>
      </w:numPr>
      <w:ind w:left="0" w:firstLine="709"/>
    </w:pPr>
  </w:style>
  <w:style w:type="character" w:customStyle="1" w:styleId="128">
    <w:name w:val="1_2 Список нумерованный Знак"/>
    <w:link w:val="120"/>
    <w:rsid w:val="001167C4"/>
    <w:rPr>
      <w:rFonts w:ascii="Times New Roman" w:eastAsia="Times New Roman" w:hAnsi="Times New Roman" w:cs="Times New Roman"/>
      <w:i/>
      <w:sz w:val="26"/>
      <w:szCs w:val="26"/>
    </w:rPr>
  </w:style>
  <w:style w:type="paragraph" w:customStyle="1" w:styleId="3300">
    <w:name w:val="3.3 Т. Слева + 0"/>
    <w:basedOn w:val="af3"/>
    <w:rsid w:val="001167C4"/>
    <w:pPr>
      <w:jc w:val="left"/>
    </w:pPr>
    <w:rPr>
      <w:rFonts w:ascii="Times New Roman" w:eastAsia="Times New Roman" w:hAnsi="Times New Roman" w:cs="Times New Roman"/>
      <w:sz w:val="20"/>
      <w:szCs w:val="20"/>
    </w:rPr>
  </w:style>
  <w:style w:type="paragraph" w:customStyle="1" w:styleId="31f0">
    <w:name w:val="3.1 Т. Подзаг."/>
    <w:link w:val="31f1"/>
    <w:rsid w:val="001167C4"/>
    <w:pPr>
      <w:spacing w:before="40" w:after="40" w:line="240" w:lineRule="auto"/>
      <w:jc w:val="both"/>
    </w:pPr>
    <w:rPr>
      <w:rFonts w:ascii="Times New Roman" w:eastAsia="Times New Roman" w:hAnsi="Times New Roman" w:cs="Times New Roman"/>
      <w:b/>
      <w:bCs/>
      <w:smallCaps/>
      <w:spacing w:val="20"/>
      <w:sz w:val="20"/>
      <w:szCs w:val="20"/>
    </w:rPr>
  </w:style>
  <w:style w:type="character" w:customStyle="1" w:styleId="31f1">
    <w:name w:val="3.1 Т. Подзаг. Знак"/>
    <w:link w:val="31f0"/>
    <w:rsid w:val="001167C4"/>
    <w:rPr>
      <w:rFonts w:ascii="Times New Roman" w:eastAsia="Times New Roman" w:hAnsi="Times New Roman" w:cs="Times New Roman"/>
      <w:b/>
      <w:bCs/>
      <w:smallCaps/>
      <w:spacing w:val="20"/>
      <w:sz w:val="20"/>
      <w:szCs w:val="20"/>
    </w:rPr>
  </w:style>
  <w:style w:type="paragraph" w:customStyle="1" w:styleId="1ffffc">
    <w:name w:val="Текст титула отступ 1"/>
    <w:rsid w:val="001167C4"/>
    <w:pPr>
      <w:spacing w:after="3600" w:line="259" w:lineRule="auto"/>
      <w:jc w:val="center"/>
    </w:pPr>
    <w:rPr>
      <w:rFonts w:ascii="Times New Roman" w:eastAsia="Times New Roman" w:hAnsi="Times New Roman" w:cs="Times New Roman"/>
      <w:b/>
      <w:sz w:val="24"/>
      <w:szCs w:val="20"/>
    </w:rPr>
  </w:style>
  <w:style w:type="paragraph" w:customStyle="1" w:styleId="affffffffffff6">
    <w:name w:val="Обычный б/п"/>
    <w:basedOn w:val="af3"/>
    <w:rsid w:val="001167C4"/>
    <w:pPr>
      <w:snapToGrid w:val="0"/>
      <w:spacing w:line="300" w:lineRule="auto"/>
      <w:contextualSpacing/>
      <w:jc w:val="both"/>
    </w:pPr>
    <w:rPr>
      <w:rFonts w:ascii="Times New Roman" w:eastAsia="Times New Roman" w:hAnsi="Times New Roman" w:cs="Times New Roman"/>
      <w:sz w:val="28"/>
    </w:rPr>
  </w:style>
  <w:style w:type="paragraph" w:customStyle="1" w:styleId="21f6">
    <w:name w:val="2.1 Наз. записки"/>
    <w:basedOn w:val="103"/>
    <w:link w:val="21f7"/>
    <w:rsid w:val="001167C4"/>
    <w:rPr>
      <w:caps w:val="0"/>
    </w:rPr>
  </w:style>
  <w:style w:type="character" w:customStyle="1" w:styleId="affffffffffff3">
    <w:name w:val="Перечисление Знак"/>
    <w:link w:val="ab"/>
    <w:rsid w:val="001167C4"/>
    <w:rPr>
      <w:rFonts w:ascii="Times New Roman" w:eastAsia="MS Mincho" w:hAnsi="Times New Roman" w:cs="Times New Roman"/>
      <w:sz w:val="28"/>
      <w:szCs w:val="24"/>
      <w:lang w:eastAsia="ru-RU"/>
    </w:rPr>
  </w:style>
  <w:style w:type="paragraph" w:customStyle="1" w:styleId="1ffffd">
    <w:name w:val="Красная строка1"/>
    <w:basedOn w:val="afff5"/>
    <w:next w:val="af3"/>
    <w:link w:val="affffffffffff7"/>
    <w:uiPriority w:val="99"/>
    <w:unhideWhenUsed/>
    <w:rsid w:val="001167C4"/>
    <w:pPr>
      <w:snapToGrid w:val="0"/>
      <w:spacing w:before="40" w:after="360" w:line="300" w:lineRule="auto"/>
      <w:ind w:firstLine="360"/>
      <w:contextualSpacing/>
      <w:jc w:val="both"/>
    </w:pPr>
    <w:rPr>
      <w:rFonts w:ascii="Times New Roman" w:eastAsia="Times New Roman" w:hAnsi="Times New Roman" w:cs="Times New Roman"/>
      <w:spacing w:val="-5"/>
      <w:sz w:val="28"/>
    </w:rPr>
  </w:style>
  <w:style w:type="character" w:customStyle="1" w:styleId="affffffffffff7">
    <w:name w:val="Красная строка Знак"/>
    <w:link w:val="1ffffd"/>
    <w:uiPriority w:val="99"/>
    <w:rsid w:val="001167C4"/>
    <w:rPr>
      <w:rFonts w:ascii="Times New Roman" w:eastAsia="Times New Roman" w:hAnsi="Times New Roman" w:cs="Times New Roman"/>
      <w:spacing w:val="-5"/>
      <w:sz w:val="28"/>
    </w:rPr>
  </w:style>
  <w:style w:type="paragraph" w:customStyle="1" w:styleId="affffffffffff8">
    <w:name w:val="Уравнения"/>
    <w:rsid w:val="001167C4"/>
    <w:pPr>
      <w:spacing w:before="80" w:after="80" w:line="300" w:lineRule="auto"/>
      <w:ind w:left="2829"/>
    </w:pPr>
    <w:rPr>
      <w:rFonts w:ascii="Cambria Math" w:eastAsia="Times New Roman" w:hAnsi="Cambria Math" w:cs="Times New Roman"/>
      <w:i/>
      <w:sz w:val="28"/>
    </w:rPr>
  </w:style>
  <w:style w:type="paragraph" w:customStyle="1" w:styleId="4110">
    <w:name w:val="4.1 Абз. титула 1"/>
    <w:next w:val="103"/>
    <w:link w:val="4111"/>
    <w:rsid w:val="001167C4"/>
    <w:pPr>
      <w:spacing w:after="1200" w:line="300" w:lineRule="auto"/>
      <w:jc w:val="center"/>
    </w:pPr>
    <w:rPr>
      <w:rFonts w:ascii="Times New Roman" w:eastAsia="Times New Roman" w:hAnsi="Times New Roman" w:cs="Times New Roman"/>
      <w:caps/>
      <w:smallCaps/>
      <w:spacing w:val="20"/>
      <w:sz w:val="32"/>
      <w:szCs w:val="36"/>
    </w:rPr>
  </w:style>
  <w:style w:type="character" w:customStyle="1" w:styleId="21f7">
    <w:name w:val="2.1 Наз. записки Знак"/>
    <w:link w:val="21f6"/>
    <w:rsid w:val="001167C4"/>
    <w:rPr>
      <w:rFonts w:ascii="Times New Roman" w:eastAsia="Times New Roman" w:hAnsi="Times New Roman" w:cs="Times New Roman"/>
      <w:b/>
      <w:spacing w:val="10"/>
      <w:sz w:val="32"/>
      <w:szCs w:val="36"/>
    </w:rPr>
  </w:style>
  <w:style w:type="paragraph" w:customStyle="1" w:styleId="422">
    <w:name w:val="4.2 Абз. титула 2"/>
    <w:basedOn w:val="4110"/>
    <w:link w:val="4220"/>
    <w:rsid w:val="001167C4"/>
    <w:pPr>
      <w:spacing w:after="0"/>
    </w:pPr>
  </w:style>
  <w:style w:type="character" w:customStyle="1" w:styleId="4111">
    <w:name w:val="4.1 Абз. титула 1 Знак"/>
    <w:link w:val="4110"/>
    <w:rsid w:val="001167C4"/>
    <w:rPr>
      <w:rFonts w:ascii="Times New Roman" w:eastAsia="Times New Roman" w:hAnsi="Times New Roman" w:cs="Times New Roman"/>
      <w:caps/>
      <w:smallCaps/>
      <w:spacing w:val="20"/>
      <w:sz w:val="32"/>
      <w:szCs w:val="36"/>
    </w:rPr>
  </w:style>
  <w:style w:type="table" w:customStyle="1" w:styleId="-531">
    <w:name w:val="Таблица-сетка 5 темная — акцент 31"/>
    <w:basedOn w:val="af5"/>
    <w:uiPriority w:val="50"/>
    <w:rsid w:val="001167C4"/>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5"/>
    <w:uiPriority w:val="49"/>
    <w:rsid w:val="001167C4"/>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5"/>
    <w:uiPriority w:val="50"/>
    <w:rsid w:val="001167C4"/>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0">
    <w:name w:val="Заголовок записки 2"/>
    <w:basedOn w:val="af3"/>
    <w:next w:val="af3"/>
    <w:rsid w:val="001167C4"/>
    <w:pPr>
      <w:keepNext/>
      <w:widowControl w:val="0"/>
      <w:snapToGrid w:val="0"/>
      <w:spacing w:before="720" w:line="300" w:lineRule="auto"/>
      <w:contextualSpacing/>
      <w:jc w:val="both"/>
      <w:outlineLvl w:val="0"/>
    </w:pPr>
    <w:rPr>
      <w:rFonts w:ascii="Times New Roman" w:eastAsia="Times New Roman" w:hAnsi="Times New Roman" w:cs="Times New Roman"/>
      <w:b/>
      <w:caps/>
      <w:spacing w:val="5"/>
      <w:sz w:val="32"/>
    </w:rPr>
  </w:style>
  <w:style w:type="paragraph" w:customStyle="1" w:styleId="224">
    <w:name w:val="2.2 Наз. книги"/>
    <w:link w:val="225"/>
    <w:rsid w:val="001167C4"/>
    <w:pPr>
      <w:widowControl w:val="0"/>
      <w:numPr>
        <w:ilvl w:val="1"/>
      </w:numPr>
      <w:spacing w:after="0" w:line="300" w:lineRule="auto"/>
      <w:jc w:val="center"/>
    </w:pPr>
    <w:rPr>
      <w:rFonts w:ascii="Times New Roman" w:eastAsia="Times New Roman" w:hAnsi="Times New Roman" w:cs="Times New Roman"/>
      <w:b/>
      <w:smallCaps/>
      <w:spacing w:val="10"/>
      <w:sz w:val="28"/>
    </w:rPr>
  </w:style>
  <w:style w:type="character" w:customStyle="1" w:styleId="225">
    <w:name w:val="2.2 Наз. книги Знак"/>
    <w:link w:val="224"/>
    <w:rsid w:val="001167C4"/>
    <w:rPr>
      <w:rFonts w:ascii="Times New Roman" w:eastAsia="Times New Roman" w:hAnsi="Times New Roman" w:cs="Times New Roman"/>
      <w:b/>
      <w:smallCaps/>
      <w:spacing w:val="10"/>
      <w:sz w:val="28"/>
    </w:rPr>
  </w:style>
  <w:style w:type="paragraph" w:customStyle="1" w:styleId="103">
    <w:name w:val="1.0 Заг. ПЗ"/>
    <w:next w:val="21f6"/>
    <w:link w:val="104"/>
    <w:rsid w:val="001167C4"/>
    <w:pPr>
      <w:widowControl w:val="0"/>
      <w:spacing w:after="0" w:line="300" w:lineRule="auto"/>
      <w:ind w:left="426" w:right="425"/>
      <w:jc w:val="center"/>
    </w:pPr>
    <w:rPr>
      <w:rFonts w:ascii="Times New Roman" w:eastAsia="Times New Roman" w:hAnsi="Times New Roman" w:cs="Times New Roman"/>
      <w:b/>
      <w:caps/>
      <w:spacing w:val="10"/>
      <w:sz w:val="32"/>
      <w:szCs w:val="36"/>
    </w:rPr>
  </w:style>
  <w:style w:type="paragraph" w:customStyle="1" w:styleId="230">
    <w:name w:val="2.3 Текст титула"/>
    <w:next w:val="103"/>
    <w:link w:val="231"/>
    <w:rsid w:val="001167C4"/>
    <w:pPr>
      <w:spacing w:after="0" w:line="360" w:lineRule="auto"/>
      <w:jc w:val="center"/>
    </w:pPr>
    <w:rPr>
      <w:rFonts w:ascii="Times New Roman" w:eastAsia="Times New Roman" w:hAnsi="Times New Roman" w:cs="Times New Roman"/>
      <w:b/>
      <w:bCs/>
      <w:spacing w:val="10"/>
      <w:sz w:val="28"/>
      <w:szCs w:val="20"/>
    </w:rPr>
  </w:style>
  <w:style w:type="character" w:customStyle="1" w:styleId="104">
    <w:name w:val="1.0 Заг. ПЗ Знак"/>
    <w:link w:val="103"/>
    <w:rsid w:val="001167C4"/>
    <w:rPr>
      <w:rFonts w:ascii="Times New Roman" w:eastAsia="Times New Roman" w:hAnsi="Times New Roman" w:cs="Times New Roman"/>
      <w:b/>
      <w:caps/>
      <w:spacing w:val="10"/>
      <w:sz w:val="32"/>
      <w:szCs w:val="36"/>
    </w:rPr>
  </w:style>
  <w:style w:type="paragraph" w:customStyle="1" w:styleId="36-">
    <w:name w:val="3.6 Табл. Утв.-Согл."/>
    <w:basedOn w:val="affffffffffff0"/>
    <w:link w:val="36-0"/>
    <w:rsid w:val="001167C4"/>
    <w:pPr>
      <w:spacing w:after="0" w:line="300" w:lineRule="auto"/>
      <w:ind w:left="33" w:right="174"/>
      <w:jc w:val="both"/>
    </w:pPr>
    <w:rPr>
      <w:b w:val="0"/>
      <w:sz w:val="28"/>
      <w:szCs w:val="24"/>
    </w:rPr>
  </w:style>
  <w:style w:type="character" w:customStyle="1" w:styleId="231">
    <w:name w:val="2.3 Текст титула Знак"/>
    <w:link w:val="230"/>
    <w:rsid w:val="001167C4"/>
    <w:rPr>
      <w:rFonts w:ascii="Times New Roman" w:eastAsia="Times New Roman" w:hAnsi="Times New Roman" w:cs="Times New Roman"/>
      <w:b/>
      <w:bCs/>
      <w:spacing w:val="10"/>
      <w:sz w:val="28"/>
      <w:szCs w:val="20"/>
    </w:rPr>
  </w:style>
  <w:style w:type="character" w:customStyle="1" w:styleId="36-0">
    <w:name w:val="3.6 Табл. Утв.-Согл. Знак"/>
    <w:link w:val="36-"/>
    <w:rsid w:val="001167C4"/>
    <w:rPr>
      <w:rFonts w:ascii="Times New Roman" w:eastAsia="Times New Roman" w:hAnsi="Times New Roman" w:cs="Times New Roman"/>
      <w:sz w:val="28"/>
      <w:szCs w:val="24"/>
    </w:rPr>
  </w:style>
  <w:style w:type="paragraph" w:customStyle="1" w:styleId="37-">
    <w:name w:val="3.7 Табл. Зам.-Зав."/>
    <w:basedOn w:val="36-"/>
    <w:link w:val="37-0"/>
    <w:rsid w:val="001167C4"/>
    <w:pPr>
      <w:ind w:left="34" w:right="176"/>
      <w:jc w:val="left"/>
    </w:pPr>
  </w:style>
  <w:style w:type="paragraph" w:customStyle="1" w:styleId="11fb">
    <w:name w:val="1.1а Заг. Оглавления"/>
    <w:link w:val="11fc"/>
    <w:rsid w:val="001167C4"/>
    <w:pPr>
      <w:keepNext/>
      <w:pageBreakBefore/>
      <w:widowControl w:val="0"/>
      <w:spacing w:after="120" w:line="300" w:lineRule="auto"/>
      <w:ind w:left="1418" w:right="1418"/>
      <w:jc w:val="center"/>
      <w:outlineLvl w:val="0"/>
    </w:pPr>
    <w:rPr>
      <w:rFonts w:ascii="Times New Roman" w:eastAsia="Times New Roman" w:hAnsi="Times New Roman" w:cs="Times New Roman"/>
      <w:b/>
      <w:iCs/>
      <w:caps/>
      <w:snapToGrid w:val="0"/>
      <w:spacing w:val="20"/>
      <w:sz w:val="28"/>
      <w:lang w:eastAsia="ja-JP"/>
    </w:rPr>
  </w:style>
  <w:style w:type="paragraph" w:customStyle="1" w:styleId="11fd">
    <w:name w:val="1.1 Заг. Вв."/>
    <w:aliases w:val="Закл."/>
    <w:basedOn w:val="11fb"/>
    <w:link w:val="11fe"/>
    <w:rsid w:val="001167C4"/>
  </w:style>
  <w:style w:type="character" w:customStyle="1" w:styleId="11fc">
    <w:name w:val="1.1а Заг. Оглавления Знак"/>
    <w:link w:val="11fb"/>
    <w:rsid w:val="001167C4"/>
    <w:rPr>
      <w:rFonts w:ascii="Times New Roman" w:eastAsia="Times New Roman" w:hAnsi="Times New Roman" w:cs="Times New Roman"/>
      <w:b/>
      <w:iCs/>
      <w:caps/>
      <w:snapToGrid w:val="0"/>
      <w:spacing w:val="20"/>
      <w:sz w:val="28"/>
      <w:lang w:eastAsia="ja-JP"/>
    </w:rPr>
  </w:style>
  <w:style w:type="character" w:customStyle="1" w:styleId="11fe">
    <w:name w:val="1.1 Заг. Вв. Знак"/>
    <w:aliases w:val="Закл. Знак"/>
    <w:link w:val="11fd"/>
    <w:rsid w:val="001167C4"/>
    <w:rPr>
      <w:rFonts w:ascii="Times New Roman" w:eastAsia="Times New Roman" w:hAnsi="Times New Roman" w:cs="Times New Roman"/>
      <w:b/>
      <w:iCs/>
      <w:caps/>
      <w:snapToGrid w:val="0"/>
      <w:spacing w:val="20"/>
      <w:sz w:val="28"/>
      <w:lang w:eastAsia="ja-JP"/>
    </w:rPr>
  </w:style>
  <w:style w:type="character" w:customStyle="1" w:styleId="1f2">
    <w:name w:val="Оглавление 1 Знак"/>
    <w:link w:val="1f1"/>
    <w:uiPriority w:val="39"/>
    <w:rsid w:val="00FA771C"/>
  </w:style>
  <w:style w:type="character" w:customStyle="1" w:styleId="25">
    <w:name w:val="Оглавление 2 Знак"/>
    <w:link w:val="24"/>
    <w:uiPriority w:val="39"/>
    <w:rsid w:val="001167C4"/>
  </w:style>
  <w:style w:type="character" w:customStyle="1" w:styleId="38">
    <w:name w:val="Оглавление 3 Знак"/>
    <w:link w:val="37"/>
    <w:uiPriority w:val="39"/>
    <w:rsid w:val="001167C4"/>
    <w:rPr>
      <w:rFonts w:eastAsiaTheme="minorEastAsia"/>
      <w:lang w:eastAsia="ru-RU"/>
    </w:rPr>
  </w:style>
  <w:style w:type="character" w:customStyle="1" w:styleId="44">
    <w:name w:val="Оглавление 4 Знак"/>
    <w:link w:val="43"/>
    <w:uiPriority w:val="39"/>
    <w:rsid w:val="001167C4"/>
    <w:rPr>
      <w:rFonts w:eastAsiaTheme="minorEastAsia"/>
      <w:lang w:eastAsia="ru-RU"/>
    </w:rPr>
  </w:style>
  <w:style w:type="paragraph" w:customStyle="1" w:styleId="051">
    <w:name w:val="0.5 Список 1)"/>
    <w:aliases w:val="2)"/>
    <w:basedOn w:val="00"/>
    <w:link w:val="0513"/>
    <w:rsid w:val="001167C4"/>
    <w:pPr>
      <w:numPr>
        <w:numId w:val="60"/>
      </w:numPr>
      <w:spacing w:after="40"/>
      <w:ind w:left="1134" w:hanging="425"/>
      <w:contextualSpacing/>
    </w:pPr>
  </w:style>
  <w:style w:type="character" w:customStyle="1" w:styleId="0513">
    <w:name w:val="0.5 Список 1) Знак"/>
    <w:aliases w:val="2) Знак"/>
    <w:link w:val="051"/>
    <w:rsid w:val="001167C4"/>
    <w:rPr>
      <w:rFonts w:ascii="Times New Roman" w:eastAsia="Times New Roman" w:hAnsi="Times New Roman" w:cs="Times New Roman"/>
      <w:sz w:val="26"/>
      <w:szCs w:val="26"/>
    </w:rPr>
  </w:style>
  <w:style w:type="paragraph" w:customStyle="1" w:styleId="06">
    <w:name w:val="0.6 Список а)"/>
    <w:aliases w:val="б)"/>
    <w:basedOn w:val="051"/>
    <w:link w:val="060"/>
    <w:rsid w:val="001167C4"/>
    <w:pPr>
      <w:numPr>
        <w:numId w:val="61"/>
      </w:numPr>
      <w:ind w:left="2137" w:hanging="357"/>
    </w:pPr>
  </w:style>
  <w:style w:type="character" w:customStyle="1" w:styleId="060">
    <w:name w:val="0.6 Список а) Знак"/>
    <w:aliases w:val="б) Знак"/>
    <w:link w:val="06"/>
    <w:rsid w:val="001167C4"/>
    <w:rPr>
      <w:rFonts w:ascii="Times New Roman" w:eastAsia="Times New Roman" w:hAnsi="Times New Roman" w:cs="Times New Roman"/>
      <w:sz w:val="26"/>
      <w:szCs w:val="26"/>
    </w:rPr>
  </w:style>
  <w:style w:type="character" w:customStyle="1" w:styleId="11f3">
    <w:name w:val="1.1 Заг. Частей Знак"/>
    <w:link w:val="113"/>
    <w:rsid w:val="001167C4"/>
    <w:rPr>
      <w:rFonts w:ascii="Times New Roman" w:eastAsia="Times New Roman" w:hAnsi="Times New Roman" w:cs="Times New Roman"/>
      <w:b/>
      <w:iCs/>
      <w:caps/>
      <w:snapToGrid w:val="0"/>
      <w:spacing w:val="20"/>
      <w:sz w:val="28"/>
      <w:lang w:eastAsia="ja-JP"/>
    </w:rPr>
  </w:style>
  <w:style w:type="character" w:customStyle="1" w:styleId="21f0">
    <w:name w:val="2_1 Рисунок Знак"/>
    <w:link w:val="21"/>
    <w:rsid w:val="001167C4"/>
    <w:rPr>
      <w:rFonts w:ascii="Times New Roman" w:eastAsia="Times New Roman" w:hAnsi="Times New Roman" w:cs="Times New Roman"/>
      <w:b/>
      <w:iCs/>
      <w:snapToGrid w:val="0"/>
      <w:sz w:val="26"/>
      <w:szCs w:val="26"/>
    </w:rPr>
  </w:style>
  <w:style w:type="character" w:customStyle="1" w:styleId="03110">
    <w:name w:val="03_Глава 1.1. Знак"/>
    <w:link w:val="0311"/>
    <w:rsid w:val="001167C4"/>
    <w:rPr>
      <w:rFonts w:ascii="Times New Roman" w:eastAsia="Times New Roman" w:hAnsi="Times New Roman" w:cs="Times New Roman"/>
      <w:b/>
      <w:sz w:val="26"/>
      <w:szCs w:val="24"/>
    </w:rPr>
  </w:style>
  <w:style w:type="character" w:customStyle="1" w:styleId="4220">
    <w:name w:val="4.2 Абз. титула 2 Знак"/>
    <w:link w:val="422"/>
    <w:rsid w:val="001167C4"/>
    <w:rPr>
      <w:rFonts w:ascii="Times New Roman" w:eastAsia="Times New Roman" w:hAnsi="Times New Roman" w:cs="Times New Roman"/>
      <w:caps/>
      <w:smallCaps/>
      <w:spacing w:val="20"/>
      <w:sz w:val="32"/>
      <w:szCs w:val="36"/>
    </w:rPr>
  </w:style>
  <w:style w:type="character" w:customStyle="1" w:styleId="37-0">
    <w:name w:val="3.7 Табл. Зам.-Зав. Знак"/>
    <w:link w:val="37-"/>
    <w:rsid w:val="001167C4"/>
    <w:rPr>
      <w:rFonts w:ascii="Times New Roman" w:eastAsia="Times New Roman" w:hAnsi="Times New Roman" w:cs="Times New Roman"/>
      <w:sz w:val="28"/>
      <w:szCs w:val="24"/>
    </w:rPr>
  </w:style>
  <w:style w:type="paragraph" w:customStyle="1" w:styleId="020">
    <w:name w:val="0.2 Слева + 0"/>
    <w:basedOn w:val="00"/>
    <w:link w:val="0200"/>
    <w:rsid w:val="001167C4"/>
    <w:pPr>
      <w:ind w:firstLine="0"/>
      <w:contextualSpacing/>
    </w:pPr>
  </w:style>
  <w:style w:type="character" w:customStyle="1" w:styleId="0200">
    <w:name w:val="0.2 Слева + 0 Знак"/>
    <w:link w:val="020"/>
    <w:rsid w:val="001167C4"/>
    <w:rPr>
      <w:rFonts w:ascii="Times New Roman" w:eastAsia="Times New Roman" w:hAnsi="Times New Roman" w:cs="Times New Roman"/>
      <w:sz w:val="26"/>
      <w:szCs w:val="26"/>
    </w:rPr>
  </w:style>
  <w:style w:type="numbering" w:customStyle="1" w:styleId="050">
    <w:name w:val="Стиль 0.5 Список Заг."/>
    <w:basedOn w:val="af6"/>
    <w:rsid w:val="001167C4"/>
  </w:style>
  <w:style w:type="character" w:customStyle="1" w:styleId="0511110">
    <w:name w:val="05_Глава 1.1.1.1. Знак"/>
    <w:link w:val="051111"/>
    <w:rsid w:val="001167C4"/>
    <w:rPr>
      <w:rFonts w:ascii="Times New Roman" w:eastAsia="Times New Roman" w:hAnsi="Times New Roman" w:cs="Times New Roman"/>
      <w:b/>
      <w:i/>
      <w:iCs/>
      <w:snapToGrid w:val="0"/>
      <w:spacing w:val="20"/>
      <w:sz w:val="26"/>
      <w:szCs w:val="26"/>
    </w:rPr>
  </w:style>
  <w:style w:type="character" w:customStyle="1" w:styleId="161">
    <w:name w:val="1.6 Заг. Подпараграфов Знак"/>
    <w:link w:val="16"/>
    <w:rsid w:val="001167C4"/>
    <w:rPr>
      <w:rFonts w:ascii="Times New Roman" w:eastAsia="Times New Roman" w:hAnsi="Times New Roman" w:cs="Times New Roman"/>
      <w:i/>
      <w:iCs/>
      <w:snapToGrid w:val="0"/>
      <w:spacing w:val="20"/>
      <w:sz w:val="28"/>
    </w:rPr>
  </w:style>
  <w:style w:type="character" w:customStyle="1" w:styleId="60-0">
    <w:name w:val="6.0 Список лит-ры Знак"/>
    <w:link w:val="60-"/>
    <w:rsid w:val="001167C4"/>
    <w:rPr>
      <w:rFonts w:ascii="Times New Roman" w:eastAsia="Times New Roman" w:hAnsi="Times New Roman" w:cs="Times New Roman"/>
      <w:sz w:val="28"/>
    </w:rPr>
  </w:style>
  <w:style w:type="paragraph" w:customStyle="1" w:styleId="240">
    <w:name w:val="2.4 Текст титула ПТЭ"/>
    <w:basedOn w:val="230"/>
    <w:rsid w:val="001167C4"/>
    <w:pPr>
      <w:spacing w:line="240" w:lineRule="auto"/>
      <w:ind w:left="2268" w:right="2268"/>
    </w:pPr>
  </w:style>
  <w:style w:type="paragraph" w:customStyle="1" w:styleId="322">
    <w:name w:val="3.2 Т. Слева"/>
    <w:link w:val="323"/>
    <w:rsid w:val="001167C4"/>
    <w:pPr>
      <w:spacing w:after="0" w:line="240" w:lineRule="auto"/>
      <w:jc w:val="both"/>
    </w:pPr>
    <w:rPr>
      <w:rFonts w:ascii="Times New Roman" w:eastAsia="Times New Roman" w:hAnsi="Times New Roman" w:cs="Times New Roman"/>
      <w:sz w:val="20"/>
      <w:szCs w:val="20"/>
    </w:rPr>
  </w:style>
  <w:style w:type="paragraph" w:customStyle="1" w:styleId="351">
    <w:name w:val="3.5 Т. Справа"/>
    <w:basedOn w:val="341"/>
    <w:rsid w:val="001167C4"/>
    <w:pPr>
      <w:ind w:right="142"/>
      <w:jc w:val="right"/>
    </w:pPr>
  </w:style>
  <w:style w:type="character" w:customStyle="1" w:styleId="323">
    <w:name w:val="3.2 Т. Слева Знак"/>
    <w:link w:val="322"/>
    <w:rsid w:val="001167C4"/>
    <w:rPr>
      <w:rFonts w:ascii="Times New Roman" w:eastAsia="Times New Roman" w:hAnsi="Times New Roman" w:cs="Times New Roman"/>
      <w:sz w:val="20"/>
      <w:szCs w:val="20"/>
    </w:rPr>
  </w:style>
  <w:style w:type="paragraph" w:customStyle="1" w:styleId="3311">
    <w:name w:val="3.31 Т. Слева + 1"/>
    <w:basedOn w:val="af3"/>
    <w:rsid w:val="001167C4"/>
    <w:pPr>
      <w:ind w:firstLine="284"/>
      <w:jc w:val="left"/>
    </w:pPr>
    <w:rPr>
      <w:rFonts w:ascii="Times New Roman" w:eastAsia="Times New Roman" w:hAnsi="Times New Roman" w:cs="Times New Roman"/>
      <w:sz w:val="20"/>
      <w:szCs w:val="20"/>
    </w:rPr>
  </w:style>
  <w:style w:type="paragraph" w:customStyle="1" w:styleId="3322">
    <w:name w:val="3.32 Т. Слева + 2"/>
    <w:basedOn w:val="af3"/>
    <w:rsid w:val="001167C4"/>
    <w:pPr>
      <w:ind w:firstLine="567"/>
      <w:jc w:val="left"/>
    </w:pPr>
    <w:rPr>
      <w:rFonts w:ascii="Times New Roman" w:eastAsia="Times New Roman" w:hAnsi="Times New Roman" w:cs="Times New Roman"/>
      <w:sz w:val="20"/>
      <w:szCs w:val="20"/>
    </w:rPr>
  </w:style>
  <w:style w:type="table" w:customStyle="1" w:styleId="31f2">
    <w:name w:val="3.1 Таблица"/>
    <w:basedOn w:val="af5"/>
    <w:uiPriority w:val="99"/>
    <w:rsid w:val="001167C4"/>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333">
    <w:name w:val="3.33 Т. Слева + 3"/>
    <w:basedOn w:val="3322"/>
    <w:rsid w:val="001167C4"/>
    <w:pPr>
      <w:ind w:firstLine="851"/>
    </w:pPr>
  </w:style>
  <w:style w:type="table" w:customStyle="1" w:styleId="3-31">
    <w:name w:val="Средняя сетка 3 - Акцент 31"/>
    <w:basedOn w:val="af5"/>
    <w:next w:val="af5"/>
    <w:uiPriority w:val="69"/>
    <w:unhideWhenUsed/>
    <w:rsid w:val="001167C4"/>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
    <w:name w:val="0.1 Пробел"/>
    <w:basedOn w:val="00"/>
    <w:link w:val="010"/>
    <w:rsid w:val="001167C4"/>
    <w:pPr>
      <w:spacing w:after="40"/>
      <w:contextualSpacing/>
    </w:pPr>
  </w:style>
  <w:style w:type="character" w:customStyle="1" w:styleId="010">
    <w:name w:val="0.1 Пробел Знак"/>
    <w:link w:val="01"/>
    <w:rsid w:val="001167C4"/>
    <w:rPr>
      <w:rFonts w:ascii="Times New Roman" w:eastAsia="Times New Roman" w:hAnsi="Times New Roman" w:cs="Times New Roman"/>
      <w:sz w:val="26"/>
      <w:szCs w:val="26"/>
    </w:rPr>
  </w:style>
  <w:style w:type="paragraph" w:customStyle="1" w:styleId="3ff0">
    <w:name w:val="3_Рисунок"/>
    <w:basedOn w:val="020"/>
    <w:link w:val="3ff1"/>
    <w:rsid w:val="001167C4"/>
    <w:pPr>
      <w:jc w:val="center"/>
    </w:pPr>
  </w:style>
  <w:style w:type="character" w:customStyle="1" w:styleId="3ff1">
    <w:name w:val="3_Рисунок Знак"/>
    <w:link w:val="3ff0"/>
    <w:rsid w:val="001167C4"/>
    <w:rPr>
      <w:rFonts w:ascii="Times New Roman" w:eastAsia="Times New Roman" w:hAnsi="Times New Roman" w:cs="Times New Roman"/>
      <w:sz w:val="26"/>
      <w:szCs w:val="26"/>
    </w:rPr>
  </w:style>
  <w:style w:type="paragraph" w:customStyle="1" w:styleId="04">
    <w:name w:val="0.4 Справа"/>
    <w:basedOn w:val="3ff0"/>
    <w:rsid w:val="001167C4"/>
    <w:pPr>
      <w:spacing w:before="120" w:after="120"/>
      <w:contextualSpacing w:val="0"/>
      <w:jc w:val="right"/>
    </w:pPr>
  </w:style>
  <w:style w:type="table" w:customStyle="1" w:styleId="1ffffe">
    <w:name w:val="Сетка таблицы светлая1"/>
    <w:basedOn w:val="af5"/>
    <w:uiPriority w:val="40"/>
    <w:rsid w:val="001167C4"/>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052">
    <w:name w:val="0.5 Список 2"/>
    <w:basedOn w:val="122"/>
    <w:link w:val="0522"/>
    <w:rsid w:val="001167C4"/>
    <w:pPr>
      <w:numPr>
        <w:numId w:val="57"/>
      </w:numPr>
      <w:ind w:left="1701" w:firstLine="709"/>
    </w:pPr>
  </w:style>
  <w:style w:type="character" w:customStyle="1" w:styleId="0522">
    <w:name w:val="0.5 Список 2 Знак"/>
    <w:link w:val="052"/>
    <w:rsid w:val="001167C4"/>
    <w:rPr>
      <w:rFonts w:ascii="Times New Roman" w:eastAsia="Times New Roman" w:hAnsi="Times New Roman" w:cs="Times New Roman"/>
      <w:i/>
      <w:sz w:val="26"/>
      <w:szCs w:val="26"/>
    </w:rPr>
  </w:style>
  <w:style w:type="paragraph" w:customStyle="1" w:styleId="011">
    <w:name w:val="01_ЖИРНЫЙ ЗАГОЛОВОК"/>
    <w:basedOn w:val="11fb"/>
    <w:link w:val="012"/>
    <w:qFormat/>
    <w:rsid w:val="001167C4"/>
    <w:rPr>
      <w:sz w:val="26"/>
      <w:szCs w:val="26"/>
    </w:rPr>
  </w:style>
  <w:style w:type="character" w:customStyle="1" w:styleId="012">
    <w:name w:val="01_ЖИРНЫЙ ЗАГОЛОВОК Знак"/>
    <w:link w:val="011"/>
    <w:rsid w:val="001167C4"/>
    <w:rPr>
      <w:rFonts w:ascii="Times New Roman" w:eastAsia="Times New Roman" w:hAnsi="Times New Roman" w:cs="Times New Roman"/>
      <w:b/>
      <w:iCs/>
      <w:caps/>
      <w:snapToGrid w:val="0"/>
      <w:spacing w:val="20"/>
      <w:sz w:val="26"/>
      <w:szCs w:val="26"/>
      <w:lang w:eastAsia="ja-JP"/>
    </w:rPr>
  </w:style>
  <w:style w:type="paragraph" w:customStyle="1" w:styleId="4f2">
    <w:name w:val="4_Примечания"/>
    <w:basedOn w:val="00"/>
    <w:link w:val="4f3"/>
    <w:qFormat/>
    <w:rsid w:val="001167C4"/>
    <w:pPr>
      <w:contextualSpacing/>
    </w:pPr>
    <w:rPr>
      <w:color w:val="FF0000"/>
    </w:rPr>
  </w:style>
  <w:style w:type="character" w:customStyle="1" w:styleId="4f3">
    <w:name w:val="4_Примечания Знак"/>
    <w:link w:val="4f2"/>
    <w:rsid w:val="001167C4"/>
    <w:rPr>
      <w:rFonts w:ascii="Times New Roman" w:eastAsia="Times New Roman" w:hAnsi="Times New Roman" w:cs="Times New Roman"/>
      <w:color w:val="FF0000"/>
      <w:sz w:val="26"/>
      <w:szCs w:val="26"/>
    </w:rPr>
  </w:style>
  <w:style w:type="numbering" w:customStyle="1" w:styleId="05210">
    <w:name w:val="0.5 Список Заг.21"/>
    <w:uiPriority w:val="99"/>
    <w:rsid w:val="001167C4"/>
  </w:style>
  <w:style w:type="numbering" w:customStyle="1" w:styleId="05110">
    <w:name w:val="0.5 Список Заг.11"/>
    <w:uiPriority w:val="99"/>
    <w:rsid w:val="001167C4"/>
  </w:style>
  <w:style w:type="table" w:customStyle="1" w:styleId="129">
    <w:name w:val="Сетка таблицы12"/>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4">
    <w:name w:val="Стиль 0.5 Список Заг.1"/>
    <w:basedOn w:val="af6"/>
    <w:rsid w:val="001167C4"/>
  </w:style>
  <w:style w:type="table" w:customStyle="1" w:styleId="3110">
    <w:name w:val="3.1 Таблица1"/>
    <w:basedOn w:val="af5"/>
    <w:uiPriority w:val="99"/>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713">
    <w:name w:val="Сетка таблицы71"/>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9">
    <w:name w:val="Сетка таблицы13"/>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
    <w:name w:val="Сетка таблицы11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1">
    <w:name w:val="0.5 Список Заг.211"/>
    <w:uiPriority w:val="99"/>
    <w:rsid w:val="001167C4"/>
  </w:style>
  <w:style w:type="numbering" w:customStyle="1" w:styleId="051110">
    <w:name w:val="0.5 Список Заг.111"/>
    <w:uiPriority w:val="99"/>
    <w:rsid w:val="001167C4"/>
  </w:style>
  <w:style w:type="numbering" w:customStyle="1" w:styleId="0511">
    <w:name w:val="Стиль 0.5 Список Заг.11"/>
    <w:basedOn w:val="af6"/>
    <w:rsid w:val="001167C4"/>
    <w:pPr>
      <w:numPr>
        <w:numId w:val="62"/>
      </w:numPr>
    </w:pPr>
  </w:style>
  <w:style w:type="table" w:customStyle="1" w:styleId="3111">
    <w:name w:val="3.1 Таблица11"/>
    <w:basedOn w:val="af5"/>
    <w:uiPriority w:val="99"/>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TableContents">
    <w:name w:val="Table Contents"/>
    <w:basedOn w:val="af3"/>
    <w:rsid w:val="001167C4"/>
    <w:pPr>
      <w:widowControl w:val="0"/>
      <w:suppressLineNumbers/>
      <w:suppressAutoHyphens/>
      <w:autoSpaceDN w:val="0"/>
      <w:jc w:val="left"/>
      <w:textAlignment w:val="baseline"/>
    </w:pPr>
    <w:rPr>
      <w:rFonts w:ascii="Arial" w:eastAsia="SimSun" w:hAnsi="Arial" w:cs="Mangal"/>
      <w:kern w:val="3"/>
      <w:sz w:val="24"/>
      <w:szCs w:val="24"/>
      <w:lang w:eastAsia="zh-CN" w:bidi="hi-IN"/>
    </w:rPr>
  </w:style>
  <w:style w:type="paragraph" w:customStyle="1" w:styleId="1fffff">
    <w:name w:val="Стиль Для таблицы (приложения 1) + По правому краю"/>
    <w:basedOn w:val="1ff0"/>
    <w:rsid w:val="001167C4"/>
    <w:pPr>
      <w:widowControl w:val="0"/>
      <w:adjustRightInd w:val="0"/>
      <w:ind w:left="33" w:hanging="33"/>
      <w:jc w:val="center"/>
      <w:textAlignment w:val="baseline"/>
    </w:pPr>
    <w:rPr>
      <w:bCs w:val="0"/>
      <w:spacing w:val="-5"/>
      <w:sz w:val="16"/>
      <w:szCs w:val="20"/>
      <w:lang w:val="ru-RU" w:eastAsia="ru-RU" w:bidi="ar-SA"/>
    </w:rPr>
  </w:style>
  <w:style w:type="paragraph" w:customStyle="1" w:styleId="1fffff0">
    <w:name w:val="Текст_1"/>
    <w:basedOn w:val="af3"/>
    <w:rsid w:val="001167C4"/>
    <w:pPr>
      <w:jc w:val="left"/>
    </w:pPr>
    <w:rPr>
      <w:rFonts w:ascii="Times New Roman" w:eastAsia="Times New Roman" w:hAnsi="Times New Roman" w:cs="Times New Roman"/>
      <w:sz w:val="24"/>
      <w:szCs w:val="24"/>
      <w:lang w:eastAsia="ru-RU"/>
    </w:rPr>
  </w:style>
  <w:style w:type="paragraph" w:customStyle="1" w:styleId="affffffffffff9">
    <w:name w:val="Подраздел"/>
    <w:basedOn w:val="af3"/>
    <w:rsid w:val="001167C4"/>
    <w:pPr>
      <w:jc w:val="left"/>
    </w:pPr>
    <w:rPr>
      <w:rFonts w:ascii="Times New Roman" w:eastAsia="Times New Roman" w:hAnsi="Times New Roman" w:cs="Times New Roman"/>
      <w:b/>
      <w:sz w:val="24"/>
      <w:szCs w:val="24"/>
      <w:lang w:eastAsia="ru-RU"/>
    </w:rPr>
  </w:style>
  <w:style w:type="character" w:customStyle="1" w:styleId="1fffff1">
    <w:name w:val="Название Знак1"/>
    <w:aliases w:val="Заголовок1 Знак1"/>
    <w:uiPriority w:val="10"/>
    <w:rsid w:val="001167C4"/>
    <w:rPr>
      <w:rFonts w:ascii="Cambria" w:eastAsia="Times New Roman" w:hAnsi="Cambria" w:cs="Times New Roman"/>
      <w:color w:val="17365D"/>
      <w:spacing w:val="5"/>
      <w:kern w:val="28"/>
      <w:sz w:val="52"/>
      <w:szCs w:val="52"/>
    </w:rPr>
  </w:style>
  <w:style w:type="paragraph" w:customStyle="1" w:styleId="xl1824">
    <w:name w:val="xl1824"/>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color w:val="000000"/>
      <w:sz w:val="24"/>
      <w:szCs w:val="24"/>
      <w:lang w:eastAsia="ru-RU"/>
    </w:rPr>
  </w:style>
  <w:style w:type="paragraph" w:customStyle="1" w:styleId="xl1825">
    <w:name w:val="xl182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4"/>
      <w:szCs w:val="24"/>
      <w:lang w:eastAsia="ru-RU"/>
    </w:rPr>
  </w:style>
  <w:style w:type="paragraph" w:customStyle="1" w:styleId="xl1826">
    <w:name w:val="xl182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4"/>
      <w:szCs w:val="24"/>
      <w:lang w:eastAsia="ru-RU"/>
    </w:rPr>
  </w:style>
  <w:style w:type="paragraph" w:customStyle="1" w:styleId="xl1827">
    <w:name w:val="xl1827"/>
    <w:basedOn w:val="af3"/>
    <w:rsid w:val="001167C4"/>
    <w:pP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828">
    <w:name w:val="xl182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4"/>
      <w:szCs w:val="24"/>
      <w:lang w:eastAsia="ru-RU"/>
    </w:rPr>
  </w:style>
  <w:style w:type="paragraph" w:customStyle="1" w:styleId="xl1829">
    <w:name w:val="xl1829"/>
    <w:basedOn w:val="af3"/>
    <w:rsid w:val="001167C4"/>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830">
    <w:name w:val="xl183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4"/>
      <w:szCs w:val="24"/>
      <w:lang w:eastAsia="ru-RU"/>
    </w:rPr>
  </w:style>
  <w:style w:type="paragraph" w:customStyle="1" w:styleId="xl1831">
    <w:name w:val="xl183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color w:val="000000"/>
      <w:sz w:val="24"/>
      <w:szCs w:val="24"/>
      <w:lang w:eastAsia="ru-RU"/>
    </w:rPr>
  </w:style>
  <w:style w:type="table" w:customStyle="1" w:styleId="142">
    <w:name w:val="Сетка таблицы14"/>
    <w:basedOn w:val="af5"/>
    <w:next w:val="aff8"/>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2379">
    <w:name w:val="xl52379"/>
    <w:basedOn w:val="af3"/>
    <w:rsid w:val="001167C4"/>
    <w:pP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52380">
    <w:name w:val="xl52380"/>
    <w:basedOn w:val="af3"/>
    <w:rsid w:val="001167C4"/>
    <w:pP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2381">
    <w:name w:val="xl5238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2382">
    <w:name w:val="xl5238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2383">
    <w:name w:val="xl5238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2384">
    <w:name w:val="xl5238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52385">
    <w:name w:val="xl5238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2386">
    <w:name w:val="xl5238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2387">
    <w:name w:val="xl52387"/>
    <w:basedOn w:val="af3"/>
    <w:rsid w:val="001167C4"/>
    <w:pPr>
      <w:shd w:val="clear" w:color="000000" w:fill="538DD5"/>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52388">
    <w:name w:val="xl52388"/>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2389">
    <w:name w:val="xl5238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2390">
    <w:name w:val="xl52390"/>
    <w:basedOn w:val="af3"/>
    <w:rsid w:val="001167C4"/>
    <w:pPr>
      <w:pBdr>
        <w:top w:val="single" w:sz="4" w:space="0" w:color="auto"/>
        <w:left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52391">
    <w:name w:val="xl52391"/>
    <w:basedOn w:val="af3"/>
    <w:rsid w:val="001167C4"/>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52392">
    <w:name w:val="xl52392"/>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font1">
    <w:name w:val="font1"/>
    <w:basedOn w:val="af3"/>
    <w:rsid w:val="001167C4"/>
    <w:pPr>
      <w:spacing w:before="100" w:beforeAutospacing="1" w:after="100" w:afterAutospacing="1"/>
      <w:jc w:val="left"/>
    </w:pPr>
    <w:rPr>
      <w:rFonts w:ascii="Calibri" w:eastAsia="Times New Roman" w:hAnsi="Calibri" w:cs="Calibri"/>
      <w:color w:val="000000"/>
      <w:lang w:eastAsia="ru-RU"/>
    </w:rPr>
  </w:style>
  <w:style w:type="paragraph" w:customStyle="1" w:styleId="xl52393">
    <w:name w:val="xl52393"/>
    <w:basedOn w:val="af3"/>
    <w:rsid w:val="001167C4"/>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52394">
    <w:name w:val="xl5239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affffffffffffa">
    <w:name w:val="Обратный адрес"/>
    <w:basedOn w:val="af3"/>
    <w:uiPriority w:val="99"/>
    <w:semiHidden/>
    <w:qFormat/>
    <w:rsid w:val="001167C4"/>
    <w:pPr>
      <w:keepLines/>
      <w:framePr w:w="5160" w:h="840" w:wrap="notBeside" w:vAnchor="page" w:hAnchor="page" w:x="6121" w:y="915" w:anchorLock="1"/>
      <w:tabs>
        <w:tab w:val="left" w:pos="2160"/>
      </w:tabs>
      <w:spacing w:line="160" w:lineRule="atLeast"/>
      <w:ind w:firstLine="709"/>
      <w:jc w:val="both"/>
    </w:pPr>
    <w:rPr>
      <w:rFonts w:ascii="Arial" w:eastAsia="Times New Roman" w:hAnsi="Arial" w:cs="Arial"/>
      <w:sz w:val="14"/>
      <w:szCs w:val="14"/>
    </w:rPr>
  </w:style>
  <w:style w:type="table" w:customStyle="1" w:styleId="TableGridReport2">
    <w:name w:val="Table Grid Report2"/>
    <w:basedOn w:val="af5"/>
    <w:next w:val="aff8"/>
    <w:uiPriority w:val="5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Nonformat0">
    <w:name w:val="ConsNonformat Знак"/>
    <w:link w:val="ConsNonformat"/>
    <w:uiPriority w:val="99"/>
    <w:rsid w:val="001167C4"/>
    <w:rPr>
      <w:rFonts w:ascii="Consultant" w:eastAsia="Times New Roman" w:hAnsi="Consultant" w:cs="Times New Roman"/>
      <w:lang w:val="en-US" w:bidi="en-US"/>
    </w:rPr>
  </w:style>
  <w:style w:type="paragraph" w:customStyle="1" w:styleId="xl58938">
    <w:name w:val="xl58938"/>
    <w:basedOn w:val="af3"/>
    <w:rsid w:val="001167C4"/>
    <w:pP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39">
    <w:name w:val="xl5893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40">
    <w:name w:val="xl5894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41">
    <w:name w:val="xl5894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42">
    <w:name w:val="xl58942"/>
    <w:basedOn w:val="af3"/>
    <w:rsid w:val="001167C4"/>
    <w:pPr>
      <w:spacing w:before="100" w:beforeAutospacing="1" w:after="100" w:afterAutospacing="1"/>
      <w:textAlignment w:val="center"/>
    </w:pPr>
    <w:rPr>
      <w:rFonts w:ascii="Times New Roman" w:eastAsia="Times New Roman" w:hAnsi="Times New Roman" w:cs="Times New Roman"/>
      <w:sz w:val="40"/>
      <w:szCs w:val="40"/>
      <w:lang w:eastAsia="ru-RU"/>
    </w:rPr>
  </w:style>
  <w:style w:type="paragraph" w:customStyle="1" w:styleId="xl58943">
    <w:name w:val="xl5894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8944">
    <w:name w:val="xl5894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945">
    <w:name w:val="xl5894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46">
    <w:name w:val="xl5894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947">
    <w:name w:val="xl58947"/>
    <w:basedOn w:val="af3"/>
    <w:rsid w:val="001167C4"/>
    <w:pP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58948">
    <w:name w:val="xl58948"/>
    <w:basedOn w:val="af3"/>
    <w:rsid w:val="001167C4"/>
    <w:pPr>
      <w:pBdr>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58949">
    <w:name w:val="xl58949"/>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58950">
    <w:name w:val="xl58950"/>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951">
    <w:name w:val="xl5895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52">
    <w:name w:val="xl58952"/>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953">
    <w:name w:val="xl58953"/>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54">
    <w:name w:val="xl58954"/>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55">
    <w:name w:val="xl58955"/>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56">
    <w:name w:val="xl58956"/>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57">
    <w:name w:val="xl58957"/>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58">
    <w:name w:val="xl58958"/>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59">
    <w:name w:val="xl58959"/>
    <w:basedOn w:val="af3"/>
    <w:rsid w:val="001167C4"/>
    <w:pPr>
      <w:pBdr>
        <w:top w:val="single" w:sz="4" w:space="0" w:color="auto"/>
        <w:left w:val="single" w:sz="4" w:space="0" w:color="auto"/>
        <w:bottom w:val="single" w:sz="4" w:space="0" w:color="auto"/>
        <w:right w:val="single" w:sz="4" w:space="0" w:color="auto"/>
      </w:pBdr>
      <w:shd w:val="clear" w:color="000000" w:fill="A6F73B"/>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960">
    <w:name w:val="xl5896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61">
    <w:name w:val="xl58961"/>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table" w:customStyle="1" w:styleId="TableGridReport3">
    <w:name w:val="Table Grid Report3"/>
    <w:basedOn w:val="af5"/>
    <w:next w:val="aff8"/>
    <w:uiPriority w:val="5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
    <w:name w:val="Сетка таблицы22"/>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
    <w:name w:val="Рис.1"/>
    <w:rsid w:val="001167C4"/>
    <w:pPr>
      <w:numPr>
        <w:numId w:val="26"/>
      </w:numPr>
    </w:pPr>
  </w:style>
  <w:style w:type="numbering" w:customStyle="1" w:styleId="12a">
    <w:name w:val="Нет списка12"/>
    <w:next w:val="af6"/>
    <w:uiPriority w:val="99"/>
    <w:semiHidden/>
    <w:unhideWhenUsed/>
    <w:rsid w:val="001167C4"/>
  </w:style>
  <w:style w:type="table" w:customStyle="1" w:styleId="TableGridReport12">
    <w:name w:val="Table Grid Report12"/>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
    <w:basedOn w:val="af5"/>
    <w:next w:val="aff8"/>
    <w:uiPriority w:val="39"/>
    <w:rsid w:val="001167C4"/>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4">
    <w:name w:val="Table Grid Report4"/>
    <w:basedOn w:val="af5"/>
    <w:next w:val="aff8"/>
    <w:uiPriority w:val="5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a">
    <w:name w:val="Нет списка13"/>
    <w:next w:val="af6"/>
    <w:uiPriority w:val="99"/>
    <w:semiHidden/>
    <w:unhideWhenUsed/>
    <w:rsid w:val="001167C4"/>
  </w:style>
  <w:style w:type="character" w:customStyle="1" w:styleId="FontStyle13">
    <w:name w:val="Font Style13"/>
    <w:uiPriority w:val="99"/>
    <w:rsid w:val="001167C4"/>
    <w:rPr>
      <w:rFonts w:ascii="MS Reference Sans Serif" w:hAnsi="MS Reference Sans Serif" w:cs="MS Reference Sans Serif"/>
      <w:sz w:val="14"/>
      <w:szCs w:val="14"/>
    </w:rPr>
  </w:style>
  <w:style w:type="table" w:customStyle="1" w:styleId="162">
    <w:name w:val="Сетка таблицы16"/>
    <w:basedOn w:val="af5"/>
    <w:next w:val="aff8"/>
    <w:uiPriority w:val="39"/>
    <w:rsid w:val="001167C4"/>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7">
    <w:name w:val="1 / 1.1 / 1.1.117"/>
    <w:basedOn w:val="af6"/>
    <w:next w:val="111111"/>
    <w:rsid w:val="001167C4"/>
  </w:style>
  <w:style w:type="table" w:customStyle="1" w:styleId="813">
    <w:name w:val="Сетка таблицы81"/>
    <w:basedOn w:val="af5"/>
    <w:next w:val="aff8"/>
    <w:uiPriority w:val="3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f1">
    <w:name w:val="Рис.2"/>
    <w:rsid w:val="001167C4"/>
  </w:style>
  <w:style w:type="table" w:customStyle="1" w:styleId="-32">
    <w:name w:val="Веб-таблица 32"/>
    <w:basedOn w:val="af5"/>
    <w:next w:val="-3"/>
    <w:rsid w:val="001167C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3">
    <w:name w:val="Нет списка14"/>
    <w:next w:val="af6"/>
    <w:uiPriority w:val="99"/>
    <w:semiHidden/>
    <w:unhideWhenUsed/>
    <w:rsid w:val="001167C4"/>
  </w:style>
  <w:style w:type="table" w:customStyle="1" w:styleId="TableGridReport13">
    <w:name w:val="Table Grid Report13"/>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
    <w:basedOn w:val="af5"/>
    <w:next w:val="aff8"/>
    <w:uiPriority w:val="39"/>
    <w:rsid w:val="001167C4"/>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2157">
    <w:name w:val="xl2157"/>
    <w:basedOn w:val="af3"/>
    <w:rsid w:val="001167C4"/>
    <w:pP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58">
    <w:name w:val="xl215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59">
    <w:name w:val="xl215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60">
    <w:name w:val="xl216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61">
    <w:name w:val="xl216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62">
    <w:name w:val="xl2162"/>
    <w:basedOn w:val="af3"/>
    <w:rsid w:val="001167C4"/>
    <w:pP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2163">
    <w:name w:val="xl216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64">
    <w:name w:val="xl2164"/>
    <w:basedOn w:val="af3"/>
    <w:rsid w:val="001167C4"/>
    <w:pP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65">
    <w:name w:val="xl216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66">
    <w:name w:val="xl216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67">
    <w:name w:val="xl2167"/>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68">
    <w:name w:val="xl2168"/>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69">
    <w:name w:val="xl2169"/>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70">
    <w:name w:val="xl2170"/>
    <w:basedOn w:val="af3"/>
    <w:rsid w:val="001167C4"/>
    <w:pP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71">
    <w:name w:val="xl2171"/>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72">
    <w:name w:val="xl2172"/>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73">
    <w:name w:val="xl2173"/>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74">
    <w:name w:val="xl2174"/>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75">
    <w:name w:val="xl217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76">
    <w:name w:val="xl217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77">
    <w:name w:val="xl2177"/>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78">
    <w:name w:val="xl217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79">
    <w:name w:val="xl217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180">
    <w:name w:val="xl2180"/>
    <w:basedOn w:val="af3"/>
    <w:rsid w:val="001167C4"/>
    <w:pP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81">
    <w:name w:val="xl218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82">
    <w:name w:val="xl218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83">
    <w:name w:val="xl2183"/>
    <w:basedOn w:val="af3"/>
    <w:rsid w:val="001167C4"/>
    <w:pP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84">
    <w:name w:val="xl218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85">
    <w:name w:val="xl218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86">
    <w:name w:val="xl218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87">
    <w:name w:val="xl218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88">
    <w:name w:val="xl218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89">
    <w:name w:val="xl2189"/>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2190">
    <w:name w:val="xl219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91">
    <w:name w:val="xl219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192">
    <w:name w:val="xl2192"/>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2193">
    <w:name w:val="xl219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2194">
    <w:name w:val="xl2194"/>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2195">
    <w:name w:val="xl2195"/>
    <w:basedOn w:val="af3"/>
    <w:rsid w:val="001167C4"/>
    <w:pPr>
      <w:pBdr>
        <w:top w:val="single" w:sz="4" w:space="0" w:color="auto"/>
        <w:left w:val="single" w:sz="4" w:space="0" w:color="auto"/>
        <w:bottom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96">
    <w:name w:val="xl2196"/>
    <w:basedOn w:val="af3"/>
    <w:rsid w:val="001167C4"/>
    <w:pPr>
      <w:pBdr>
        <w:top w:val="single" w:sz="4" w:space="0" w:color="auto"/>
        <w:bottom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97">
    <w:name w:val="xl2197"/>
    <w:basedOn w:val="af3"/>
    <w:rsid w:val="001167C4"/>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98">
    <w:name w:val="xl2198"/>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199">
    <w:name w:val="xl219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00">
    <w:name w:val="xl220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56">
    <w:name w:val="xl215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table" w:customStyle="1" w:styleId="95">
    <w:name w:val="Сетка таблицы9"/>
    <w:basedOn w:val="af5"/>
    <w:next w:val="aff8"/>
    <w:uiPriority w:val="3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Рис.3"/>
    <w:rsid w:val="001167C4"/>
    <w:pPr>
      <w:numPr>
        <w:numId w:val="25"/>
      </w:numPr>
    </w:pPr>
  </w:style>
  <w:style w:type="table" w:customStyle="1" w:styleId="-33">
    <w:name w:val="Веб-таблица 33"/>
    <w:basedOn w:val="af5"/>
    <w:next w:val="-3"/>
    <w:rsid w:val="001167C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52">
    <w:name w:val="Нет списка15"/>
    <w:next w:val="af6"/>
    <w:uiPriority w:val="99"/>
    <w:semiHidden/>
    <w:unhideWhenUsed/>
    <w:rsid w:val="001167C4"/>
  </w:style>
  <w:style w:type="table" w:customStyle="1" w:styleId="TableGridReport14">
    <w:name w:val="Table Grid Report14"/>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5"/>
    <w:next w:val="aff8"/>
    <w:uiPriority w:val="39"/>
    <w:rsid w:val="001167C4"/>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fff2">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uiPriority w:val="99"/>
    <w:locked/>
    <w:rsid w:val="001167C4"/>
    <w:rPr>
      <w:b/>
      <w:bCs/>
      <w:sz w:val="22"/>
    </w:rPr>
  </w:style>
  <w:style w:type="character" w:customStyle="1" w:styleId="8TimesNewRomanExact">
    <w:name w:val="Основной текст (8) + Times New Roman;Полужирный Exact"/>
    <w:rsid w:val="001167C4"/>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 w:type="character" w:customStyle="1" w:styleId="290">
    <w:name w:val="Основной текст (29)_"/>
    <w:rsid w:val="001167C4"/>
    <w:rPr>
      <w:rFonts w:ascii="Times New Roman" w:eastAsia="Times New Roman" w:hAnsi="Times New Roman" w:cs="Times New Roman"/>
      <w:b w:val="0"/>
      <w:bCs w:val="0"/>
      <w:i/>
      <w:iCs/>
      <w:smallCaps w:val="0"/>
      <w:strike w:val="0"/>
      <w:u w:val="none"/>
    </w:rPr>
  </w:style>
  <w:style w:type="character" w:customStyle="1" w:styleId="291">
    <w:name w:val="Основной текст (29)"/>
    <w:rsid w:val="001167C4"/>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table" w:customStyle="1" w:styleId="105">
    <w:name w:val="Сетка таблицы10"/>
    <w:basedOn w:val="af5"/>
    <w:next w:val="aff8"/>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0">
    <w:name w:val="font0"/>
    <w:basedOn w:val="af3"/>
    <w:rsid w:val="001167C4"/>
    <w:pPr>
      <w:spacing w:before="100" w:beforeAutospacing="1" w:after="100" w:afterAutospacing="1"/>
      <w:jc w:val="left"/>
    </w:pPr>
    <w:rPr>
      <w:rFonts w:ascii="Calibri" w:eastAsia="Times New Roman" w:hAnsi="Calibri" w:cs="Calibri"/>
      <w:color w:val="000000"/>
      <w:lang w:eastAsia="ru-RU"/>
    </w:rPr>
  </w:style>
  <w:style w:type="paragraph" w:customStyle="1" w:styleId="12b">
    <w:name w:val="Знак Знак Знак12"/>
    <w:basedOn w:val="af3"/>
    <w:rsid w:val="001167C4"/>
    <w:pPr>
      <w:tabs>
        <w:tab w:val="num" w:pos="360"/>
      </w:tabs>
      <w:spacing w:after="160" w:line="240" w:lineRule="exact"/>
      <w:jc w:val="left"/>
    </w:pPr>
    <w:rPr>
      <w:rFonts w:ascii="Verdana" w:eastAsia="Times New Roman" w:hAnsi="Verdana" w:cs="Verdana"/>
      <w:sz w:val="20"/>
      <w:szCs w:val="20"/>
      <w:lang w:val="en-US"/>
    </w:rPr>
  </w:style>
  <w:style w:type="paragraph" w:customStyle="1" w:styleId="xl2201">
    <w:name w:val="xl220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202">
    <w:name w:val="xl2202"/>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203">
    <w:name w:val="xl2203"/>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04">
    <w:name w:val="xl2204"/>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05">
    <w:name w:val="xl2205"/>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2206">
    <w:name w:val="xl220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07">
    <w:name w:val="xl220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08">
    <w:name w:val="xl2208"/>
    <w:basedOn w:val="af3"/>
    <w:rsid w:val="001167C4"/>
    <w:pP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209">
    <w:name w:val="xl2209"/>
    <w:basedOn w:val="af3"/>
    <w:rsid w:val="001167C4"/>
    <w:pP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10">
    <w:name w:val="xl2210"/>
    <w:basedOn w:val="af3"/>
    <w:rsid w:val="001167C4"/>
    <w:pP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11">
    <w:name w:val="xl2211"/>
    <w:basedOn w:val="af3"/>
    <w:rsid w:val="001167C4"/>
    <w:pP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12">
    <w:name w:val="xl2212"/>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13">
    <w:name w:val="xl221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14">
    <w:name w:val="xl2214"/>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15">
    <w:name w:val="xl221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16">
    <w:name w:val="xl221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17">
    <w:name w:val="xl221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18">
    <w:name w:val="xl2218"/>
    <w:basedOn w:val="af3"/>
    <w:rsid w:val="001167C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19">
    <w:name w:val="xl2219"/>
    <w:basedOn w:val="af3"/>
    <w:rsid w:val="001167C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20">
    <w:name w:val="xl2220"/>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21">
    <w:name w:val="xl222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22">
    <w:name w:val="xl2222"/>
    <w:basedOn w:val="af3"/>
    <w:rsid w:val="001167C4"/>
    <w:pP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23">
    <w:name w:val="xl2223"/>
    <w:basedOn w:val="af3"/>
    <w:rsid w:val="001167C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24">
    <w:name w:val="xl2224"/>
    <w:basedOn w:val="af3"/>
    <w:rsid w:val="001167C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25">
    <w:name w:val="xl2225"/>
    <w:basedOn w:val="af3"/>
    <w:rsid w:val="001167C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26">
    <w:name w:val="xl222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27">
    <w:name w:val="xl222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28">
    <w:name w:val="xl222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29">
    <w:name w:val="xl222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30">
    <w:name w:val="xl223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31">
    <w:name w:val="xl223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2232">
    <w:name w:val="xl223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33">
    <w:name w:val="xl2233"/>
    <w:basedOn w:val="af3"/>
    <w:rsid w:val="001167C4"/>
    <w:pPr>
      <w:pBdr>
        <w:lef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234">
    <w:name w:val="xl2234"/>
    <w:basedOn w:val="af3"/>
    <w:rsid w:val="001167C4"/>
    <w:pPr>
      <w:pBdr>
        <w:top w:val="single" w:sz="4" w:space="0" w:color="auto"/>
        <w:left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235">
    <w:name w:val="xl2235"/>
    <w:basedOn w:val="af3"/>
    <w:rsid w:val="001167C4"/>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236">
    <w:name w:val="xl2236"/>
    <w:basedOn w:val="af3"/>
    <w:rsid w:val="001167C4"/>
    <w:pPr>
      <w:pBdr>
        <w:top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237">
    <w:name w:val="xl2237"/>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2238">
    <w:name w:val="xl2238"/>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2239">
    <w:name w:val="xl2239"/>
    <w:basedOn w:val="af3"/>
    <w:rsid w:val="001167C4"/>
    <w:pPr>
      <w:pBdr>
        <w:top w:val="single" w:sz="4" w:space="0" w:color="auto"/>
        <w:left w:val="single" w:sz="4" w:space="0" w:color="auto"/>
        <w:bottom w:val="single" w:sz="4" w:space="0" w:color="auto"/>
      </w:pBdr>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2240">
    <w:name w:val="xl2240"/>
    <w:basedOn w:val="af3"/>
    <w:rsid w:val="001167C4"/>
    <w:pPr>
      <w:pBdr>
        <w:top w:val="single" w:sz="4" w:space="0" w:color="auto"/>
        <w:bottom w:val="single" w:sz="4" w:space="0" w:color="auto"/>
      </w:pBdr>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2241">
    <w:name w:val="xl2241"/>
    <w:basedOn w:val="af3"/>
    <w:rsid w:val="001167C4"/>
    <w:pPr>
      <w:pBdr>
        <w:top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2242">
    <w:name w:val="xl2242"/>
    <w:basedOn w:val="af3"/>
    <w:rsid w:val="001167C4"/>
    <w:pPr>
      <w:pBdr>
        <w:left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243">
    <w:name w:val="xl2243"/>
    <w:basedOn w:val="af3"/>
    <w:rsid w:val="001167C4"/>
    <w:pPr>
      <w:pBdr>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244">
    <w:name w:val="xl2244"/>
    <w:basedOn w:val="af3"/>
    <w:rsid w:val="001167C4"/>
    <w:pPr>
      <w:pBdr>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245">
    <w:name w:val="xl2245"/>
    <w:basedOn w:val="af3"/>
    <w:rsid w:val="001167C4"/>
    <w:pPr>
      <w:pBdr>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46">
    <w:name w:val="xl2246"/>
    <w:basedOn w:val="af3"/>
    <w:rsid w:val="001167C4"/>
    <w:pPr>
      <w:pBdr>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47">
    <w:name w:val="xl224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48">
    <w:name w:val="xl2248"/>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249">
    <w:name w:val="xl2249"/>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50">
    <w:name w:val="xl2250"/>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51">
    <w:name w:val="xl225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52">
    <w:name w:val="xl2252"/>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53">
    <w:name w:val="xl2253"/>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54">
    <w:name w:val="xl2254"/>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2255">
    <w:name w:val="xl2255"/>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56">
    <w:name w:val="xl2256"/>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57">
    <w:name w:val="xl2257"/>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58">
    <w:name w:val="xl225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59">
    <w:name w:val="xl225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60">
    <w:name w:val="xl226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61">
    <w:name w:val="xl226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262">
    <w:name w:val="xl226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63">
    <w:name w:val="xl2263"/>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64">
    <w:name w:val="xl2264"/>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65">
    <w:name w:val="xl2265"/>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66">
    <w:name w:val="xl226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67">
    <w:name w:val="xl2267"/>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68">
    <w:name w:val="xl2268"/>
    <w:basedOn w:val="af3"/>
    <w:rsid w:val="001167C4"/>
    <w:pP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69">
    <w:name w:val="xl2269"/>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2270">
    <w:name w:val="xl2270"/>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71">
    <w:name w:val="xl2271"/>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72">
    <w:name w:val="xl2272"/>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73">
    <w:name w:val="xl2273"/>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74">
    <w:name w:val="xl2274"/>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75">
    <w:name w:val="xl2275"/>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76">
    <w:name w:val="xl2276"/>
    <w:basedOn w:val="af3"/>
    <w:rsid w:val="001167C4"/>
    <w:pP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77">
    <w:name w:val="xl2277"/>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78">
    <w:name w:val="xl2278"/>
    <w:basedOn w:val="af3"/>
    <w:rsid w:val="001167C4"/>
    <w:pPr>
      <w:shd w:val="clear" w:color="000000" w:fill="538DD5"/>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af1">
    <w:name w:val="Перечисление без номера"/>
    <w:basedOn w:val="afffffff7"/>
    <w:link w:val="affffffffffffb"/>
    <w:qFormat/>
    <w:rsid w:val="001167C4"/>
    <w:pPr>
      <w:numPr>
        <w:numId w:val="63"/>
      </w:numPr>
      <w:spacing w:before="120" w:line="240" w:lineRule="auto"/>
    </w:pPr>
  </w:style>
  <w:style w:type="character" w:customStyle="1" w:styleId="affffffffffffb">
    <w:name w:val="Перечисление без номера Знак"/>
    <w:link w:val="af1"/>
    <w:rsid w:val="001167C4"/>
    <w:rPr>
      <w:rFonts w:ascii="Times New Roman" w:eastAsia="Calibri" w:hAnsi="Times New Roman" w:cs="Times New Roman"/>
      <w:sz w:val="24"/>
      <w:szCs w:val="28"/>
      <w:lang w:val="en-US" w:bidi="en-US"/>
    </w:rPr>
  </w:style>
  <w:style w:type="paragraph" w:customStyle="1" w:styleId="1fffff2">
    <w:name w:val="Мой 1"/>
    <w:basedOn w:val="1e"/>
    <w:next w:val="af3"/>
    <w:link w:val="1fffff3"/>
    <w:autoRedefine/>
    <w:qFormat/>
    <w:rsid w:val="001167C4"/>
    <w:pPr>
      <w:pageBreakBefore/>
      <w:spacing w:before="120"/>
      <w:ind w:left="357" w:hanging="357"/>
      <w:jc w:val="both"/>
    </w:pPr>
    <w:rPr>
      <w:rFonts w:ascii="Times New Roman" w:eastAsia="TimesNewRomanPSMT" w:hAnsi="Times New Roman" w:cs="Times New Roman"/>
      <w:bCs w:val="0"/>
      <w:color w:val="0070C0"/>
      <w:szCs w:val="20"/>
    </w:rPr>
  </w:style>
  <w:style w:type="paragraph" w:customStyle="1" w:styleId="11ff">
    <w:name w:val="Мой 11"/>
    <w:basedOn w:val="20"/>
    <w:next w:val="af3"/>
    <w:link w:val="11ff0"/>
    <w:qFormat/>
    <w:rsid w:val="001167C4"/>
    <w:pPr>
      <w:keepNext w:val="0"/>
      <w:keepLines w:val="0"/>
      <w:widowControl w:val="0"/>
      <w:suppressAutoHyphens/>
      <w:spacing w:before="240" w:line="240" w:lineRule="auto"/>
      <w:ind w:left="1570" w:right="-108" w:hanging="578"/>
      <w:jc w:val="left"/>
    </w:pPr>
    <w:rPr>
      <w:rFonts w:eastAsia="Calibri" w:cs="Times New Roman"/>
      <w:iCs/>
    </w:rPr>
  </w:style>
  <w:style w:type="character" w:customStyle="1" w:styleId="11ff0">
    <w:name w:val="Мой 11 Знак"/>
    <w:link w:val="11ff"/>
    <w:rsid w:val="001167C4"/>
    <w:rPr>
      <w:rFonts w:ascii="Times New Roman" w:eastAsia="Calibri" w:hAnsi="Times New Roman" w:cs="Times New Roman"/>
      <w:b/>
      <w:bCs/>
      <w:iCs/>
      <w:sz w:val="26"/>
      <w:szCs w:val="26"/>
    </w:rPr>
  </w:style>
  <w:style w:type="paragraph" w:customStyle="1" w:styleId="affffffffffffc">
    <w:name w:val="Мой Таб"/>
    <w:basedOn w:val="ac"/>
    <w:link w:val="affffffffffffd"/>
    <w:qFormat/>
    <w:rsid w:val="001167C4"/>
    <w:pPr>
      <w:widowControl/>
      <w:tabs>
        <w:tab w:val="left" w:pos="1418"/>
      </w:tabs>
      <w:suppressAutoHyphens w:val="0"/>
      <w:ind w:left="0" w:right="0" w:firstLine="0"/>
      <w:contextualSpacing/>
      <w:jc w:val="both"/>
    </w:pPr>
    <w:rPr>
      <w:rFonts w:eastAsia="Calibri"/>
      <w:sz w:val="22"/>
      <w:szCs w:val="24"/>
      <w:lang w:eastAsia="en-US"/>
    </w:rPr>
  </w:style>
  <w:style w:type="character" w:customStyle="1" w:styleId="affffffffffffd">
    <w:name w:val="Мой Таб Знак"/>
    <w:link w:val="affffffffffffc"/>
    <w:rsid w:val="001167C4"/>
    <w:rPr>
      <w:rFonts w:ascii="Times New Roman" w:eastAsia="Calibri" w:hAnsi="Times New Roman" w:cs="Times New Roman"/>
      <w:b/>
      <w:szCs w:val="24"/>
    </w:rPr>
  </w:style>
  <w:style w:type="paragraph" w:customStyle="1" w:styleId="60">
    <w:name w:val="Стиль6"/>
    <w:basedOn w:val="af3"/>
    <w:link w:val="69"/>
    <w:rsid w:val="001167C4"/>
    <w:pPr>
      <w:numPr>
        <w:numId w:val="64"/>
      </w:numPr>
      <w:spacing w:line="360" w:lineRule="auto"/>
      <w:ind w:left="0" w:firstLine="0"/>
      <w:contextualSpacing/>
    </w:pPr>
    <w:rPr>
      <w:rFonts w:ascii="Times New Roman" w:eastAsia="Calibri" w:hAnsi="Times New Roman" w:cs="Times New Roman"/>
      <w:b/>
      <w:szCs w:val="24"/>
    </w:rPr>
  </w:style>
  <w:style w:type="character" w:customStyle="1" w:styleId="69">
    <w:name w:val="Стиль6 Знак"/>
    <w:link w:val="60"/>
    <w:rsid w:val="001167C4"/>
    <w:rPr>
      <w:rFonts w:ascii="Times New Roman" w:eastAsia="Calibri" w:hAnsi="Times New Roman" w:cs="Times New Roman"/>
      <w:b/>
      <w:szCs w:val="24"/>
    </w:rPr>
  </w:style>
  <w:style w:type="paragraph" w:customStyle="1" w:styleId="affffffffffffe">
    <w:name w:val="Мой Рис."/>
    <w:basedOn w:val="af3"/>
    <w:link w:val="afffffffffffff"/>
    <w:qFormat/>
    <w:rsid w:val="001167C4"/>
    <w:pPr>
      <w:tabs>
        <w:tab w:val="num" w:pos="360"/>
        <w:tab w:val="left" w:pos="1418"/>
      </w:tabs>
      <w:contextualSpacing/>
    </w:pPr>
    <w:rPr>
      <w:rFonts w:ascii="Times New Roman" w:eastAsia="Calibri" w:hAnsi="Times New Roman" w:cs="Times New Roman"/>
      <w:b/>
      <w:szCs w:val="24"/>
    </w:rPr>
  </w:style>
  <w:style w:type="character" w:customStyle="1" w:styleId="afffffffffffff">
    <w:name w:val="Мой Рис. Знак"/>
    <w:link w:val="affffffffffffe"/>
    <w:rsid w:val="001167C4"/>
    <w:rPr>
      <w:rFonts w:ascii="Times New Roman" w:eastAsia="Calibri" w:hAnsi="Times New Roman" w:cs="Times New Roman"/>
      <w:b/>
      <w:szCs w:val="24"/>
    </w:rPr>
  </w:style>
  <w:style w:type="paragraph" w:customStyle="1" w:styleId="afffffffffffff0">
    <w:name w:val="Рисунок картинка"/>
    <w:basedOn w:val="afffffff7"/>
    <w:link w:val="afffffffffffff1"/>
    <w:qFormat/>
    <w:rsid w:val="001167C4"/>
    <w:pPr>
      <w:spacing w:before="120" w:line="300" w:lineRule="auto"/>
      <w:ind w:left="-284" w:firstLine="0"/>
      <w:jc w:val="center"/>
    </w:pPr>
    <w:rPr>
      <w:b/>
      <w:noProof/>
    </w:rPr>
  </w:style>
  <w:style w:type="character" w:customStyle="1" w:styleId="afffffffffffff1">
    <w:name w:val="Рисунок картинка Знак"/>
    <w:link w:val="afffffffffffff0"/>
    <w:rsid w:val="001167C4"/>
    <w:rPr>
      <w:rFonts w:ascii="Times New Roman" w:eastAsia="Calibri" w:hAnsi="Times New Roman" w:cs="Times New Roman"/>
      <w:b/>
      <w:noProof/>
      <w:sz w:val="24"/>
      <w:szCs w:val="28"/>
      <w:lang w:val="en-US" w:bidi="en-US"/>
    </w:rPr>
  </w:style>
  <w:style w:type="character" w:customStyle="1" w:styleId="afffffffffffff2">
    <w:name w:val="Мой без № Знак"/>
    <w:link w:val="afffffffffffff3"/>
    <w:locked/>
    <w:rsid w:val="001167C4"/>
    <w:rPr>
      <w:rFonts w:ascii="Times New Roman" w:hAnsi="Times New Roman"/>
      <w:b/>
      <w:sz w:val="28"/>
      <w:szCs w:val="28"/>
    </w:rPr>
  </w:style>
  <w:style w:type="paragraph" w:customStyle="1" w:styleId="afffffffffffff3">
    <w:name w:val="Мой без №"/>
    <w:basedOn w:val="af3"/>
    <w:next w:val="af3"/>
    <w:link w:val="afffffffffffff2"/>
    <w:autoRedefine/>
    <w:qFormat/>
    <w:rsid w:val="001167C4"/>
    <w:pPr>
      <w:spacing w:line="360" w:lineRule="auto"/>
      <w:contextualSpacing/>
      <w:jc w:val="left"/>
    </w:pPr>
    <w:rPr>
      <w:rFonts w:ascii="Times New Roman" w:hAnsi="Times New Roman"/>
      <w:b/>
      <w:sz w:val="28"/>
      <w:szCs w:val="28"/>
    </w:rPr>
  </w:style>
  <w:style w:type="character" w:customStyle="1" w:styleId="afffffffffffff4">
    <w:name w:val="Мой текст книги Знак"/>
    <w:link w:val="afffffffffffff5"/>
    <w:locked/>
    <w:rsid w:val="001167C4"/>
    <w:rPr>
      <w:rFonts w:ascii="Times New Roman" w:hAnsi="Times New Roman"/>
      <w:sz w:val="24"/>
      <w:szCs w:val="24"/>
    </w:rPr>
  </w:style>
  <w:style w:type="paragraph" w:customStyle="1" w:styleId="afffffffffffff5">
    <w:name w:val="Мой текст книги"/>
    <w:basedOn w:val="aff9"/>
    <w:link w:val="afffffffffffff4"/>
    <w:rsid w:val="001167C4"/>
    <w:pPr>
      <w:keepNext w:val="0"/>
      <w:tabs>
        <w:tab w:val="clear" w:pos="9356"/>
      </w:tabs>
      <w:suppressAutoHyphens w:val="0"/>
      <w:spacing w:line="360" w:lineRule="auto"/>
      <w:ind w:firstLine="851"/>
      <w:contextualSpacing/>
      <w:jc w:val="both"/>
    </w:pPr>
    <w:rPr>
      <w:rFonts w:ascii="Times New Roman" w:eastAsiaTheme="minorHAnsi" w:hAnsi="Times New Roman" w:cstheme="minorBidi"/>
      <w:sz w:val="24"/>
      <w:szCs w:val="24"/>
      <w:lang w:eastAsia="en-US"/>
    </w:rPr>
  </w:style>
  <w:style w:type="character" w:customStyle="1" w:styleId="3ff2">
    <w:name w:val="Стиль3 Знак"/>
    <w:rsid w:val="001167C4"/>
    <w:rPr>
      <w:rFonts w:ascii="Times New Roman" w:eastAsia="Times New Roman" w:hAnsi="Times New Roman" w:cs="Times New Roman"/>
      <w:b/>
      <w:bCs/>
      <w:sz w:val="24"/>
      <w:szCs w:val="24"/>
      <w:lang w:eastAsia="ru-RU"/>
    </w:rPr>
  </w:style>
  <w:style w:type="character" w:customStyle="1" w:styleId="25Exact">
    <w:name w:val="Основной текст (25) Exact"/>
    <w:link w:val="251"/>
    <w:rsid w:val="001167C4"/>
    <w:rPr>
      <w:sz w:val="18"/>
      <w:szCs w:val="18"/>
      <w:shd w:val="clear" w:color="auto" w:fill="FFFFFF"/>
    </w:rPr>
  </w:style>
  <w:style w:type="character" w:customStyle="1" w:styleId="251ptExact">
    <w:name w:val="Основной текст (25) + Интервал 1 pt Exact"/>
    <w:rsid w:val="001167C4"/>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1">
    <w:name w:val="Основной текст (25)"/>
    <w:basedOn w:val="af3"/>
    <w:link w:val="25Exact"/>
    <w:rsid w:val="001167C4"/>
    <w:pPr>
      <w:widowControl w:val="0"/>
      <w:shd w:val="clear" w:color="auto" w:fill="FFFFFF"/>
      <w:spacing w:after="180" w:line="0" w:lineRule="atLeast"/>
      <w:ind w:hanging="280"/>
      <w:jc w:val="left"/>
    </w:pPr>
    <w:rPr>
      <w:sz w:val="18"/>
      <w:szCs w:val="18"/>
    </w:rPr>
  </w:style>
  <w:style w:type="character" w:customStyle="1" w:styleId="afffffffffffff6">
    <w:name w:val="Подпись к таблице_"/>
    <w:link w:val="afffffffffffff7"/>
    <w:rsid w:val="001167C4"/>
    <w:rPr>
      <w:rFonts w:ascii="Times New Roman" w:eastAsia="Times New Roman" w:hAnsi="Times New Roman"/>
      <w:shd w:val="clear" w:color="auto" w:fill="FFFFFF"/>
    </w:rPr>
  </w:style>
  <w:style w:type="character" w:customStyle="1" w:styleId="2105pt">
    <w:name w:val="Основной текст (2) + 10;5 pt;Полужирный"/>
    <w:rsid w:val="001167C4"/>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fffff7">
    <w:name w:val="Подпись к таблице"/>
    <w:basedOn w:val="af3"/>
    <w:link w:val="afffffffffffff6"/>
    <w:rsid w:val="001167C4"/>
    <w:pPr>
      <w:widowControl w:val="0"/>
      <w:shd w:val="clear" w:color="auto" w:fill="FFFFFF"/>
      <w:spacing w:line="0" w:lineRule="atLeast"/>
      <w:jc w:val="left"/>
    </w:pPr>
    <w:rPr>
      <w:rFonts w:ascii="Times New Roman" w:eastAsia="Times New Roman" w:hAnsi="Times New Roman"/>
    </w:rPr>
  </w:style>
  <w:style w:type="character" w:customStyle="1" w:styleId="212pt">
    <w:name w:val="Основной текст (2) + 12 pt"/>
    <w:rsid w:val="001167C4"/>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Narrow14pt">
    <w:name w:val="Основной текст (2) + Arial Narrow;14 pt;Полужирный"/>
    <w:rsid w:val="001167C4"/>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rsid w:val="001167C4"/>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rsid w:val="001167C4"/>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rsid w:val="001167C4"/>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rsid w:val="001167C4"/>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53">
    <w:name w:val="Основной текст (15)_"/>
    <w:link w:val="1510"/>
    <w:rsid w:val="001167C4"/>
    <w:rPr>
      <w:rFonts w:ascii="Times New Roman" w:eastAsia="Times New Roman" w:hAnsi="Times New Roman"/>
      <w:sz w:val="18"/>
      <w:szCs w:val="18"/>
      <w:shd w:val="clear" w:color="auto" w:fill="FFFFFF"/>
    </w:rPr>
  </w:style>
  <w:style w:type="paragraph" w:customStyle="1" w:styleId="1510">
    <w:name w:val="Основной текст (15)1"/>
    <w:basedOn w:val="af3"/>
    <w:link w:val="153"/>
    <w:rsid w:val="001167C4"/>
    <w:pPr>
      <w:widowControl w:val="0"/>
      <w:shd w:val="clear" w:color="auto" w:fill="FFFFFF"/>
      <w:spacing w:after="60" w:line="104" w:lineRule="exact"/>
      <w:jc w:val="left"/>
    </w:pPr>
    <w:rPr>
      <w:rFonts w:ascii="Times New Roman" w:eastAsia="Times New Roman" w:hAnsi="Times New Roman"/>
      <w:sz w:val="18"/>
      <w:szCs w:val="18"/>
    </w:rPr>
  </w:style>
  <w:style w:type="character" w:customStyle="1" w:styleId="2Arial65pt2">
    <w:name w:val="Основной текст (2) + Arial;6;5 pt2"/>
    <w:rsid w:val="001167C4"/>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link w:val="971"/>
    <w:rsid w:val="001167C4"/>
    <w:rPr>
      <w:rFonts w:ascii="Times New Roman" w:eastAsia="Times New Roman" w:hAnsi="Times New Roman"/>
      <w:i/>
      <w:iCs/>
      <w:sz w:val="18"/>
      <w:szCs w:val="18"/>
      <w:shd w:val="clear" w:color="auto" w:fill="FFFFFF"/>
    </w:rPr>
  </w:style>
  <w:style w:type="paragraph" w:customStyle="1" w:styleId="971">
    <w:name w:val="Основной текст (97)1"/>
    <w:basedOn w:val="af3"/>
    <w:link w:val="97"/>
    <w:rsid w:val="001167C4"/>
    <w:pPr>
      <w:widowControl w:val="0"/>
      <w:shd w:val="clear" w:color="auto" w:fill="FFFFFF"/>
      <w:spacing w:line="112" w:lineRule="exact"/>
      <w:jc w:val="left"/>
    </w:pPr>
    <w:rPr>
      <w:rFonts w:ascii="Times New Roman" w:eastAsia="Times New Roman" w:hAnsi="Times New Roman"/>
      <w:i/>
      <w:iCs/>
      <w:sz w:val="18"/>
      <w:szCs w:val="18"/>
    </w:rPr>
  </w:style>
  <w:style w:type="character" w:customStyle="1" w:styleId="9TimesNewRoman9ptExact">
    <w:name w:val="Основной текст (9) + Times New Roman;9 pt;Полужирный Exact"/>
    <w:rsid w:val="001167C4"/>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link w:val="1601"/>
    <w:rsid w:val="001167C4"/>
    <w:rPr>
      <w:rFonts w:ascii="Times New Roman" w:eastAsia="Times New Roman" w:hAnsi="Times New Roman"/>
      <w:b/>
      <w:bCs/>
      <w:i/>
      <w:iCs/>
      <w:shd w:val="clear" w:color="auto" w:fill="FFFFFF"/>
    </w:rPr>
  </w:style>
  <w:style w:type="paragraph" w:customStyle="1" w:styleId="1601">
    <w:name w:val="Основной текст (160)1"/>
    <w:basedOn w:val="af3"/>
    <w:link w:val="1600"/>
    <w:rsid w:val="001167C4"/>
    <w:pPr>
      <w:widowControl w:val="0"/>
      <w:shd w:val="clear" w:color="auto" w:fill="FFFFFF"/>
      <w:spacing w:after="120" w:line="0" w:lineRule="atLeast"/>
      <w:ind w:hanging="1540"/>
      <w:jc w:val="left"/>
    </w:pPr>
    <w:rPr>
      <w:rFonts w:ascii="Times New Roman" w:eastAsia="Times New Roman" w:hAnsi="Times New Roman"/>
      <w:b/>
      <w:bCs/>
      <w:i/>
      <w:iCs/>
    </w:rPr>
  </w:style>
  <w:style w:type="character" w:customStyle="1" w:styleId="227">
    <w:name w:val="Основной текст (2) + Полужирный;Курсив2"/>
    <w:rsid w:val="001167C4"/>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13">
    <w:name w:val="Основной текст (2)11"/>
    <w:rsid w:val="001167C4"/>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6">
    <w:name w:val="Основной текст (8)_"/>
    <w:link w:val="87"/>
    <w:rsid w:val="001167C4"/>
    <w:rPr>
      <w:rFonts w:ascii="Trebuchet MS" w:eastAsia="Trebuchet MS" w:hAnsi="Trebuchet MS" w:cs="Trebuchet MS"/>
      <w:sz w:val="26"/>
      <w:szCs w:val="26"/>
      <w:shd w:val="clear" w:color="auto" w:fill="FFFFFF"/>
    </w:rPr>
  </w:style>
  <w:style w:type="paragraph" w:customStyle="1" w:styleId="87">
    <w:name w:val="Основной текст (8)"/>
    <w:basedOn w:val="af3"/>
    <w:link w:val="86"/>
    <w:rsid w:val="001167C4"/>
    <w:pPr>
      <w:widowControl w:val="0"/>
      <w:shd w:val="clear" w:color="auto" w:fill="FFFFFF"/>
      <w:spacing w:line="0" w:lineRule="atLeast"/>
      <w:jc w:val="left"/>
    </w:pPr>
    <w:rPr>
      <w:rFonts w:ascii="Trebuchet MS" w:eastAsia="Trebuchet MS" w:hAnsi="Trebuchet MS" w:cs="Trebuchet MS"/>
      <w:sz w:val="26"/>
      <w:szCs w:val="26"/>
    </w:rPr>
  </w:style>
  <w:style w:type="character" w:customStyle="1" w:styleId="21f8">
    <w:name w:val="Основной текст (21)_"/>
    <w:link w:val="21f9"/>
    <w:rsid w:val="001167C4"/>
    <w:rPr>
      <w:rFonts w:ascii="Times New Roman" w:eastAsia="Times New Roman" w:hAnsi="Times New Roman"/>
      <w:sz w:val="16"/>
      <w:szCs w:val="16"/>
      <w:shd w:val="clear" w:color="auto" w:fill="FFFFFF"/>
    </w:rPr>
  </w:style>
  <w:style w:type="character" w:customStyle="1" w:styleId="159">
    <w:name w:val="Основной текст (159)_"/>
    <w:link w:val="1591"/>
    <w:rsid w:val="001167C4"/>
    <w:rPr>
      <w:rFonts w:ascii="Times New Roman" w:eastAsia="Times New Roman" w:hAnsi="Times New Roman"/>
      <w:shd w:val="clear" w:color="auto" w:fill="FFFFFF"/>
    </w:rPr>
  </w:style>
  <w:style w:type="character" w:customStyle="1" w:styleId="15911pt">
    <w:name w:val="Основной текст (159) + 11 pt;Малые прописные"/>
    <w:rsid w:val="001167C4"/>
    <w:rPr>
      <w:rFonts w:ascii="Times New Roman" w:eastAsia="Times New Roman" w:hAnsi="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rsid w:val="001167C4"/>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9">
    <w:name w:val="Основной текст (21)"/>
    <w:basedOn w:val="af3"/>
    <w:link w:val="21f8"/>
    <w:rsid w:val="001167C4"/>
    <w:pPr>
      <w:widowControl w:val="0"/>
      <w:shd w:val="clear" w:color="auto" w:fill="FFFFFF"/>
      <w:spacing w:line="0" w:lineRule="atLeast"/>
      <w:jc w:val="left"/>
    </w:pPr>
    <w:rPr>
      <w:rFonts w:ascii="Times New Roman" w:eastAsia="Times New Roman" w:hAnsi="Times New Roman"/>
      <w:sz w:val="16"/>
      <w:szCs w:val="16"/>
    </w:rPr>
  </w:style>
  <w:style w:type="paragraph" w:customStyle="1" w:styleId="1591">
    <w:name w:val="Основной текст (159)1"/>
    <w:basedOn w:val="af3"/>
    <w:link w:val="159"/>
    <w:rsid w:val="001167C4"/>
    <w:pPr>
      <w:widowControl w:val="0"/>
      <w:shd w:val="clear" w:color="auto" w:fill="FFFFFF"/>
      <w:spacing w:line="320" w:lineRule="exact"/>
      <w:ind w:hanging="460"/>
      <w:jc w:val="both"/>
    </w:pPr>
    <w:rPr>
      <w:rFonts w:ascii="Times New Roman" w:eastAsia="Times New Roman" w:hAnsi="Times New Roman"/>
    </w:rPr>
  </w:style>
  <w:style w:type="character" w:customStyle="1" w:styleId="1590">
    <w:name w:val="Основной текст (159) + Малые прописные"/>
    <w:rsid w:val="001167C4"/>
    <w:rPr>
      <w:rFonts w:ascii="Times New Roman" w:eastAsia="Times New Roman" w:hAnsi="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rsid w:val="001167C4"/>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link w:val="620"/>
    <w:rsid w:val="001167C4"/>
    <w:rPr>
      <w:rFonts w:ascii="Arial" w:eastAsia="Arial" w:hAnsi="Arial" w:cs="Arial"/>
      <w:sz w:val="13"/>
      <w:szCs w:val="13"/>
      <w:shd w:val="clear" w:color="auto" w:fill="FFFFFF"/>
    </w:rPr>
  </w:style>
  <w:style w:type="paragraph" w:customStyle="1" w:styleId="620">
    <w:name w:val="Основной текст (62)"/>
    <w:basedOn w:val="af3"/>
    <w:link w:val="62Exact"/>
    <w:rsid w:val="001167C4"/>
    <w:pPr>
      <w:widowControl w:val="0"/>
      <w:shd w:val="clear" w:color="auto" w:fill="FFFFFF"/>
      <w:spacing w:line="166" w:lineRule="exact"/>
      <w:jc w:val="left"/>
    </w:pPr>
    <w:rPr>
      <w:rFonts w:ascii="Arial" w:eastAsia="Arial" w:hAnsi="Arial" w:cs="Arial"/>
      <w:sz w:val="13"/>
      <w:szCs w:val="13"/>
    </w:rPr>
  </w:style>
  <w:style w:type="character" w:customStyle="1" w:styleId="31f3">
    <w:name w:val="Основной текст (31)_"/>
    <w:link w:val="3112"/>
    <w:rsid w:val="001167C4"/>
    <w:rPr>
      <w:rFonts w:ascii="Times New Roman" w:eastAsia="Times New Roman" w:hAnsi="Times New Roman"/>
      <w:i/>
      <w:iCs/>
      <w:shd w:val="clear" w:color="auto" w:fill="FFFFFF"/>
    </w:rPr>
  </w:style>
  <w:style w:type="character" w:customStyle="1" w:styleId="31f4">
    <w:name w:val="Основной текст (31)"/>
    <w:rsid w:val="001167C4"/>
    <w:rPr>
      <w:rFonts w:ascii="Times New Roman" w:eastAsia="Times New Roman" w:hAnsi="Times New Roman"/>
      <w:i/>
      <w:iCs/>
      <w:color w:val="000000"/>
      <w:spacing w:val="0"/>
      <w:w w:val="100"/>
      <w:position w:val="0"/>
      <w:u w:val="single"/>
      <w:shd w:val="clear" w:color="auto" w:fill="FFFFFF"/>
      <w:lang w:val="ru-RU" w:eastAsia="ru-RU" w:bidi="ru-RU"/>
    </w:rPr>
  </w:style>
  <w:style w:type="paragraph" w:customStyle="1" w:styleId="3112">
    <w:name w:val="Основной текст (31)1"/>
    <w:basedOn w:val="af3"/>
    <w:link w:val="31f3"/>
    <w:rsid w:val="001167C4"/>
    <w:pPr>
      <w:widowControl w:val="0"/>
      <w:shd w:val="clear" w:color="auto" w:fill="FFFFFF"/>
      <w:spacing w:line="259" w:lineRule="exact"/>
      <w:ind w:firstLine="880"/>
      <w:jc w:val="both"/>
    </w:pPr>
    <w:rPr>
      <w:rFonts w:ascii="Times New Roman" w:eastAsia="Times New Roman" w:hAnsi="Times New Roman"/>
      <w:i/>
      <w:iCs/>
    </w:rPr>
  </w:style>
  <w:style w:type="character" w:customStyle="1" w:styleId="28pt5">
    <w:name w:val="Основной текст (2) + 8 pt5"/>
    <w:rsid w:val="001167C4"/>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1">
    <w:name w:val="Основной текст (18)_"/>
    <w:link w:val="1810"/>
    <w:rsid w:val="001167C4"/>
    <w:rPr>
      <w:rFonts w:ascii="Times New Roman" w:eastAsia="Times New Roman" w:hAnsi="Times New Roman"/>
      <w:b/>
      <w:bCs/>
      <w:i/>
      <w:iCs/>
      <w:shd w:val="clear" w:color="auto" w:fill="FFFFFF"/>
    </w:rPr>
  </w:style>
  <w:style w:type="paragraph" w:customStyle="1" w:styleId="1810">
    <w:name w:val="Основной текст (18)1"/>
    <w:basedOn w:val="af3"/>
    <w:link w:val="181"/>
    <w:rsid w:val="001167C4"/>
    <w:pPr>
      <w:widowControl w:val="0"/>
      <w:shd w:val="clear" w:color="auto" w:fill="FFFFFF"/>
      <w:spacing w:line="0" w:lineRule="atLeast"/>
      <w:jc w:val="left"/>
    </w:pPr>
    <w:rPr>
      <w:rFonts w:ascii="Times New Roman" w:eastAsia="Times New Roman" w:hAnsi="Times New Roman"/>
      <w:b/>
      <w:bCs/>
      <w:i/>
      <w:iCs/>
    </w:rPr>
  </w:style>
  <w:style w:type="character" w:customStyle="1" w:styleId="1592">
    <w:name w:val="Основной текст (159) + Полужирный;Курсив"/>
    <w:rsid w:val="001167C4"/>
    <w:rPr>
      <w:rFonts w:ascii="Times New Roman" w:eastAsia="Times New Roman" w:hAnsi="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rsid w:val="001167C4"/>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rsid w:val="001167C4"/>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0">
    <w:name w:val="Заголовок №7 (2)_"/>
    <w:link w:val="721"/>
    <w:rsid w:val="001167C4"/>
    <w:rPr>
      <w:rFonts w:ascii="Times New Roman" w:eastAsia="Times New Roman" w:hAnsi="Times New Roman"/>
      <w:sz w:val="28"/>
      <w:szCs w:val="28"/>
      <w:shd w:val="clear" w:color="auto" w:fill="FFFFFF"/>
    </w:rPr>
  </w:style>
  <w:style w:type="paragraph" w:customStyle="1" w:styleId="721">
    <w:name w:val="Заголовок №7 (2)"/>
    <w:basedOn w:val="af3"/>
    <w:link w:val="720"/>
    <w:rsid w:val="001167C4"/>
    <w:pPr>
      <w:widowControl w:val="0"/>
      <w:shd w:val="clear" w:color="auto" w:fill="FFFFFF"/>
      <w:spacing w:line="0" w:lineRule="atLeast"/>
      <w:jc w:val="left"/>
      <w:outlineLvl w:val="6"/>
    </w:pPr>
    <w:rPr>
      <w:rFonts w:ascii="Times New Roman" w:eastAsia="Times New Roman" w:hAnsi="Times New Roman"/>
      <w:sz w:val="28"/>
      <w:szCs w:val="28"/>
    </w:rPr>
  </w:style>
  <w:style w:type="character" w:customStyle="1" w:styleId="29pt20">
    <w:name w:val="Основной текст (2) + 9 pt;Полужирный2"/>
    <w:rsid w:val="001167C4"/>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rsid w:val="001167C4"/>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rsid w:val="001167C4"/>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rsid w:val="001167C4"/>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table" w:customStyle="1" w:styleId="TableNormal">
    <w:name w:val="Table Normal"/>
    <w:uiPriority w:val="2"/>
    <w:semiHidden/>
    <w:unhideWhenUsed/>
    <w:qFormat/>
    <w:rsid w:val="001167C4"/>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21fa">
    <w:name w:val="Оглавление 21"/>
    <w:basedOn w:val="af3"/>
    <w:uiPriority w:val="1"/>
    <w:qFormat/>
    <w:rsid w:val="001167C4"/>
    <w:pPr>
      <w:widowControl w:val="0"/>
      <w:ind w:left="382"/>
      <w:jc w:val="left"/>
    </w:pPr>
    <w:rPr>
      <w:rFonts w:ascii="Arial" w:eastAsia="Arial" w:hAnsi="Arial" w:cs="Arial"/>
      <w:sz w:val="20"/>
      <w:szCs w:val="20"/>
      <w:lang w:val="en-US"/>
    </w:rPr>
  </w:style>
  <w:style w:type="paragraph" w:customStyle="1" w:styleId="414">
    <w:name w:val="Заголовок 41"/>
    <w:basedOn w:val="af3"/>
    <w:uiPriority w:val="1"/>
    <w:qFormat/>
    <w:rsid w:val="001167C4"/>
    <w:pPr>
      <w:widowControl w:val="0"/>
      <w:ind w:left="728"/>
      <w:jc w:val="left"/>
      <w:outlineLvl w:val="4"/>
    </w:pPr>
    <w:rPr>
      <w:rFonts w:ascii="Arial" w:eastAsia="Arial" w:hAnsi="Arial" w:cs="Arial"/>
      <w:b/>
      <w:bCs/>
      <w:i/>
      <w:sz w:val="24"/>
      <w:szCs w:val="24"/>
      <w:lang w:val="en-US"/>
    </w:rPr>
  </w:style>
  <w:style w:type="character" w:customStyle="1" w:styleId="12pt1pt">
    <w:name w:val="Колонтитул + 12 pt;Интервал 1 pt"/>
    <w:rsid w:val="001167C4"/>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3"/>
    <w:rsid w:val="001167C4"/>
    <w:pPr>
      <w:spacing w:before="100" w:beforeAutospacing="1" w:after="100" w:afterAutospacing="1"/>
      <w:jc w:val="left"/>
    </w:pPr>
    <w:rPr>
      <w:rFonts w:ascii="Times New Roman" w:eastAsia="Times New Roman" w:hAnsi="Times New Roman" w:cs="Times New Roman"/>
      <w:sz w:val="24"/>
      <w:szCs w:val="24"/>
      <w:lang w:eastAsia="ru-RU"/>
    </w:rPr>
  </w:style>
  <w:style w:type="character" w:customStyle="1" w:styleId="375pt">
    <w:name w:val="Основной текст (3) + 7;5 pt;Полужирный"/>
    <w:rsid w:val="001167C4"/>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8">
    <w:name w:val="Заголовок №8_"/>
    <w:link w:val="89"/>
    <w:rsid w:val="001167C4"/>
    <w:rPr>
      <w:rFonts w:ascii="Times New Roman" w:eastAsia="Times New Roman" w:hAnsi="Times New Roman"/>
      <w:b/>
      <w:bCs/>
      <w:shd w:val="clear" w:color="auto" w:fill="FFFFFF"/>
    </w:rPr>
  </w:style>
  <w:style w:type="paragraph" w:customStyle="1" w:styleId="89">
    <w:name w:val="Заголовок №8"/>
    <w:basedOn w:val="af3"/>
    <w:link w:val="88"/>
    <w:rsid w:val="001167C4"/>
    <w:pPr>
      <w:widowControl w:val="0"/>
      <w:shd w:val="clear" w:color="auto" w:fill="FFFFFF"/>
      <w:spacing w:before="240" w:after="420" w:line="0" w:lineRule="atLeast"/>
      <w:ind w:hanging="2060"/>
      <w:jc w:val="both"/>
      <w:outlineLvl w:val="7"/>
    </w:pPr>
    <w:rPr>
      <w:rFonts w:ascii="Times New Roman" w:eastAsia="Times New Roman" w:hAnsi="Times New Roman"/>
      <w:b/>
      <w:bCs/>
    </w:rPr>
  </w:style>
  <w:style w:type="character" w:customStyle="1" w:styleId="182">
    <w:name w:val="Основной текст (18)"/>
    <w:rsid w:val="001167C4"/>
    <w:rPr>
      <w:rFonts w:ascii="Times New Roman" w:eastAsia="Times New Roman" w:hAnsi="Times New Roman" w:cs="Times New Roman"/>
      <w:b/>
      <w:bCs/>
      <w:i/>
      <w:iCs/>
      <w:smallCaps w:val="0"/>
      <w:strike w:val="0"/>
      <w:color w:val="000000"/>
      <w:spacing w:val="0"/>
      <w:w w:val="100"/>
      <w:position w:val="0"/>
      <w:u w:val="single"/>
      <w:shd w:val="clear" w:color="auto" w:fill="FFFFFF"/>
      <w:lang w:val="ru-RU" w:eastAsia="ru-RU" w:bidi="ru-RU"/>
    </w:rPr>
  </w:style>
  <w:style w:type="character" w:customStyle="1" w:styleId="430">
    <w:name w:val="Основной текст (43)_"/>
    <w:link w:val="431"/>
    <w:rsid w:val="001167C4"/>
    <w:rPr>
      <w:rFonts w:ascii="Arial" w:eastAsia="Arial" w:hAnsi="Arial" w:cs="Arial"/>
      <w:sz w:val="13"/>
      <w:szCs w:val="13"/>
      <w:shd w:val="clear" w:color="auto" w:fill="FFFFFF"/>
    </w:rPr>
  </w:style>
  <w:style w:type="paragraph" w:customStyle="1" w:styleId="431">
    <w:name w:val="Основной текст (43)"/>
    <w:basedOn w:val="af3"/>
    <w:link w:val="430"/>
    <w:rsid w:val="001167C4"/>
    <w:pPr>
      <w:widowControl w:val="0"/>
      <w:shd w:val="clear" w:color="auto" w:fill="FFFFFF"/>
      <w:spacing w:line="122" w:lineRule="exact"/>
      <w:jc w:val="left"/>
    </w:pPr>
    <w:rPr>
      <w:rFonts w:ascii="Arial" w:eastAsia="Arial" w:hAnsi="Arial" w:cs="Arial"/>
      <w:sz w:val="13"/>
      <w:szCs w:val="13"/>
    </w:rPr>
  </w:style>
  <w:style w:type="character" w:customStyle="1" w:styleId="76Exact">
    <w:name w:val="Заголовок №7 (6) Exact"/>
    <w:link w:val="760"/>
    <w:rsid w:val="001167C4"/>
    <w:rPr>
      <w:rFonts w:ascii="Times New Roman" w:eastAsia="Times New Roman" w:hAnsi="Times New Roman"/>
      <w:sz w:val="26"/>
      <w:szCs w:val="26"/>
      <w:shd w:val="clear" w:color="auto" w:fill="FFFFFF"/>
    </w:rPr>
  </w:style>
  <w:style w:type="paragraph" w:customStyle="1" w:styleId="154">
    <w:name w:val="Основной текст (15)"/>
    <w:basedOn w:val="af3"/>
    <w:link w:val="15Exact"/>
    <w:rsid w:val="001167C4"/>
    <w:pPr>
      <w:widowControl w:val="0"/>
      <w:shd w:val="clear" w:color="auto" w:fill="FFFFFF"/>
      <w:spacing w:after="60" w:line="104" w:lineRule="exact"/>
      <w:jc w:val="left"/>
    </w:pPr>
    <w:rPr>
      <w:rFonts w:ascii="Times New Roman" w:eastAsia="Times New Roman" w:hAnsi="Times New Roman" w:cs="Times New Roman"/>
      <w:sz w:val="18"/>
      <w:szCs w:val="18"/>
      <w:lang w:val="en-US"/>
    </w:rPr>
  </w:style>
  <w:style w:type="paragraph" w:customStyle="1" w:styleId="760">
    <w:name w:val="Заголовок №7 (6)"/>
    <w:basedOn w:val="af3"/>
    <w:link w:val="76Exact"/>
    <w:rsid w:val="001167C4"/>
    <w:pPr>
      <w:widowControl w:val="0"/>
      <w:shd w:val="clear" w:color="auto" w:fill="FFFFFF"/>
      <w:spacing w:line="0" w:lineRule="atLeast"/>
      <w:jc w:val="left"/>
      <w:outlineLvl w:val="6"/>
    </w:pPr>
    <w:rPr>
      <w:rFonts w:ascii="Times New Roman" w:eastAsia="Times New Roman" w:hAnsi="Times New Roman"/>
      <w:sz w:val="26"/>
      <w:szCs w:val="26"/>
    </w:rPr>
  </w:style>
  <w:style w:type="character" w:customStyle="1" w:styleId="680">
    <w:name w:val="Основной текст (68)_"/>
    <w:rsid w:val="001167C4"/>
    <w:rPr>
      <w:rFonts w:ascii="Arial" w:eastAsia="Arial" w:hAnsi="Arial" w:cs="Arial"/>
      <w:b w:val="0"/>
      <w:bCs w:val="0"/>
      <w:i w:val="0"/>
      <w:iCs w:val="0"/>
      <w:smallCaps w:val="0"/>
      <w:strike w:val="0"/>
      <w:sz w:val="18"/>
      <w:szCs w:val="18"/>
      <w:u w:val="none"/>
    </w:rPr>
  </w:style>
  <w:style w:type="character" w:customStyle="1" w:styleId="681">
    <w:name w:val="Основной текст (68)"/>
    <w:rsid w:val="001167C4"/>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Exact">
    <w:name w:val="Подпись к картинке Exact"/>
    <w:link w:val="afffffffffffff8"/>
    <w:rsid w:val="001167C4"/>
    <w:rPr>
      <w:rFonts w:ascii="Times New Roman" w:eastAsia="Times New Roman" w:hAnsi="Times New Roman"/>
      <w:shd w:val="clear" w:color="auto" w:fill="FFFFFF"/>
    </w:rPr>
  </w:style>
  <w:style w:type="paragraph" w:customStyle="1" w:styleId="afffffffffffff8">
    <w:name w:val="Подпись к картинке"/>
    <w:basedOn w:val="af3"/>
    <w:link w:val="Exact"/>
    <w:rsid w:val="001167C4"/>
    <w:pPr>
      <w:widowControl w:val="0"/>
      <w:shd w:val="clear" w:color="auto" w:fill="FFFFFF"/>
      <w:spacing w:line="0" w:lineRule="atLeast"/>
      <w:jc w:val="left"/>
    </w:pPr>
    <w:rPr>
      <w:rFonts w:ascii="Times New Roman" w:eastAsia="Times New Roman" w:hAnsi="Times New Roman"/>
    </w:rPr>
  </w:style>
  <w:style w:type="character" w:customStyle="1" w:styleId="27pt">
    <w:name w:val="Основной текст (2) + 7 pt"/>
    <w:rsid w:val="001167C4"/>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Exact0">
    <w:name w:val="Подпись к таблице Exact"/>
    <w:rsid w:val="001167C4"/>
    <w:rPr>
      <w:rFonts w:ascii="Times New Roman" w:eastAsia="Times New Roman" w:hAnsi="Times New Roman" w:cs="Times New Roman"/>
      <w:b w:val="0"/>
      <w:bCs w:val="0"/>
      <w:i w:val="0"/>
      <w:iCs w:val="0"/>
      <w:smallCaps w:val="0"/>
      <w:strike w:val="0"/>
      <w:sz w:val="22"/>
      <w:szCs w:val="22"/>
      <w:u w:val="none"/>
    </w:rPr>
  </w:style>
  <w:style w:type="character" w:customStyle="1" w:styleId="2fff3">
    <w:name w:val="Основной текст (2) + Полужирный;Курсив"/>
    <w:rsid w:val="001167C4"/>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rsid w:val="001167C4"/>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link w:val="1133"/>
    <w:rsid w:val="001167C4"/>
    <w:rPr>
      <w:rFonts w:ascii="Times New Roman" w:eastAsia="Times New Roman" w:hAnsi="Times New Roman"/>
      <w:sz w:val="21"/>
      <w:szCs w:val="21"/>
      <w:shd w:val="clear" w:color="auto" w:fill="FFFFFF"/>
    </w:rPr>
  </w:style>
  <w:style w:type="character" w:customStyle="1" w:styleId="113Arial11ptExact">
    <w:name w:val="Основной текст (113) + Arial;11 pt Exact"/>
    <w:rsid w:val="001167C4"/>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3">
    <w:name w:val="Основной текст (113)"/>
    <w:basedOn w:val="af3"/>
    <w:link w:val="113Exact"/>
    <w:rsid w:val="001167C4"/>
    <w:pPr>
      <w:widowControl w:val="0"/>
      <w:shd w:val="clear" w:color="auto" w:fill="FFFFFF"/>
      <w:spacing w:line="292" w:lineRule="exact"/>
      <w:jc w:val="left"/>
    </w:pPr>
    <w:rPr>
      <w:rFonts w:ascii="Times New Roman" w:eastAsia="Times New Roman" w:hAnsi="Times New Roman"/>
      <w:sz w:val="21"/>
      <w:szCs w:val="21"/>
    </w:rPr>
  </w:style>
  <w:style w:type="paragraph" w:customStyle="1" w:styleId="msonormal0">
    <w:name w:val="msonormal"/>
    <w:basedOn w:val="af3"/>
    <w:rsid w:val="001167C4"/>
    <w:pPr>
      <w:spacing w:before="100" w:beforeAutospacing="1" w:after="100" w:afterAutospacing="1"/>
      <w:jc w:val="left"/>
    </w:pPr>
    <w:rPr>
      <w:rFonts w:ascii="Times New Roman" w:eastAsia="Times New Roman" w:hAnsi="Times New Roman" w:cs="Times New Roman"/>
      <w:sz w:val="24"/>
      <w:szCs w:val="24"/>
      <w:lang w:eastAsia="ru-RU"/>
    </w:rPr>
  </w:style>
  <w:style w:type="character" w:customStyle="1" w:styleId="295pt">
    <w:name w:val="Основной текст (2) + 9;5 pt"/>
    <w:rsid w:val="001167C4"/>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79Exact">
    <w:name w:val="Заголовок №7 (9) Exact"/>
    <w:link w:val="79"/>
    <w:rsid w:val="001167C4"/>
    <w:rPr>
      <w:rFonts w:ascii="Times New Roman" w:eastAsia="Times New Roman" w:hAnsi="Times New Roman"/>
      <w:b/>
      <w:bCs/>
      <w:shd w:val="clear" w:color="auto" w:fill="FFFFFF"/>
    </w:rPr>
  </w:style>
  <w:style w:type="paragraph" w:customStyle="1" w:styleId="79">
    <w:name w:val="Заголовок №7 (9)"/>
    <w:basedOn w:val="af3"/>
    <w:link w:val="79Exact"/>
    <w:rsid w:val="001167C4"/>
    <w:pPr>
      <w:widowControl w:val="0"/>
      <w:shd w:val="clear" w:color="auto" w:fill="FFFFFF"/>
      <w:spacing w:line="0" w:lineRule="atLeast"/>
      <w:jc w:val="left"/>
      <w:outlineLvl w:val="6"/>
    </w:pPr>
    <w:rPr>
      <w:rFonts w:ascii="Times New Roman" w:eastAsia="Times New Roman" w:hAnsi="Times New Roman"/>
      <w:b/>
      <w:bCs/>
    </w:rPr>
  </w:style>
  <w:style w:type="character" w:customStyle="1" w:styleId="2FranklinGothicHeavy7pt">
    <w:name w:val="Основной текст (2) + Franklin Gothic Heavy;7 pt"/>
    <w:rsid w:val="001167C4"/>
    <w:rPr>
      <w:rFonts w:ascii="Franklin Gothic Heavy" w:eastAsia="Franklin Gothic Heavy" w:hAnsi="Franklin Gothic Heavy" w:cs="Franklin Gothic Heavy"/>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rsid w:val="001167C4"/>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rsid w:val="001167C4"/>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link w:val="731"/>
    <w:rsid w:val="001167C4"/>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link w:val="6a"/>
    <w:rsid w:val="001167C4"/>
    <w:rPr>
      <w:rFonts w:ascii="Times New Roman" w:eastAsia="Times New Roman" w:hAnsi="Times New Roman"/>
      <w:shd w:val="clear" w:color="auto" w:fill="FFFFFF"/>
    </w:rPr>
  </w:style>
  <w:style w:type="paragraph" w:customStyle="1" w:styleId="731">
    <w:name w:val="Основной текст (73)"/>
    <w:basedOn w:val="af3"/>
    <w:link w:val="730"/>
    <w:rsid w:val="001167C4"/>
    <w:pPr>
      <w:widowControl w:val="0"/>
      <w:shd w:val="clear" w:color="auto" w:fill="FFFFFF"/>
      <w:spacing w:before="60" w:line="0" w:lineRule="atLeast"/>
      <w:ind w:hanging="240"/>
      <w:jc w:val="left"/>
    </w:pPr>
    <w:rPr>
      <w:rFonts w:ascii="Arial Narrow" w:eastAsia="Arial Narrow" w:hAnsi="Arial Narrow" w:cs="Arial Narrow"/>
      <w:spacing w:val="-20"/>
      <w:w w:val="200"/>
      <w:sz w:val="16"/>
      <w:szCs w:val="16"/>
    </w:rPr>
  </w:style>
  <w:style w:type="paragraph" w:customStyle="1" w:styleId="6a">
    <w:name w:val="Заголовок №6"/>
    <w:basedOn w:val="af3"/>
    <w:link w:val="6Exact0"/>
    <w:rsid w:val="001167C4"/>
    <w:pPr>
      <w:widowControl w:val="0"/>
      <w:shd w:val="clear" w:color="auto" w:fill="FFFFFF"/>
      <w:spacing w:line="0" w:lineRule="atLeast"/>
      <w:jc w:val="left"/>
      <w:outlineLvl w:val="5"/>
    </w:pPr>
    <w:rPr>
      <w:rFonts w:ascii="Times New Roman" w:eastAsia="Times New Roman" w:hAnsi="Times New Roman"/>
    </w:rPr>
  </w:style>
  <w:style w:type="character" w:customStyle="1" w:styleId="361">
    <w:name w:val="Основной текст (36)_"/>
    <w:link w:val="362"/>
    <w:rsid w:val="001167C4"/>
    <w:rPr>
      <w:rFonts w:ascii="Times New Roman" w:eastAsia="Times New Roman" w:hAnsi="Times New Roman"/>
      <w:b/>
      <w:bCs/>
      <w:sz w:val="21"/>
      <w:szCs w:val="21"/>
      <w:shd w:val="clear" w:color="auto" w:fill="FFFFFF"/>
    </w:rPr>
  </w:style>
  <w:style w:type="paragraph" w:customStyle="1" w:styleId="362">
    <w:name w:val="Основной текст (36)"/>
    <w:basedOn w:val="af3"/>
    <w:link w:val="361"/>
    <w:rsid w:val="001167C4"/>
    <w:pPr>
      <w:widowControl w:val="0"/>
      <w:shd w:val="clear" w:color="auto" w:fill="FFFFFF"/>
      <w:spacing w:line="252" w:lineRule="exact"/>
      <w:jc w:val="both"/>
    </w:pPr>
    <w:rPr>
      <w:rFonts w:ascii="Times New Roman" w:eastAsia="Times New Roman" w:hAnsi="Times New Roman"/>
      <w:b/>
      <w:bCs/>
      <w:sz w:val="21"/>
      <w:szCs w:val="21"/>
    </w:rPr>
  </w:style>
  <w:style w:type="character" w:customStyle="1" w:styleId="31Tahoma10pt">
    <w:name w:val="Основной текст (31) + Tahoma;10 pt;Не курсив"/>
    <w:rsid w:val="001167C4"/>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fff4">
    <w:name w:val="Основной текст (2) + Курсив"/>
    <w:rsid w:val="001167C4"/>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9pt3">
    <w:name w:val="Основной текст (2) + 9 pt;Курсив"/>
    <w:rsid w:val="001167C4"/>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link w:val="960"/>
    <w:rsid w:val="001167C4"/>
    <w:rPr>
      <w:sz w:val="15"/>
      <w:szCs w:val="15"/>
      <w:shd w:val="clear" w:color="auto" w:fill="FFFFFF"/>
    </w:rPr>
  </w:style>
  <w:style w:type="paragraph" w:customStyle="1" w:styleId="960">
    <w:name w:val="Основной текст (96)"/>
    <w:basedOn w:val="af3"/>
    <w:link w:val="96"/>
    <w:rsid w:val="001167C4"/>
    <w:pPr>
      <w:widowControl w:val="0"/>
      <w:shd w:val="clear" w:color="auto" w:fill="FFFFFF"/>
      <w:spacing w:line="212" w:lineRule="exact"/>
      <w:ind w:hanging="2140"/>
      <w:jc w:val="left"/>
    </w:pPr>
    <w:rPr>
      <w:sz w:val="15"/>
      <w:szCs w:val="15"/>
    </w:rPr>
  </w:style>
  <w:style w:type="character" w:customStyle="1" w:styleId="47Exact">
    <w:name w:val="Основной текст (47) Exact"/>
    <w:link w:val="470"/>
    <w:rsid w:val="001167C4"/>
    <w:rPr>
      <w:rFonts w:ascii="Times New Roman" w:eastAsia="Times New Roman" w:hAnsi="Times New Roman"/>
      <w:sz w:val="28"/>
      <w:szCs w:val="28"/>
      <w:shd w:val="clear" w:color="auto" w:fill="FFFFFF"/>
    </w:rPr>
  </w:style>
  <w:style w:type="character" w:customStyle="1" w:styleId="2fff5">
    <w:name w:val="Основной текст (2) + Малые прописные"/>
    <w:rsid w:val="001167C4"/>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paragraph" w:customStyle="1" w:styleId="470">
    <w:name w:val="Основной текст (47)"/>
    <w:basedOn w:val="af3"/>
    <w:link w:val="47Exact"/>
    <w:rsid w:val="001167C4"/>
    <w:pPr>
      <w:widowControl w:val="0"/>
      <w:shd w:val="clear" w:color="auto" w:fill="FFFFFF"/>
      <w:spacing w:line="370" w:lineRule="exact"/>
      <w:jc w:val="both"/>
    </w:pPr>
    <w:rPr>
      <w:rFonts w:ascii="Times New Roman" w:eastAsia="Times New Roman" w:hAnsi="Times New Roman"/>
      <w:sz w:val="28"/>
      <w:szCs w:val="28"/>
    </w:rPr>
  </w:style>
  <w:style w:type="character" w:customStyle="1" w:styleId="155">
    <w:name w:val="Основной текст (155)_"/>
    <w:link w:val="1550"/>
    <w:rsid w:val="001167C4"/>
    <w:rPr>
      <w:rFonts w:ascii="Arial" w:eastAsia="Arial" w:hAnsi="Arial" w:cs="Arial"/>
      <w:sz w:val="14"/>
      <w:szCs w:val="14"/>
      <w:shd w:val="clear" w:color="auto" w:fill="FFFFFF"/>
    </w:rPr>
  </w:style>
  <w:style w:type="paragraph" w:customStyle="1" w:styleId="1550">
    <w:name w:val="Основной текст (155)"/>
    <w:basedOn w:val="af3"/>
    <w:link w:val="155"/>
    <w:rsid w:val="001167C4"/>
    <w:pPr>
      <w:widowControl w:val="0"/>
      <w:shd w:val="clear" w:color="auto" w:fill="FFFFFF"/>
      <w:spacing w:line="0" w:lineRule="atLeast"/>
      <w:jc w:val="left"/>
    </w:pPr>
    <w:rPr>
      <w:rFonts w:ascii="Arial" w:eastAsia="Arial" w:hAnsi="Arial" w:cs="Arial"/>
      <w:sz w:val="14"/>
      <w:szCs w:val="14"/>
    </w:rPr>
  </w:style>
  <w:style w:type="paragraph" w:customStyle="1" w:styleId="1593">
    <w:name w:val="Основной текст (159)"/>
    <w:basedOn w:val="af3"/>
    <w:rsid w:val="001167C4"/>
    <w:pPr>
      <w:widowControl w:val="0"/>
      <w:shd w:val="clear" w:color="auto" w:fill="FFFFFF"/>
      <w:spacing w:line="320" w:lineRule="exact"/>
      <w:ind w:hanging="460"/>
      <w:jc w:val="both"/>
    </w:pPr>
    <w:rPr>
      <w:rFonts w:ascii="Times New Roman" w:eastAsia="Times New Roman" w:hAnsi="Times New Roman" w:cs="Times New Roman"/>
      <w:color w:val="000000"/>
      <w:sz w:val="24"/>
      <w:szCs w:val="24"/>
      <w:lang w:eastAsia="ru-RU" w:bidi="ru-RU"/>
    </w:rPr>
  </w:style>
  <w:style w:type="character" w:customStyle="1" w:styleId="15911pt0">
    <w:name w:val="Основной текст (159) + 11 pt"/>
    <w:aliases w:val="Малые прописные,Основной текст (77) + Consolas,6 pt,Масштаб 150% Exact"/>
    <w:rsid w:val="001167C4"/>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0">
    <w:name w:val="Подпись к таблице (15) Exact"/>
    <w:link w:val="156"/>
    <w:rsid w:val="001167C4"/>
    <w:rPr>
      <w:rFonts w:ascii="Trebuchet MS" w:eastAsia="Trebuchet MS" w:hAnsi="Trebuchet MS" w:cs="Trebuchet MS"/>
      <w:i/>
      <w:iCs/>
      <w:sz w:val="16"/>
      <w:szCs w:val="16"/>
      <w:shd w:val="clear" w:color="auto" w:fill="FFFFFF"/>
    </w:rPr>
  </w:style>
  <w:style w:type="paragraph" w:customStyle="1" w:styleId="156">
    <w:name w:val="Подпись к таблице (15)"/>
    <w:basedOn w:val="af3"/>
    <w:link w:val="15Exact0"/>
    <w:rsid w:val="001167C4"/>
    <w:pPr>
      <w:widowControl w:val="0"/>
      <w:shd w:val="clear" w:color="auto" w:fill="FFFFFF"/>
      <w:spacing w:before="60" w:after="60" w:line="0" w:lineRule="atLeast"/>
      <w:jc w:val="left"/>
    </w:pPr>
    <w:rPr>
      <w:rFonts w:ascii="Trebuchet MS" w:eastAsia="Trebuchet MS" w:hAnsi="Trebuchet MS" w:cs="Trebuchet MS"/>
      <w:i/>
      <w:iCs/>
      <w:sz w:val="16"/>
      <w:szCs w:val="16"/>
    </w:rPr>
  </w:style>
  <w:style w:type="character" w:customStyle="1" w:styleId="159Exact0">
    <w:name w:val="Основной текст (159) + Малые прописные Exact"/>
    <w:rsid w:val="001167C4"/>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rsid w:val="001167C4"/>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001">
    <w:name w:val="0.0 Текст"/>
    <w:basedOn w:val="af3"/>
    <w:link w:val="002"/>
    <w:qFormat/>
    <w:rsid w:val="001167C4"/>
    <w:pPr>
      <w:snapToGrid w:val="0"/>
      <w:spacing w:before="40" w:after="400" w:line="300" w:lineRule="auto"/>
      <w:ind w:firstLine="709"/>
      <w:contextualSpacing/>
      <w:jc w:val="both"/>
    </w:pPr>
    <w:rPr>
      <w:rFonts w:ascii="Times New Roman" w:eastAsia="Times New Roman" w:hAnsi="Times New Roman" w:cs="Times New Roman"/>
      <w:sz w:val="28"/>
    </w:rPr>
  </w:style>
  <w:style w:type="character" w:customStyle="1" w:styleId="002">
    <w:name w:val="0.0 Текст Знак"/>
    <w:link w:val="001"/>
    <w:rsid w:val="001167C4"/>
    <w:rPr>
      <w:rFonts w:ascii="Times New Roman" w:eastAsia="Times New Roman" w:hAnsi="Times New Roman" w:cs="Times New Roman"/>
      <w:sz w:val="28"/>
    </w:rPr>
  </w:style>
  <w:style w:type="table" w:customStyle="1" w:styleId="TableGridReport15">
    <w:name w:val="Table Grid Report15"/>
    <w:basedOn w:val="af5"/>
    <w:next w:val="aff8"/>
    <w:uiPriority w:val="5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20">
    <w:name w:val="0.5 Список Заг.22"/>
    <w:uiPriority w:val="99"/>
    <w:rsid w:val="001167C4"/>
  </w:style>
  <w:style w:type="numbering" w:customStyle="1" w:styleId="163">
    <w:name w:val="Нет списка16"/>
    <w:next w:val="af6"/>
    <w:uiPriority w:val="99"/>
    <w:semiHidden/>
    <w:unhideWhenUsed/>
    <w:rsid w:val="001167C4"/>
  </w:style>
  <w:style w:type="table" w:customStyle="1" w:styleId="TableGridReport5">
    <w:name w:val="Table Grid Report5"/>
    <w:basedOn w:val="af5"/>
    <w:next w:val="aff8"/>
    <w:uiPriority w:val="5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f5"/>
    <w:next w:val="aff8"/>
    <w:uiPriority w:val="5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6">
    <w:name w:val="Table Grid Report16"/>
    <w:basedOn w:val="af5"/>
    <w:next w:val="aff8"/>
    <w:uiPriority w:val="5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3">
    <w:name w:val="0.5 Список Заг.23"/>
    <w:uiPriority w:val="99"/>
    <w:rsid w:val="001167C4"/>
  </w:style>
  <w:style w:type="numbering" w:customStyle="1" w:styleId="172">
    <w:name w:val="Нет списка17"/>
    <w:next w:val="af6"/>
    <w:uiPriority w:val="99"/>
    <w:semiHidden/>
    <w:unhideWhenUsed/>
    <w:rsid w:val="001167C4"/>
  </w:style>
  <w:style w:type="table" w:customStyle="1" w:styleId="190">
    <w:name w:val="Сетка таблицы19"/>
    <w:basedOn w:val="af5"/>
    <w:next w:val="aff8"/>
    <w:uiPriority w:val="5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
    <w:name w:val="Рис.4"/>
    <w:rsid w:val="001167C4"/>
    <w:pPr>
      <w:numPr>
        <w:numId w:val="22"/>
      </w:numPr>
    </w:pPr>
  </w:style>
  <w:style w:type="table" w:customStyle="1" w:styleId="-34">
    <w:name w:val="Веб-таблица 34"/>
    <w:basedOn w:val="af5"/>
    <w:next w:val="-3"/>
    <w:rsid w:val="001167C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3">
    <w:name w:val="Нет списка112"/>
    <w:next w:val="af6"/>
    <w:uiPriority w:val="99"/>
    <w:semiHidden/>
    <w:unhideWhenUsed/>
    <w:rsid w:val="001167C4"/>
  </w:style>
  <w:style w:type="table" w:customStyle="1" w:styleId="1124">
    <w:name w:val="Сетка таблицы112"/>
    <w:basedOn w:val="af5"/>
    <w:next w:val="aff8"/>
    <w:uiPriority w:val="59"/>
    <w:rsid w:val="001167C4"/>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8">
    <w:name w:val="Нет списка22"/>
    <w:next w:val="af6"/>
    <w:uiPriority w:val="99"/>
    <w:semiHidden/>
    <w:unhideWhenUsed/>
    <w:rsid w:val="001167C4"/>
  </w:style>
  <w:style w:type="numbering" w:customStyle="1" w:styleId="18">
    <w:name w:val="Со второго раздела1"/>
    <w:uiPriority w:val="99"/>
    <w:rsid w:val="001167C4"/>
    <w:pPr>
      <w:numPr>
        <w:numId w:val="88"/>
      </w:numPr>
    </w:pPr>
  </w:style>
  <w:style w:type="numbering" w:customStyle="1" w:styleId="31">
    <w:name w:val="Стиль31"/>
    <w:uiPriority w:val="99"/>
    <w:rsid w:val="001167C4"/>
    <w:pPr>
      <w:numPr>
        <w:numId w:val="24"/>
      </w:numPr>
    </w:pPr>
  </w:style>
  <w:style w:type="numbering" w:customStyle="1" w:styleId="3113">
    <w:name w:val="Нет списка311"/>
    <w:next w:val="af6"/>
    <w:semiHidden/>
    <w:unhideWhenUsed/>
    <w:rsid w:val="001167C4"/>
  </w:style>
  <w:style w:type="numbering" w:customStyle="1" w:styleId="053">
    <w:name w:val="0.5 Список Заг.3"/>
    <w:uiPriority w:val="99"/>
    <w:rsid w:val="001167C4"/>
    <w:pPr>
      <w:numPr>
        <w:numId w:val="27"/>
      </w:numPr>
    </w:pPr>
  </w:style>
  <w:style w:type="table" w:customStyle="1" w:styleId="5111">
    <w:name w:val="Сетка таблицы511"/>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20">
    <w:name w:val="0.5 Список Заг.12"/>
    <w:uiPriority w:val="99"/>
    <w:rsid w:val="001167C4"/>
  </w:style>
  <w:style w:type="table" w:customStyle="1" w:styleId="4112">
    <w:name w:val="Сетка таблицы411"/>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4">
    <w:name w:val="Сетка таблицы31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
    <w:name w:val="Таблица-сетка 5 темная — акцент 311"/>
    <w:basedOn w:val="af5"/>
    <w:uiPriority w:val="50"/>
    <w:rsid w:val="001167C4"/>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1">
    <w:name w:val="Таблица-сетка 4 — акцент 311"/>
    <w:basedOn w:val="af5"/>
    <w:uiPriority w:val="49"/>
    <w:rsid w:val="001167C4"/>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1">
    <w:name w:val="Таблица-сетка 5 темная11"/>
    <w:basedOn w:val="af5"/>
    <w:uiPriority w:val="50"/>
    <w:rsid w:val="001167C4"/>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numbering" w:customStyle="1" w:styleId="0520">
    <w:name w:val="Стиль 0.5 Список Заг.2"/>
    <w:basedOn w:val="af6"/>
    <w:rsid w:val="001167C4"/>
    <w:pPr>
      <w:numPr>
        <w:numId w:val="31"/>
      </w:numPr>
    </w:pPr>
  </w:style>
  <w:style w:type="table" w:customStyle="1" w:styleId="3120">
    <w:name w:val="3.1 Таблица2"/>
    <w:basedOn w:val="af5"/>
    <w:uiPriority w:val="99"/>
    <w:rsid w:val="001167C4"/>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ff1">
    <w:name w:val="Сетка таблицы светлая11"/>
    <w:basedOn w:val="af5"/>
    <w:uiPriority w:val="40"/>
    <w:rsid w:val="001167C4"/>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4113">
    <w:name w:val="Нет списка411"/>
    <w:next w:val="af6"/>
    <w:uiPriority w:val="99"/>
    <w:semiHidden/>
    <w:unhideWhenUsed/>
    <w:rsid w:val="001167C4"/>
  </w:style>
  <w:style w:type="table" w:customStyle="1" w:styleId="621">
    <w:name w:val="Сетка таблицы6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2">
    <w:name w:val="0.5 Список Заг.212"/>
    <w:uiPriority w:val="99"/>
    <w:rsid w:val="001167C4"/>
  </w:style>
  <w:style w:type="numbering" w:customStyle="1" w:styleId="05112">
    <w:name w:val="0.5 Список Заг.112"/>
    <w:uiPriority w:val="99"/>
    <w:rsid w:val="001167C4"/>
  </w:style>
  <w:style w:type="table" w:customStyle="1" w:styleId="1210">
    <w:name w:val="Сетка таблицы12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2">
    <w:name w:val="Стиль 0.5 Список Заг.12"/>
    <w:basedOn w:val="af6"/>
    <w:rsid w:val="001167C4"/>
    <w:pPr>
      <w:numPr>
        <w:numId w:val="77"/>
      </w:numPr>
    </w:pPr>
  </w:style>
  <w:style w:type="table" w:customStyle="1" w:styleId="31120">
    <w:name w:val="3.1 Таблица12"/>
    <w:basedOn w:val="af5"/>
    <w:uiPriority w:val="99"/>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1311">
    <w:name w:val="Сетка таблицы13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5">
    <w:name w:val="Сетка таблицы111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11">
    <w:name w:val="0.5 Список Заг.2111"/>
    <w:uiPriority w:val="99"/>
    <w:rsid w:val="001167C4"/>
    <w:pPr>
      <w:numPr>
        <w:numId w:val="87"/>
      </w:numPr>
    </w:pPr>
  </w:style>
  <w:style w:type="numbering" w:customStyle="1" w:styleId="0511111">
    <w:name w:val="0.5 Список Заг.1111"/>
    <w:uiPriority w:val="99"/>
    <w:rsid w:val="001167C4"/>
  </w:style>
  <w:style w:type="numbering" w:customStyle="1" w:styleId="05111">
    <w:name w:val="Стиль 0.5 Список Заг.111"/>
    <w:basedOn w:val="af6"/>
    <w:rsid w:val="001167C4"/>
    <w:pPr>
      <w:numPr>
        <w:numId w:val="32"/>
      </w:numPr>
    </w:pPr>
  </w:style>
  <w:style w:type="table" w:customStyle="1" w:styleId="31111">
    <w:name w:val="3.1 Таблица111"/>
    <w:basedOn w:val="af5"/>
    <w:uiPriority w:val="99"/>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144">
    <w:name w:val="Светлая заливка14"/>
    <w:basedOn w:val="af5"/>
    <w:uiPriority w:val="60"/>
    <w:rsid w:val="001167C4"/>
    <w:pPr>
      <w:spacing w:after="0" w:line="240" w:lineRule="auto"/>
      <w:jc w:val="right"/>
    </w:pPr>
    <w:rPr>
      <w:rFonts w:ascii="Arial" w:eastAsia="Times New Roman" w:hAnsi="Arial" w:cs="Times New Roman"/>
      <w:color w:val="000000"/>
      <w:sz w:val="18"/>
      <w:szCs w:val="20"/>
      <w:lang w:eastAsia="ru-RU"/>
    </w:rPr>
    <w:tblPr>
      <w:tblStyleRowBandSize w:val="1"/>
      <w:tblStyleColBandSize w:val="1"/>
      <w:tblBorders>
        <w:top w:val="single" w:sz="8" w:space="0" w:color="000000"/>
        <w:bottom w:val="single" w:sz="8" w:space="0" w:color="000000"/>
      </w:tblBorders>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0">
    <w:name w:val="Сетка таблицы141"/>
    <w:basedOn w:val="af5"/>
    <w:next w:val="aff8"/>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2">
    <w:name w:val="Нет списка511"/>
    <w:next w:val="af6"/>
    <w:uiPriority w:val="99"/>
    <w:semiHidden/>
    <w:unhideWhenUsed/>
    <w:rsid w:val="001167C4"/>
  </w:style>
  <w:style w:type="table" w:customStyle="1" w:styleId="TableGridReport21">
    <w:name w:val="Table Grid Report21"/>
    <w:basedOn w:val="af5"/>
    <w:next w:val="aff8"/>
    <w:uiPriority w:val="5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0">
    <w:name w:val="Сетка таблицы2111"/>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1">
    <w:name w:val="Нет списка611"/>
    <w:next w:val="af6"/>
    <w:uiPriority w:val="99"/>
    <w:semiHidden/>
    <w:unhideWhenUsed/>
    <w:rsid w:val="001167C4"/>
  </w:style>
  <w:style w:type="table" w:customStyle="1" w:styleId="TableGridReport31">
    <w:name w:val="Table Grid Report31"/>
    <w:basedOn w:val="af5"/>
    <w:next w:val="aff8"/>
    <w:uiPriority w:val="5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
    <w:name w:val="Рис.11"/>
    <w:rsid w:val="001167C4"/>
    <w:pPr>
      <w:numPr>
        <w:numId w:val="17"/>
      </w:numPr>
    </w:pPr>
  </w:style>
  <w:style w:type="table" w:customStyle="1" w:styleId="-311">
    <w:name w:val="Веб-таблица 311"/>
    <w:basedOn w:val="af5"/>
    <w:next w:val="-3"/>
    <w:rsid w:val="001167C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1">
    <w:name w:val="Нет списка121"/>
    <w:next w:val="af6"/>
    <w:uiPriority w:val="99"/>
    <w:semiHidden/>
    <w:unhideWhenUsed/>
    <w:rsid w:val="001167C4"/>
  </w:style>
  <w:style w:type="table" w:customStyle="1" w:styleId="TableGridReport121">
    <w:name w:val="Table Grid Report12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
    <w:name w:val="Сетка таблицы151"/>
    <w:basedOn w:val="af5"/>
    <w:next w:val="aff8"/>
    <w:uiPriority w:val="39"/>
    <w:rsid w:val="001167C4"/>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110">
    <w:name w:val="Нет списка711"/>
    <w:next w:val="af6"/>
    <w:uiPriority w:val="99"/>
    <w:semiHidden/>
    <w:unhideWhenUsed/>
    <w:rsid w:val="001167C4"/>
  </w:style>
  <w:style w:type="table" w:customStyle="1" w:styleId="TableGridReport41">
    <w:name w:val="Table Grid Report41"/>
    <w:basedOn w:val="af5"/>
    <w:next w:val="aff8"/>
    <w:uiPriority w:val="5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2">
    <w:name w:val="Нет списка131"/>
    <w:next w:val="af6"/>
    <w:uiPriority w:val="99"/>
    <w:semiHidden/>
    <w:unhideWhenUsed/>
    <w:rsid w:val="001167C4"/>
  </w:style>
  <w:style w:type="table" w:customStyle="1" w:styleId="1610">
    <w:name w:val="Сетка таблицы161"/>
    <w:basedOn w:val="af5"/>
    <w:next w:val="aff8"/>
    <w:uiPriority w:val="39"/>
    <w:rsid w:val="001167C4"/>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71">
    <w:name w:val="1 / 1.1 / 1.1.1171"/>
    <w:basedOn w:val="af6"/>
    <w:next w:val="111111"/>
    <w:rsid w:val="001167C4"/>
  </w:style>
  <w:style w:type="numbering" w:customStyle="1" w:styleId="1111111">
    <w:name w:val="1 / 1.1 / 1.1.11"/>
    <w:basedOn w:val="af6"/>
    <w:next w:val="111111"/>
    <w:uiPriority w:val="99"/>
    <w:unhideWhenUsed/>
    <w:rsid w:val="001167C4"/>
  </w:style>
  <w:style w:type="numbering" w:customStyle="1" w:styleId="8110">
    <w:name w:val="Нет списка811"/>
    <w:next w:val="af6"/>
    <w:uiPriority w:val="99"/>
    <w:semiHidden/>
    <w:unhideWhenUsed/>
    <w:rsid w:val="001167C4"/>
  </w:style>
  <w:style w:type="numbering" w:customStyle="1" w:styleId="21fb">
    <w:name w:val="Рис.21"/>
    <w:rsid w:val="001167C4"/>
  </w:style>
  <w:style w:type="table" w:customStyle="1" w:styleId="-321">
    <w:name w:val="Веб-таблица 321"/>
    <w:basedOn w:val="af5"/>
    <w:next w:val="-3"/>
    <w:rsid w:val="001167C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11">
    <w:name w:val="Нет списка141"/>
    <w:next w:val="af6"/>
    <w:uiPriority w:val="99"/>
    <w:semiHidden/>
    <w:unhideWhenUsed/>
    <w:rsid w:val="001167C4"/>
  </w:style>
  <w:style w:type="table" w:customStyle="1" w:styleId="TableGridReport131">
    <w:name w:val="Table Grid Report13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f5"/>
    <w:next w:val="aff8"/>
    <w:uiPriority w:val="39"/>
    <w:rsid w:val="001167C4"/>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911">
    <w:name w:val="Нет списка91"/>
    <w:next w:val="af6"/>
    <w:uiPriority w:val="99"/>
    <w:semiHidden/>
    <w:unhideWhenUsed/>
    <w:rsid w:val="001167C4"/>
  </w:style>
  <w:style w:type="table" w:customStyle="1" w:styleId="912">
    <w:name w:val="Сетка таблицы91"/>
    <w:basedOn w:val="af5"/>
    <w:next w:val="aff8"/>
    <w:uiPriority w:val="3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
    <w:name w:val="Рис.31"/>
    <w:rsid w:val="001167C4"/>
    <w:pPr>
      <w:numPr>
        <w:numId w:val="16"/>
      </w:numPr>
    </w:pPr>
  </w:style>
  <w:style w:type="table" w:customStyle="1" w:styleId="-331">
    <w:name w:val="Веб-таблица 331"/>
    <w:basedOn w:val="af5"/>
    <w:next w:val="-3"/>
    <w:rsid w:val="001167C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512">
    <w:name w:val="Нет списка151"/>
    <w:next w:val="af6"/>
    <w:uiPriority w:val="99"/>
    <w:semiHidden/>
    <w:unhideWhenUsed/>
    <w:rsid w:val="001167C4"/>
  </w:style>
  <w:style w:type="table" w:customStyle="1" w:styleId="TableGridReport141">
    <w:name w:val="Table Grid Report14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
    <w:basedOn w:val="af5"/>
    <w:next w:val="aff8"/>
    <w:uiPriority w:val="39"/>
    <w:rsid w:val="001167C4"/>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0">
    <w:name w:val="Сетка таблицы101"/>
    <w:basedOn w:val="af5"/>
    <w:next w:val="aff8"/>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unhideWhenUsed/>
    <w:qFormat/>
    <w:rsid w:val="001167C4"/>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1150">
    <w:name w:val="1 / 1.1 / 1.1.5"/>
    <w:basedOn w:val="af6"/>
    <w:next w:val="111111"/>
    <w:locked/>
    <w:rsid w:val="001167C4"/>
  </w:style>
  <w:style w:type="table" w:customStyle="1" w:styleId="11170">
    <w:name w:val="Средний список 1117"/>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4F81BD"/>
        <w:bottom w:val="single" w:sz="8" w:space="0" w:color="4F81BD"/>
      </w:tblBorders>
    </w:tblPr>
    <w:tblStylePr w:type="firstRow">
      <w:rPr>
        <w:rFonts w:ascii="DotumChe" w:eastAsia="Times New Roman" w:hAnsi="DotumChe"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210">
    <w:name w:val="Заголовок 2 уровень1"/>
    <w:basedOn w:val="af6"/>
    <w:uiPriority w:val="99"/>
    <w:rsid w:val="001167C4"/>
    <w:pPr>
      <w:numPr>
        <w:numId w:val="80"/>
      </w:numPr>
    </w:pPr>
  </w:style>
  <w:style w:type="numbering" w:customStyle="1" w:styleId="312">
    <w:name w:val="Заголовок 3 ур1"/>
    <w:basedOn w:val="af6"/>
    <w:uiPriority w:val="99"/>
    <w:rsid w:val="001167C4"/>
    <w:pPr>
      <w:numPr>
        <w:numId w:val="21"/>
      </w:numPr>
    </w:pPr>
  </w:style>
  <w:style w:type="character" w:customStyle="1" w:styleId="name">
    <w:name w:val="name"/>
    <w:basedOn w:val="af4"/>
    <w:rsid w:val="001167C4"/>
  </w:style>
  <w:style w:type="table" w:customStyle="1" w:styleId="2-42">
    <w:name w:val="Средняя заливка 2 - Акцент 42"/>
    <w:basedOn w:val="af5"/>
    <w:next w:val="af5"/>
    <w:uiPriority w:val="64"/>
    <w:rsid w:val="001167C4"/>
    <w:rPr>
      <w:rFonts w:ascii="Cambria" w:eastAsia="Times New Roman" w:hAnsi="Cambria" w:cs="Times New Roman"/>
      <w:sz w:val="20"/>
      <w:szCs w:val="20"/>
      <w:lang w:val="en-US" w:eastAsia="ru-RU"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71">
    <w:name w:val="Светлая заливка117"/>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211">
    <w:name w:val="1 / 1.1 / 1.1.211"/>
    <w:basedOn w:val="af6"/>
    <w:next w:val="111111"/>
    <w:locked/>
    <w:rsid w:val="001167C4"/>
  </w:style>
  <w:style w:type="numbering" w:customStyle="1" w:styleId="1111141">
    <w:name w:val="1 / 1.1 / 1.1.41"/>
    <w:basedOn w:val="af6"/>
    <w:next w:val="111111"/>
    <w:rsid w:val="001167C4"/>
  </w:style>
  <w:style w:type="table" w:customStyle="1" w:styleId="11180">
    <w:name w:val="Средний список 1118"/>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4F81BD"/>
        <w:bottom w:val="single" w:sz="8" w:space="0" w:color="4F81BD"/>
      </w:tblBorders>
    </w:tblPr>
    <w:tblStylePr w:type="firstRow">
      <w:rPr>
        <w:rFonts w:ascii="DotumChe" w:eastAsia="Times New Roman" w:hAnsi="DotumChe"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3">
    <w:name w:val="Средний список 131"/>
    <w:basedOn w:val="af5"/>
    <w:uiPriority w:val="65"/>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5"/>
    <w:next w:val="132"/>
    <w:uiPriority w:val="65"/>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0">
    <w:name w:val="Средний список 112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0">
    <w:name w:val="Средний список 113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0">
    <w:name w:val="Средний список 114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0">
    <w:name w:val="Средний список 115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0">
    <w:name w:val="Средний список 117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0">
    <w:name w:val="Средний список 1111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112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customStyle="1" w:styleId="xl1860">
    <w:name w:val="xl1860"/>
    <w:basedOn w:val="af3"/>
    <w:uiPriority w:val="99"/>
    <w:rsid w:val="001167C4"/>
    <w:pPr>
      <w:spacing w:before="100" w:beforeAutospacing="1" w:after="100" w:afterAutospacing="1" w:line="360" w:lineRule="auto"/>
      <w:jc w:val="left"/>
      <w:textAlignment w:val="center"/>
    </w:pPr>
    <w:rPr>
      <w:rFonts w:ascii="Tahoma" w:eastAsia="Times New Roman" w:hAnsi="Tahoma" w:cs="Tahoma"/>
      <w:color w:val="000000"/>
      <w:sz w:val="18"/>
      <w:szCs w:val="18"/>
      <w:lang w:val="en-US" w:eastAsia="ru-RU" w:bidi="en-US"/>
    </w:rPr>
  </w:style>
  <w:style w:type="paragraph" w:customStyle="1" w:styleId="xl1861">
    <w:name w:val="xl1861"/>
    <w:basedOn w:val="af3"/>
    <w:rsid w:val="001167C4"/>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jc w:val="left"/>
      <w:textAlignment w:val="center"/>
    </w:pPr>
    <w:rPr>
      <w:rFonts w:ascii="Tahoma" w:eastAsia="Times New Roman" w:hAnsi="Tahoma" w:cs="Tahoma"/>
      <w:b/>
      <w:bCs/>
      <w:color w:val="0000FF"/>
      <w:sz w:val="18"/>
      <w:szCs w:val="18"/>
      <w:u w:val="single"/>
      <w:lang w:val="en-US" w:eastAsia="ru-RU" w:bidi="en-US"/>
    </w:rPr>
  </w:style>
  <w:style w:type="paragraph" w:customStyle="1" w:styleId="xl1862">
    <w:name w:val="xl1862"/>
    <w:basedOn w:val="af3"/>
    <w:rsid w:val="001167C4"/>
    <w:pPr>
      <w:pBdr>
        <w:bottom w:val="single" w:sz="4" w:space="0" w:color="auto"/>
      </w:pBdr>
      <w:shd w:val="thinReverseDiagStripe" w:color="C0C0C0" w:fill="FFFFFF"/>
      <w:spacing w:before="100" w:beforeAutospacing="1" w:after="100" w:afterAutospacing="1" w:line="360" w:lineRule="auto"/>
      <w:ind w:firstLineChars="100" w:firstLine="100"/>
      <w:jc w:val="left"/>
      <w:textAlignment w:val="center"/>
    </w:pPr>
    <w:rPr>
      <w:rFonts w:ascii="Tahoma" w:eastAsia="Times New Roman" w:hAnsi="Tahoma" w:cs="Tahoma"/>
      <w:b/>
      <w:bCs/>
      <w:color w:val="0000FF"/>
      <w:sz w:val="18"/>
      <w:szCs w:val="18"/>
      <w:u w:val="single"/>
      <w:lang w:val="en-US" w:eastAsia="ru-RU" w:bidi="en-US"/>
    </w:rPr>
  </w:style>
  <w:style w:type="paragraph" w:customStyle="1" w:styleId="xl1863">
    <w:name w:val="xl1863"/>
    <w:basedOn w:val="af3"/>
    <w:rsid w:val="001167C4"/>
    <w:pPr>
      <w:pBdr>
        <w:top w:val="single" w:sz="4" w:space="0" w:color="auto"/>
        <w:bottom w:val="single" w:sz="4" w:space="0" w:color="auto"/>
      </w:pBdr>
      <w:spacing w:before="100" w:beforeAutospacing="1" w:after="100" w:afterAutospacing="1" w:line="360" w:lineRule="auto"/>
      <w:jc w:val="left"/>
      <w:textAlignment w:val="center"/>
    </w:pPr>
    <w:rPr>
      <w:rFonts w:ascii="Tahoma" w:eastAsia="Times New Roman" w:hAnsi="Tahoma" w:cs="Tahoma"/>
      <w:color w:val="000000"/>
      <w:sz w:val="18"/>
      <w:szCs w:val="18"/>
      <w:lang w:val="en-US" w:eastAsia="ru-RU" w:bidi="en-US"/>
    </w:rPr>
  </w:style>
  <w:style w:type="paragraph" w:customStyle="1" w:styleId="xl1864">
    <w:name w:val="xl1864"/>
    <w:basedOn w:val="af3"/>
    <w:rsid w:val="001167C4"/>
    <w:pPr>
      <w:pBdr>
        <w:top w:val="single" w:sz="4" w:space="0" w:color="auto"/>
        <w:left w:val="single" w:sz="4" w:space="0" w:color="auto"/>
        <w:bottom w:val="single" w:sz="4" w:space="0" w:color="auto"/>
      </w:pBdr>
      <w:spacing w:before="100" w:beforeAutospacing="1" w:after="100" w:afterAutospacing="1" w:line="360" w:lineRule="auto"/>
      <w:jc w:val="left"/>
      <w:textAlignment w:val="center"/>
    </w:pPr>
    <w:rPr>
      <w:rFonts w:ascii="Tahoma" w:eastAsia="Times New Roman" w:hAnsi="Tahoma" w:cs="Tahoma"/>
      <w:color w:val="FFFFFF"/>
      <w:sz w:val="18"/>
      <w:szCs w:val="18"/>
      <w:lang w:val="en-US" w:eastAsia="ru-RU" w:bidi="en-US"/>
    </w:rPr>
  </w:style>
  <w:style w:type="paragraph" w:customStyle="1" w:styleId="xl1865">
    <w:name w:val="xl1865"/>
    <w:basedOn w:val="af3"/>
    <w:rsid w:val="001167C4"/>
    <w:pPr>
      <w:pBdr>
        <w:top w:val="single" w:sz="4" w:space="0" w:color="auto"/>
        <w:bottom w:val="single" w:sz="4" w:space="0" w:color="auto"/>
      </w:pBdr>
      <w:spacing w:before="100" w:beforeAutospacing="1" w:after="100" w:afterAutospacing="1" w:line="360" w:lineRule="auto"/>
      <w:jc w:val="left"/>
      <w:textAlignment w:val="center"/>
    </w:pPr>
    <w:rPr>
      <w:rFonts w:ascii="Tahoma" w:eastAsia="Times New Roman" w:hAnsi="Tahoma" w:cs="Tahoma"/>
      <w:sz w:val="18"/>
      <w:szCs w:val="18"/>
      <w:lang w:val="en-US" w:eastAsia="ru-RU" w:bidi="en-US"/>
    </w:rPr>
  </w:style>
  <w:style w:type="paragraph" w:customStyle="1" w:styleId="xl1866">
    <w:name w:val="xl1866"/>
    <w:basedOn w:val="af3"/>
    <w:rsid w:val="001167C4"/>
    <w:pPr>
      <w:pBdr>
        <w:top w:val="single" w:sz="4" w:space="0" w:color="auto"/>
        <w:bottom w:val="single" w:sz="4" w:space="0" w:color="auto"/>
      </w:pBdr>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67">
    <w:name w:val="xl1867"/>
    <w:basedOn w:val="af3"/>
    <w:rsid w:val="001167C4"/>
    <w:pPr>
      <w:pBdr>
        <w:top w:val="single" w:sz="4" w:space="0" w:color="auto"/>
        <w:left w:val="single" w:sz="4" w:space="0" w:color="auto"/>
        <w:bottom w:val="single" w:sz="4" w:space="0" w:color="auto"/>
      </w:pBdr>
      <w:shd w:val="thinReverseDiagStripe" w:color="C0C0C0" w:fill="auto"/>
      <w:spacing w:before="100" w:beforeAutospacing="1" w:after="100" w:afterAutospacing="1" w:line="360" w:lineRule="auto"/>
      <w:jc w:val="left"/>
      <w:textAlignment w:val="center"/>
    </w:pPr>
    <w:rPr>
      <w:rFonts w:ascii="Tahoma" w:eastAsia="Times New Roman" w:hAnsi="Tahoma" w:cs="Tahoma"/>
      <w:color w:val="000000"/>
      <w:sz w:val="18"/>
      <w:szCs w:val="18"/>
      <w:lang w:val="en-US" w:eastAsia="ru-RU" w:bidi="en-US"/>
    </w:rPr>
  </w:style>
  <w:style w:type="paragraph" w:customStyle="1" w:styleId="xl1868">
    <w:name w:val="xl1868"/>
    <w:basedOn w:val="af3"/>
    <w:rsid w:val="001167C4"/>
    <w:pPr>
      <w:pBdr>
        <w:top w:val="single" w:sz="4" w:space="0" w:color="auto"/>
        <w:bottom w:val="single" w:sz="4" w:space="0" w:color="auto"/>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69">
    <w:name w:val="xl1869"/>
    <w:basedOn w:val="af3"/>
    <w:rsid w:val="001167C4"/>
    <w:pPr>
      <w:pBdr>
        <w:top w:val="single" w:sz="4" w:space="0" w:color="auto"/>
        <w:left w:val="single" w:sz="4" w:space="7" w:color="auto"/>
        <w:bottom w:val="single" w:sz="4" w:space="0" w:color="auto"/>
      </w:pBdr>
      <w:shd w:val="thinReverseDiagStripe" w:color="C0C0C0" w:fill="FFFFFF"/>
      <w:spacing w:before="100" w:beforeAutospacing="1" w:after="100" w:afterAutospacing="1" w:line="360" w:lineRule="auto"/>
      <w:ind w:firstLineChars="100" w:firstLine="100"/>
      <w:jc w:val="left"/>
      <w:textAlignment w:val="center"/>
    </w:pPr>
    <w:rPr>
      <w:rFonts w:ascii="Times New Roman" w:eastAsia="Times New Roman" w:hAnsi="Times New Roman" w:cs="Times New Roman"/>
      <w:color w:val="0000FF"/>
      <w:sz w:val="24"/>
      <w:szCs w:val="24"/>
      <w:u w:val="single"/>
      <w:lang w:val="en-US" w:eastAsia="ru-RU" w:bidi="en-US"/>
    </w:rPr>
  </w:style>
  <w:style w:type="paragraph" w:customStyle="1" w:styleId="xl1870">
    <w:name w:val="xl1870"/>
    <w:basedOn w:val="af3"/>
    <w:rsid w:val="001167C4"/>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jc w:val="left"/>
      <w:textAlignment w:val="center"/>
    </w:pPr>
    <w:rPr>
      <w:rFonts w:ascii="Times New Roman" w:eastAsia="Times New Roman" w:hAnsi="Times New Roman" w:cs="Times New Roman"/>
      <w:color w:val="0000FF"/>
      <w:sz w:val="24"/>
      <w:szCs w:val="24"/>
      <w:u w:val="single"/>
      <w:lang w:val="en-US" w:eastAsia="ru-RU" w:bidi="en-US"/>
    </w:rPr>
  </w:style>
  <w:style w:type="paragraph" w:customStyle="1" w:styleId="xl1871">
    <w:name w:val="xl1871"/>
    <w:basedOn w:val="af3"/>
    <w:rsid w:val="001167C4"/>
    <w:pPr>
      <w:pBdr>
        <w:top w:val="single" w:sz="4" w:space="0" w:color="auto"/>
        <w:left w:val="single" w:sz="4" w:space="0" w:color="auto"/>
        <w:bottom w:val="single" w:sz="4" w:space="0" w:color="auto"/>
      </w:pBdr>
      <w:spacing w:before="100" w:beforeAutospacing="1" w:after="100" w:afterAutospacing="1" w:line="360" w:lineRule="auto"/>
      <w:jc w:val="left"/>
      <w:textAlignment w:val="center"/>
    </w:pPr>
    <w:rPr>
      <w:rFonts w:ascii="Tahoma" w:eastAsia="Times New Roman" w:hAnsi="Tahoma" w:cs="Tahoma"/>
      <w:color w:val="FFFFFF"/>
      <w:sz w:val="18"/>
      <w:szCs w:val="18"/>
      <w:lang w:val="en-US" w:eastAsia="ru-RU" w:bidi="en-US"/>
    </w:rPr>
  </w:style>
  <w:style w:type="paragraph" w:customStyle="1" w:styleId="xl1872">
    <w:name w:val="xl187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73">
    <w:name w:val="xl1873"/>
    <w:basedOn w:val="af3"/>
    <w:rsid w:val="001167C4"/>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360" w:lineRule="auto"/>
      <w:textAlignment w:val="center"/>
    </w:pPr>
    <w:rPr>
      <w:rFonts w:ascii="Tahoma" w:eastAsia="Times New Roman" w:hAnsi="Tahoma" w:cs="Tahoma"/>
      <w:sz w:val="18"/>
      <w:szCs w:val="18"/>
      <w:lang w:val="en-US" w:eastAsia="ru-RU" w:bidi="en-US"/>
    </w:rPr>
  </w:style>
  <w:style w:type="paragraph" w:customStyle="1" w:styleId="xl1874">
    <w:name w:val="xl1874"/>
    <w:basedOn w:val="af3"/>
    <w:rsid w:val="001167C4"/>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75">
    <w:name w:val="xl1875"/>
    <w:basedOn w:val="af3"/>
    <w:rsid w:val="001167C4"/>
    <w:pPr>
      <w:pBdr>
        <w:top w:val="single" w:sz="4" w:space="0" w:color="auto"/>
        <w:bottom w:val="single" w:sz="4" w:space="0" w:color="auto"/>
        <w:right w:val="single" w:sz="4" w:space="0" w:color="333333"/>
      </w:pBdr>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76">
    <w:name w:val="xl1876"/>
    <w:basedOn w:val="af3"/>
    <w:rsid w:val="001167C4"/>
    <w:pPr>
      <w:pBdr>
        <w:top w:val="single" w:sz="4" w:space="0" w:color="auto"/>
        <w:left w:val="single" w:sz="4" w:space="0" w:color="auto"/>
        <w:bottom w:val="single" w:sz="4" w:space="0" w:color="auto"/>
        <w:right w:val="single" w:sz="4" w:space="0" w:color="333333"/>
      </w:pBdr>
      <w:shd w:val="clear" w:color="000000" w:fill="FFFF99"/>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77">
    <w:name w:val="xl1877"/>
    <w:basedOn w:val="af3"/>
    <w:rsid w:val="001167C4"/>
    <w:pPr>
      <w:pBdr>
        <w:top w:val="single" w:sz="4" w:space="0" w:color="auto"/>
        <w:bottom w:val="single" w:sz="4" w:space="0" w:color="auto"/>
        <w:right w:val="single" w:sz="4" w:space="0" w:color="333333"/>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78">
    <w:name w:val="xl1878"/>
    <w:basedOn w:val="af3"/>
    <w:rsid w:val="001167C4"/>
    <w:pPr>
      <w:pBdr>
        <w:top w:val="single" w:sz="4" w:space="0" w:color="auto"/>
        <w:bottom w:val="single" w:sz="4" w:space="0" w:color="auto"/>
        <w:right w:val="single" w:sz="4" w:space="0" w:color="333333"/>
      </w:pBdr>
      <w:shd w:val="thinReverseDiagStripe" w:color="C0C0C0" w:fill="FFFFFF"/>
      <w:spacing w:before="100" w:beforeAutospacing="1" w:after="100" w:afterAutospacing="1" w:line="360" w:lineRule="auto"/>
      <w:ind w:firstLineChars="100" w:firstLine="100"/>
      <w:jc w:val="left"/>
      <w:textAlignment w:val="center"/>
    </w:pPr>
    <w:rPr>
      <w:rFonts w:ascii="Times New Roman" w:eastAsia="Times New Roman" w:hAnsi="Times New Roman" w:cs="Times New Roman"/>
      <w:color w:val="0000FF"/>
      <w:sz w:val="24"/>
      <w:szCs w:val="24"/>
      <w:u w:val="single"/>
      <w:lang w:val="en-US" w:eastAsia="ru-RU" w:bidi="en-US"/>
    </w:rPr>
  </w:style>
  <w:style w:type="paragraph" w:customStyle="1" w:styleId="xl1879">
    <w:name w:val="xl1879"/>
    <w:basedOn w:val="af3"/>
    <w:rsid w:val="001167C4"/>
    <w:pPr>
      <w:pBdr>
        <w:top w:val="single" w:sz="4" w:space="0" w:color="auto"/>
        <w:left w:val="single" w:sz="4" w:space="0" w:color="auto"/>
        <w:right w:val="single" w:sz="4" w:space="0" w:color="auto"/>
      </w:pBdr>
      <w:shd w:val="clear" w:color="000000" w:fill="FFFF99"/>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80">
    <w:name w:val="xl1880"/>
    <w:basedOn w:val="af3"/>
    <w:rsid w:val="001167C4"/>
    <w:pPr>
      <w:pBdr>
        <w:left w:val="single" w:sz="4" w:space="0" w:color="auto"/>
        <w:right w:val="single" w:sz="4" w:space="0" w:color="auto"/>
      </w:pBdr>
      <w:shd w:val="clear" w:color="000000" w:fill="FFFF99"/>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81">
    <w:name w:val="xl1881"/>
    <w:basedOn w:val="af3"/>
    <w:rsid w:val="001167C4"/>
    <w:pPr>
      <w:pBdr>
        <w:left w:val="single" w:sz="4" w:space="0" w:color="auto"/>
        <w:bottom w:val="single" w:sz="4" w:space="0" w:color="auto"/>
        <w:right w:val="single" w:sz="4" w:space="0" w:color="auto"/>
      </w:pBdr>
      <w:shd w:val="clear" w:color="000000" w:fill="FFFF99"/>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82">
    <w:name w:val="xl1882"/>
    <w:basedOn w:val="af3"/>
    <w:rsid w:val="001167C4"/>
    <w:pPr>
      <w:pBdr>
        <w:top w:val="single" w:sz="4" w:space="0" w:color="auto"/>
        <w:bottom w:val="single" w:sz="4" w:space="0" w:color="auto"/>
      </w:pBdr>
      <w:shd w:val="thinReverseDiagStripe" w:color="C0C0C0" w:fill="FFFFFF"/>
      <w:spacing w:before="100" w:beforeAutospacing="1" w:after="100" w:afterAutospacing="1" w:line="360" w:lineRule="auto"/>
      <w:jc w:val="left"/>
      <w:textAlignment w:val="center"/>
    </w:pPr>
    <w:rPr>
      <w:rFonts w:ascii="Tahoma" w:eastAsia="Times New Roman" w:hAnsi="Tahoma" w:cs="Tahoma"/>
      <w:b/>
      <w:bCs/>
      <w:color w:val="0000FF"/>
      <w:sz w:val="18"/>
      <w:szCs w:val="18"/>
      <w:u w:val="single"/>
      <w:lang w:val="en-US" w:eastAsia="ru-RU" w:bidi="en-US"/>
    </w:rPr>
  </w:style>
  <w:style w:type="paragraph" w:customStyle="1" w:styleId="xl1883">
    <w:name w:val="xl1883"/>
    <w:basedOn w:val="af3"/>
    <w:rsid w:val="001167C4"/>
    <w:pPr>
      <w:pBdr>
        <w:top w:val="single" w:sz="4" w:space="0" w:color="auto"/>
        <w:left w:val="single" w:sz="4" w:space="0" w:color="auto"/>
        <w:right w:val="single" w:sz="4" w:space="0" w:color="auto"/>
      </w:pBdr>
      <w:shd w:val="clear" w:color="000000" w:fill="CCFFFF"/>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84">
    <w:name w:val="xl1884"/>
    <w:basedOn w:val="af3"/>
    <w:rsid w:val="001167C4"/>
    <w:pPr>
      <w:pBdr>
        <w:left w:val="single" w:sz="4" w:space="0" w:color="auto"/>
        <w:right w:val="single" w:sz="4" w:space="0" w:color="auto"/>
      </w:pBdr>
      <w:shd w:val="clear" w:color="000000" w:fill="CCFFFF"/>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85">
    <w:name w:val="xl1885"/>
    <w:basedOn w:val="af3"/>
    <w:rsid w:val="001167C4"/>
    <w:pPr>
      <w:pBdr>
        <w:left w:val="single" w:sz="4" w:space="0" w:color="auto"/>
        <w:bottom w:val="single" w:sz="4" w:space="0" w:color="auto"/>
        <w:right w:val="single" w:sz="4" w:space="0" w:color="auto"/>
      </w:pBdr>
      <w:shd w:val="clear" w:color="000000" w:fill="CCFFFF"/>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86">
    <w:name w:val="xl1886"/>
    <w:basedOn w:val="af3"/>
    <w:rsid w:val="001167C4"/>
    <w:pPr>
      <w:pBdr>
        <w:top w:val="single" w:sz="4" w:space="0" w:color="auto"/>
        <w:left w:val="single" w:sz="4" w:space="0" w:color="auto"/>
        <w:right w:val="single" w:sz="4" w:space="0" w:color="auto"/>
      </w:pBdr>
      <w:shd w:val="clear" w:color="000000" w:fill="CCFFCC"/>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87">
    <w:name w:val="xl1887"/>
    <w:basedOn w:val="af3"/>
    <w:rsid w:val="001167C4"/>
    <w:pPr>
      <w:pBdr>
        <w:left w:val="single" w:sz="4" w:space="0" w:color="auto"/>
        <w:right w:val="single" w:sz="4" w:space="0" w:color="auto"/>
      </w:pBdr>
      <w:shd w:val="clear" w:color="000000" w:fill="CCFFCC"/>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88">
    <w:name w:val="xl1888"/>
    <w:basedOn w:val="af3"/>
    <w:rsid w:val="001167C4"/>
    <w:pPr>
      <w:pBdr>
        <w:left w:val="single" w:sz="4" w:space="0" w:color="auto"/>
        <w:bottom w:val="single" w:sz="4" w:space="0" w:color="auto"/>
        <w:right w:val="single" w:sz="4" w:space="0" w:color="auto"/>
      </w:pBdr>
      <w:shd w:val="clear" w:color="000000" w:fill="CCFFCC"/>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89">
    <w:name w:val="xl1889"/>
    <w:basedOn w:val="af3"/>
    <w:rsid w:val="001167C4"/>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90">
    <w:name w:val="xl1890"/>
    <w:basedOn w:val="af3"/>
    <w:rsid w:val="001167C4"/>
    <w:pPr>
      <w:pBdr>
        <w:top w:val="single" w:sz="4" w:space="0" w:color="auto"/>
        <w:left w:val="single" w:sz="4" w:space="0" w:color="auto"/>
        <w:right w:val="single" w:sz="4" w:space="0" w:color="auto"/>
      </w:pBdr>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91">
    <w:name w:val="xl1891"/>
    <w:basedOn w:val="af3"/>
    <w:rsid w:val="001167C4"/>
    <w:pPr>
      <w:pBdr>
        <w:left w:val="single" w:sz="4" w:space="0" w:color="auto"/>
        <w:right w:val="single" w:sz="4" w:space="0" w:color="auto"/>
      </w:pBdr>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92">
    <w:name w:val="xl1892"/>
    <w:basedOn w:val="af3"/>
    <w:rsid w:val="001167C4"/>
    <w:pPr>
      <w:pBdr>
        <w:left w:val="single" w:sz="4" w:space="0" w:color="auto"/>
        <w:bottom w:val="single" w:sz="4" w:space="0" w:color="auto"/>
        <w:right w:val="single" w:sz="4" w:space="0" w:color="auto"/>
      </w:pBdr>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93">
    <w:name w:val="xl1893"/>
    <w:basedOn w:val="af3"/>
    <w:rsid w:val="001167C4"/>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50729">
    <w:name w:val="xl50729"/>
    <w:basedOn w:val="af3"/>
    <w:uiPriority w:val="99"/>
    <w:rsid w:val="001167C4"/>
    <w:pPr>
      <w:spacing w:before="100" w:beforeAutospacing="1" w:after="100" w:afterAutospacing="1" w:line="360" w:lineRule="auto"/>
      <w:jc w:val="left"/>
    </w:pPr>
    <w:rPr>
      <w:rFonts w:ascii="Times New Roman" w:eastAsia="Times New Roman" w:hAnsi="Times New Roman" w:cs="Times New Roman"/>
      <w:b/>
      <w:bCs/>
      <w:sz w:val="24"/>
      <w:szCs w:val="24"/>
      <w:lang w:val="en-US" w:eastAsia="ru-RU" w:bidi="en-US"/>
    </w:rPr>
  </w:style>
  <w:style w:type="paragraph" w:customStyle="1" w:styleId="xl50730">
    <w:name w:val="xl50730"/>
    <w:basedOn w:val="af3"/>
    <w:uiPriority w:val="99"/>
    <w:rsid w:val="001167C4"/>
    <w:pPr>
      <w:pBdr>
        <w:top w:val="single" w:sz="8" w:space="0" w:color="auto"/>
        <w:left w:val="single" w:sz="8" w:space="0" w:color="auto"/>
        <w:right w:val="single" w:sz="4" w:space="0" w:color="auto"/>
      </w:pBdr>
      <w:spacing w:before="100" w:beforeAutospacing="1" w:after="100" w:afterAutospacing="1" w:line="360" w:lineRule="auto"/>
      <w:jc w:val="left"/>
    </w:pPr>
    <w:rPr>
      <w:rFonts w:ascii="Times New Roman" w:eastAsia="Times New Roman" w:hAnsi="Times New Roman" w:cs="Times New Roman"/>
      <w:i/>
      <w:iCs/>
      <w:sz w:val="24"/>
      <w:szCs w:val="24"/>
      <w:lang w:val="en-US" w:eastAsia="ru-RU" w:bidi="en-US"/>
    </w:rPr>
  </w:style>
  <w:style w:type="paragraph" w:customStyle="1" w:styleId="xl50731">
    <w:name w:val="xl50731"/>
    <w:basedOn w:val="af3"/>
    <w:uiPriority w:val="99"/>
    <w:rsid w:val="001167C4"/>
    <w:pPr>
      <w:pBdr>
        <w:top w:val="single" w:sz="8" w:space="0" w:color="auto"/>
        <w:left w:val="single" w:sz="4" w:space="0" w:color="auto"/>
        <w:right w:val="single" w:sz="4" w:space="0" w:color="auto"/>
      </w:pBdr>
      <w:spacing w:before="100" w:beforeAutospacing="1" w:after="100" w:afterAutospacing="1" w:line="360" w:lineRule="auto"/>
      <w:jc w:val="left"/>
    </w:pPr>
    <w:rPr>
      <w:rFonts w:ascii="Times New Roman" w:eastAsia="Times New Roman" w:hAnsi="Times New Roman" w:cs="Times New Roman"/>
      <w:b/>
      <w:bCs/>
      <w:sz w:val="24"/>
      <w:szCs w:val="24"/>
      <w:lang w:val="en-US" w:eastAsia="ru-RU" w:bidi="en-US"/>
    </w:rPr>
  </w:style>
  <w:style w:type="paragraph" w:customStyle="1" w:styleId="xl50732">
    <w:name w:val="xl50732"/>
    <w:basedOn w:val="af3"/>
    <w:uiPriority w:val="99"/>
    <w:rsid w:val="001167C4"/>
    <w:pPr>
      <w:pBdr>
        <w:top w:val="single" w:sz="8" w:space="0" w:color="auto"/>
        <w:left w:val="single" w:sz="4" w:space="0" w:color="auto"/>
        <w:right w:val="single" w:sz="8" w:space="0" w:color="auto"/>
      </w:pBdr>
      <w:spacing w:before="100" w:beforeAutospacing="1" w:after="100" w:afterAutospacing="1" w:line="360" w:lineRule="auto"/>
      <w:jc w:val="left"/>
    </w:pPr>
    <w:rPr>
      <w:rFonts w:ascii="Times New Roman" w:eastAsia="Times New Roman" w:hAnsi="Times New Roman" w:cs="Times New Roman"/>
      <w:b/>
      <w:bCs/>
      <w:sz w:val="24"/>
      <w:szCs w:val="24"/>
      <w:lang w:val="en-US" w:eastAsia="ru-RU" w:bidi="en-US"/>
    </w:rPr>
  </w:style>
  <w:style w:type="paragraph" w:customStyle="1" w:styleId="xl50733">
    <w:name w:val="xl50733"/>
    <w:basedOn w:val="af3"/>
    <w:uiPriority w:val="99"/>
    <w:rsid w:val="001167C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34">
    <w:name w:val="xl50734"/>
    <w:basedOn w:val="af3"/>
    <w:uiPriority w:val="99"/>
    <w:rsid w:val="001167C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35">
    <w:name w:val="xl50735"/>
    <w:basedOn w:val="af3"/>
    <w:uiPriority w:val="99"/>
    <w:rsid w:val="001167C4"/>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jc w:val="left"/>
    </w:pPr>
    <w:rPr>
      <w:rFonts w:ascii="Times New Roman" w:eastAsia="Times New Roman" w:hAnsi="Times New Roman" w:cs="Times New Roman"/>
      <w:b/>
      <w:bCs/>
      <w:i/>
      <w:iCs/>
      <w:sz w:val="24"/>
      <w:szCs w:val="24"/>
      <w:lang w:val="en-US" w:eastAsia="ru-RU" w:bidi="en-US"/>
    </w:rPr>
  </w:style>
  <w:style w:type="paragraph" w:customStyle="1" w:styleId="xl50736">
    <w:name w:val="xl50736"/>
    <w:basedOn w:val="af3"/>
    <w:uiPriority w:val="99"/>
    <w:rsid w:val="001167C4"/>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jc w:val="left"/>
    </w:pPr>
    <w:rPr>
      <w:rFonts w:ascii="Times New Roman" w:eastAsia="Times New Roman" w:hAnsi="Times New Roman" w:cs="Times New Roman"/>
      <w:i/>
      <w:iCs/>
      <w:sz w:val="24"/>
      <w:szCs w:val="24"/>
      <w:lang w:val="en-US" w:eastAsia="ru-RU" w:bidi="en-US"/>
    </w:rPr>
  </w:style>
  <w:style w:type="paragraph" w:customStyle="1" w:styleId="xl50737">
    <w:name w:val="xl50737"/>
    <w:basedOn w:val="af3"/>
    <w:uiPriority w:val="99"/>
    <w:rsid w:val="001167C4"/>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jc w:val="left"/>
    </w:pPr>
    <w:rPr>
      <w:rFonts w:ascii="Times New Roman" w:eastAsia="Times New Roman" w:hAnsi="Times New Roman" w:cs="Times New Roman"/>
      <w:i/>
      <w:iCs/>
      <w:sz w:val="24"/>
      <w:szCs w:val="24"/>
      <w:lang w:val="en-US" w:eastAsia="ru-RU" w:bidi="en-US"/>
    </w:rPr>
  </w:style>
  <w:style w:type="paragraph" w:customStyle="1" w:styleId="xl50738">
    <w:name w:val="xl50738"/>
    <w:basedOn w:val="af3"/>
    <w:uiPriority w:val="99"/>
    <w:rsid w:val="001167C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39">
    <w:name w:val="xl50739"/>
    <w:basedOn w:val="af3"/>
    <w:uiPriority w:val="99"/>
    <w:rsid w:val="001167C4"/>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0">
    <w:name w:val="xl50740"/>
    <w:basedOn w:val="af3"/>
    <w:uiPriority w:val="99"/>
    <w:rsid w:val="001167C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1">
    <w:name w:val="xl50741"/>
    <w:basedOn w:val="af3"/>
    <w:uiPriority w:val="99"/>
    <w:rsid w:val="001167C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2">
    <w:name w:val="xl50742"/>
    <w:basedOn w:val="af3"/>
    <w:uiPriority w:val="99"/>
    <w:rsid w:val="001167C4"/>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3">
    <w:name w:val="xl50743"/>
    <w:basedOn w:val="af3"/>
    <w:uiPriority w:val="99"/>
    <w:rsid w:val="001167C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4">
    <w:name w:val="xl50744"/>
    <w:basedOn w:val="af3"/>
    <w:uiPriority w:val="99"/>
    <w:rsid w:val="001167C4"/>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5">
    <w:name w:val="xl50745"/>
    <w:basedOn w:val="af3"/>
    <w:uiPriority w:val="99"/>
    <w:rsid w:val="001167C4"/>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6">
    <w:name w:val="xl50746"/>
    <w:basedOn w:val="af3"/>
    <w:uiPriority w:val="99"/>
    <w:rsid w:val="001167C4"/>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7">
    <w:name w:val="xl50747"/>
    <w:basedOn w:val="af3"/>
    <w:uiPriority w:val="99"/>
    <w:rsid w:val="001167C4"/>
    <w:pPr>
      <w:pBdr>
        <w:top w:val="single" w:sz="4" w:space="0" w:color="auto"/>
        <w:left w:val="single" w:sz="8" w:space="0" w:color="auto"/>
        <w:right w:val="single" w:sz="4" w:space="0" w:color="auto"/>
      </w:pBdr>
      <w:shd w:val="clear" w:color="000000" w:fill="E6B8B7"/>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8">
    <w:name w:val="xl50748"/>
    <w:basedOn w:val="af3"/>
    <w:uiPriority w:val="99"/>
    <w:rsid w:val="001167C4"/>
    <w:pPr>
      <w:pBdr>
        <w:top w:val="single" w:sz="4" w:space="0" w:color="auto"/>
        <w:left w:val="single" w:sz="4" w:space="0" w:color="auto"/>
        <w:right w:val="single" w:sz="4" w:space="0" w:color="auto"/>
      </w:pBdr>
      <w:shd w:val="clear" w:color="000000" w:fill="E6B8B7"/>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9">
    <w:name w:val="xl50749"/>
    <w:basedOn w:val="af3"/>
    <w:uiPriority w:val="99"/>
    <w:rsid w:val="001167C4"/>
    <w:pPr>
      <w:pBdr>
        <w:top w:val="single" w:sz="4" w:space="0" w:color="auto"/>
        <w:left w:val="single" w:sz="4" w:space="0" w:color="auto"/>
        <w:right w:val="single" w:sz="8" w:space="0" w:color="auto"/>
      </w:pBdr>
      <w:shd w:val="clear" w:color="000000" w:fill="E6B8B7"/>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1738">
    <w:name w:val="xl51738"/>
    <w:basedOn w:val="af3"/>
    <w:uiPriority w:val="99"/>
    <w:rsid w:val="001167C4"/>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left"/>
      <w:textAlignment w:val="center"/>
    </w:pPr>
    <w:rPr>
      <w:rFonts w:ascii="Arial Unicode MS" w:eastAsia="Arial Unicode MS" w:hAnsi="Arial Unicode MS" w:cs="Arial Unicode MS"/>
      <w:color w:val="FF0000"/>
      <w:sz w:val="20"/>
      <w:szCs w:val="20"/>
      <w:lang w:val="en-US" w:eastAsia="ru-RU" w:bidi="en-US"/>
    </w:rPr>
  </w:style>
  <w:style w:type="paragraph" w:customStyle="1" w:styleId="xl51739">
    <w:name w:val="xl51739"/>
    <w:basedOn w:val="af3"/>
    <w:uiPriority w:val="99"/>
    <w:rsid w:val="001167C4"/>
    <w:pPr>
      <w:pBdr>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40">
    <w:name w:val="xl51740"/>
    <w:basedOn w:val="af3"/>
    <w:uiPriority w:val="99"/>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left"/>
    </w:pPr>
    <w:rPr>
      <w:rFonts w:ascii="Times New Roman" w:eastAsia="Times New Roman" w:hAnsi="Times New Roman" w:cs="Times New Roman"/>
      <w:color w:val="000000"/>
      <w:sz w:val="24"/>
      <w:szCs w:val="24"/>
      <w:lang w:val="en-US" w:eastAsia="ru-RU" w:bidi="en-US"/>
    </w:rPr>
  </w:style>
  <w:style w:type="paragraph" w:customStyle="1" w:styleId="xl51741">
    <w:name w:val="xl51741"/>
    <w:basedOn w:val="af3"/>
    <w:uiPriority w:val="99"/>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42">
    <w:name w:val="xl51742"/>
    <w:basedOn w:val="af3"/>
    <w:uiPriority w:val="99"/>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43">
    <w:name w:val="xl51743"/>
    <w:basedOn w:val="af3"/>
    <w:uiPriority w:val="99"/>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44">
    <w:name w:val="xl51744"/>
    <w:basedOn w:val="af3"/>
    <w:uiPriority w:val="99"/>
    <w:rsid w:val="001167C4"/>
    <w:pPr>
      <w:pBdr>
        <w:top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b/>
      <w:bCs/>
      <w:sz w:val="20"/>
      <w:szCs w:val="20"/>
      <w:lang w:val="en-US" w:eastAsia="ru-RU" w:bidi="en-US"/>
    </w:rPr>
  </w:style>
  <w:style w:type="paragraph" w:customStyle="1" w:styleId="xl51745">
    <w:name w:val="xl51745"/>
    <w:basedOn w:val="af3"/>
    <w:uiPriority w:val="99"/>
    <w:rsid w:val="001167C4"/>
    <w:pPr>
      <w:pBdr>
        <w:top w:val="single" w:sz="8" w:space="0" w:color="auto"/>
      </w:pBdr>
      <w:shd w:val="clear" w:color="000000" w:fill="FFFFFF"/>
      <w:spacing w:before="100" w:beforeAutospacing="1" w:after="100" w:afterAutospacing="1" w:line="360" w:lineRule="auto"/>
      <w:jc w:val="left"/>
      <w:textAlignment w:val="center"/>
    </w:pPr>
    <w:rPr>
      <w:rFonts w:ascii="Arial Unicode MS" w:eastAsia="Arial Unicode MS" w:hAnsi="Arial Unicode MS" w:cs="Arial Unicode MS"/>
      <w:b/>
      <w:bCs/>
      <w:sz w:val="20"/>
      <w:szCs w:val="20"/>
      <w:lang w:val="en-US" w:eastAsia="ru-RU" w:bidi="en-US"/>
    </w:rPr>
  </w:style>
  <w:style w:type="paragraph" w:customStyle="1" w:styleId="xl51746">
    <w:name w:val="xl51746"/>
    <w:basedOn w:val="af3"/>
    <w:uiPriority w:val="99"/>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47">
    <w:name w:val="xl51747"/>
    <w:basedOn w:val="af3"/>
    <w:uiPriority w:val="99"/>
    <w:rsid w:val="001167C4"/>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48">
    <w:name w:val="xl51748"/>
    <w:basedOn w:val="af3"/>
    <w:uiPriority w:val="99"/>
    <w:rsid w:val="001167C4"/>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color w:val="FF0000"/>
      <w:sz w:val="20"/>
      <w:szCs w:val="20"/>
      <w:lang w:val="en-US" w:eastAsia="ru-RU" w:bidi="en-US"/>
    </w:rPr>
  </w:style>
  <w:style w:type="paragraph" w:customStyle="1" w:styleId="xl51749">
    <w:name w:val="xl51749"/>
    <w:basedOn w:val="af3"/>
    <w:uiPriority w:val="99"/>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left"/>
    </w:pPr>
    <w:rPr>
      <w:rFonts w:ascii="Times New Roman" w:eastAsia="Times New Roman" w:hAnsi="Times New Roman" w:cs="Times New Roman"/>
      <w:color w:val="000000"/>
      <w:sz w:val="24"/>
      <w:szCs w:val="24"/>
      <w:lang w:val="en-US" w:eastAsia="ru-RU" w:bidi="en-US"/>
    </w:rPr>
  </w:style>
  <w:style w:type="paragraph" w:customStyle="1" w:styleId="xl51750">
    <w:name w:val="xl51750"/>
    <w:basedOn w:val="af3"/>
    <w:uiPriority w:val="99"/>
    <w:rsid w:val="001167C4"/>
    <w:pPr>
      <w:pBdr>
        <w:top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51">
    <w:name w:val="xl51751"/>
    <w:basedOn w:val="af3"/>
    <w:uiPriority w:val="99"/>
    <w:rsid w:val="001167C4"/>
    <w:pPr>
      <w:pBdr>
        <w:top w:val="single" w:sz="8" w:space="0" w:color="auto"/>
        <w:left w:val="single" w:sz="8" w:space="0" w:color="auto"/>
        <w:bottom w:val="single" w:sz="8" w:space="0" w:color="auto"/>
      </w:pBdr>
      <w:shd w:val="clear" w:color="000000" w:fill="FFFFFF"/>
      <w:spacing w:before="100" w:beforeAutospacing="1" w:after="100" w:afterAutospacing="1" w:line="360" w:lineRule="auto"/>
      <w:jc w:val="left"/>
    </w:pPr>
    <w:rPr>
      <w:rFonts w:ascii="Times New Roman" w:eastAsia="Times New Roman" w:hAnsi="Times New Roman" w:cs="Times New Roman"/>
      <w:color w:val="000000"/>
      <w:sz w:val="24"/>
      <w:szCs w:val="24"/>
      <w:lang w:val="en-US" w:eastAsia="ru-RU" w:bidi="en-US"/>
    </w:rPr>
  </w:style>
  <w:style w:type="paragraph" w:customStyle="1" w:styleId="xl51752">
    <w:name w:val="xl51752"/>
    <w:basedOn w:val="af3"/>
    <w:uiPriority w:val="99"/>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53">
    <w:name w:val="xl51753"/>
    <w:basedOn w:val="af3"/>
    <w:uiPriority w:val="99"/>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54">
    <w:name w:val="xl51754"/>
    <w:basedOn w:val="af3"/>
    <w:uiPriority w:val="99"/>
    <w:rsid w:val="001167C4"/>
    <w:pPr>
      <w:pBdr>
        <w:top w:val="single" w:sz="8" w:space="0" w:color="auto"/>
        <w:bottom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55">
    <w:name w:val="xl51755"/>
    <w:basedOn w:val="af3"/>
    <w:uiPriority w:val="99"/>
    <w:rsid w:val="001167C4"/>
    <w:pPr>
      <w:pBdr>
        <w:top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56">
    <w:name w:val="xl51756"/>
    <w:basedOn w:val="af3"/>
    <w:uiPriority w:val="99"/>
    <w:rsid w:val="001167C4"/>
    <w:pPr>
      <w:pBdr>
        <w:bottom w:val="single" w:sz="8" w:space="0" w:color="auto"/>
        <w:right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57">
    <w:name w:val="xl51757"/>
    <w:basedOn w:val="af3"/>
    <w:uiPriority w:val="99"/>
    <w:rsid w:val="001167C4"/>
    <w:pPr>
      <w:pBdr>
        <w:bottom w:val="single" w:sz="8" w:space="0" w:color="auto"/>
        <w:right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58">
    <w:name w:val="xl51758"/>
    <w:basedOn w:val="af3"/>
    <w:uiPriority w:val="99"/>
    <w:rsid w:val="001167C4"/>
    <w:pPr>
      <w:pBdr>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color w:val="FF0000"/>
      <w:sz w:val="20"/>
      <w:szCs w:val="20"/>
      <w:lang w:val="en-US" w:eastAsia="ru-RU" w:bidi="en-US"/>
    </w:rPr>
  </w:style>
  <w:style w:type="paragraph" w:customStyle="1" w:styleId="xl51759">
    <w:name w:val="xl51759"/>
    <w:basedOn w:val="af3"/>
    <w:uiPriority w:val="99"/>
    <w:rsid w:val="001167C4"/>
    <w:pPr>
      <w:pBdr>
        <w:top w:val="single" w:sz="8" w:space="0" w:color="auto"/>
        <w:bottom w:val="single" w:sz="8" w:space="0" w:color="auto"/>
        <w:right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60">
    <w:name w:val="xl51760"/>
    <w:basedOn w:val="af3"/>
    <w:uiPriority w:val="99"/>
    <w:rsid w:val="001167C4"/>
    <w:pPr>
      <w:pBdr>
        <w:top w:val="single" w:sz="8" w:space="0" w:color="auto"/>
        <w:bottom w:val="single" w:sz="8" w:space="0" w:color="auto"/>
        <w:right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b/>
      <w:bCs/>
      <w:sz w:val="20"/>
      <w:szCs w:val="20"/>
      <w:lang w:val="en-US" w:eastAsia="ru-RU" w:bidi="en-US"/>
    </w:rPr>
  </w:style>
  <w:style w:type="paragraph" w:customStyle="1" w:styleId="xl51761">
    <w:name w:val="xl51761"/>
    <w:basedOn w:val="af3"/>
    <w:uiPriority w:val="99"/>
    <w:rsid w:val="001167C4"/>
    <w:pPr>
      <w:pBdr>
        <w:top w:val="single" w:sz="8" w:space="0" w:color="auto"/>
        <w:bottom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b/>
      <w:bCs/>
      <w:sz w:val="20"/>
      <w:szCs w:val="20"/>
      <w:lang w:val="en-US" w:eastAsia="ru-RU" w:bidi="en-US"/>
    </w:rPr>
  </w:style>
  <w:style w:type="paragraph" w:customStyle="1" w:styleId="xl51762">
    <w:name w:val="xl51762"/>
    <w:basedOn w:val="af3"/>
    <w:uiPriority w:val="99"/>
    <w:rsid w:val="001167C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63">
    <w:name w:val="xl51763"/>
    <w:basedOn w:val="af3"/>
    <w:uiPriority w:val="99"/>
    <w:rsid w:val="001167C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64">
    <w:name w:val="xl51764"/>
    <w:basedOn w:val="af3"/>
    <w:uiPriority w:val="99"/>
    <w:rsid w:val="001167C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65">
    <w:name w:val="xl51765"/>
    <w:basedOn w:val="af3"/>
    <w:uiPriority w:val="99"/>
    <w:rsid w:val="001167C4"/>
    <w:pPr>
      <w:pBdr>
        <w:top w:val="single" w:sz="8" w:space="0" w:color="auto"/>
        <w:left w:val="single" w:sz="8" w:space="0" w:color="auto"/>
        <w:bottom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b/>
      <w:bCs/>
      <w:color w:val="000000"/>
      <w:sz w:val="24"/>
      <w:szCs w:val="24"/>
      <w:lang w:val="en-US" w:eastAsia="ru-RU" w:bidi="en-US"/>
    </w:rPr>
  </w:style>
  <w:style w:type="paragraph" w:customStyle="1" w:styleId="xl51766">
    <w:name w:val="xl51766"/>
    <w:basedOn w:val="af3"/>
    <w:uiPriority w:val="99"/>
    <w:rsid w:val="001167C4"/>
    <w:pPr>
      <w:pBdr>
        <w:top w:val="single" w:sz="8" w:space="0" w:color="auto"/>
        <w:bottom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b/>
      <w:bCs/>
      <w:color w:val="000000"/>
      <w:sz w:val="24"/>
      <w:szCs w:val="24"/>
      <w:lang w:val="en-US" w:eastAsia="ru-RU" w:bidi="en-US"/>
    </w:rPr>
  </w:style>
  <w:style w:type="paragraph" w:customStyle="1" w:styleId="xl51767">
    <w:name w:val="xl51767"/>
    <w:basedOn w:val="af3"/>
    <w:uiPriority w:val="99"/>
    <w:rsid w:val="001167C4"/>
    <w:pPr>
      <w:pBdr>
        <w:top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b/>
      <w:bCs/>
      <w:color w:val="000000"/>
      <w:sz w:val="24"/>
      <w:szCs w:val="24"/>
      <w:lang w:val="en-US" w:eastAsia="ru-RU" w:bidi="en-US"/>
    </w:rPr>
  </w:style>
  <w:style w:type="paragraph" w:customStyle="1" w:styleId="xl51768">
    <w:name w:val="xl51768"/>
    <w:basedOn w:val="af3"/>
    <w:uiPriority w:val="99"/>
    <w:rsid w:val="001167C4"/>
    <w:pPr>
      <w:shd w:val="clear" w:color="000000" w:fill="FFFFFF"/>
      <w:spacing w:before="100" w:beforeAutospacing="1" w:after="100" w:afterAutospacing="1" w:line="360" w:lineRule="auto"/>
      <w:textAlignment w:val="center"/>
    </w:pPr>
    <w:rPr>
      <w:rFonts w:ascii="Arial Unicode MS" w:eastAsia="Arial Unicode MS" w:hAnsi="Arial Unicode MS" w:cs="Arial Unicode MS"/>
      <w:b/>
      <w:bCs/>
      <w:sz w:val="20"/>
      <w:szCs w:val="20"/>
      <w:lang w:val="en-US" w:eastAsia="ru-RU" w:bidi="en-US"/>
    </w:rPr>
  </w:style>
  <w:style w:type="paragraph" w:customStyle="1" w:styleId="xl51769">
    <w:name w:val="xl51769"/>
    <w:basedOn w:val="af3"/>
    <w:uiPriority w:val="99"/>
    <w:rsid w:val="001167C4"/>
    <w:pPr>
      <w:pBdr>
        <w:bottom w:val="single" w:sz="8" w:space="0" w:color="auto"/>
        <w:right w:val="single" w:sz="8" w:space="0" w:color="auto"/>
      </w:pBdr>
      <w:spacing w:before="100" w:beforeAutospacing="1" w:after="100" w:afterAutospacing="1" w:line="360" w:lineRule="auto"/>
      <w:ind w:firstLineChars="200" w:firstLine="200"/>
      <w:jc w:val="left"/>
      <w:textAlignment w:val="center"/>
    </w:pPr>
    <w:rPr>
      <w:rFonts w:ascii="Arial Unicode MS" w:eastAsia="Arial Unicode MS" w:hAnsi="Arial Unicode MS" w:cs="Arial Unicode MS"/>
      <w:sz w:val="20"/>
      <w:szCs w:val="20"/>
      <w:lang w:val="en-US" w:eastAsia="ru-RU" w:bidi="en-US"/>
    </w:rPr>
  </w:style>
  <w:style w:type="paragraph" w:customStyle="1" w:styleId="xl51770">
    <w:name w:val="xl51770"/>
    <w:basedOn w:val="af3"/>
    <w:uiPriority w:val="99"/>
    <w:rsid w:val="001167C4"/>
    <w:pPr>
      <w:pBdr>
        <w:bottom w:val="single" w:sz="8" w:space="0" w:color="auto"/>
        <w:right w:val="single" w:sz="8" w:space="0" w:color="auto"/>
      </w:pBdr>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71">
    <w:name w:val="xl51771"/>
    <w:basedOn w:val="af3"/>
    <w:uiPriority w:val="99"/>
    <w:rsid w:val="001167C4"/>
    <w:pPr>
      <w:shd w:val="clear" w:color="000000" w:fill="FFFF00"/>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1772">
    <w:name w:val="xl51772"/>
    <w:basedOn w:val="af3"/>
    <w:uiPriority w:val="99"/>
    <w:rsid w:val="001167C4"/>
    <w:pPr>
      <w:pBdr>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73">
    <w:name w:val="xl51773"/>
    <w:basedOn w:val="af3"/>
    <w:uiPriority w:val="99"/>
    <w:rsid w:val="001167C4"/>
    <w:pPr>
      <w:pBdr>
        <w:bottom w:val="single" w:sz="8" w:space="0" w:color="auto"/>
        <w:right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character" w:customStyle="1" w:styleId="229">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uiPriority w:val="9"/>
    <w:rsid w:val="001167C4"/>
    <w:rPr>
      <w:rFonts w:ascii="Cambria" w:eastAsia="Times New Roman" w:hAnsi="Cambria" w:cs="Times New Roman"/>
      <w:color w:val="365F91"/>
      <w:spacing w:val="-5"/>
      <w:sz w:val="26"/>
      <w:szCs w:val="26"/>
    </w:rPr>
  </w:style>
  <w:style w:type="character" w:customStyle="1" w:styleId="85pt1">
    <w:name w:val="Колонтитул + 8.5 pt"/>
    <w:aliases w:val="Не полужирный"/>
    <w:rsid w:val="001167C4"/>
    <w:rPr>
      <w:rFonts w:ascii="Arial Unicode MS" w:eastAsia="Arial Unicode MS" w:hAnsi="Arial Unicode MS" w:cs="Arial Unicode MS" w:hint="eastAsia"/>
      <w:b/>
      <w:bCs/>
      <w:dstrike w:val="0"/>
      <w:color w:val="000000"/>
      <w:spacing w:val="0"/>
      <w:w w:val="100"/>
      <w:position w:val="0"/>
      <w:sz w:val="13"/>
      <w:szCs w:val="13"/>
      <w:effect w:val="none"/>
      <w:shd w:val="clear" w:color="auto" w:fill="FFFFFF"/>
      <w:lang w:val="ru-RU"/>
    </w:rPr>
  </w:style>
  <w:style w:type="character" w:customStyle="1" w:styleId="Arial">
    <w:name w:val="Колонтитул + Arial"/>
    <w:aliases w:val="8.5 pt"/>
    <w:rsid w:val="001167C4"/>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rsid w:val="001167C4"/>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table" w:customStyle="1" w:styleId="12c">
    <w:name w:val="Простая таблица 12"/>
    <w:basedOn w:val="af5"/>
    <w:next w:val="1ff3"/>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a">
    <w:name w:val="Простая таблица 22"/>
    <w:basedOn w:val="af5"/>
    <w:next w:val="2f6"/>
    <w:semiHidden/>
    <w:unhideWhenUsed/>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4">
    <w:name w:val="Простая таблица 32"/>
    <w:basedOn w:val="af5"/>
    <w:next w:val="3f8"/>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d">
    <w:name w:val="Классическая таблица 12"/>
    <w:basedOn w:val="af5"/>
    <w:next w:val="1ff2"/>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b">
    <w:name w:val="Классическая таблица 22"/>
    <w:basedOn w:val="af5"/>
    <w:next w:val="2f8"/>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c">
    <w:name w:val="Столбцы таблицы 22"/>
    <w:basedOn w:val="af5"/>
    <w:next w:val="2f5"/>
    <w:semiHidden/>
    <w:unhideWhenUsed/>
    <w:rsid w:val="001167C4"/>
    <w:pPr>
      <w:widowControl w:val="0"/>
      <w:adjustRightInd w:val="0"/>
      <w:spacing w:line="360" w:lineRule="atLeast"/>
      <w:ind w:firstLine="567"/>
      <w:jc w:val="both"/>
    </w:pPr>
    <w:rPr>
      <w:rFonts w:ascii="Cambria" w:eastAsia="Times New Roman" w:hAnsi="Cambria" w:cs="Times New Roman"/>
      <w:b/>
      <w:bCs/>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5">
    <w:name w:val="Столбцы таблицы 32"/>
    <w:basedOn w:val="af5"/>
    <w:next w:val="3f"/>
    <w:semiHidden/>
    <w:unhideWhenUsed/>
    <w:rsid w:val="001167C4"/>
    <w:pPr>
      <w:widowControl w:val="0"/>
      <w:adjustRightInd w:val="0"/>
      <w:spacing w:line="360" w:lineRule="atLeast"/>
      <w:ind w:firstLine="567"/>
      <w:jc w:val="both"/>
    </w:pPr>
    <w:rPr>
      <w:rFonts w:ascii="Cambria" w:eastAsia="Times New Roman" w:hAnsi="Cambria" w:cs="Times New Roman"/>
      <w:b/>
      <w:bCs/>
      <w:sz w:val="20"/>
      <w:szCs w:val="20"/>
      <w:lang w:val="en-US" w:eastAsia="ru-RU"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5"/>
    <w:next w:val="4c"/>
    <w:semiHidden/>
    <w:unhideWhenUsed/>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5"/>
    <w:next w:val="5b"/>
    <w:semiHidden/>
    <w:unhideWhenUsed/>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e">
    <w:name w:val="Сетка таблицы 12"/>
    <w:basedOn w:val="af5"/>
    <w:next w:val="1ff5"/>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d">
    <w:name w:val="Сетка таблицы 22"/>
    <w:basedOn w:val="af5"/>
    <w:next w:val="2fa"/>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f5"/>
    <w:next w:val="57"/>
    <w:semiHidden/>
    <w:unhideWhenUsed/>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5"/>
    <w:next w:val="84"/>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0">
    <w:name w:val="Таблица-список 12"/>
    <w:basedOn w:val="af5"/>
    <w:next w:val="-1"/>
    <w:semiHidden/>
    <w:unhideWhenUsed/>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f5"/>
    <w:next w:val="-2"/>
    <w:semiHidden/>
    <w:unhideWhenUsed/>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6">
    <w:name w:val="Современная таблица2"/>
    <w:basedOn w:val="af5"/>
    <w:next w:val="afffffb"/>
    <w:semiHidden/>
    <w:unhideWhenUsed/>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7">
    <w:name w:val="Изысканная таблица2"/>
    <w:basedOn w:val="af5"/>
    <w:next w:val="afffffe"/>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ff8">
    <w:name w:val="Стандартная таблица2"/>
    <w:basedOn w:val="af5"/>
    <w:next w:val="afffffc"/>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f">
    <w:name w:val="Изящная таблица 12"/>
    <w:basedOn w:val="af5"/>
    <w:next w:val="1ff4"/>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e">
    <w:name w:val="Изящная таблица 22"/>
    <w:basedOn w:val="af5"/>
    <w:next w:val="2f7"/>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
    <w:name w:val="Веб-таблица 12"/>
    <w:basedOn w:val="af5"/>
    <w:next w:val="-10"/>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
    <w:name w:val="Веб-таблица 22"/>
    <w:basedOn w:val="af5"/>
    <w:next w:val="-20"/>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f5"/>
    <w:next w:val="-3"/>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5"/>
    <w:next w:val="af5"/>
    <w:uiPriority w:val="64"/>
    <w:semiHidden/>
    <w:unhideWhenUsed/>
    <w:rsid w:val="001167C4"/>
    <w:rPr>
      <w:rFonts w:ascii="Cambria" w:eastAsia="Times New Roman" w:hAnsi="Cambria" w:cs="Times New Roman"/>
      <w:sz w:val="20"/>
      <w:szCs w:val="20"/>
      <w:lang w:val="en-US" w:eastAsia="ru-RU" w:bidi="en-US"/>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fff9">
    <w:name w:val="Папушкин2"/>
    <w:basedOn w:val="aff8"/>
    <w:rsid w:val="001167C4"/>
    <w:pPr>
      <w:spacing w:after="200" w:line="276" w:lineRule="auto"/>
    </w:pPr>
    <w:rPr>
      <w:rFonts w:ascii="Arial" w:eastAsia="Times New Roman" w:hAnsi="Arial" w:cs="Times New Roman"/>
      <w:sz w:val="18"/>
      <w:szCs w:val="18"/>
      <w:lang w:val="en-US" w:eastAsia="ru-RU" w:bidi="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5"/>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
    <w:name w:val="Средний список 1117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4F81BD"/>
        <w:bottom w:val="single" w:sz="8" w:space="0" w:color="4F81BD"/>
      </w:tblBorders>
    </w:tblPr>
    <w:tblStylePr w:type="firstRow">
      <w:rPr>
        <w:rFonts w:ascii="DotumChe" w:eastAsia="Times New Roman" w:hAnsi="DotumChe"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2">
    <w:name w:val="Светлая заливка141"/>
    <w:basedOn w:val="af5"/>
    <w:uiPriority w:val="60"/>
    <w:rsid w:val="001167C4"/>
    <w:rPr>
      <w:rFonts w:ascii="Arial" w:eastAsia="Times New Roman" w:hAnsi="Arial"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
    <w:name w:val="Средний список 12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f">
    <w:name w:val="Светлая заливка22"/>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
    <w:name w:val="Светлая заливка113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
    <w:name w:val="Светлая заливка115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6">
    <w:name w:val="Светлая заливка111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Светлая заливка34"/>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ветлая заливка112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ветлая заливка114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fff4">
    <w:name w:val="рпдлпжлопж1"/>
    <w:basedOn w:val="af5"/>
    <w:uiPriority w:val="99"/>
    <w:rsid w:val="001167C4"/>
    <w:pPr>
      <w:jc w:val="right"/>
    </w:pPr>
    <w:rPr>
      <w:rFonts w:ascii="Arial" w:eastAsia="Calibri" w:hAnsi="Arial" w:cs="Times New Roman"/>
      <w:sz w:val="18"/>
      <w:szCs w:val="20"/>
      <w:lang w:val="en-US" w:eastAsia="ru-RU" w:bidi="en-US"/>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5">
    <w:name w:val="Светлая заливка311"/>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0">
    <w:name w:val="Сетка таблицы 512"/>
    <w:basedOn w:val="af5"/>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f2">
    <w:name w:val="Папушкин11"/>
    <w:basedOn w:val="aff8"/>
    <w:rsid w:val="001167C4"/>
    <w:pPr>
      <w:spacing w:after="200" w:line="276" w:lineRule="auto"/>
    </w:pPr>
    <w:rPr>
      <w:rFonts w:ascii="Arial" w:eastAsia="Times New Roman" w:hAnsi="Arial" w:cs="Times New Roman"/>
      <w:sz w:val="18"/>
      <w:szCs w:val="18"/>
      <w:lang w:val="en-US" w:eastAsia="ru-RU" w:bidi="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5"/>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6">
    <w:name w:val="Столбцы таблицы 311"/>
    <w:basedOn w:val="af5"/>
    <w:rsid w:val="001167C4"/>
    <w:pPr>
      <w:widowControl w:val="0"/>
      <w:adjustRightInd w:val="0"/>
      <w:spacing w:line="360" w:lineRule="atLeast"/>
      <w:ind w:firstLine="567"/>
      <w:jc w:val="both"/>
    </w:pPr>
    <w:rPr>
      <w:rFonts w:ascii="Cambria" w:eastAsia="Times New Roman" w:hAnsi="Cambria" w:cs="Times New Roman"/>
      <w:b/>
      <w:bCs/>
      <w:sz w:val="20"/>
      <w:szCs w:val="20"/>
      <w:lang w:val="en-US" w:eastAsia="ru-RU"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4">
    <w:name w:val="Столбцы таблицы 411"/>
    <w:basedOn w:val="af5"/>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3">
    <w:name w:val="Столбцы таблицы 511"/>
    <w:basedOn w:val="af5"/>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5"/>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Столбцы таблицы 211"/>
    <w:basedOn w:val="af5"/>
    <w:rsid w:val="001167C4"/>
    <w:pPr>
      <w:widowControl w:val="0"/>
      <w:adjustRightInd w:val="0"/>
      <w:spacing w:line="360" w:lineRule="atLeast"/>
      <w:ind w:firstLine="567"/>
      <w:jc w:val="both"/>
    </w:pPr>
    <w:rPr>
      <w:rFonts w:ascii="Cambria" w:eastAsia="Times New Roman" w:hAnsi="Cambria" w:cs="Times New Roman"/>
      <w:b/>
      <w:bCs/>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f5"/>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3">
    <w:name w:val="Современная таблица11"/>
    <w:basedOn w:val="af5"/>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4F81BD"/>
        <w:bottom w:val="single" w:sz="8" w:space="0" w:color="4F81BD"/>
      </w:tblBorders>
    </w:tblPr>
    <w:tblStylePr w:type="firstRow">
      <w:rPr>
        <w:rFonts w:ascii="DotumChe" w:eastAsia="Times New Roman" w:hAnsi="DotumChe"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5">
    <w:name w:val="Простая таблица 211"/>
    <w:basedOn w:val="af5"/>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f4">
    <w:name w:val="Стандартная таблица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a">
    <w:name w:val="Классическая таблица 1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b">
    <w:name w:val="Простая таблица 1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6">
    <w:name w:val="Изящная таблица 2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f5">
    <w:name w:val="Изысканная таблица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c">
    <w:name w:val="Изящная таблица 1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
    <w:name w:val="Классическая таблица 2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8">
    <w:name w:val="Сетка таблицы 2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d">
    <w:name w:val="Сетка таблицы 1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7">
    <w:name w:val="Простая таблица 3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1">
    <w:name w:val="Средняя заливка 2 - Акцент 4111"/>
    <w:basedOn w:val="af5"/>
    <w:uiPriority w:val="64"/>
    <w:rsid w:val="001167C4"/>
    <w:rPr>
      <w:rFonts w:ascii="Cambria" w:eastAsia="Times New Roman" w:hAnsi="Cambria" w:cs="Times New Roman"/>
      <w:sz w:val="20"/>
      <w:szCs w:val="20"/>
      <w:lang w:val="en-US" w:eastAsia="ru-RU" w:bidi="en-US"/>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f5"/>
    <w:uiPriority w:val="65"/>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f5"/>
    <w:uiPriority w:val="65"/>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5">
    <w:name w:val="Светлая заливка41"/>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0">
    <w:name w:val="Средний список 112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0">
    <w:name w:val="Средний список 113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3">
    <w:name w:val="Светлая заливка121"/>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редний список 114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0">
    <w:name w:val="Средний список 115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редний список 116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9">
    <w:name w:val="Светлая заливка211"/>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редний список 117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0">
    <w:name w:val="Средний список 11111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DotumChe" w:eastAsia="Times New Roman" w:hAnsi="DotumChe"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ветлая заливка116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0">
    <w:name w:val="Светлая заливка331"/>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
    <w:name w:val="Светлая заливка131"/>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5"/>
    <w:rsid w:val="001167C4"/>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1">
    <w:name w:val="Заголовок 3 ур11"/>
    <w:uiPriority w:val="99"/>
    <w:rsid w:val="001167C4"/>
    <w:pPr>
      <w:numPr>
        <w:numId w:val="66"/>
      </w:numPr>
    </w:pPr>
  </w:style>
  <w:style w:type="numbering" w:customStyle="1" w:styleId="1111151">
    <w:name w:val="1 / 1.1 / 1.1.51"/>
    <w:basedOn w:val="af6"/>
    <w:next w:val="111111"/>
    <w:semiHidden/>
    <w:unhideWhenUsed/>
    <w:rsid w:val="001167C4"/>
    <w:pPr>
      <w:numPr>
        <w:numId w:val="67"/>
      </w:numPr>
    </w:pPr>
  </w:style>
  <w:style w:type="numbering" w:customStyle="1" w:styleId="116">
    <w:name w:val="Стиль11"/>
    <w:uiPriority w:val="99"/>
    <w:rsid w:val="001167C4"/>
    <w:pPr>
      <w:numPr>
        <w:numId w:val="19"/>
      </w:numPr>
    </w:pPr>
  </w:style>
  <w:style w:type="numbering" w:customStyle="1" w:styleId="211">
    <w:name w:val="Заголовок 2 уровень11"/>
    <w:uiPriority w:val="99"/>
    <w:rsid w:val="001167C4"/>
    <w:pPr>
      <w:numPr>
        <w:numId w:val="20"/>
      </w:numPr>
    </w:pPr>
  </w:style>
  <w:style w:type="table" w:customStyle="1" w:styleId="722">
    <w:name w:val="Сетка таблицы72"/>
    <w:basedOn w:val="af5"/>
    <w:next w:val="aff8"/>
    <w:uiPriority w:val="39"/>
    <w:rsid w:val="001167C4"/>
    <w:rPr>
      <w:rFonts w:ascii="Calibri" w:eastAsia="Calibri"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
    <w:basedOn w:val="af5"/>
    <w:next w:val="aff8"/>
    <w:uiPriority w:val="59"/>
    <w:rsid w:val="001167C4"/>
    <w:rPr>
      <w:rFonts w:ascii="Calibri" w:eastAsia="Times New Roman"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0">
    <w:name w:val="Изысканная таблица5"/>
    <w:basedOn w:val="af5"/>
    <w:next w:val="afffffe"/>
    <w:rsid w:val="001167C4"/>
    <w:pPr>
      <w:widowControl w:val="0"/>
      <w:adjustRightInd w:val="0"/>
      <w:spacing w:before="120" w:after="120" w:line="360" w:lineRule="auto"/>
      <w:ind w:firstLine="567"/>
      <w:jc w:val="both"/>
      <w:textAlignment w:val="baseline"/>
    </w:pPr>
    <w:rPr>
      <w:rFonts w:ascii="Cambria" w:eastAsia="Times New Roman" w:hAnsi="Cambria" w:cs="Times New Roman"/>
      <w:sz w:val="20"/>
      <w:szCs w:val="20"/>
      <w:lang w:val="en-US" w:eastAsia="ru-RU"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7">
    <w:name w:val="Изящная таблица 15"/>
    <w:basedOn w:val="af5"/>
    <w:next w:val="1ff4"/>
    <w:rsid w:val="001167C4"/>
    <w:pPr>
      <w:widowControl w:val="0"/>
      <w:adjustRightInd w:val="0"/>
      <w:spacing w:before="120" w:after="120" w:line="360" w:lineRule="auto"/>
      <w:ind w:firstLine="567"/>
      <w:jc w:val="both"/>
      <w:textAlignment w:val="baseline"/>
    </w:pPr>
    <w:rPr>
      <w:rFonts w:ascii="Cambria" w:eastAsia="Times New Roman" w:hAnsi="Cambria" w:cs="Times New Roman"/>
      <w:sz w:val="20"/>
      <w:szCs w:val="20"/>
      <w:lang w:val="en-US" w:eastAsia="ru-RU"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
    <w:name w:val="Классическая таблица 25"/>
    <w:basedOn w:val="af5"/>
    <w:next w:val="2f8"/>
    <w:rsid w:val="001167C4"/>
    <w:pPr>
      <w:widowControl w:val="0"/>
      <w:adjustRightInd w:val="0"/>
      <w:spacing w:before="120" w:after="120" w:line="360" w:lineRule="auto"/>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0">
    <w:name w:val="Сетка таблицы142"/>
    <w:basedOn w:val="af5"/>
    <w:next w:val="aff8"/>
    <w:rsid w:val="001167C4"/>
    <w:pPr>
      <w:spacing w:line="360" w:lineRule="auto"/>
      <w:ind w:firstLine="567"/>
      <w:jc w:val="both"/>
    </w:pPr>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f5"/>
    <w:next w:val="aff8"/>
    <w:rsid w:val="001167C4"/>
    <w:pPr>
      <w:spacing w:line="360" w:lineRule="auto"/>
      <w:ind w:firstLine="567"/>
      <w:jc w:val="both"/>
    </w:pPr>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0">
    <w:name w:val="Сетка таблицы 85"/>
    <w:basedOn w:val="af5"/>
    <w:next w:val="84"/>
    <w:rsid w:val="001167C4"/>
    <w:pPr>
      <w:widowControl w:val="0"/>
      <w:adjustRightInd w:val="0"/>
      <w:spacing w:before="120" w:after="120" w:line="360" w:lineRule="auto"/>
      <w:ind w:firstLine="567"/>
      <w:jc w:val="both"/>
      <w:textAlignment w:val="baseline"/>
    </w:pPr>
    <w:rPr>
      <w:rFonts w:ascii="Cambria" w:eastAsia="Times New Roman" w:hAnsi="Cambria" w:cs="Times New Roman"/>
      <w:sz w:val="20"/>
      <w:szCs w:val="20"/>
      <w:lang w:val="en-US" w:eastAsia="ru-RU"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ontstyle01">
    <w:name w:val="fontstyle01"/>
    <w:rsid w:val="001167C4"/>
    <w:rPr>
      <w:rFonts w:ascii="Times New Roman" w:hAnsi="Times New Roman" w:cs="Times New Roman" w:hint="default"/>
      <w:b w:val="0"/>
      <w:bCs w:val="0"/>
      <w:i w:val="0"/>
      <w:iCs w:val="0"/>
      <w:color w:val="000000"/>
      <w:sz w:val="26"/>
      <w:szCs w:val="26"/>
    </w:rPr>
  </w:style>
  <w:style w:type="character" w:customStyle="1" w:styleId="fontstyle21">
    <w:name w:val="fontstyle21"/>
    <w:rsid w:val="001167C4"/>
    <w:rPr>
      <w:rFonts w:ascii="Times New Roman" w:hAnsi="Times New Roman" w:cs="Times New Roman" w:hint="default"/>
      <w:b/>
      <w:bCs/>
      <w:i w:val="0"/>
      <w:iCs w:val="0"/>
      <w:color w:val="000000"/>
      <w:sz w:val="26"/>
      <w:szCs w:val="26"/>
    </w:rPr>
  </w:style>
  <w:style w:type="table" w:customStyle="1" w:styleId="821">
    <w:name w:val="Сетка таблицы8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f5"/>
    <w:next w:val="aff8"/>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0">
    <w:name w:val="Сетка таблицы15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0">
    <w:name w:val="Сетка таблицы17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0">
    <w:name w:val="Сетка таблицы18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1pt0">
    <w:name w:val="Основной текст (2) + 11 pt"/>
    <w:rsid w:val="001167C4"/>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rsid w:val="001167C4"/>
    <w:rPr>
      <w:rFonts w:ascii="Verdana" w:eastAsia="Verdana" w:hAnsi="Verdana" w:cs="Verdan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4Exact">
    <w:name w:val="Основной текст (4) Exact"/>
    <w:rsid w:val="001167C4"/>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rsid w:val="001167C4"/>
    <w:rPr>
      <w:rFonts w:ascii="Times New Roman" w:eastAsia="Times New Roman" w:hAnsi="Times New Roman" w:cs="Times New Roman"/>
      <w:b/>
      <w:bCs/>
      <w:i w:val="0"/>
      <w:iCs w:val="0"/>
      <w:smallCaps w:val="0"/>
      <w:strike w:val="0"/>
      <w:sz w:val="18"/>
      <w:szCs w:val="18"/>
      <w:u w:val="none"/>
    </w:rPr>
  </w:style>
  <w:style w:type="character" w:customStyle="1" w:styleId="Exact1">
    <w:name w:val="Оглавление Exact"/>
    <w:link w:val="afffffffffffff9"/>
    <w:rsid w:val="001167C4"/>
    <w:rPr>
      <w:rFonts w:ascii="Times New Roman" w:eastAsia="Times New Roman" w:hAnsi="Times New Roman" w:cs="Times New Roman"/>
      <w:b/>
      <w:bCs/>
      <w:color w:val="000000"/>
      <w:sz w:val="18"/>
      <w:szCs w:val="18"/>
      <w:shd w:val="clear" w:color="auto" w:fill="FFFFFF"/>
      <w:lang w:eastAsia="ru-RU" w:bidi="ru-RU"/>
    </w:rPr>
  </w:style>
  <w:style w:type="paragraph" w:customStyle="1" w:styleId="xl48008">
    <w:name w:val="xl48008"/>
    <w:basedOn w:val="af3"/>
    <w:rsid w:val="001167C4"/>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09">
    <w:name w:val="xl48009"/>
    <w:basedOn w:val="af3"/>
    <w:rsid w:val="001167C4"/>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10">
    <w:name w:val="xl48010"/>
    <w:basedOn w:val="af3"/>
    <w:rsid w:val="001167C4"/>
    <w:pPr>
      <w:pBdr>
        <w:top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11">
    <w:name w:val="xl48011"/>
    <w:basedOn w:val="af3"/>
    <w:rsid w:val="001167C4"/>
    <w:pPr>
      <w:pBdr>
        <w:top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CC0000"/>
      <w:sz w:val="20"/>
      <w:szCs w:val="20"/>
      <w:lang w:eastAsia="ru-RU"/>
    </w:rPr>
  </w:style>
  <w:style w:type="paragraph" w:customStyle="1" w:styleId="xl48012">
    <w:name w:val="xl48012"/>
    <w:basedOn w:val="af3"/>
    <w:rsid w:val="001167C4"/>
    <w:pPr>
      <w:pBdr>
        <w:top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13">
    <w:name w:val="xl48013"/>
    <w:basedOn w:val="af3"/>
    <w:rsid w:val="001167C4"/>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14">
    <w:name w:val="xl4801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15">
    <w:name w:val="xl48015"/>
    <w:basedOn w:val="af3"/>
    <w:rsid w:val="001167C4"/>
    <w:pPr>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48016">
    <w:name w:val="xl48016"/>
    <w:basedOn w:val="af3"/>
    <w:rsid w:val="001167C4"/>
    <w:pPr>
      <w:pBdr>
        <w:top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17">
    <w:name w:val="xl48017"/>
    <w:basedOn w:val="af3"/>
    <w:rsid w:val="001167C4"/>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18">
    <w:name w:val="xl48018"/>
    <w:basedOn w:val="af3"/>
    <w:rsid w:val="001167C4"/>
    <w:pPr>
      <w:shd w:val="clear" w:color="000000" w:fill="FFFFFF"/>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48019">
    <w:name w:val="xl4801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20"/>
      <w:szCs w:val="20"/>
      <w:lang w:eastAsia="ru-RU"/>
    </w:rPr>
  </w:style>
  <w:style w:type="paragraph" w:customStyle="1" w:styleId="xl48020">
    <w:name w:val="xl48020"/>
    <w:basedOn w:val="af3"/>
    <w:rsid w:val="001167C4"/>
    <w:pP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48021">
    <w:name w:val="xl48021"/>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22">
    <w:name w:val="xl48022"/>
    <w:basedOn w:val="af3"/>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23">
    <w:name w:val="xl48023"/>
    <w:basedOn w:val="af3"/>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24">
    <w:name w:val="xl48024"/>
    <w:basedOn w:val="af3"/>
    <w:rsid w:val="001167C4"/>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25">
    <w:name w:val="xl48025"/>
    <w:basedOn w:val="af3"/>
    <w:rsid w:val="001167C4"/>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26">
    <w:name w:val="xl4802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48027">
    <w:name w:val="xl48027"/>
    <w:basedOn w:val="af3"/>
    <w:rsid w:val="001167C4"/>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center"/>
    </w:pPr>
    <w:rPr>
      <w:rFonts w:ascii="Times New Roman" w:eastAsia="Times New Roman" w:hAnsi="Times New Roman" w:cs="Times New Roman"/>
      <w:sz w:val="18"/>
      <w:szCs w:val="18"/>
      <w:lang w:eastAsia="ru-RU"/>
    </w:rPr>
  </w:style>
  <w:style w:type="paragraph" w:customStyle="1" w:styleId="xl48028">
    <w:name w:val="xl48028"/>
    <w:basedOn w:val="af3"/>
    <w:rsid w:val="001167C4"/>
    <w:pPr>
      <w:pBdr>
        <w:top w:val="single" w:sz="8" w:space="0" w:color="auto"/>
        <w:bottom w:val="single" w:sz="8" w:space="0" w:color="auto"/>
        <w:right w:val="single" w:sz="8" w:space="0" w:color="auto"/>
      </w:pBdr>
      <w:spacing w:before="100" w:beforeAutospacing="1" w:after="100" w:afterAutospacing="1"/>
      <w:jc w:val="right"/>
      <w:textAlignment w:val="center"/>
    </w:pPr>
    <w:rPr>
      <w:rFonts w:ascii="Tahoma" w:eastAsia="Times New Roman" w:hAnsi="Tahoma" w:cs="Tahoma"/>
      <w:sz w:val="18"/>
      <w:szCs w:val="18"/>
      <w:lang w:eastAsia="ru-RU"/>
    </w:rPr>
  </w:style>
  <w:style w:type="paragraph" w:customStyle="1" w:styleId="xl48029">
    <w:name w:val="xl4802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30">
    <w:name w:val="xl48030"/>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31">
    <w:name w:val="xl48031"/>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32">
    <w:name w:val="xl48032"/>
    <w:basedOn w:val="af3"/>
    <w:rsid w:val="001167C4"/>
    <w:pPr>
      <w:pBdr>
        <w:top w:val="single" w:sz="8" w:space="0" w:color="000000"/>
        <w:left w:val="single" w:sz="8" w:space="0" w:color="000000"/>
        <w:bottom w:val="single" w:sz="8" w:space="0" w:color="000000"/>
        <w:right w:val="single" w:sz="8" w:space="0" w:color="000000"/>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33">
    <w:name w:val="xl48033"/>
    <w:basedOn w:val="af3"/>
    <w:rsid w:val="001167C4"/>
    <w:pPr>
      <w:pBdr>
        <w:top w:val="single" w:sz="8" w:space="0" w:color="000000"/>
        <w:bottom w:val="single" w:sz="8" w:space="0" w:color="000000"/>
        <w:right w:val="single" w:sz="8" w:space="0" w:color="000000"/>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34">
    <w:name w:val="xl48034"/>
    <w:basedOn w:val="af3"/>
    <w:rsid w:val="001167C4"/>
    <w:pP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48035">
    <w:name w:val="xl48035"/>
    <w:basedOn w:val="af3"/>
    <w:rsid w:val="001167C4"/>
    <w:pPr>
      <w:spacing w:before="100" w:beforeAutospacing="1" w:after="100" w:afterAutospacing="1"/>
      <w:jc w:val="left"/>
    </w:pPr>
    <w:rPr>
      <w:rFonts w:ascii="Times New Roman" w:eastAsia="Times New Roman" w:hAnsi="Times New Roman" w:cs="Times New Roman"/>
      <w:sz w:val="18"/>
      <w:szCs w:val="18"/>
      <w:lang w:eastAsia="ru-RU"/>
    </w:rPr>
  </w:style>
  <w:style w:type="paragraph" w:customStyle="1" w:styleId="xl48036">
    <w:name w:val="xl48036"/>
    <w:basedOn w:val="af3"/>
    <w:rsid w:val="001167C4"/>
    <w:pPr>
      <w:shd w:val="clear" w:color="000000" w:fill="FFFFFF"/>
      <w:spacing w:before="100" w:beforeAutospacing="1" w:after="100" w:afterAutospacing="1"/>
      <w:jc w:val="left"/>
    </w:pPr>
    <w:rPr>
      <w:rFonts w:ascii="Times New Roman" w:eastAsia="Times New Roman" w:hAnsi="Times New Roman" w:cs="Times New Roman"/>
      <w:sz w:val="18"/>
      <w:szCs w:val="18"/>
      <w:lang w:eastAsia="ru-RU"/>
    </w:rPr>
  </w:style>
  <w:style w:type="paragraph" w:customStyle="1" w:styleId="xl48037">
    <w:name w:val="xl48037"/>
    <w:basedOn w:val="af3"/>
    <w:rsid w:val="001167C4"/>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lang w:eastAsia="ru-RU"/>
    </w:rPr>
  </w:style>
  <w:style w:type="paragraph" w:customStyle="1" w:styleId="xl48038">
    <w:name w:val="xl48038"/>
    <w:basedOn w:val="af3"/>
    <w:rsid w:val="001167C4"/>
    <w:pPr>
      <w:pBdr>
        <w:top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lang w:eastAsia="ru-RU"/>
    </w:rPr>
  </w:style>
  <w:style w:type="paragraph" w:customStyle="1" w:styleId="xl48039">
    <w:name w:val="xl48039"/>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40">
    <w:name w:val="xl4804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41">
    <w:name w:val="xl48041"/>
    <w:basedOn w:val="af3"/>
    <w:rsid w:val="001167C4"/>
    <w:pPr>
      <w:pBdr>
        <w:top w:val="single" w:sz="4" w:space="0" w:color="auto"/>
        <w:left w:val="single" w:sz="4" w:space="0" w:color="auto"/>
        <w:bottom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42">
    <w:name w:val="xl48042"/>
    <w:basedOn w:val="af3"/>
    <w:rsid w:val="001167C4"/>
    <w:pPr>
      <w:pBdr>
        <w:left w:val="single" w:sz="4" w:space="0" w:color="auto"/>
        <w:bottom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43">
    <w:name w:val="xl48043"/>
    <w:basedOn w:val="af3"/>
    <w:rsid w:val="001167C4"/>
    <w:pP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44">
    <w:name w:val="xl48044"/>
    <w:basedOn w:val="af3"/>
    <w:rsid w:val="001167C4"/>
    <w:pP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45">
    <w:name w:val="xl4804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48046">
    <w:name w:val="xl4804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48047">
    <w:name w:val="xl48047"/>
    <w:basedOn w:val="af3"/>
    <w:rsid w:val="001167C4"/>
    <w:pPr>
      <w:pBdr>
        <w:lef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48048">
    <w:name w:val="xl48048"/>
    <w:basedOn w:val="af3"/>
    <w:rsid w:val="001167C4"/>
    <w:pPr>
      <w:pBdr>
        <w:top w:val="single" w:sz="8" w:space="0" w:color="auto"/>
        <w:left w:val="single" w:sz="8" w:space="7" w:color="auto"/>
      </w:pBdr>
      <w:shd w:val="clear" w:color="000000" w:fill="FFFFFF"/>
      <w:spacing w:before="100" w:beforeAutospacing="1" w:after="100" w:afterAutospacing="1"/>
      <w:ind w:firstLineChars="100" w:firstLine="100"/>
      <w:jc w:val="left"/>
      <w:textAlignment w:val="center"/>
    </w:pPr>
    <w:rPr>
      <w:rFonts w:ascii="Times New Roman" w:eastAsia="Times New Roman" w:hAnsi="Times New Roman" w:cs="Times New Roman"/>
      <w:color w:val="000000"/>
      <w:sz w:val="20"/>
      <w:szCs w:val="20"/>
      <w:lang w:eastAsia="ru-RU"/>
    </w:rPr>
  </w:style>
  <w:style w:type="paragraph" w:customStyle="1" w:styleId="xl48049">
    <w:name w:val="xl48049"/>
    <w:basedOn w:val="af3"/>
    <w:rsid w:val="001167C4"/>
    <w:pPr>
      <w:pBdr>
        <w:top w:val="single" w:sz="8" w:space="0" w:color="auto"/>
        <w:left w:val="single" w:sz="8" w:space="7" w:color="auto"/>
        <w:bottom w:val="single" w:sz="8" w:space="0" w:color="auto"/>
      </w:pBdr>
      <w:shd w:val="clear" w:color="000000" w:fill="FFFFFF"/>
      <w:spacing w:before="100" w:beforeAutospacing="1" w:after="100" w:afterAutospacing="1"/>
      <w:ind w:firstLineChars="100" w:firstLine="100"/>
      <w:jc w:val="left"/>
      <w:textAlignment w:val="center"/>
    </w:pPr>
    <w:rPr>
      <w:rFonts w:ascii="Times New Roman" w:eastAsia="Times New Roman" w:hAnsi="Times New Roman" w:cs="Times New Roman"/>
      <w:color w:val="000000"/>
      <w:sz w:val="20"/>
      <w:szCs w:val="20"/>
      <w:lang w:eastAsia="ru-RU"/>
    </w:rPr>
  </w:style>
  <w:style w:type="paragraph" w:customStyle="1" w:styleId="xl48050">
    <w:name w:val="xl48050"/>
    <w:basedOn w:val="af3"/>
    <w:rsid w:val="001167C4"/>
    <w:pPr>
      <w:pBdr>
        <w:lef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48051">
    <w:name w:val="xl48051"/>
    <w:basedOn w:val="af3"/>
    <w:rsid w:val="001167C4"/>
    <w:pPr>
      <w:shd w:val="clear" w:color="000000" w:fill="FFFFFF"/>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48052">
    <w:name w:val="xl48052"/>
    <w:basedOn w:val="af3"/>
    <w:rsid w:val="001167C4"/>
    <w:pPr>
      <w:pBdr>
        <w:lef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48053">
    <w:name w:val="xl48053"/>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054">
    <w:name w:val="xl48054"/>
    <w:basedOn w:val="af3"/>
    <w:rsid w:val="001167C4"/>
    <w:pPr>
      <w:pBdr>
        <w:top w:val="single" w:sz="4" w:space="0" w:color="auto"/>
        <w:bottom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055">
    <w:name w:val="xl48055"/>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056">
    <w:name w:val="xl48056"/>
    <w:basedOn w:val="af3"/>
    <w:rsid w:val="001167C4"/>
    <w:pPr>
      <w:pBdr>
        <w:top w:val="single" w:sz="4" w:space="0" w:color="auto"/>
        <w:bottom w:val="single" w:sz="4" w:space="0" w:color="auto"/>
      </w:pBdr>
      <w:shd w:val="clear" w:color="000000" w:fill="8DB4E2"/>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057">
    <w:name w:val="xl4805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48058">
    <w:name w:val="xl48058"/>
    <w:basedOn w:val="af3"/>
    <w:rsid w:val="001167C4"/>
    <w:pPr>
      <w:pBdr>
        <w:top w:val="single" w:sz="8" w:space="0" w:color="auto"/>
        <w:left w:val="single" w:sz="8" w:space="0" w:color="auto"/>
        <w:bottom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48059">
    <w:name w:val="xl4805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60">
    <w:name w:val="xl48060"/>
    <w:basedOn w:val="af3"/>
    <w:rsid w:val="001167C4"/>
    <w:pPr>
      <w:pBdr>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61">
    <w:name w:val="xl48061"/>
    <w:basedOn w:val="af3"/>
    <w:rsid w:val="001167C4"/>
    <w:pPr>
      <w:pBdr>
        <w:top w:val="single" w:sz="4" w:space="0" w:color="auto"/>
        <w:left w:val="single" w:sz="4" w:space="0" w:color="auto"/>
        <w:right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62">
    <w:name w:val="xl48062"/>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63">
    <w:name w:val="xl48063"/>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64">
    <w:name w:val="xl48064"/>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65">
    <w:name w:val="xl48065"/>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66">
    <w:name w:val="xl48066"/>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67">
    <w:name w:val="xl4806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48068">
    <w:name w:val="xl48068"/>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69">
    <w:name w:val="xl48069"/>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70">
    <w:name w:val="xl48070"/>
    <w:basedOn w:val="af3"/>
    <w:rsid w:val="001167C4"/>
    <w:pPr>
      <w:pBdr>
        <w:top w:val="single" w:sz="4" w:space="0" w:color="auto"/>
        <w:left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71">
    <w:name w:val="xl48071"/>
    <w:basedOn w:val="af3"/>
    <w:rsid w:val="001167C4"/>
    <w:pPr>
      <w:pBdr>
        <w:left w:val="single" w:sz="4" w:space="0" w:color="auto"/>
        <w:bottom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72">
    <w:name w:val="xl48072"/>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73">
    <w:name w:val="xl48073"/>
    <w:basedOn w:val="af3"/>
    <w:rsid w:val="001167C4"/>
    <w:pPr>
      <w:pBdr>
        <w:top w:val="single" w:sz="4" w:space="0" w:color="auto"/>
        <w:left w:val="single" w:sz="4" w:space="0" w:color="auto"/>
        <w:bottom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74">
    <w:name w:val="xl48074"/>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75">
    <w:name w:val="xl48075"/>
    <w:basedOn w:val="af3"/>
    <w:rsid w:val="001167C4"/>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76">
    <w:name w:val="xl48076"/>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77">
    <w:name w:val="xl48077"/>
    <w:basedOn w:val="af3"/>
    <w:rsid w:val="001167C4"/>
    <w:pPr>
      <w:pBdr>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78">
    <w:name w:val="xl48078"/>
    <w:basedOn w:val="af3"/>
    <w:rsid w:val="001167C4"/>
    <w:pPr>
      <w:pBdr>
        <w:top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79">
    <w:name w:val="xl4807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80">
    <w:name w:val="xl48080"/>
    <w:basedOn w:val="af3"/>
    <w:rsid w:val="001167C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81">
    <w:name w:val="xl48081"/>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82">
    <w:name w:val="xl48082"/>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83">
    <w:name w:val="xl48083"/>
    <w:basedOn w:val="af3"/>
    <w:rsid w:val="001167C4"/>
    <w:pPr>
      <w:pBdr>
        <w:top w:val="single" w:sz="4" w:space="0" w:color="auto"/>
        <w:left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32"/>
      <w:szCs w:val="32"/>
      <w:lang w:eastAsia="ru-RU"/>
    </w:rPr>
  </w:style>
  <w:style w:type="paragraph" w:customStyle="1" w:styleId="xl48084">
    <w:name w:val="xl48084"/>
    <w:basedOn w:val="af3"/>
    <w:rsid w:val="001167C4"/>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32"/>
      <w:szCs w:val="32"/>
      <w:lang w:eastAsia="ru-RU"/>
    </w:rPr>
  </w:style>
  <w:style w:type="paragraph" w:customStyle="1" w:styleId="xl48085">
    <w:name w:val="xl48085"/>
    <w:basedOn w:val="af3"/>
    <w:rsid w:val="001167C4"/>
    <w:pPr>
      <w:pBdr>
        <w:top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32"/>
      <w:szCs w:val="32"/>
      <w:lang w:eastAsia="ru-RU"/>
    </w:rPr>
  </w:style>
  <w:style w:type="paragraph" w:customStyle="1" w:styleId="xl48086">
    <w:name w:val="xl48086"/>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87">
    <w:name w:val="xl48087"/>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88">
    <w:name w:val="xl48088"/>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89">
    <w:name w:val="xl48089"/>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90">
    <w:name w:val="xl48090"/>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91">
    <w:name w:val="xl48091"/>
    <w:basedOn w:val="af3"/>
    <w:rsid w:val="001167C4"/>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92">
    <w:name w:val="xl48092"/>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93">
    <w:name w:val="xl48093"/>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94">
    <w:name w:val="xl48094"/>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95">
    <w:name w:val="xl48095"/>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96">
    <w:name w:val="xl48096"/>
    <w:basedOn w:val="af3"/>
    <w:rsid w:val="001167C4"/>
    <w:pPr>
      <w:pBdr>
        <w:top w:val="single" w:sz="4" w:space="0" w:color="auto"/>
        <w:left w:val="single" w:sz="4" w:space="0" w:color="auto"/>
        <w:bottom w:val="single" w:sz="4" w:space="0" w:color="auto"/>
      </w:pBdr>
      <w:shd w:val="clear" w:color="000000" w:fill="8DB4E2"/>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097">
    <w:name w:val="xl48097"/>
    <w:basedOn w:val="af3"/>
    <w:rsid w:val="001167C4"/>
    <w:pPr>
      <w:pBdr>
        <w:top w:val="single" w:sz="4" w:space="0" w:color="auto"/>
        <w:bottom w:val="single" w:sz="4" w:space="0" w:color="auto"/>
      </w:pBdr>
      <w:shd w:val="clear" w:color="000000" w:fill="8DB4E2"/>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098">
    <w:name w:val="xl48098"/>
    <w:basedOn w:val="af3"/>
    <w:rsid w:val="001167C4"/>
    <w:pPr>
      <w:pBdr>
        <w:top w:val="single" w:sz="4" w:space="0" w:color="auto"/>
        <w:left w:val="single" w:sz="4" w:space="0" w:color="auto"/>
        <w:bottom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099">
    <w:name w:val="xl48099"/>
    <w:basedOn w:val="af3"/>
    <w:rsid w:val="001167C4"/>
    <w:pPr>
      <w:pBdr>
        <w:top w:val="single" w:sz="4" w:space="0" w:color="auto"/>
        <w:bottom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00">
    <w:name w:val="xl48100"/>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01">
    <w:name w:val="xl48101"/>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02">
    <w:name w:val="xl48102"/>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03">
    <w:name w:val="xl48103"/>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04">
    <w:name w:val="xl48104"/>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05">
    <w:name w:val="xl48105"/>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06">
    <w:name w:val="xl48106"/>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07">
    <w:name w:val="xl48107"/>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08">
    <w:name w:val="xl48108"/>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09">
    <w:name w:val="xl48109"/>
    <w:basedOn w:val="af3"/>
    <w:rsid w:val="001167C4"/>
    <w:pPr>
      <w:pBdr>
        <w:top w:val="single" w:sz="4" w:space="0" w:color="auto"/>
        <w:left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32"/>
      <w:szCs w:val="32"/>
      <w:lang w:eastAsia="ru-RU"/>
    </w:rPr>
  </w:style>
  <w:style w:type="paragraph" w:customStyle="1" w:styleId="xl48110">
    <w:name w:val="xl48110"/>
    <w:basedOn w:val="af3"/>
    <w:rsid w:val="001167C4"/>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32"/>
      <w:szCs w:val="32"/>
      <w:lang w:eastAsia="ru-RU"/>
    </w:rPr>
  </w:style>
  <w:style w:type="paragraph" w:customStyle="1" w:styleId="xl48111">
    <w:name w:val="xl48111"/>
    <w:basedOn w:val="af3"/>
    <w:rsid w:val="001167C4"/>
    <w:pPr>
      <w:pBdr>
        <w:top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32"/>
      <w:szCs w:val="32"/>
      <w:lang w:eastAsia="ru-RU"/>
    </w:rPr>
  </w:style>
  <w:style w:type="paragraph" w:customStyle="1" w:styleId="xl48112">
    <w:name w:val="xl48112"/>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13">
    <w:name w:val="xl48113"/>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14">
    <w:name w:val="xl48114"/>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15">
    <w:name w:val="xl48115"/>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16">
    <w:name w:val="xl48116"/>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17">
    <w:name w:val="xl48117"/>
    <w:basedOn w:val="af3"/>
    <w:rsid w:val="001167C4"/>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18">
    <w:name w:val="xl48118"/>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19">
    <w:name w:val="xl48119"/>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20">
    <w:name w:val="xl48120"/>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21">
    <w:name w:val="xl48121"/>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22">
    <w:name w:val="xl48122"/>
    <w:basedOn w:val="af3"/>
    <w:rsid w:val="001167C4"/>
    <w:pPr>
      <w:pBdr>
        <w:top w:val="single" w:sz="4" w:space="0" w:color="auto"/>
        <w:left w:val="single" w:sz="4" w:space="0" w:color="auto"/>
        <w:bottom w:val="single" w:sz="4" w:space="0" w:color="auto"/>
      </w:pBdr>
      <w:shd w:val="clear" w:color="000000" w:fill="8DB4E2"/>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23">
    <w:name w:val="xl48123"/>
    <w:basedOn w:val="af3"/>
    <w:rsid w:val="001167C4"/>
    <w:pPr>
      <w:pBdr>
        <w:top w:val="single" w:sz="4" w:space="0" w:color="auto"/>
        <w:bottom w:val="single" w:sz="4" w:space="0" w:color="auto"/>
      </w:pBdr>
      <w:shd w:val="clear" w:color="000000" w:fill="8DB4E2"/>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24">
    <w:name w:val="xl48124"/>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48125">
    <w:name w:val="xl48125"/>
    <w:basedOn w:val="af3"/>
    <w:rsid w:val="001167C4"/>
    <w:pPr>
      <w:pBdr>
        <w:top w:val="single" w:sz="4" w:space="0" w:color="auto"/>
        <w:left w:val="single" w:sz="4" w:space="0" w:color="auto"/>
        <w:bottom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26">
    <w:name w:val="xl48126"/>
    <w:basedOn w:val="af3"/>
    <w:rsid w:val="001167C4"/>
    <w:pPr>
      <w:pBdr>
        <w:top w:val="single" w:sz="4" w:space="0" w:color="auto"/>
        <w:bottom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27">
    <w:name w:val="xl48127"/>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28">
    <w:name w:val="xl48128"/>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29">
    <w:name w:val="xl48129"/>
    <w:basedOn w:val="af3"/>
    <w:rsid w:val="001167C4"/>
    <w:pPr>
      <w:pBdr>
        <w:top w:val="single" w:sz="4" w:space="0" w:color="auto"/>
        <w:left w:val="single" w:sz="4" w:space="0" w:color="auto"/>
        <w:bottom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30">
    <w:name w:val="xl48130"/>
    <w:basedOn w:val="af3"/>
    <w:rsid w:val="001167C4"/>
    <w:pPr>
      <w:pBdr>
        <w:top w:val="single" w:sz="4" w:space="0" w:color="auto"/>
        <w:left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48131">
    <w:name w:val="xl48131"/>
    <w:basedOn w:val="af3"/>
    <w:rsid w:val="001167C4"/>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48132">
    <w:name w:val="xl48132"/>
    <w:basedOn w:val="af3"/>
    <w:rsid w:val="001167C4"/>
    <w:pPr>
      <w:pBdr>
        <w:top w:val="single" w:sz="4" w:space="0" w:color="auto"/>
        <w:left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48133">
    <w:name w:val="xl48133"/>
    <w:basedOn w:val="af3"/>
    <w:rsid w:val="001167C4"/>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48134">
    <w:name w:val="xl48134"/>
    <w:basedOn w:val="af3"/>
    <w:rsid w:val="001167C4"/>
    <w:pPr>
      <w:pBdr>
        <w:top w:val="single" w:sz="4" w:space="0" w:color="auto"/>
        <w:bottom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135">
    <w:name w:val="xl48135"/>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numbering" w:customStyle="1" w:styleId="31110">
    <w:name w:val="Заголовок 3 ур111"/>
    <w:uiPriority w:val="99"/>
    <w:rsid w:val="001167C4"/>
  </w:style>
  <w:style w:type="table" w:customStyle="1" w:styleId="TableGridReport17">
    <w:name w:val="Table Grid Report17"/>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f0">
    <w:name w:val="Стиль12"/>
    <w:uiPriority w:val="99"/>
    <w:rsid w:val="001167C4"/>
  </w:style>
  <w:style w:type="character" w:customStyle="1" w:styleId="afffffffffffffa">
    <w:name w:val="Основной текст Знак Знак"/>
    <w:rsid w:val="001167C4"/>
    <w:rPr>
      <w:sz w:val="28"/>
      <w:szCs w:val="28"/>
      <w:lang w:val="ru-RU" w:eastAsia="ru-RU"/>
    </w:rPr>
  </w:style>
  <w:style w:type="numbering" w:customStyle="1" w:styleId="50">
    <w:name w:val="Рис.5"/>
    <w:rsid w:val="001167C4"/>
    <w:pPr>
      <w:numPr>
        <w:numId w:val="58"/>
      </w:numPr>
    </w:pPr>
  </w:style>
  <w:style w:type="table" w:customStyle="1" w:styleId="11122">
    <w:name w:val="Сетка таблицы1112"/>
    <w:basedOn w:val="af5"/>
    <w:next w:val="aff8"/>
    <w:uiPriority w:val="59"/>
    <w:rsid w:val="001167C4"/>
    <w:pPr>
      <w:spacing w:after="0" w:line="240" w:lineRule="auto"/>
    </w:pPr>
    <w:rPr>
      <w:rFonts w:ascii="Calibri" w:eastAsia="Times New Roman" w:hAnsi="Calibri" w:cs="Arial"/>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12">
    <w:name w:val="Сетка таблицы3111"/>
    <w:basedOn w:val="af5"/>
    <w:next w:val="aff8"/>
    <w:uiPriority w:val="5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Рис.12"/>
    <w:rsid w:val="001167C4"/>
    <w:pPr>
      <w:numPr>
        <w:numId w:val="69"/>
      </w:numPr>
    </w:pPr>
  </w:style>
  <w:style w:type="table" w:customStyle="1" w:styleId="-312">
    <w:name w:val="Веб-таблица 312"/>
    <w:basedOn w:val="af5"/>
    <w:next w:val="-3"/>
    <w:rsid w:val="001167C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110">
    <w:name w:val="Сетка таблицы1211"/>
    <w:basedOn w:val="af5"/>
    <w:next w:val="aff8"/>
    <w:uiPriority w:val="59"/>
    <w:rsid w:val="001167C4"/>
    <w:pPr>
      <w:spacing w:after="0" w:line="240" w:lineRule="auto"/>
    </w:pPr>
    <w:rPr>
      <w:rFonts w:ascii="Calibri" w:eastAsia="Times New Roman" w:hAnsi="Calibri" w:cs="Arial"/>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
    <w:name w:val="Table Normal2"/>
    <w:uiPriority w:val="2"/>
    <w:unhideWhenUsed/>
    <w:qFormat/>
    <w:rsid w:val="001167C4"/>
    <w:pPr>
      <w:widowControl w:val="0"/>
      <w:spacing w:after="0" w:line="240" w:lineRule="auto"/>
    </w:pPr>
    <w:rPr>
      <w:rFonts w:ascii="Calibri" w:eastAsia="Calibri" w:hAnsi="Calibri" w:cs="Arial"/>
      <w:lang w:val="en-US"/>
    </w:rPr>
    <w:tblPr>
      <w:tblInd w:w="0" w:type="dxa"/>
      <w:tblCellMar>
        <w:top w:w="0" w:type="dxa"/>
        <w:left w:w="0" w:type="dxa"/>
        <w:bottom w:w="0" w:type="dxa"/>
        <w:right w:w="0" w:type="dxa"/>
      </w:tblCellMar>
    </w:tblPr>
  </w:style>
  <w:style w:type="paragraph" w:customStyle="1" w:styleId="formattext">
    <w:name w:val="formattext"/>
    <w:basedOn w:val="af3"/>
    <w:rsid w:val="001167C4"/>
    <w:pPr>
      <w:spacing w:before="100" w:beforeAutospacing="1" w:after="100" w:afterAutospacing="1"/>
      <w:jc w:val="left"/>
    </w:pPr>
    <w:rPr>
      <w:rFonts w:ascii="Times New Roman" w:eastAsia="Times New Roman" w:hAnsi="Times New Roman" w:cs="Times New Roman"/>
      <w:sz w:val="24"/>
      <w:szCs w:val="24"/>
      <w:lang w:eastAsia="ru-RU"/>
    </w:rPr>
  </w:style>
  <w:style w:type="numbering" w:customStyle="1" w:styleId="3121">
    <w:name w:val="Заголовок 3 ур12"/>
    <w:uiPriority w:val="99"/>
    <w:rsid w:val="001167C4"/>
  </w:style>
  <w:style w:type="table" w:customStyle="1" w:styleId="13b">
    <w:name w:val="Классическая таблица 13"/>
    <w:basedOn w:val="af5"/>
    <w:next w:val="1ff2"/>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20">
    <w:name w:val="Сетка таблицы612"/>
    <w:basedOn w:val="af5"/>
    <w:next w:val="aff8"/>
    <w:uiPriority w:val="39"/>
    <w:rsid w:val="001167C4"/>
    <w:rPr>
      <w:rFonts w:ascii="Calibri" w:eastAsia="Calibri"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f5"/>
    <w:next w:val="aff8"/>
    <w:uiPriority w:val="39"/>
    <w:rsid w:val="001167C4"/>
    <w:rPr>
      <w:rFonts w:ascii="Calibri" w:eastAsia="Calibri"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
    <w:name w:val="Table Grid Report22"/>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c">
    <w:name w:val="Стиль13"/>
    <w:uiPriority w:val="99"/>
    <w:rsid w:val="001167C4"/>
  </w:style>
  <w:style w:type="table" w:customStyle="1" w:styleId="1100">
    <w:name w:val="Сетка таблицы110"/>
    <w:basedOn w:val="af5"/>
    <w:next w:val="aff8"/>
    <w:uiPriority w:val="5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Рис.22"/>
    <w:rsid w:val="001167C4"/>
    <w:pPr>
      <w:numPr>
        <w:numId w:val="68"/>
      </w:numPr>
    </w:pPr>
  </w:style>
  <w:style w:type="numbering" w:customStyle="1" w:styleId="1134">
    <w:name w:val="Нет списка113"/>
    <w:next w:val="af6"/>
    <w:uiPriority w:val="99"/>
    <w:semiHidden/>
    <w:unhideWhenUsed/>
    <w:rsid w:val="001167C4"/>
  </w:style>
  <w:style w:type="table" w:customStyle="1" w:styleId="2120">
    <w:name w:val="Сетка таблицы212"/>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
    <w:name w:val="Сетка таблицы1121"/>
    <w:basedOn w:val="af5"/>
    <w:next w:val="aff8"/>
    <w:uiPriority w:val="59"/>
    <w:rsid w:val="001167C4"/>
    <w:pPr>
      <w:spacing w:after="0" w:line="240" w:lineRule="auto"/>
    </w:pPr>
    <w:rPr>
      <w:rFonts w:ascii="Calibri" w:eastAsia="Times New Roman" w:hAnsi="Calibri" w:cs="Arial"/>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3">
    <w:name w:val="Нет списка23"/>
    <w:next w:val="af6"/>
    <w:uiPriority w:val="99"/>
    <w:semiHidden/>
    <w:unhideWhenUsed/>
    <w:rsid w:val="001167C4"/>
  </w:style>
  <w:style w:type="table" w:customStyle="1" w:styleId="326">
    <w:name w:val="Сетка таблицы32"/>
    <w:basedOn w:val="af5"/>
    <w:next w:val="aff8"/>
    <w:uiPriority w:val="5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Рис.111"/>
    <w:rsid w:val="001167C4"/>
    <w:pPr>
      <w:numPr>
        <w:numId w:val="65"/>
      </w:numPr>
    </w:pPr>
  </w:style>
  <w:style w:type="table" w:customStyle="1" w:styleId="-313">
    <w:name w:val="Веб-таблица 313"/>
    <w:basedOn w:val="af5"/>
    <w:next w:val="-3"/>
    <w:rsid w:val="001167C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1">
    <w:name w:val="Нет списка122"/>
    <w:next w:val="af6"/>
    <w:uiPriority w:val="99"/>
    <w:semiHidden/>
    <w:unhideWhenUsed/>
    <w:rsid w:val="001167C4"/>
  </w:style>
  <w:style w:type="table" w:customStyle="1" w:styleId="12210">
    <w:name w:val="Сетка таблицы1221"/>
    <w:basedOn w:val="af5"/>
    <w:next w:val="aff8"/>
    <w:uiPriority w:val="59"/>
    <w:rsid w:val="001167C4"/>
    <w:pPr>
      <w:spacing w:after="0" w:line="240" w:lineRule="auto"/>
    </w:pPr>
    <w:rPr>
      <w:rFonts w:ascii="Calibri" w:eastAsia="Times New Roman" w:hAnsi="Calibri" w:cs="Arial"/>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1">
    <w:name w:val="Table Normal11"/>
    <w:uiPriority w:val="2"/>
    <w:unhideWhenUsed/>
    <w:qFormat/>
    <w:rsid w:val="001167C4"/>
    <w:pPr>
      <w:widowControl w:val="0"/>
      <w:spacing w:after="0" w:line="240" w:lineRule="auto"/>
    </w:pPr>
    <w:rPr>
      <w:rFonts w:ascii="Calibri" w:eastAsia="Calibri" w:hAnsi="Calibri" w:cs="Arial"/>
      <w:lang w:val="en-US"/>
    </w:rPr>
    <w:tblPr>
      <w:tblInd w:w="0" w:type="dxa"/>
      <w:tblCellMar>
        <w:top w:w="0" w:type="dxa"/>
        <w:left w:w="0" w:type="dxa"/>
        <w:bottom w:w="0" w:type="dxa"/>
        <w:right w:w="0" w:type="dxa"/>
      </w:tblCellMar>
    </w:tblPr>
  </w:style>
  <w:style w:type="numbering" w:customStyle="1" w:styleId="313">
    <w:name w:val="Заголовок 3 ур13"/>
    <w:uiPriority w:val="99"/>
    <w:rsid w:val="001167C4"/>
    <w:pPr>
      <w:numPr>
        <w:numId w:val="70"/>
      </w:numPr>
    </w:pPr>
  </w:style>
  <w:style w:type="table" w:customStyle="1" w:styleId="145">
    <w:name w:val="Классическая таблица 14"/>
    <w:basedOn w:val="af5"/>
    <w:next w:val="1ff2"/>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0">
    <w:name w:val="Сетка таблицы621"/>
    <w:basedOn w:val="af5"/>
    <w:next w:val="aff8"/>
    <w:uiPriority w:val="39"/>
    <w:rsid w:val="001167C4"/>
    <w:rPr>
      <w:rFonts w:ascii="Calibri" w:eastAsia="Calibri"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f5">
    <w:name w:val="Заголовок 1мой"/>
    <w:basedOn w:val="af7"/>
    <w:link w:val="1fffff6"/>
    <w:qFormat/>
    <w:rsid w:val="001167C4"/>
    <w:pPr>
      <w:spacing w:before="120" w:after="120"/>
      <w:ind w:left="927" w:hanging="360"/>
      <w:jc w:val="both"/>
      <w:outlineLvl w:val="0"/>
    </w:pPr>
    <w:rPr>
      <w:rFonts w:ascii="Arial" w:eastAsia="Times New Roman" w:hAnsi="Arial" w:cs="Times New Roman"/>
      <w:b/>
      <w:caps/>
      <w:sz w:val="24"/>
      <w:szCs w:val="28"/>
      <w:lang w:eastAsia="ru-RU"/>
    </w:rPr>
  </w:style>
  <w:style w:type="character" w:customStyle="1" w:styleId="1fffff6">
    <w:name w:val="Заголовок 1мой Знак"/>
    <w:link w:val="1fffff5"/>
    <w:rsid w:val="001167C4"/>
    <w:rPr>
      <w:rFonts w:ascii="Arial" w:eastAsia="Times New Roman" w:hAnsi="Arial" w:cs="Times New Roman"/>
      <w:b/>
      <w:caps/>
      <w:sz w:val="24"/>
      <w:szCs w:val="28"/>
      <w:lang w:eastAsia="ru-RU"/>
    </w:rPr>
  </w:style>
  <w:style w:type="paragraph" w:customStyle="1" w:styleId="2fffa">
    <w:name w:val="Заголовок 2 мой"/>
    <w:basedOn w:val="af7"/>
    <w:link w:val="2fffb"/>
    <w:qFormat/>
    <w:rsid w:val="001167C4"/>
    <w:pPr>
      <w:spacing w:after="200" w:line="360" w:lineRule="auto"/>
      <w:ind w:left="1359" w:hanging="432"/>
      <w:jc w:val="both"/>
      <w:outlineLvl w:val="1"/>
    </w:pPr>
    <w:rPr>
      <w:rFonts w:ascii="Arial" w:eastAsia="Times New Roman" w:hAnsi="Arial" w:cs="Times New Roman"/>
      <w:b/>
      <w:sz w:val="24"/>
      <w:szCs w:val="28"/>
      <w:lang w:eastAsia="ru-RU"/>
    </w:rPr>
  </w:style>
  <w:style w:type="character" w:customStyle="1" w:styleId="2fffb">
    <w:name w:val="Заголовок 2 мой Знак"/>
    <w:link w:val="2fffa"/>
    <w:rsid w:val="001167C4"/>
    <w:rPr>
      <w:rFonts w:ascii="Arial" w:eastAsia="Times New Roman" w:hAnsi="Arial" w:cs="Times New Roman"/>
      <w:b/>
      <w:sz w:val="24"/>
      <w:szCs w:val="28"/>
      <w:lang w:eastAsia="ru-RU"/>
    </w:rPr>
  </w:style>
  <w:style w:type="paragraph" w:customStyle="1" w:styleId="xl50750">
    <w:name w:val="xl50750"/>
    <w:basedOn w:val="af3"/>
    <w:rsid w:val="001167C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right"/>
      <w:textAlignment w:val="top"/>
    </w:pPr>
    <w:rPr>
      <w:rFonts w:ascii="Arial" w:eastAsia="Times New Roman" w:hAnsi="Arial" w:cs="Arial"/>
      <w:sz w:val="20"/>
      <w:szCs w:val="20"/>
      <w:lang w:eastAsia="ru-RU"/>
    </w:rPr>
  </w:style>
  <w:style w:type="paragraph" w:customStyle="1" w:styleId="xl50751">
    <w:name w:val="xl50751"/>
    <w:basedOn w:val="af3"/>
    <w:rsid w:val="001167C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left"/>
    </w:pPr>
    <w:rPr>
      <w:rFonts w:ascii="Arial" w:eastAsia="Times New Roman" w:hAnsi="Arial" w:cs="Arial"/>
      <w:b/>
      <w:bCs/>
      <w:i/>
      <w:iCs/>
      <w:sz w:val="18"/>
      <w:szCs w:val="18"/>
      <w:lang w:eastAsia="ru-RU"/>
    </w:rPr>
  </w:style>
  <w:style w:type="paragraph" w:customStyle="1" w:styleId="xl50752">
    <w:name w:val="xl50752"/>
    <w:basedOn w:val="af3"/>
    <w:rsid w:val="001167C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top"/>
    </w:pPr>
    <w:rPr>
      <w:rFonts w:ascii="Arial" w:eastAsia="Times New Roman" w:hAnsi="Arial" w:cs="Arial"/>
      <w:b/>
      <w:bCs/>
      <w:i/>
      <w:iCs/>
      <w:sz w:val="18"/>
      <w:szCs w:val="18"/>
      <w:lang w:eastAsia="ru-RU"/>
    </w:rPr>
  </w:style>
  <w:style w:type="paragraph" w:customStyle="1" w:styleId="xl50753">
    <w:name w:val="xl50753"/>
    <w:basedOn w:val="af3"/>
    <w:rsid w:val="001167C4"/>
    <w:pPr>
      <w:pBdr>
        <w:top w:val="single" w:sz="4" w:space="0" w:color="auto"/>
        <w:left w:val="single" w:sz="4" w:space="0" w:color="auto"/>
        <w:bottom w:val="single" w:sz="4" w:space="0" w:color="auto"/>
        <w:right w:val="single" w:sz="8" w:space="0" w:color="auto"/>
      </w:pBdr>
      <w:shd w:val="clear" w:color="000000" w:fill="FFFF99"/>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0754">
    <w:name w:val="xl50754"/>
    <w:basedOn w:val="af3"/>
    <w:rsid w:val="001167C4"/>
    <w:pPr>
      <w:pBdr>
        <w:left w:val="single" w:sz="4" w:space="0" w:color="auto"/>
        <w:bottom w:val="single" w:sz="4" w:space="0" w:color="auto"/>
        <w:right w:val="single" w:sz="8" w:space="0" w:color="auto"/>
      </w:pBdr>
      <w:shd w:val="clear" w:color="000000" w:fill="FFFF99"/>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0755">
    <w:name w:val="xl50755"/>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0756">
    <w:name w:val="xl50756"/>
    <w:basedOn w:val="af3"/>
    <w:rsid w:val="001167C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left"/>
    </w:pPr>
    <w:rPr>
      <w:rFonts w:ascii="Times New Roman" w:eastAsia="Times New Roman" w:hAnsi="Times New Roman" w:cs="Times New Roman"/>
      <w:b/>
      <w:bCs/>
      <w:i/>
      <w:iCs/>
      <w:sz w:val="24"/>
      <w:szCs w:val="24"/>
      <w:lang w:eastAsia="ru-RU"/>
    </w:rPr>
  </w:style>
  <w:style w:type="paragraph" w:customStyle="1" w:styleId="xl50757">
    <w:name w:val="xl50757"/>
    <w:basedOn w:val="af3"/>
    <w:rsid w:val="001167C4"/>
    <w:pPr>
      <w:pBdr>
        <w:top w:val="single" w:sz="4" w:space="0" w:color="auto"/>
        <w:left w:val="single" w:sz="4" w:space="0" w:color="auto"/>
        <w:right w:val="single" w:sz="4" w:space="0" w:color="auto"/>
      </w:pBdr>
      <w:shd w:val="clear" w:color="000000" w:fill="00B0F0"/>
      <w:spacing w:before="100" w:beforeAutospacing="1" w:after="100" w:afterAutospacing="1"/>
      <w:jc w:val="left"/>
    </w:pPr>
    <w:rPr>
      <w:rFonts w:ascii="Times New Roman" w:eastAsia="Times New Roman" w:hAnsi="Times New Roman" w:cs="Times New Roman"/>
      <w:b/>
      <w:bCs/>
      <w:i/>
      <w:iCs/>
      <w:sz w:val="24"/>
      <w:szCs w:val="24"/>
      <w:lang w:eastAsia="ru-RU"/>
    </w:rPr>
  </w:style>
  <w:style w:type="paragraph" w:customStyle="1" w:styleId="xl50758">
    <w:name w:val="xl50758"/>
    <w:basedOn w:val="af3"/>
    <w:rsid w:val="001167C4"/>
    <w:pPr>
      <w:pBdr>
        <w:top w:val="single" w:sz="4" w:space="0" w:color="auto"/>
        <w:right w:val="single" w:sz="4" w:space="0" w:color="auto"/>
      </w:pBdr>
      <w:shd w:val="clear" w:color="000000" w:fill="00B0F0"/>
      <w:spacing w:before="100" w:beforeAutospacing="1" w:after="100" w:afterAutospacing="1"/>
      <w:jc w:val="left"/>
    </w:pPr>
    <w:rPr>
      <w:rFonts w:ascii="Times New Roman" w:eastAsia="Times New Roman" w:hAnsi="Times New Roman" w:cs="Times New Roman"/>
      <w:b/>
      <w:bCs/>
      <w:i/>
      <w:iCs/>
      <w:color w:val="002060"/>
      <w:sz w:val="24"/>
      <w:szCs w:val="24"/>
      <w:lang w:eastAsia="ru-RU"/>
    </w:rPr>
  </w:style>
  <w:style w:type="paragraph" w:customStyle="1" w:styleId="xl50759">
    <w:name w:val="xl50759"/>
    <w:basedOn w:val="af3"/>
    <w:rsid w:val="001167C4"/>
    <w:pPr>
      <w:pBdr>
        <w:bottom w:val="single" w:sz="8" w:space="0" w:color="auto"/>
        <w:right w:val="single" w:sz="4" w:space="0" w:color="auto"/>
      </w:pBdr>
      <w:shd w:val="clear" w:color="000000" w:fill="00CCFF"/>
      <w:spacing w:before="100" w:beforeAutospacing="1" w:after="100" w:afterAutospacing="1"/>
      <w:jc w:val="left"/>
    </w:pPr>
    <w:rPr>
      <w:rFonts w:ascii="Times New Roman" w:eastAsia="Times New Roman" w:hAnsi="Times New Roman" w:cs="Times New Roman"/>
      <w:b/>
      <w:bCs/>
      <w:i/>
      <w:iCs/>
      <w:color w:val="002060"/>
      <w:sz w:val="24"/>
      <w:szCs w:val="24"/>
      <w:lang w:eastAsia="ru-RU"/>
    </w:rPr>
  </w:style>
  <w:style w:type="paragraph" w:customStyle="1" w:styleId="xl50760">
    <w:name w:val="xl50760"/>
    <w:basedOn w:val="af3"/>
    <w:rsid w:val="001167C4"/>
    <w:pPr>
      <w:spacing w:before="100" w:beforeAutospacing="1" w:after="100" w:afterAutospacing="1"/>
      <w:jc w:val="left"/>
    </w:pPr>
    <w:rPr>
      <w:rFonts w:ascii="Times New Roman" w:eastAsia="Times New Roman" w:hAnsi="Times New Roman" w:cs="Times New Roman"/>
      <w:b/>
      <w:bCs/>
      <w:color w:val="FF0000"/>
      <w:sz w:val="24"/>
      <w:szCs w:val="24"/>
      <w:lang w:eastAsia="ru-RU"/>
    </w:rPr>
  </w:style>
  <w:style w:type="paragraph" w:customStyle="1" w:styleId="xl50761">
    <w:name w:val="xl50761"/>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50762">
    <w:name w:val="xl5076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50763">
    <w:name w:val="xl50763"/>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50764">
    <w:name w:val="xl50764"/>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left"/>
    </w:pPr>
    <w:rPr>
      <w:rFonts w:ascii="Times New Roman" w:eastAsia="Times New Roman" w:hAnsi="Times New Roman" w:cs="Times New Roman"/>
      <w:b/>
      <w:bCs/>
      <w:sz w:val="20"/>
      <w:szCs w:val="20"/>
      <w:lang w:eastAsia="ru-RU"/>
    </w:rPr>
  </w:style>
  <w:style w:type="paragraph" w:customStyle="1" w:styleId="xl50765">
    <w:name w:val="xl50765"/>
    <w:basedOn w:val="af3"/>
    <w:rsid w:val="001167C4"/>
    <w:pPr>
      <w:pBdr>
        <w:right w:val="single" w:sz="4" w:space="0" w:color="auto"/>
      </w:pBdr>
      <w:shd w:val="clear" w:color="000000" w:fill="FF0000"/>
      <w:spacing w:before="100" w:beforeAutospacing="1" w:after="100" w:afterAutospacing="1"/>
      <w:jc w:val="left"/>
    </w:pPr>
    <w:rPr>
      <w:rFonts w:ascii="Times New Roman" w:eastAsia="Times New Roman" w:hAnsi="Times New Roman" w:cs="Times New Roman"/>
      <w:b/>
      <w:bCs/>
      <w:color w:val="002060"/>
      <w:sz w:val="20"/>
      <w:szCs w:val="20"/>
      <w:lang w:eastAsia="ru-RU"/>
    </w:rPr>
  </w:style>
  <w:style w:type="paragraph" w:customStyle="1" w:styleId="xl50766">
    <w:name w:val="xl50766"/>
    <w:basedOn w:val="af3"/>
    <w:rsid w:val="001167C4"/>
    <w:pPr>
      <w:pBdr>
        <w:top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67">
    <w:name w:val="xl5076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68">
    <w:name w:val="xl50768"/>
    <w:basedOn w:val="af3"/>
    <w:rsid w:val="001167C4"/>
    <w:pPr>
      <w:pBdr>
        <w:bottom w:val="single" w:sz="8" w:space="0" w:color="auto"/>
        <w:right w:val="single" w:sz="4" w:space="0" w:color="auto"/>
      </w:pBdr>
      <w:shd w:val="clear" w:color="000000" w:fill="FF0000"/>
      <w:spacing w:before="100" w:beforeAutospacing="1" w:after="100" w:afterAutospacing="1"/>
      <w:jc w:val="left"/>
    </w:pPr>
    <w:rPr>
      <w:rFonts w:ascii="Times New Roman" w:eastAsia="Times New Roman" w:hAnsi="Times New Roman" w:cs="Times New Roman"/>
      <w:b/>
      <w:bCs/>
      <w:color w:val="002060"/>
      <w:sz w:val="20"/>
      <w:szCs w:val="20"/>
      <w:lang w:eastAsia="ru-RU"/>
    </w:rPr>
  </w:style>
  <w:style w:type="paragraph" w:customStyle="1" w:styleId="xl50769">
    <w:name w:val="xl50769"/>
    <w:basedOn w:val="af3"/>
    <w:rsid w:val="001167C4"/>
    <w:pPr>
      <w:pBdr>
        <w:top w:val="single" w:sz="8" w:space="0" w:color="auto"/>
        <w:bottom w:val="single" w:sz="8" w:space="0" w:color="auto"/>
        <w:right w:val="single" w:sz="4" w:space="0" w:color="auto"/>
      </w:pBdr>
      <w:shd w:val="clear" w:color="000000" w:fill="FF0000"/>
      <w:spacing w:before="100" w:beforeAutospacing="1" w:after="100" w:afterAutospacing="1"/>
      <w:jc w:val="left"/>
    </w:pPr>
    <w:rPr>
      <w:rFonts w:ascii="Times New Roman" w:eastAsia="Times New Roman" w:hAnsi="Times New Roman" w:cs="Times New Roman"/>
      <w:b/>
      <w:bCs/>
      <w:color w:val="002060"/>
      <w:sz w:val="20"/>
      <w:szCs w:val="20"/>
      <w:lang w:eastAsia="ru-RU"/>
    </w:rPr>
  </w:style>
  <w:style w:type="paragraph" w:customStyle="1" w:styleId="xl50770">
    <w:name w:val="xl50770"/>
    <w:basedOn w:val="af3"/>
    <w:rsid w:val="001167C4"/>
    <w:pPr>
      <w:pBdr>
        <w:top w:val="single" w:sz="8" w:space="0" w:color="auto"/>
        <w:left w:val="single" w:sz="8" w:space="0" w:color="auto"/>
        <w:right w:val="single" w:sz="8" w:space="0" w:color="auto"/>
      </w:pBd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0771">
    <w:name w:val="xl50771"/>
    <w:basedOn w:val="af3"/>
    <w:rsid w:val="001167C4"/>
    <w:pPr>
      <w:pBdr>
        <w:top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72">
    <w:name w:val="xl50772"/>
    <w:basedOn w:val="af3"/>
    <w:rsid w:val="001167C4"/>
    <w:pPr>
      <w:pBdr>
        <w:top w:val="single" w:sz="4" w:space="0" w:color="auto"/>
        <w:left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73">
    <w:name w:val="xl50773"/>
    <w:basedOn w:val="af3"/>
    <w:rsid w:val="001167C4"/>
    <w:pPr>
      <w:pBdr>
        <w:left w:val="single" w:sz="8" w:space="0" w:color="auto"/>
        <w:right w:val="single" w:sz="8" w:space="0" w:color="auto"/>
      </w:pBdr>
      <w:shd w:val="clear" w:color="000000" w:fill="FF3300"/>
      <w:spacing w:before="100" w:beforeAutospacing="1" w:after="100" w:afterAutospacing="1"/>
      <w:textAlignment w:val="center"/>
    </w:pPr>
    <w:rPr>
      <w:rFonts w:ascii="Times New Roman" w:eastAsia="Times New Roman" w:hAnsi="Times New Roman" w:cs="Times New Roman"/>
      <w:b/>
      <w:bCs/>
      <w:i/>
      <w:iCs/>
      <w:sz w:val="20"/>
      <w:szCs w:val="20"/>
      <w:lang w:eastAsia="ru-RU"/>
    </w:rPr>
  </w:style>
  <w:style w:type="paragraph" w:customStyle="1" w:styleId="xl50774">
    <w:name w:val="xl50774"/>
    <w:basedOn w:val="af3"/>
    <w:rsid w:val="001167C4"/>
    <w:pPr>
      <w:pBdr>
        <w:top w:val="single" w:sz="8"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75">
    <w:name w:val="xl50775"/>
    <w:basedOn w:val="af3"/>
    <w:rsid w:val="001167C4"/>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76">
    <w:name w:val="xl50776"/>
    <w:basedOn w:val="af3"/>
    <w:rsid w:val="001167C4"/>
    <w:pPr>
      <w:pBdr>
        <w:top w:val="single" w:sz="8" w:space="0" w:color="auto"/>
        <w:left w:val="single" w:sz="4" w:space="0" w:color="auto"/>
        <w:bottom w:val="single" w:sz="4" w:space="0" w:color="auto"/>
        <w:right w:val="single" w:sz="8"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77">
    <w:name w:val="xl50777"/>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78">
    <w:name w:val="xl50778"/>
    <w:basedOn w:val="af3"/>
    <w:rsid w:val="001167C4"/>
    <w:pPr>
      <w:pBdr>
        <w:left w:val="single" w:sz="4" w:space="0" w:color="auto"/>
        <w:bottom w:val="single" w:sz="8" w:space="0" w:color="auto"/>
        <w:right w:val="single" w:sz="8" w:space="0" w:color="auto"/>
      </w:pBdr>
      <w:shd w:val="clear" w:color="000000" w:fill="FFFF99"/>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0779">
    <w:name w:val="xl50779"/>
    <w:basedOn w:val="af3"/>
    <w:rsid w:val="001167C4"/>
    <w:pPr>
      <w:pBdr>
        <w:top w:val="single" w:sz="4" w:space="0" w:color="auto"/>
        <w:bottom w:val="single" w:sz="8"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80">
    <w:name w:val="xl50780"/>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81">
    <w:name w:val="xl50781"/>
    <w:basedOn w:val="af3"/>
    <w:rsid w:val="001167C4"/>
    <w:pPr>
      <w:pBdr>
        <w:top w:val="single" w:sz="4" w:space="0" w:color="auto"/>
        <w:left w:val="single" w:sz="4" w:space="0" w:color="auto"/>
        <w:bottom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82">
    <w:name w:val="xl50782"/>
    <w:basedOn w:val="af3"/>
    <w:rsid w:val="001167C4"/>
    <w:pPr>
      <w:pBdr>
        <w:top w:val="single" w:sz="4" w:space="0" w:color="auto"/>
        <w:right w:val="single" w:sz="4" w:space="0" w:color="auto"/>
      </w:pBdr>
      <w:shd w:val="clear" w:color="000000" w:fill="00B0F0"/>
      <w:spacing w:before="100" w:beforeAutospacing="1" w:after="100" w:afterAutospacing="1"/>
      <w:jc w:val="left"/>
    </w:pPr>
    <w:rPr>
      <w:rFonts w:ascii="Times New Roman" w:eastAsia="Times New Roman" w:hAnsi="Times New Roman" w:cs="Times New Roman"/>
      <w:b/>
      <w:bCs/>
      <w:i/>
      <w:iCs/>
      <w:color w:val="FF0000"/>
      <w:sz w:val="24"/>
      <w:szCs w:val="24"/>
      <w:lang w:eastAsia="ru-RU"/>
    </w:rPr>
  </w:style>
  <w:style w:type="paragraph" w:customStyle="1" w:styleId="xl50783">
    <w:name w:val="xl50783"/>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imes New Roman" w:eastAsia="Times New Roman" w:hAnsi="Times New Roman" w:cs="Times New Roman"/>
      <w:color w:val="FF0000"/>
      <w:sz w:val="20"/>
      <w:szCs w:val="20"/>
      <w:lang w:eastAsia="ru-RU"/>
    </w:rPr>
  </w:style>
  <w:style w:type="paragraph" w:customStyle="1" w:styleId="xl50784">
    <w:name w:val="xl5078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color w:val="FF0000"/>
      <w:sz w:val="20"/>
      <w:szCs w:val="20"/>
      <w:lang w:eastAsia="ru-RU"/>
    </w:rPr>
  </w:style>
  <w:style w:type="paragraph" w:customStyle="1" w:styleId="xl50785">
    <w:name w:val="xl5078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color w:val="FF0000"/>
      <w:sz w:val="20"/>
      <w:szCs w:val="20"/>
      <w:lang w:eastAsia="ru-RU"/>
    </w:rPr>
  </w:style>
  <w:style w:type="paragraph" w:customStyle="1" w:styleId="xl50786">
    <w:name w:val="xl50786"/>
    <w:basedOn w:val="af3"/>
    <w:rsid w:val="001167C4"/>
    <w:pPr>
      <w:pBdr>
        <w:top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color w:val="FF0000"/>
      <w:sz w:val="24"/>
      <w:szCs w:val="24"/>
      <w:lang w:eastAsia="ru-RU"/>
    </w:rPr>
  </w:style>
  <w:style w:type="paragraph" w:customStyle="1" w:styleId="xl50787">
    <w:name w:val="xl50787"/>
    <w:basedOn w:val="af3"/>
    <w:rsid w:val="001167C4"/>
    <w:pPr>
      <w:pBdr>
        <w:top w:val="single" w:sz="4" w:space="0" w:color="auto"/>
        <w:right w:val="single" w:sz="4" w:space="0" w:color="auto"/>
      </w:pBdr>
      <w:spacing w:before="100" w:beforeAutospacing="1" w:after="100" w:afterAutospacing="1"/>
      <w:jc w:val="left"/>
    </w:pPr>
    <w:rPr>
      <w:rFonts w:ascii="Times New Roman" w:eastAsia="Times New Roman" w:hAnsi="Times New Roman" w:cs="Times New Roman"/>
      <w:color w:val="FF0000"/>
      <w:sz w:val="24"/>
      <w:szCs w:val="24"/>
      <w:lang w:eastAsia="ru-RU"/>
    </w:rPr>
  </w:style>
  <w:style w:type="paragraph" w:customStyle="1" w:styleId="xl50788">
    <w:name w:val="xl50788"/>
    <w:basedOn w:val="af3"/>
    <w:rsid w:val="001167C4"/>
    <w:pPr>
      <w:pBdr>
        <w:top w:val="single" w:sz="8"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color w:val="FF0000"/>
      <w:sz w:val="24"/>
      <w:szCs w:val="24"/>
      <w:lang w:eastAsia="ru-RU"/>
    </w:rPr>
  </w:style>
  <w:style w:type="paragraph" w:customStyle="1" w:styleId="xl50789">
    <w:name w:val="xl50789"/>
    <w:basedOn w:val="af3"/>
    <w:rsid w:val="001167C4"/>
    <w:pPr>
      <w:pBdr>
        <w:top w:val="single" w:sz="4" w:space="0" w:color="auto"/>
        <w:bottom w:val="single" w:sz="8" w:space="0" w:color="auto"/>
        <w:right w:val="single" w:sz="4" w:space="0" w:color="auto"/>
      </w:pBdr>
      <w:spacing w:before="100" w:beforeAutospacing="1" w:after="100" w:afterAutospacing="1"/>
      <w:jc w:val="left"/>
    </w:pPr>
    <w:rPr>
      <w:rFonts w:ascii="Times New Roman" w:eastAsia="Times New Roman" w:hAnsi="Times New Roman" w:cs="Times New Roman"/>
      <w:color w:val="FF0000"/>
      <w:sz w:val="24"/>
      <w:szCs w:val="24"/>
      <w:lang w:eastAsia="ru-RU"/>
    </w:rPr>
  </w:style>
  <w:style w:type="paragraph" w:customStyle="1" w:styleId="xl50790">
    <w:name w:val="xl50790"/>
    <w:basedOn w:val="af3"/>
    <w:rsid w:val="001167C4"/>
    <w:pPr>
      <w:pBdr>
        <w:bottom w:val="single" w:sz="8" w:space="0" w:color="auto"/>
        <w:right w:val="single" w:sz="4" w:space="0" w:color="auto"/>
      </w:pBdr>
      <w:shd w:val="clear" w:color="000000" w:fill="00CCFF"/>
      <w:spacing w:before="100" w:beforeAutospacing="1" w:after="100" w:afterAutospacing="1"/>
      <w:jc w:val="left"/>
    </w:pPr>
    <w:rPr>
      <w:rFonts w:ascii="Times New Roman" w:eastAsia="Times New Roman" w:hAnsi="Times New Roman" w:cs="Times New Roman"/>
      <w:b/>
      <w:bCs/>
      <w:i/>
      <w:iCs/>
      <w:color w:val="FF0000"/>
      <w:sz w:val="24"/>
      <w:szCs w:val="24"/>
      <w:lang w:eastAsia="ru-RU"/>
    </w:rPr>
  </w:style>
  <w:style w:type="paragraph" w:customStyle="1" w:styleId="xl50791">
    <w:name w:val="xl50791"/>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left"/>
    </w:pPr>
    <w:rPr>
      <w:rFonts w:ascii="Times New Roman" w:eastAsia="Times New Roman" w:hAnsi="Times New Roman" w:cs="Times New Roman"/>
      <w:b/>
      <w:bCs/>
      <w:sz w:val="20"/>
      <w:szCs w:val="20"/>
      <w:lang w:eastAsia="ru-RU"/>
    </w:rPr>
  </w:style>
  <w:style w:type="paragraph" w:customStyle="1" w:styleId="xl50792">
    <w:name w:val="xl50792"/>
    <w:basedOn w:val="af3"/>
    <w:rsid w:val="001167C4"/>
    <w:pPr>
      <w:pBdr>
        <w:bottom w:val="single" w:sz="8" w:space="0" w:color="auto"/>
        <w:right w:val="single" w:sz="4" w:space="0" w:color="auto"/>
      </w:pBdr>
      <w:shd w:val="clear" w:color="000000" w:fill="FF0000"/>
      <w:spacing w:before="100" w:beforeAutospacing="1" w:after="100" w:afterAutospacing="1"/>
      <w:jc w:val="left"/>
    </w:pPr>
    <w:rPr>
      <w:rFonts w:ascii="Times New Roman" w:eastAsia="Times New Roman" w:hAnsi="Times New Roman" w:cs="Times New Roman"/>
      <w:b/>
      <w:bCs/>
      <w:sz w:val="20"/>
      <w:szCs w:val="20"/>
      <w:lang w:eastAsia="ru-RU"/>
    </w:rPr>
  </w:style>
  <w:style w:type="paragraph" w:customStyle="1" w:styleId="xl50793">
    <w:name w:val="xl50793"/>
    <w:basedOn w:val="af3"/>
    <w:rsid w:val="001167C4"/>
    <w:pPr>
      <w:pBdr>
        <w:top w:val="single" w:sz="8" w:space="0" w:color="auto"/>
        <w:bottom w:val="single" w:sz="8" w:space="0" w:color="auto"/>
        <w:right w:val="single" w:sz="4" w:space="0" w:color="auto"/>
      </w:pBdr>
      <w:shd w:val="clear" w:color="000000" w:fill="FF0000"/>
      <w:spacing w:before="100" w:beforeAutospacing="1" w:after="100" w:afterAutospacing="1"/>
      <w:jc w:val="left"/>
    </w:pPr>
    <w:rPr>
      <w:rFonts w:ascii="Times New Roman" w:eastAsia="Times New Roman" w:hAnsi="Times New Roman" w:cs="Times New Roman"/>
      <w:b/>
      <w:bCs/>
      <w:sz w:val="20"/>
      <w:szCs w:val="20"/>
      <w:lang w:eastAsia="ru-RU"/>
    </w:rPr>
  </w:style>
  <w:style w:type="paragraph" w:customStyle="1" w:styleId="xl50794">
    <w:name w:val="xl50794"/>
    <w:basedOn w:val="af3"/>
    <w:rsid w:val="001167C4"/>
    <w:pPr>
      <w:pBdr>
        <w:right w:val="single" w:sz="4" w:space="0" w:color="auto"/>
      </w:pBdr>
      <w:shd w:val="clear" w:color="000000" w:fill="FF0000"/>
      <w:spacing w:before="100" w:beforeAutospacing="1" w:after="100" w:afterAutospacing="1"/>
      <w:jc w:val="left"/>
    </w:pPr>
    <w:rPr>
      <w:rFonts w:ascii="Times New Roman" w:eastAsia="Times New Roman" w:hAnsi="Times New Roman" w:cs="Times New Roman"/>
      <w:b/>
      <w:bCs/>
      <w:sz w:val="20"/>
      <w:szCs w:val="20"/>
      <w:lang w:eastAsia="ru-RU"/>
    </w:rPr>
  </w:style>
  <w:style w:type="paragraph" w:customStyle="1" w:styleId="xl51227">
    <w:name w:val="xl51227"/>
    <w:basedOn w:val="af3"/>
    <w:rsid w:val="001167C4"/>
    <w:pPr>
      <w:spacing w:before="100" w:beforeAutospacing="1" w:after="100" w:afterAutospacing="1"/>
      <w:jc w:val="left"/>
    </w:pPr>
    <w:rPr>
      <w:rFonts w:ascii="Times New Roman" w:eastAsia="Times New Roman" w:hAnsi="Times New Roman" w:cs="Times New Roman"/>
      <w:lang w:eastAsia="ru-RU"/>
    </w:rPr>
  </w:style>
  <w:style w:type="paragraph" w:customStyle="1" w:styleId="xl51228">
    <w:name w:val="xl51228"/>
    <w:basedOn w:val="af3"/>
    <w:rsid w:val="001167C4"/>
    <w:pPr>
      <w:spacing w:before="100" w:beforeAutospacing="1" w:after="100" w:afterAutospacing="1"/>
      <w:jc w:val="left"/>
    </w:pPr>
    <w:rPr>
      <w:rFonts w:ascii="Times New Roman" w:eastAsia="Times New Roman" w:hAnsi="Times New Roman" w:cs="Times New Roman"/>
      <w:lang w:eastAsia="ru-RU"/>
    </w:rPr>
  </w:style>
  <w:style w:type="paragraph" w:customStyle="1" w:styleId="xl51229">
    <w:name w:val="xl51229"/>
    <w:basedOn w:val="af3"/>
    <w:rsid w:val="001167C4"/>
    <w:pPr>
      <w:shd w:val="clear" w:color="000000" w:fill="FFFFFF"/>
      <w:spacing w:before="100" w:beforeAutospacing="1" w:after="100" w:afterAutospacing="1"/>
      <w:jc w:val="left"/>
      <w:textAlignment w:val="center"/>
    </w:pPr>
    <w:rPr>
      <w:rFonts w:ascii="Times New Roman" w:eastAsia="Times New Roman" w:hAnsi="Times New Roman" w:cs="Times New Roman"/>
      <w:lang w:eastAsia="ru-RU"/>
    </w:rPr>
  </w:style>
  <w:style w:type="paragraph" w:customStyle="1" w:styleId="xl51230">
    <w:name w:val="xl51230"/>
    <w:basedOn w:val="af3"/>
    <w:rsid w:val="001167C4"/>
    <w:pPr>
      <w:shd w:val="clear" w:color="000000" w:fill="FFFFFF"/>
      <w:spacing w:before="100" w:beforeAutospacing="1" w:after="100" w:afterAutospacing="1"/>
      <w:textAlignment w:val="center"/>
    </w:pPr>
    <w:rPr>
      <w:rFonts w:ascii="Times New Roman" w:eastAsia="Times New Roman" w:hAnsi="Times New Roman" w:cs="Times New Roman"/>
      <w:lang w:eastAsia="ru-RU"/>
    </w:rPr>
  </w:style>
  <w:style w:type="paragraph" w:customStyle="1" w:styleId="xl51231">
    <w:name w:val="xl5123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ru-RU"/>
    </w:rPr>
  </w:style>
  <w:style w:type="paragraph" w:customStyle="1" w:styleId="xl51232">
    <w:name w:val="xl51232"/>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ru-RU"/>
    </w:rPr>
  </w:style>
  <w:style w:type="paragraph" w:customStyle="1" w:styleId="xl51233">
    <w:name w:val="xl51233"/>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1234">
    <w:name w:val="xl51234"/>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1235">
    <w:name w:val="xl5123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1236">
    <w:name w:val="xl5123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ru-RU"/>
    </w:rPr>
  </w:style>
  <w:style w:type="paragraph" w:customStyle="1" w:styleId="xl51237">
    <w:name w:val="xl5123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ru-RU"/>
    </w:rPr>
  </w:style>
  <w:style w:type="paragraph" w:customStyle="1" w:styleId="xl51238">
    <w:name w:val="xl51238"/>
    <w:basedOn w:val="af3"/>
    <w:rsid w:val="001167C4"/>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ru-RU"/>
    </w:rPr>
  </w:style>
  <w:style w:type="paragraph" w:customStyle="1" w:styleId="xl51239">
    <w:name w:val="xl51239"/>
    <w:basedOn w:val="af3"/>
    <w:rsid w:val="001167C4"/>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ru-RU"/>
    </w:rPr>
  </w:style>
  <w:style w:type="paragraph" w:customStyle="1" w:styleId="xl51240">
    <w:name w:val="xl51240"/>
    <w:basedOn w:val="af3"/>
    <w:rsid w:val="001167C4"/>
    <w:pPr>
      <w:spacing w:before="100" w:beforeAutospacing="1" w:after="100" w:afterAutospacing="1"/>
      <w:jc w:val="left"/>
    </w:pPr>
    <w:rPr>
      <w:rFonts w:ascii="Times New Roman" w:eastAsia="Times New Roman" w:hAnsi="Times New Roman" w:cs="Times New Roman"/>
      <w:lang w:eastAsia="ru-RU"/>
    </w:rPr>
  </w:style>
  <w:style w:type="paragraph" w:customStyle="1" w:styleId="xl51241">
    <w:name w:val="xl51241"/>
    <w:basedOn w:val="af3"/>
    <w:rsid w:val="001167C4"/>
    <w:pPr>
      <w:pBdr>
        <w:bottom w:val="single" w:sz="8" w:space="0" w:color="auto"/>
        <w:right w:val="single" w:sz="8" w:space="0" w:color="auto"/>
      </w:pBdr>
      <w:spacing w:before="100" w:beforeAutospacing="1" w:after="100" w:afterAutospacing="1"/>
      <w:textAlignment w:val="top"/>
    </w:pPr>
    <w:rPr>
      <w:rFonts w:ascii="Times New Roman" w:eastAsia="Times New Roman" w:hAnsi="Times New Roman" w:cs="Times New Roman"/>
      <w:color w:val="FF0000"/>
      <w:sz w:val="20"/>
      <w:szCs w:val="20"/>
      <w:lang w:eastAsia="ru-RU"/>
    </w:rPr>
  </w:style>
  <w:style w:type="paragraph" w:customStyle="1" w:styleId="xl51242">
    <w:name w:val="xl51242"/>
    <w:basedOn w:val="af3"/>
    <w:rsid w:val="001167C4"/>
    <w:pPr>
      <w:spacing w:before="100" w:beforeAutospacing="1" w:after="100" w:afterAutospacing="1"/>
      <w:jc w:val="left"/>
    </w:pPr>
    <w:rPr>
      <w:rFonts w:ascii="Times New Roman" w:eastAsia="Times New Roman" w:hAnsi="Times New Roman" w:cs="Times New Roman"/>
      <w:color w:val="FF0000"/>
      <w:lang w:eastAsia="ru-RU"/>
    </w:rPr>
  </w:style>
  <w:style w:type="paragraph" w:customStyle="1" w:styleId="xl51243">
    <w:name w:val="xl51243"/>
    <w:basedOn w:val="af3"/>
    <w:rsid w:val="001167C4"/>
    <w:pPr>
      <w:shd w:val="clear" w:color="000000" w:fill="FFFFFF"/>
      <w:spacing w:before="100" w:beforeAutospacing="1" w:after="100" w:afterAutospacing="1"/>
      <w:textAlignment w:val="center"/>
    </w:pPr>
    <w:rPr>
      <w:rFonts w:ascii="Times New Roman" w:eastAsia="Times New Roman" w:hAnsi="Times New Roman" w:cs="Times New Roman"/>
      <w:color w:val="FF0000"/>
      <w:lang w:eastAsia="ru-RU"/>
    </w:rPr>
  </w:style>
  <w:style w:type="paragraph" w:customStyle="1" w:styleId="xl51244">
    <w:name w:val="xl51244"/>
    <w:basedOn w:val="af3"/>
    <w:rsid w:val="001167C4"/>
    <w:pPr>
      <w:shd w:val="clear" w:color="000000" w:fill="FFC000"/>
      <w:spacing w:before="100" w:beforeAutospacing="1" w:after="100" w:afterAutospacing="1"/>
      <w:jc w:val="left"/>
    </w:pPr>
    <w:rPr>
      <w:rFonts w:ascii="Times New Roman" w:eastAsia="Times New Roman" w:hAnsi="Times New Roman" w:cs="Times New Roman"/>
      <w:lang w:eastAsia="ru-RU"/>
    </w:rPr>
  </w:style>
  <w:style w:type="paragraph" w:customStyle="1" w:styleId="xl51245">
    <w:name w:val="xl51245"/>
    <w:basedOn w:val="af3"/>
    <w:rsid w:val="001167C4"/>
    <w:pPr>
      <w:pBdr>
        <w:bottom w:val="single" w:sz="8" w:space="0" w:color="auto"/>
        <w:right w:val="single" w:sz="8" w:space="0" w:color="auto"/>
      </w:pBdr>
      <w:shd w:val="clear" w:color="000000" w:fill="FFC000"/>
      <w:spacing w:before="100" w:beforeAutospacing="1" w:after="100" w:afterAutospacing="1"/>
      <w:textAlignment w:val="top"/>
    </w:pPr>
    <w:rPr>
      <w:rFonts w:ascii="Times New Roman" w:eastAsia="Times New Roman" w:hAnsi="Times New Roman" w:cs="Times New Roman"/>
      <w:color w:val="FF0000"/>
      <w:sz w:val="20"/>
      <w:szCs w:val="20"/>
      <w:lang w:eastAsia="ru-RU"/>
    </w:rPr>
  </w:style>
  <w:style w:type="paragraph" w:customStyle="1" w:styleId="xl51246">
    <w:name w:val="xl5124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FF0000"/>
      <w:lang w:eastAsia="ru-RU"/>
    </w:rPr>
  </w:style>
  <w:style w:type="paragraph" w:customStyle="1" w:styleId="xl51247">
    <w:name w:val="xl5124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FF0000"/>
      <w:lang w:eastAsia="ru-RU"/>
    </w:rPr>
  </w:style>
  <w:style w:type="paragraph" w:customStyle="1" w:styleId="xl51248">
    <w:name w:val="xl5124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FF0000"/>
      <w:lang w:eastAsia="ru-RU"/>
    </w:rPr>
  </w:style>
  <w:style w:type="paragraph" w:customStyle="1" w:styleId="xl51249">
    <w:name w:val="xl51249"/>
    <w:basedOn w:val="af3"/>
    <w:rsid w:val="001167C4"/>
    <w:pPr>
      <w:spacing w:before="100" w:beforeAutospacing="1" w:after="100" w:afterAutospacing="1"/>
      <w:jc w:val="left"/>
    </w:pPr>
    <w:rPr>
      <w:rFonts w:ascii="Times New Roman" w:eastAsia="Times New Roman" w:hAnsi="Times New Roman" w:cs="Times New Roman"/>
      <w:color w:val="FF0000"/>
      <w:lang w:eastAsia="ru-RU"/>
    </w:rPr>
  </w:style>
  <w:style w:type="paragraph" w:customStyle="1" w:styleId="xl51250">
    <w:name w:val="xl5125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FF0000"/>
      <w:lang w:eastAsia="ru-RU"/>
    </w:rPr>
  </w:style>
  <w:style w:type="paragraph" w:customStyle="1" w:styleId="xl51251">
    <w:name w:val="xl51251"/>
    <w:basedOn w:val="af3"/>
    <w:rsid w:val="001167C4"/>
    <w:pPr>
      <w:spacing w:before="100" w:beforeAutospacing="1" w:after="100" w:afterAutospacing="1"/>
      <w:jc w:val="left"/>
    </w:pPr>
    <w:rPr>
      <w:rFonts w:ascii="Times New Roman" w:eastAsia="Times New Roman" w:hAnsi="Times New Roman" w:cs="Times New Roman"/>
      <w:b/>
      <w:bCs/>
      <w:lang w:eastAsia="ru-RU"/>
    </w:rPr>
  </w:style>
  <w:style w:type="paragraph" w:customStyle="1" w:styleId="xl51252">
    <w:name w:val="xl51252"/>
    <w:basedOn w:val="af3"/>
    <w:rsid w:val="001167C4"/>
    <w:pPr>
      <w:shd w:val="clear" w:color="000000" w:fill="FFC000"/>
      <w:spacing w:before="100" w:beforeAutospacing="1" w:after="100" w:afterAutospacing="1"/>
      <w:jc w:val="left"/>
    </w:pPr>
    <w:rPr>
      <w:rFonts w:ascii="Times New Roman" w:eastAsia="Times New Roman" w:hAnsi="Times New Roman" w:cs="Times New Roman"/>
      <w:b/>
      <w:bCs/>
      <w:lang w:eastAsia="ru-RU"/>
    </w:rPr>
  </w:style>
  <w:style w:type="paragraph" w:customStyle="1" w:styleId="xl51253">
    <w:name w:val="xl51253"/>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ru-RU"/>
    </w:rPr>
  </w:style>
  <w:style w:type="paragraph" w:customStyle="1" w:styleId="xl51254">
    <w:name w:val="xl51254"/>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ru-RU"/>
    </w:rPr>
  </w:style>
  <w:style w:type="paragraph" w:customStyle="1" w:styleId="xl51255">
    <w:name w:val="xl51255"/>
    <w:basedOn w:val="af3"/>
    <w:rsid w:val="001167C4"/>
    <w:pPr>
      <w:spacing w:before="100" w:beforeAutospacing="1" w:after="100" w:afterAutospacing="1"/>
    </w:pPr>
    <w:rPr>
      <w:rFonts w:ascii="Times New Roman" w:eastAsia="Times New Roman" w:hAnsi="Times New Roman" w:cs="Times New Roman"/>
      <w:color w:val="FF0000"/>
      <w:lang w:eastAsia="ru-RU"/>
    </w:rPr>
  </w:style>
  <w:style w:type="paragraph" w:customStyle="1" w:styleId="xl52219">
    <w:name w:val="xl5221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20">
    <w:name w:val="xl52220"/>
    <w:basedOn w:val="af3"/>
    <w:rsid w:val="001167C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21">
    <w:name w:val="xl52221"/>
    <w:basedOn w:val="af3"/>
    <w:rsid w:val="001167C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22">
    <w:name w:val="xl52222"/>
    <w:basedOn w:val="af3"/>
    <w:rsid w:val="001167C4"/>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23">
    <w:name w:val="xl5222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24">
    <w:name w:val="xl52224"/>
    <w:basedOn w:val="af3"/>
    <w:rsid w:val="001167C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25">
    <w:name w:val="xl5222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lang w:eastAsia="ru-RU"/>
    </w:rPr>
  </w:style>
  <w:style w:type="paragraph" w:customStyle="1" w:styleId="xl52226">
    <w:name w:val="xl5222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24"/>
      <w:szCs w:val="24"/>
      <w:lang w:eastAsia="ru-RU"/>
    </w:rPr>
  </w:style>
  <w:style w:type="paragraph" w:customStyle="1" w:styleId="xl52227">
    <w:name w:val="xl5222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28">
    <w:name w:val="xl5222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29">
    <w:name w:val="xl52229"/>
    <w:basedOn w:val="af3"/>
    <w:rsid w:val="001167C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30">
    <w:name w:val="xl52230"/>
    <w:basedOn w:val="af3"/>
    <w:rsid w:val="001167C4"/>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31">
    <w:name w:val="xl5223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24"/>
      <w:szCs w:val="24"/>
      <w:lang w:eastAsia="ru-RU"/>
    </w:rPr>
  </w:style>
  <w:style w:type="paragraph" w:customStyle="1" w:styleId="xl52232">
    <w:name w:val="xl52232"/>
    <w:basedOn w:val="af3"/>
    <w:rsid w:val="001167C4"/>
    <w:pPr>
      <w:shd w:val="clear" w:color="000000" w:fill="92CDDC"/>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33">
    <w:name w:val="xl52233"/>
    <w:basedOn w:val="af3"/>
    <w:rsid w:val="001167C4"/>
    <w:pPr>
      <w:pBdr>
        <w:right w:val="single" w:sz="4" w:space="0" w:color="auto"/>
      </w:pBdr>
      <w:shd w:val="clear" w:color="000000" w:fill="92CDDC"/>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34">
    <w:name w:val="xl52234"/>
    <w:basedOn w:val="af3"/>
    <w:rsid w:val="001167C4"/>
    <w:pP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35">
    <w:name w:val="xl5223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36">
    <w:name w:val="xl5223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24"/>
      <w:szCs w:val="24"/>
      <w:lang w:eastAsia="ru-RU"/>
    </w:rPr>
  </w:style>
  <w:style w:type="paragraph" w:customStyle="1" w:styleId="xl52237">
    <w:name w:val="xl5223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38">
    <w:name w:val="xl5223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Times New Roman" w:hAnsi="Arial CYR" w:cs="Arial CYR"/>
      <w:sz w:val="20"/>
      <w:szCs w:val="20"/>
      <w:lang w:eastAsia="ru-RU"/>
    </w:rPr>
  </w:style>
  <w:style w:type="paragraph" w:customStyle="1" w:styleId="xl52239">
    <w:name w:val="xl52239"/>
    <w:basedOn w:val="af3"/>
    <w:rsid w:val="001167C4"/>
    <w:pPr>
      <w:pBdr>
        <w:top w:val="single" w:sz="4" w:space="0" w:color="auto"/>
        <w:left w:val="single" w:sz="4" w:space="0" w:color="auto"/>
        <w:bottom w:val="single" w:sz="4" w:space="0" w:color="auto"/>
      </w:pBdr>
      <w:shd w:val="clear" w:color="000000" w:fill="DA9694"/>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40">
    <w:name w:val="xl52240"/>
    <w:basedOn w:val="af3"/>
    <w:rsid w:val="001167C4"/>
    <w:pPr>
      <w:pBdr>
        <w:top w:val="single" w:sz="4" w:space="0" w:color="auto"/>
        <w:bottom w:val="single" w:sz="4" w:space="0" w:color="auto"/>
      </w:pBdr>
      <w:shd w:val="clear" w:color="000000" w:fill="DA9694"/>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41">
    <w:name w:val="xl52241"/>
    <w:basedOn w:val="af3"/>
    <w:rsid w:val="001167C4"/>
    <w:pPr>
      <w:pBdr>
        <w:top w:val="single" w:sz="4" w:space="0" w:color="auto"/>
        <w:bottom w:val="single" w:sz="4" w:space="0" w:color="auto"/>
        <w:right w:val="single" w:sz="4" w:space="0" w:color="auto"/>
      </w:pBdr>
      <w:shd w:val="clear" w:color="000000" w:fill="DA9694"/>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42">
    <w:name w:val="xl52242"/>
    <w:basedOn w:val="af3"/>
    <w:rsid w:val="001167C4"/>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43">
    <w:name w:val="xl5224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Times New Roman" w:hAnsi="Arial CYR" w:cs="Arial CYR"/>
      <w:sz w:val="20"/>
      <w:szCs w:val="20"/>
      <w:lang w:eastAsia="ru-RU"/>
    </w:rPr>
  </w:style>
  <w:style w:type="table" w:styleId="6b">
    <w:name w:val="Table Grid 6"/>
    <w:basedOn w:val="af5"/>
    <w:rsid w:val="001167C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1fffff3">
    <w:name w:val="Мой 1 Знак"/>
    <w:link w:val="1fffff2"/>
    <w:rsid w:val="001167C4"/>
    <w:rPr>
      <w:rFonts w:ascii="Times New Roman" w:eastAsia="TimesNewRomanPSMT" w:hAnsi="Times New Roman" w:cs="Times New Roman"/>
      <w:b/>
      <w:color w:val="0070C0"/>
      <w:sz w:val="28"/>
      <w:szCs w:val="20"/>
    </w:rPr>
  </w:style>
  <w:style w:type="numbering" w:customStyle="1" w:styleId="1111131">
    <w:name w:val="1 / 1.1 / 1.1.31"/>
    <w:basedOn w:val="af6"/>
    <w:next w:val="111111"/>
    <w:locked/>
    <w:rsid w:val="001167C4"/>
  </w:style>
  <w:style w:type="numbering" w:customStyle="1" w:styleId="21111">
    <w:name w:val="Нет списка2111"/>
    <w:next w:val="af6"/>
    <w:uiPriority w:val="99"/>
    <w:semiHidden/>
    <w:unhideWhenUsed/>
    <w:rsid w:val="001167C4"/>
  </w:style>
  <w:style w:type="numbering" w:customStyle="1" w:styleId="1111112">
    <w:name w:val="Нет списка111111"/>
    <w:next w:val="af6"/>
    <w:uiPriority w:val="99"/>
    <w:semiHidden/>
    <w:unhideWhenUsed/>
    <w:rsid w:val="001167C4"/>
  </w:style>
  <w:style w:type="numbering" w:customStyle="1" w:styleId="111116">
    <w:name w:val="1 / 1.1 / 1.1.6"/>
    <w:basedOn w:val="af6"/>
    <w:next w:val="111111"/>
    <w:locked/>
    <w:rsid w:val="001167C4"/>
  </w:style>
  <w:style w:type="numbering" w:customStyle="1" w:styleId="22f0">
    <w:name w:val="Заголовок 2 уровень2"/>
    <w:basedOn w:val="af6"/>
    <w:uiPriority w:val="99"/>
    <w:rsid w:val="001167C4"/>
  </w:style>
  <w:style w:type="numbering" w:customStyle="1" w:styleId="327">
    <w:name w:val="Заголовок 3 ур2"/>
    <w:basedOn w:val="af6"/>
    <w:uiPriority w:val="99"/>
    <w:rsid w:val="001167C4"/>
  </w:style>
  <w:style w:type="table" w:customStyle="1" w:styleId="1182">
    <w:name w:val="Светлая заливка118"/>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3">
    <w:name w:val="Средняя заливка 2 - Акцент 43"/>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2">
    <w:name w:val="1 / 1.1 / 1.1.22"/>
    <w:basedOn w:val="af6"/>
    <w:next w:val="111111"/>
    <w:locked/>
    <w:rsid w:val="001167C4"/>
  </w:style>
  <w:style w:type="numbering" w:customStyle="1" w:styleId="1111132">
    <w:name w:val="1 / 1.1 / 1.1.32"/>
    <w:basedOn w:val="af6"/>
    <w:next w:val="111111"/>
    <w:locked/>
    <w:rsid w:val="001167C4"/>
  </w:style>
  <w:style w:type="numbering" w:customStyle="1" w:styleId="1111142">
    <w:name w:val="1 / 1.1 / 1.1.42"/>
    <w:basedOn w:val="af6"/>
    <w:next w:val="111111"/>
    <w:rsid w:val="001167C4"/>
  </w:style>
  <w:style w:type="numbering" w:customStyle="1" w:styleId="2121">
    <w:name w:val="Нет списка212"/>
    <w:next w:val="af6"/>
    <w:uiPriority w:val="99"/>
    <w:semiHidden/>
    <w:unhideWhenUsed/>
    <w:rsid w:val="001167C4"/>
  </w:style>
  <w:style w:type="numbering" w:customStyle="1" w:styleId="11123">
    <w:name w:val="Нет списка1112"/>
    <w:next w:val="af6"/>
    <w:uiPriority w:val="99"/>
    <w:semiHidden/>
    <w:unhideWhenUsed/>
    <w:rsid w:val="001167C4"/>
  </w:style>
  <w:style w:type="numbering" w:customStyle="1" w:styleId="328">
    <w:name w:val="Нет списка32"/>
    <w:next w:val="af6"/>
    <w:semiHidden/>
    <w:unhideWhenUsed/>
    <w:rsid w:val="001167C4"/>
  </w:style>
  <w:style w:type="numbering" w:customStyle="1" w:styleId="423">
    <w:name w:val="Нет списка42"/>
    <w:next w:val="af6"/>
    <w:uiPriority w:val="99"/>
    <w:semiHidden/>
    <w:unhideWhenUsed/>
    <w:rsid w:val="001167C4"/>
  </w:style>
  <w:style w:type="numbering" w:customStyle="1" w:styleId="523">
    <w:name w:val="Нет списка52"/>
    <w:next w:val="af6"/>
    <w:uiPriority w:val="99"/>
    <w:semiHidden/>
    <w:unhideWhenUsed/>
    <w:rsid w:val="001167C4"/>
  </w:style>
  <w:style w:type="numbering" w:customStyle="1" w:styleId="622">
    <w:name w:val="Нет списка62"/>
    <w:next w:val="af6"/>
    <w:uiPriority w:val="99"/>
    <w:semiHidden/>
    <w:unhideWhenUsed/>
    <w:rsid w:val="001167C4"/>
  </w:style>
  <w:style w:type="numbering" w:customStyle="1" w:styleId="723">
    <w:name w:val="Нет списка72"/>
    <w:next w:val="af6"/>
    <w:uiPriority w:val="99"/>
    <w:semiHidden/>
    <w:unhideWhenUsed/>
    <w:rsid w:val="001167C4"/>
  </w:style>
  <w:style w:type="numbering" w:customStyle="1" w:styleId="822">
    <w:name w:val="Нет списка82"/>
    <w:next w:val="af6"/>
    <w:uiPriority w:val="99"/>
    <w:semiHidden/>
    <w:unhideWhenUsed/>
    <w:rsid w:val="001167C4"/>
  </w:style>
  <w:style w:type="numbering" w:customStyle="1" w:styleId="111117">
    <w:name w:val="1 / 1.1 / 1.1.7"/>
    <w:basedOn w:val="af6"/>
    <w:next w:val="111111"/>
    <w:locked/>
    <w:rsid w:val="001167C4"/>
  </w:style>
  <w:style w:type="numbering" w:customStyle="1" w:styleId="234">
    <w:name w:val="Заголовок 2 уровень3"/>
    <w:basedOn w:val="af6"/>
    <w:uiPriority w:val="99"/>
    <w:rsid w:val="001167C4"/>
  </w:style>
  <w:style w:type="numbering" w:customStyle="1" w:styleId="332">
    <w:name w:val="Заголовок 3 ур3"/>
    <w:basedOn w:val="af6"/>
    <w:uiPriority w:val="99"/>
    <w:rsid w:val="001167C4"/>
  </w:style>
  <w:style w:type="table" w:customStyle="1" w:styleId="1192">
    <w:name w:val="Светлая заливка119"/>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4">
    <w:name w:val="Средняя заливка 2 - Акцент 44"/>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3">
    <w:name w:val="1 / 1.1 / 1.1.23"/>
    <w:basedOn w:val="af6"/>
    <w:next w:val="111111"/>
    <w:locked/>
    <w:rsid w:val="001167C4"/>
  </w:style>
  <w:style w:type="numbering" w:customStyle="1" w:styleId="1111133">
    <w:name w:val="1 / 1.1 / 1.1.33"/>
    <w:basedOn w:val="af6"/>
    <w:next w:val="111111"/>
    <w:locked/>
    <w:rsid w:val="001167C4"/>
  </w:style>
  <w:style w:type="numbering" w:customStyle="1" w:styleId="242">
    <w:name w:val="Нет списка24"/>
    <w:next w:val="af6"/>
    <w:uiPriority w:val="99"/>
    <w:semiHidden/>
    <w:unhideWhenUsed/>
    <w:rsid w:val="001167C4"/>
  </w:style>
  <w:style w:type="numbering" w:customStyle="1" w:styleId="1111143">
    <w:name w:val="1 / 1.1 / 1.1.43"/>
    <w:basedOn w:val="af6"/>
    <w:next w:val="111111"/>
    <w:rsid w:val="001167C4"/>
  </w:style>
  <w:style w:type="numbering" w:customStyle="1" w:styleId="1142">
    <w:name w:val="Нет списка114"/>
    <w:next w:val="af6"/>
    <w:uiPriority w:val="99"/>
    <w:semiHidden/>
    <w:unhideWhenUsed/>
    <w:rsid w:val="001167C4"/>
  </w:style>
  <w:style w:type="numbering" w:customStyle="1" w:styleId="2130">
    <w:name w:val="Нет списка213"/>
    <w:next w:val="af6"/>
    <w:uiPriority w:val="99"/>
    <w:semiHidden/>
    <w:unhideWhenUsed/>
    <w:rsid w:val="001167C4"/>
  </w:style>
  <w:style w:type="numbering" w:customStyle="1" w:styleId="11132">
    <w:name w:val="Нет списка1113"/>
    <w:next w:val="af6"/>
    <w:uiPriority w:val="99"/>
    <w:semiHidden/>
    <w:unhideWhenUsed/>
    <w:rsid w:val="001167C4"/>
  </w:style>
  <w:style w:type="numbering" w:customStyle="1" w:styleId="333">
    <w:name w:val="Нет списка33"/>
    <w:next w:val="af6"/>
    <w:semiHidden/>
    <w:unhideWhenUsed/>
    <w:rsid w:val="001167C4"/>
  </w:style>
  <w:style w:type="numbering" w:customStyle="1" w:styleId="432">
    <w:name w:val="Нет списка43"/>
    <w:next w:val="af6"/>
    <w:uiPriority w:val="99"/>
    <w:semiHidden/>
    <w:unhideWhenUsed/>
    <w:rsid w:val="001167C4"/>
  </w:style>
  <w:style w:type="numbering" w:customStyle="1" w:styleId="531">
    <w:name w:val="Нет списка53"/>
    <w:next w:val="af6"/>
    <w:uiPriority w:val="99"/>
    <w:semiHidden/>
    <w:unhideWhenUsed/>
    <w:rsid w:val="001167C4"/>
  </w:style>
  <w:style w:type="numbering" w:customStyle="1" w:styleId="630">
    <w:name w:val="Нет списка63"/>
    <w:next w:val="af6"/>
    <w:uiPriority w:val="99"/>
    <w:semiHidden/>
    <w:unhideWhenUsed/>
    <w:rsid w:val="001167C4"/>
  </w:style>
  <w:style w:type="numbering" w:customStyle="1" w:styleId="732">
    <w:name w:val="Нет списка73"/>
    <w:next w:val="af6"/>
    <w:uiPriority w:val="99"/>
    <w:semiHidden/>
    <w:unhideWhenUsed/>
    <w:rsid w:val="001167C4"/>
  </w:style>
  <w:style w:type="numbering" w:customStyle="1" w:styleId="830">
    <w:name w:val="Нет списка83"/>
    <w:next w:val="af6"/>
    <w:uiPriority w:val="99"/>
    <w:semiHidden/>
    <w:unhideWhenUsed/>
    <w:rsid w:val="001167C4"/>
  </w:style>
  <w:style w:type="numbering" w:customStyle="1" w:styleId="111118">
    <w:name w:val="1 / 1.1 / 1.1.8"/>
    <w:basedOn w:val="af6"/>
    <w:next w:val="111111"/>
    <w:locked/>
    <w:rsid w:val="001167C4"/>
  </w:style>
  <w:style w:type="numbering" w:customStyle="1" w:styleId="183">
    <w:name w:val="Нет списка18"/>
    <w:next w:val="af6"/>
    <w:uiPriority w:val="99"/>
    <w:semiHidden/>
    <w:unhideWhenUsed/>
    <w:rsid w:val="001167C4"/>
  </w:style>
  <w:style w:type="numbering" w:customStyle="1" w:styleId="243">
    <w:name w:val="Заголовок 2 уровень4"/>
    <w:basedOn w:val="af6"/>
    <w:uiPriority w:val="99"/>
    <w:rsid w:val="001167C4"/>
  </w:style>
  <w:style w:type="numbering" w:customStyle="1" w:styleId="344">
    <w:name w:val="Заголовок 3 ур4"/>
    <w:basedOn w:val="af6"/>
    <w:uiPriority w:val="99"/>
    <w:rsid w:val="001167C4"/>
  </w:style>
  <w:style w:type="table" w:customStyle="1" w:styleId="11102">
    <w:name w:val="Светлая заливка1110"/>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5">
    <w:name w:val="Средняя заливка 2 - Акцент 45"/>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4">
    <w:name w:val="1 / 1.1 / 1.1.24"/>
    <w:basedOn w:val="af6"/>
    <w:next w:val="111111"/>
    <w:locked/>
    <w:rsid w:val="001167C4"/>
  </w:style>
  <w:style w:type="numbering" w:customStyle="1" w:styleId="1111134">
    <w:name w:val="1 / 1.1 / 1.1.34"/>
    <w:basedOn w:val="af6"/>
    <w:next w:val="111111"/>
    <w:locked/>
    <w:rsid w:val="001167C4"/>
  </w:style>
  <w:style w:type="numbering" w:customStyle="1" w:styleId="253">
    <w:name w:val="Нет списка25"/>
    <w:next w:val="af6"/>
    <w:uiPriority w:val="99"/>
    <w:semiHidden/>
    <w:unhideWhenUsed/>
    <w:rsid w:val="001167C4"/>
  </w:style>
  <w:style w:type="numbering" w:customStyle="1" w:styleId="1111144">
    <w:name w:val="1 / 1.1 / 1.1.44"/>
    <w:basedOn w:val="af6"/>
    <w:next w:val="111111"/>
    <w:rsid w:val="001167C4"/>
  </w:style>
  <w:style w:type="numbering" w:customStyle="1" w:styleId="1152">
    <w:name w:val="Нет списка115"/>
    <w:next w:val="af6"/>
    <w:uiPriority w:val="99"/>
    <w:semiHidden/>
    <w:unhideWhenUsed/>
    <w:rsid w:val="001167C4"/>
  </w:style>
  <w:style w:type="numbering" w:customStyle="1" w:styleId="2140">
    <w:name w:val="Нет списка214"/>
    <w:next w:val="af6"/>
    <w:uiPriority w:val="99"/>
    <w:semiHidden/>
    <w:unhideWhenUsed/>
    <w:rsid w:val="001167C4"/>
  </w:style>
  <w:style w:type="numbering" w:customStyle="1" w:styleId="11142">
    <w:name w:val="Нет списка1114"/>
    <w:next w:val="af6"/>
    <w:uiPriority w:val="99"/>
    <w:semiHidden/>
    <w:unhideWhenUsed/>
    <w:rsid w:val="001167C4"/>
  </w:style>
  <w:style w:type="numbering" w:customStyle="1" w:styleId="345">
    <w:name w:val="Нет списка34"/>
    <w:next w:val="af6"/>
    <w:semiHidden/>
    <w:unhideWhenUsed/>
    <w:rsid w:val="001167C4"/>
  </w:style>
  <w:style w:type="numbering" w:customStyle="1" w:styleId="440">
    <w:name w:val="Нет списка44"/>
    <w:next w:val="af6"/>
    <w:uiPriority w:val="99"/>
    <w:semiHidden/>
    <w:unhideWhenUsed/>
    <w:rsid w:val="001167C4"/>
  </w:style>
  <w:style w:type="numbering" w:customStyle="1" w:styleId="540">
    <w:name w:val="Нет списка54"/>
    <w:next w:val="af6"/>
    <w:uiPriority w:val="99"/>
    <w:semiHidden/>
    <w:unhideWhenUsed/>
    <w:rsid w:val="001167C4"/>
  </w:style>
  <w:style w:type="numbering" w:customStyle="1" w:styleId="640">
    <w:name w:val="Нет списка64"/>
    <w:next w:val="af6"/>
    <w:uiPriority w:val="99"/>
    <w:semiHidden/>
    <w:unhideWhenUsed/>
    <w:rsid w:val="001167C4"/>
  </w:style>
  <w:style w:type="numbering" w:customStyle="1" w:styleId="740">
    <w:name w:val="Нет списка74"/>
    <w:next w:val="af6"/>
    <w:uiPriority w:val="99"/>
    <w:semiHidden/>
    <w:unhideWhenUsed/>
    <w:rsid w:val="001167C4"/>
  </w:style>
  <w:style w:type="numbering" w:customStyle="1" w:styleId="840">
    <w:name w:val="Нет списка84"/>
    <w:next w:val="af6"/>
    <w:uiPriority w:val="99"/>
    <w:semiHidden/>
    <w:unhideWhenUsed/>
    <w:rsid w:val="001167C4"/>
  </w:style>
  <w:style w:type="numbering" w:customStyle="1" w:styleId="191">
    <w:name w:val="Нет списка19"/>
    <w:next w:val="af6"/>
    <w:uiPriority w:val="99"/>
    <w:semiHidden/>
    <w:unhideWhenUsed/>
    <w:rsid w:val="001167C4"/>
  </w:style>
  <w:style w:type="numbering" w:customStyle="1" w:styleId="111119">
    <w:name w:val="1 / 1.1 / 1.1.9"/>
    <w:basedOn w:val="af6"/>
    <w:next w:val="111111"/>
    <w:locked/>
    <w:rsid w:val="001167C4"/>
  </w:style>
  <w:style w:type="numbering" w:customStyle="1" w:styleId="1101">
    <w:name w:val="Нет списка110"/>
    <w:next w:val="af6"/>
    <w:uiPriority w:val="99"/>
    <w:semiHidden/>
    <w:unhideWhenUsed/>
    <w:rsid w:val="001167C4"/>
  </w:style>
  <w:style w:type="numbering" w:customStyle="1" w:styleId="254">
    <w:name w:val="Заголовок 2 уровень5"/>
    <w:basedOn w:val="af6"/>
    <w:uiPriority w:val="99"/>
    <w:rsid w:val="001167C4"/>
  </w:style>
  <w:style w:type="numbering" w:customStyle="1" w:styleId="352">
    <w:name w:val="Заголовок 3 ур5"/>
    <w:basedOn w:val="af6"/>
    <w:uiPriority w:val="99"/>
    <w:rsid w:val="001167C4"/>
  </w:style>
  <w:style w:type="table" w:customStyle="1" w:styleId="2-46">
    <w:name w:val="Средняя заливка 2 - Акцент 46"/>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5">
    <w:name w:val="1 / 1.1 / 1.1.25"/>
    <w:basedOn w:val="af6"/>
    <w:next w:val="111111"/>
    <w:locked/>
    <w:rsid w:val="001167C4"/>
  </w:style>
  <w:style w:type="numbering" w:customStyle="1" w:styleId="1111135">
    <w:name w:val="1 / 1.1 / 1.1.35"/>
    <w:basedOn w:val="af6"/>
    <w:next w:val="111111"/>
    <w:locked/>
    <w:rsid w:val="001167C4"/>
  </w:style>
  <w:style w:type="numbering" w:customStyle="1" w:styleId="261">
    <w:name w:val="Нет списка26"/>
    <w:next w:val="af6"/>
    <w:uiPriority w:val="99"/>
    <w:semiHidden/>
    <w:unhideWhenUsed/>
    <w:rsid w:val="001167C4"/>
  </w:style>
  <w:style w:type="numbering" w:customStyle="1" w:styleId="1111145">
    <w:name w:val="1 / 1.1 / 1.1.45"/>
    <w:basedOn w:val="af6"/>
    <w:next w:val="111111"/>
    <w:rsid w:val="001167C4"/>
  </w:style>
  <w:style w:type="numbering" w:customStyle="1" w:styleId="1162">
    <w:name w:val="Нет списка116"/>
    <w:next w:val="af6"/>
    <w:uiPriority w:val="99"/>
    <w:semiHidden/>
    <w:unhideWhenUsed/>
    <w:rsid w:val="001167C4"/>
  </w:style>
  <w:style w:type="numbering" w:customStyle="1" w:styleId="2150">
    <w:name w:val="Нет списка215"/>
    <w:next w:val="af6"/>
    <w:uiPriority w:val="99"/>
    <w:semiHidden/>
    <w:unhideWhenUsed/>
    <w:rsid w:val="001167C4"/>
  </w:style>
  <w:style w:type="numbering" w:customStyle="1" w:styleId="11152">
    <w:name w:val="Нет списка1115"/>
    <w:next w:val="af6"/>
    <w:uiPriority w:val="99"/>
    <w:semiHidden/>
    <w:unhideWhenUsed/>
    <w:rsid w:val="001167C4"/>
  </w:style>
  <w:style w:type="numbering" w:customStyle="1" w:styleId="353">
    <w:name w:val="Нет списка35"/>
    <w:next w:val="af6"/>
    <w:semiHidden/>
    <w:unhideWhenUsed/>
    <w:rsid w:val="001167C4"/>
  </w:style>
  <w:style w:type="numbering" w:customStyle="1" w:styleId="450">
    <w:name w:val="Нет списка45"/>
    <w:next w:val="af6"/>
    <w:uiPriority w:val="99"/>
    <w:semiHidden/>
    <w:unhideWhenUsed/>
    <w:rsid w:val="001167C4"/>
  </w:style>
  <w:style w:type="numbering" w:customStyle="1" w:styleId="550">
    <w:name w:val="Нет списка55"/>
    <w:next w:val="af6"/>
    <w:uiPriority w:val="99"/>
    <w:semiHidden/>
    <w:unhideWhenUsed/>
    <w:rsid w:val="001167C4"/>
  </w:style>
  <w:style w:type="numbering" w:customStyle="1" w:styleId="650">
    <w:name w:val="Нет списка65"/>
    <w:next w:val="af6"/>
    <w:uiPriority w:val="99"/>
    <w:semiHidden/>
    <w:unhideWhenUsed/>
    <w:rsid w:val="001167C4"/>
  </w:style>
  <w:style w:type="numbering" w:customStyle="1" w:styleId="750">
    <w:name w:val="Нет списка75"/>
    <w:next w:val="af6"/>
    <w:uiPriority w:val="99"/>
    <w:semiHidden/>
    <w:unhideWhenUsed/>
    <w:rsid w:val="001167C4"/>
  </w:style>
  <w:style w:type="numbering" w:customStyle="1" w:styleId="851">
    <w:name w:val="Нет списка85"/>
    <w:next w:val="af6"/>
    <w:uiPriority w:val="99"/>
    <w:semiHidden/>
    <w:unhideWhenUsed/>
    <w:rsid w:val="001167C4"/>
  </w:style>
  <w:style w:type="numbering" w:customStyle="1" w:styleId="200">
    <w:name w:val="Нет списка20"/>
    <w:next w:val="af6"/>
    <w:uiPriority w:val="99"/>
    <w:semiHidden/>
    <w:unhideWhenUsed/>
    <w:rsid w:val="001167C4"/>
  </w:style>
  <w:style w:type="numbering" w:customStyle="1" w:styleId="11111100">
    <w:name w:val="1 / 1.1 / 1.1.10"/>
    <w:basedOn w:val="af6"/>
    <w:next w:val="111111"/>
    <w:locked/>
    <w:rsid w:val="001167C4"/>
  </w:style>
  <w:style w:type="numbering" w:customStyle="1" w:styleId="1172">
    <w:name w:val="Нет списка117"/>
    <w:next w:val="af6"/>
    <w:uiPriority w:val="99"/>
    <w:semiHidden/>
    <w:unhideWhenUsed/>
    <w:rsid w:val="001167C4"/>
  </w:style>
  <w:style w:type="numbering" w:customStyle="1" w:styleId="262">
    <w:name w:val="Заголовок 2 уровень6"/>
    <w:basedOn w:val="af6"/>
    <w:uiPriority w:val="99"/>
    <w:rsid w:val="001167C4"/>
  </w:style>
  <w:style w:type="numbering" w:customStyle="1" w:styleId="363">
    <w:name w:val="Заголовок 3 ур6"/>
    <w:basedOn w:val="af6"/>
    <w:uiPriority w:val="99"/>
    <w:rsid w:val="001167C4"/>
  </w:style>
  <w:style w:type="table" w:customStyle="1" w:styleId="11124">
    <w:name w:val="Светлая заливка1112"/>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7">
    <w:name w:val="Средняя заливка 2 - Акцент 47"/>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6">
    <w:name w:val="1 / 1.1 / 1.1.26"/>
    <w:basedOn w:val="af6"/>
    <w:next w:val="111111"/>
    <w:locked/>
    <w:rsid w:val="001167C4"/>
  </w:style>
  <w:style w:type="numbering" w:customStyle="1" w:styleId="1111136">
    <w:name w:val="1 / 1.1 / 1.1.36"/>
    <w:basedOn w:val="af6"/>
    <w:next w:val="111111"/>
    <w:locked/>
    <w:rsid w:val="001167C4"/>
  </w:style>
  <w:style w:type="numbering" w:customStyle="1" w:styleId="270">
    <w:name w:val="Нет списка27"/>
    <w:next w:val="af6"/>
    <w:uiPriority w:val="99"/>
    <w:semiHidden/>
    <w:unhideWhenUsed/>
    <w:rsid w:val="001167C4"/>
  </w:style>
  <w:style w:type="numbering" w:customStyle="1" w:styleId="1111146">
    <w:name w:val="1 / 1.1 / 1.1.46"/>
    <w:basedOn w:val="af6"/>
    <w:next w:val="111111"/>
    <w:rsid w:val="001167C4"/>
  </w:style>
  <w:style w:type="numbering" w:customStyle="1" w:styleId="1183">
    <w:name w:val="Нет списка118"/>
    <w:next w:val="af6"/>
    <w:uiPriority w:val="99"/>
    <w:semiHidden/>
    <w:unhideWhenUsed/>
    <w:rsid w:val="001167C4"/>
  </w:style>
  <w:style w:type="numbering" w:customStyle="1" w:styleId="2160">
    <w:name w:val="Нет списка216"/>
    <w:next w:val="af6"/>
    <w:uiPriority w:val="99"/>
    <w:semiHidden/>
    <w:unhideWhenUsed/>
    <w:rsid w:val="001167C4"/>
  </w:style>
  <w:style w:type="numbering" w:customStyle="1" w:styleId="11160">
    <w:name w:val="Нет списка1116"/>
    <w:next w:val="af6"/>
    <w:uiPriority w:val="99"/>
    <w:semiHidden/>
    <w:unhideWhenUsed/>
    <w:rsid w:val="001167C4"/>
  </w:style>
  <w:style w:type="numbering" w:customStyle="1" w:styleId="364">
    <w:name w:val="Нет списка36"/>
    <w:next w:val="af6"/>
    <w:semiHidden/>
    <w:unhideWhenUsed/>
    <w:rsid w:val="001167C4"/>
  </w:style>
  <w:style w:type="numbering" w:customStyle="1" w:styleId="460">
    <w:name w:val="Нет списка46"/>
    <w:next w:val="af6"/>
    <w:uiPriority w:val="99"/>
    <w:semiHidden/>
    <w:unhideWhenUsed/>
    <w:rsid w:val="001167C4"/>
  </w:style>
  <w:style w:type="numbering" w:customStyle="1" w:styleId="560">
    <w:name w:val="Нет списка56"/>
    <w:next w:val="af6"/>
    <w:uiPriority w:val="99"/>
    <w:semiHidden/>
    <w:unhideWhenUsed/>
    <w:rsid w:val="001167C4"/>
  </w:style>
  <w:style w:type="numbering" w:customStyle="1" w:styleId="660">
    <w:name w:val="Нет списка66"/>
    <w:next w:val="af6"/>
    <w:uiPriority w:val="99"/>
    <w:semiHidden/>
    <w:unhideWhenUsed/>
    <w:rsid w:val="001167C4"/>
  </w:style>
  <w:style w:type="numbering" w:customStyle="1" w:styleId="761">
    <w:name w:val="Нет списка76"/>
    <w:next w:val="af6"/>
    <w:uiPriority w:val="99"/>
    <w:semiHidden/>
    <w:unhideWhenUsed/>
    <w:rsid w:val="001167C4"/>
  </w:style>
  <w:style w:type="numbering" w:customStyle="1" w:styleId="860">
    <w:name w:val="Нет списка86"/>
    <w:next w:val="af6"/>
    <w:uiPriority w:val="99"/>
    <w:semiHidden/>
    <w:unhideWhenUsed/>
    <w:rsid w:val="001167C4"/>
  </w:style>
  <w:style w:type="numbering" w:customStyle="1" w:styleId="282">
    <w:name w:val="Нет списка28"/>
    <w:next w:val="af6"/>
    <w:uiPriority w:val="99"/>
    <w:semiHidden/>
    <w:unhideWhenUsed/>
    <w:rsid w:val="001167C4"/>
  </w:style>
  <w:style w:type="numbering" w:customStyle="1" w:styleId="1193">
    <w:name w:val="Нет списка119"/>
    <w:next w:val="af6"/>
    <w:uiPriority w:val="99"/>
    <w:semiHidden/>
    <w:unhideWhenUsed/>
    <w:rsid w:val="001167C4"/>
  </w:style>
  <w:style w:type="numbering" w:customStyle="1" w:styleId="271">
    <w:name w:val="Заголовок 2 уровень7"/>
    <w:basedOn w:val="af6"/>
    <w:uiPriority w:val="99"/>
    <w:rsid w:val="001167C4"/>
  </w:style>
  <w:style w:type="numbering" w:customStyle="1" w:styleId="371">
    <w:name w:val="Заголовок 3 ур7"/>
    <w:basedOn w:val="af6"/>
    <w:uiPriority w:val="99"/>
    <w:rsid w:val="001167C4"/>
  </w:style>
  <w:style w:type="table" w:customStyle="1" w:styleId="11133">
    <w:name w:val="Светлая заливка1113"/>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8">
    <w:name w:val="Средняя заливка 2 - Акцент 48"/>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7">
    <w:name w:val="1 / 1.1 / 1.1.27"/>
    <w:basedOn w:val="af6"/>
    <w:next w:val="111111"/>
    <w:locked/>
    <w:rsid w:val="001167C4"/>
  </w:style>
  <w:style w:type="numbering" w:customStyle="1" w:styleId="1111137">
    <w:name w:val="1 / 1.1 / 1.1.37"/>
    <w:basedOn w:val="af6"/>
    <w:next w:val="111111"/>
    <w:locked/>
    <w:rsid w:val="001167C4"/>
  </w:style>
  <w:style w:type="numbering" w:customStyle="1" w:styleId="292">
    <w:name w:val="Нет списка29"/>
    <w:next w:val="af6"/>
    <w:uiPriority w:val="99"/>
    <w:semiHidden/>
    <w:unhideWhenUsed/>
    <w:rsid w:val="001167C4"/>
  </w:style>
  <w:style w:type="numbering" w:customStyle="1" w:styleId="1111147">
    <w:name w:val="1 / 1.1 / 1.1.47"/>
    <w:basedOn w:val="af6"/>
    <w:next w:val="111111"/>
    <w:rsid w:val="001167C4"/>
  </w:style>
  <w:style w:type="numbering" w:customStyle="1" w:styleId="11103">
    <w:name w:val="Нет списка1110"/>
    <w:next w:val="af6"/>
    <w:uiPriority w:val="99"/>
    <w:semiHidden/>
    <w:unhideWhenUsed/>
    <w:rsid w:val="001167C4"/>
  </w:style>
  <w:style w:type="numbering" w:customStyle="1" w:styleId="2170">
    <w:name w:val="Нет списка217"/>
    <w:next w:val="af6"/>
    <w:uiPriority w:val="99"/>
    <w:semiHidden/>
    <w:unhideWhenUsed/>
    <w:rsid w:val="001167C4"/>
  </w:style>
  <w:style w:type="numbering" w:customStyle="1" w:styleId="11172">
    <w:name w:val="Нет списка1117"/>
    <w:next w:val="af6"/>
    <w:uiPriority w:val="99"/>
    <w:semiHidden/>
    <w:unhideWhenUsed/>
    <w:rsid w:val="001167C4"/>
  </w:style>
  <w:style w:type="numbering" w:customStyle="1" w:styleId="372">
    <w:name w:val="Нет списка37"/>
    <w:next w:val="af6"/>
    <w:uiPriority w:val="99"/>
    <w:semiHidden/>
    <w:unhideWhenUsed/>
    <w:rsid w:val="001167C4"/>
  </w:style>
  <w:style w:type="numbering" w:customStyle="1" w:styleId="471">
    <w:name w:val="Нет списка47"/>
    <w:next w:val="af6"/>
    <w:uiPriority w:val="99"/>
    <w:semiHidden/>
    <w:unhideWhenUsed/>
    <w:rsid w:val="001167C4"/>
  </w:style>
  <w:style w:type="numbering" w:customStyle="1" w:styleId="570">
    <w:name w:val="Нет списка57"/>
    <w:next w:val="af6"/>
    <w:uiPriority w:val="99"/>
    <w:semiHidden/>
    <w:unhideWhenUsed/>
    <w:rsid w:val="001167C4"/>
  </w:style>
  <w:style w:type="numbering" w:customStyle="1" w:styleId="670">
    <w:name w:val="Нет списка67"/>
    <w:next w:val="af6"/>
    <w:uiPriority w:val="99"/>
    <w:semiHidden/>
    <w:unhideWhenUsed/>
    <w:rsid w:val="001167C4"/>
  </w:style>
  <w:style w:type="numbering" w:customStyle="1" w:styleId="770">
    <w:name w:val="Нет списка77"/>
    <w:next w:val="af6"/>
    <w:uiPriority w:val="99"/>
    <w:semiHidden/>
    <w:unhideWhenUsed/>
    <w:rsid w:val="001167C4"/>
  </w:style>
  <w:style w:type="numbering" w:customStyle="1" w:styleId="870">
    <w:name w:val="Нет списка87"/>
    <w:next w:val="af6"/>
    <w:uiPriority w:val="99"/>
    <w:semiHidden/>
    <w:unhideWhenUsed/>
    <w:rsid w:val="001167C4"/>
  </w:style>
  <w:style w:type="numbering" w:customStyle="1" w:styleId="300">
    <w:name w:val="Нет списка30"/>
    <w:next w:val="af6"/>
    <w:uiPriority w:val="99"/>
    <w:semiHidden/>
    <w:unhideWhenUsed/>
    <w:rsid w:val="001167C4"/>
  </w:style>
  <w:style w:type="numbering" w:customStyle="1" w:styleId="11111120">
    <w:name w:val="1 / 1.1 / 1.1.12"/>
    <w:basedOn w:val="af6"/>
    <w:next w:val="111111"/>
    <w:locked/>
    <w:rsid w:val="001167C4"/>
  </w:style>
  <w:style w:type="numbering" w:customStyle="1" w:styleId="1200">
    <w:name w:val="Нет списка120"/>
    <w:next w:val="af6"/>
    <w:uiPriority w:val="99"/>
    <w:semiHidden/>
    <w:unhideWhenUsed/>
    <w:rsid w:val="001167C4"/>
  </w:style>
  <w:style w:type="numbering" w:customStyle="1" w:styleId="283">
    <w:name w:val="Заголовок 2 уровень8"/>
    <w:basedOn w:val="af6"/>
    <w:uiPriority w:val="99"/>
    <w:rsid w:val="001167C4"/>
  </w:style>
  <w:style w:type="numbering" w:customStyle="1" w:styleId="380">
    <w:name w:val="Заголовок 3 ур8"/>
    <w:basedOn w:val="af6"/>
    <w:uiPriority w:val="99"/>
    <w:rsid w:val="001167C4"/>
  </w:style>
  <w:style w:type="table" w:customStyle="1" w:styleId="11143">
    <w:name w:val="Светлая заливка1114"/>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9">
    <w:name w:val="Средняя заливка 2 - Акцент 49"/>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8">
    <w:name w:val="1 / 1.1 / 1.1.28"/>
    <w:basedOn w:val="af6"/>
    <w:next w:val="111111"/>
    <w:locked/>
    <w:rsid w:val="001167C4"/>
  </w:style>
  <w:style w:type="numbering" w:customStyle="1" w:styleId="1111138">
    <w:name w:val="1 / 1.1 / 1.1.38"/>
    <w:basedOn w:val="af6"/>
    <w:next w:val="111111"/>
    <w:locked/>
    <w:rsid w:val="001167C4"/>
  </w:style>
  <w:style w:type="numbering" w:customStyle="1" w:styleId="2100">
    <w:name w:val="Нет списка210"/>
    <w:next w:val="af6"/>
    <w:uiPriority w:val="99"/>
    <w:semiHidden/>
    <w:unhideWhenUsed/>
    <w:rsid w:val="001167C4"/>
  </w:style>
  <w:style w:type="numbering" w:customStyle="1" w:styleId="1111148">
    <w:name w:val="1 / 1.1 / 1.1.48"/>
    <w:basedOn w:val="af6"/>
    <w:next w:val="111111"/>
    <w:rsid w:val="001167C4"/>
  </w:style>
  <w:style w:type="numbering" w:customStyle="1" w:styleId="11182">
    <w:name w:val="Нет списка1118"/>
    <w:next w:val="af6"/>
    <w:uiPriority w:val="99"/>
    <w:semiHidden/>
    <w:unhideWhenUsed/>
    <w:rsid w:val="001167C4"/>
  </w:style>
  <w:style w:type="numbering" w:customStyle="1" w:styleId="2180">
    <w:name w:val="Нет списка218"/>
    <w:next w:val="af6"/>
    <w:uiPriority w:val="99"/>
    <w:semiHidden/>
    <w:unhideWhenUsed/>
    <w:rsid w:val="001167C4"/>
  </w:style>
  <w:style w:type="numbering" w:customStyle="1" w:styleId="11190">
    <w:name w:val="Нет списка1119"/>
    <w:next w:val="af6"/>
    <w:uiPriority w:val="99"/>
    <w:semiHidden/>
    <w:unhideWhenUsed/>
    <w:rsid w:val="001167C4"/>
  </w:style>
  <w:style w:type="numbering" w:customStyle="1" w:styleId="381">
    <w:name w:val="Нет списка38"/>
    <w:next w:val="af6"/>
    <w:uiPriority w:val="99"/>
    <w:semiHidden/>
    <w:unhideWhenUsed/>
    <w:rsid w:val="001167C4"/>
  </w:style>
  <w:style w:type="numbering" w:customStyle="1" w:styleId="480">
    <w:name w:val="Нет списка48"/>
    <w:next w:val="af6"/>
    <w:uiPriority w:val="99"/>
    <w:semiHidden/>
    <w:unhideWhenUsed/>
    <w:rsid w:val="001167C4"/>
  </w:style>
  <w:style w:type="numbering" w:customStyle="1" w:styleId="580">
    <w:name w:val="Нет списка58"/>
    <w:next w:val="af6"/>
    <w:uiPriority w:val="99"/>
    <w:semiHidden/>
    <w:unhideWhenUsed/>
    <w:rsid w:val="001167C4"/>
  </w:style>
  <w:style w:type="numbering" w:customStyle="1" w:styleId="682">
    <w:name w:val="Нет списка68"/>
    <w:next w:val="af6"/>
    <w:uiPriority w:val="99"/>
    <w:semiHidden/>
    <w:unhideWhenUsed/>
    <w:rsid w:val="001167C4"/>
  </w:style>
  <w:style w:type="numbering" w:customStyle="1" w:styleId="78">
    <w:name w:val="Нет списка78"/>
    <w:next w:val="af6"/>
    <w:uiPriority w:val="99"/>
    <w:semiHidden/>
    <w:unhideWhenUsed/>
    <w:rsid w:val="001167C4"/>
  </w:style>
  <w:style w:type="numbering" w:customStyle="1" w:styleId="880">
    <w:name w:val="Нет списка88"/>
    <w:next w:val="af6"/>
    <w:uiPriority w:val="99"/>
    <w:semiHidden/>
    <w:unhideWhenUsed/>
    <w:rsid w:val="001167C4"/>
  </w:style>
  <w:style w:type="numbering" w:customStyle="1" w:styleId="390">
    <w:name w:val="Нет списка39"/>
    <w:next w:val="af6"/>
    <w:uiPriority w:val="99"/>
    <w:semiHidden/>
    <w:unhideWhenUsed/>
    <w:rsid w:val="001167C4"/>
  </w:style>
  <w:style w:type="numbering" w:customStyle="1" w:styleId="1111113">
    <w:name w:val="1 / 1.1 / 1.1.13"/>
    <w:basedOn w:val="af6"/>
    <w:next w:val="111111"/>
    <w:locked/>
    <w:rsid w:val="001167C4"/>
  </w:style>
  <w:style w:type="numbering" w:customStyle="1" w:styleId="293">
    <w:name w:val="Заголовок 2 уровень9"/>
    <w:basedOn w:val="af6"/>
    <w:uiPriority w:val="99"/>
    <w:rsid w:val="001167C4"/>
  </w:style>
  <w:style w:type="numbering" w:customStyle="1" w:styleId="391">
    <w:name w:val="Заголовок 3 ур9"/>
    <w:basedOn w:val="af6"/>
    <w:uiPriority w:val="99"/>
    <w:rsid w:val="001167C4"/>
  </w:style>
  <w:style w:type="table" w:customStyle="1" w:styleId="11153">
    <w:name w:val="Светлая заливка1115"/>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0">
    <w:name w:val="Средняя заливка 2 - Акцент 410"/>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9">
    <w:name w:val="1 / 1.1 / 1.1.29"/>
    <w:basedOn w:val="af6"/>
    <w:next w:val="111111"/>
    <w:locked/>
    <w:rsid w:val="001167C4"/>
  </w:style>
  <w:style w:type="numbering" w:customStyle="1" w:styleId="1111139">
    <w:name w:val="1 / 1.1 / 1.1.39"/>
    <w:basedOn w:val="af6"/>
    <w:next w:val="111111"/>
    <w:locked/>
    <w:rsid w:val="001167C4"/>
  </w:style>
  <w:style w:type="numbering" w:customStyle="1" w:styleId="2190">
    <w:name w:val="Нет списка219"/>
    <w:next w:val="af6"/>
    <w:uiPriority w:val="99"/>
    <w:semiHidden/>
    <w:unhideWhenUsed/>
    <w:rsid w:val="001167C4"/>
  </w:style>
  <w:style w:type="numbering" w:customStyle="1" w:styleId="1111149">
    <w:name w:val="1 / 1.1 / 1.1.49"/>
    <w:basedOn w:val="af6"/>
    <w:next w:val="111111"/>
    <w:rsid w:val="001167C4"/>
  </w:style>
  <w:style w:type="numbering" w:customStyle="1" w:styleId="11200">
    <w:name w:val="Нет списка1120"/>
    <w:next w:val="af6"/>
    <w:uiPriority w:val="99"/>
    <w:semiHidden/>
    <w:unhideWhenUsed/>
    <w:rsid w:val="001167C4"/>
  </w:style>
  <w:style w:type="numbering" w:customStyle="1" w:styleId="21100">
    <w:name w:val="Нет списка2110"/>
    <w:next w:val="af6"/>
    <w:uiPriority w:val="99"/>
    <w:semiHidden/>
    <w:unhideWhenUsed/>
    <w:rsid w:val="001167C4"/>
  </w:style>
  <w:style w:type="numbering" w:customStyle="1" w:styleId="111100">
    <w:name w:val="Нет списка11110"/>
    <w:next w:val="af6"/>
    <w:uiPriority w:val="99"/>
    <w:semiHidden/>
    <w:unhideWhenUsed/>
    <w:rsid w:val="001167C4"/>
  </w:style>
  <w:style w:type="numbering" w:customStyle="1" w:styleId="3100">
    <w:name w:val="Нет списка310"/>
    <w:next w:val="af6"/>
    <w:uiPriority w:val="99"/>
    <w:semiHidden/>
    <w:unhideWhenUsed/>
    <w:rsid w:val="001167C4"/>
  </w:style>
  <w:style w:type="numbering" w:customStyle="1" w:styleId="490">
    <w:name w:val="Нет списка49"/>
    <w:next w:val="af6"/>
    <w:uiPriority w:val="99"/>
    <w:semiHidden/>
    <w:unhideWhenUsed/>
    <w:rsid w:val="001167C4"/>
  </w:style>
  <w:style w:type="numbering" w:customStyle="1" w:styleId="590">
    <w:name w:val="Нет списка59"/>
    <w:next w:val="af6"/>
    <w:uiPriority w:val="99"/>
    <w:semiHidden/>
    <w:unhideWhenUsed/>
    <w:rsid w:val="001167C4"/>
  </w:style>
  <w:style w:type="numbering" w:customStyle="1" w:styleId="690">
    <w:name w:val="Нет списка69"/>
    <w:next w:val="af6"/>
    <w:uiPriority w:val="99"/>
    <w:semiHidden/>
    <w:unhideWhenUsed/>
    <w:rsid w:val="001167C4"/>
  </w:style>
  <w:style w:type="numbering" w:customStyle="1" w:styleId="790">
    <w:name w:val="Нет списка79"/>
    <w:next w:val="af6"/>
    <w:uiPriority w:val="99"/>
    <w:semiHidden/>
    <w:unhideWhenUsed/>
    <w:rsid w:val="001167C4"/>
  </w:style>
  <w:style w:type="numbering" w:customStyle="1" w:styleId="890">
    <w:name w:val="Нет списка89"/>
    <w:next w:val="af6"/>
    <w:uiPriority w:val="99"/>
    <w:semiHidden/>
    <w:unhideWhenUsed/>
    <w:rsid w:val="001167C4"/>
  </w:style>
  <w:style w:type="numbering" w:customStyle="1" w:styleId="400">
    <w:name w:val="Нет списка40"/>
    <w:next w:val="af6"/>
    <w:uiPriority w:val="99"/>
    <w:semiHidden/>
    <w:unhideWhenUsed/>
    <w:rsid w:val="001167C4"/>
  </w:style>
  <w:style w:type="numbering" w:customStyle="1" w:styleId="1111114">
    <w:name w:val="1 / 1.1 / 1.1.14"/>
    <w:basedOn w:val="af6"/>
    <w:next w:val="111111"/>
    <w:locked/>
    <w:rsid w:val="001167C4"/>
  </w:style>
  <w:style w:type="numbering" w:customStyle="1" w:styleId="2101">
    <w:name w:val="Заголовок 2 уровень10"/>
    <w:basedOn w:val="af6"/>
    <w:uiPriority w:val="99"/>
    <w:rsid w:val="001167C4"/>
  </w:style>
  <w:style w:type="numbering" w:customStyle="1" w:styleId="3101">
    <w:name w:val="Заголовок 3 ур10"/>
    <w:basedOn w:val="af6"/>
    <w:uiPriority w:val="99"/>
    <w:rsid w:val="001167C4"/>
  </w:style>
  <w:style w:type="table" w:customStyle="1" w:styleId="11162">
    <w:name w:val="Светлая заливка1116"/>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210">
    <w:name w:val="1 / 1.1 / 1.1.210"/>
    <w:basedOn w:val="af6"/>
    <w:next w:val="111111"/>
    <w:locked/>
    <w:rsid w:val="001167C4"/>
  </w:style>
  <w:style w:type="numbering" w:customStyle="1" w:styleId="11111310">
    <w:name w:val="1 / 1.1 / 1.1.310"/>
    <w:basedOn w:val="af6"/>
    <w:next w:val="111111"/>
    <w:locked/>
    <w:rsid w:val="001167C4"/>
  </w:style>
  <w:style w:type="numbering" w:customStyle="1" w:styleId="2200">
    <w:name w:val="Нет списка220"/>
    <w:next w:val="af6"/>
    <w:uiPriority w:val="99"/>
    <w:semiHidden/>
    <w:unhideWhenUsed/>
    <w:rsid w:val="001167C4"/>
  </w:style>
  <w:style w:type="numbering" w:customStyle="1" w:styleId="11111410">
    <w:name w:val="1 / 1.1 / 1.1.410"/>
    <w:basedOn w:val="af6"/>
    <w:next w:val="111111"/>
    <w:rsid w:val="001167C4"/>
  </w:style>
  <w:style w:type="numbering" w:customStyle="1" w:styleId="11213">
    <w:name w:val="Нет списка1121"/>
    <w:next w:val="af6"/>
    <w:uiPriority w:val="99"/>
    <w:semiHidden/>
    <w:unhideWhenUsed/>
    <w:rsid w:val="001167C4"/>
  </w:style>
  <w:style w:type="numbering" w:customStyle="1" w:styleId="211110">
    <w:name w:val="Нет списка21111"/>
    <w:next w:val="af6"/>
    <w:uiPriority w:val="99"/>
    <w:semiHidden/>
    <w:unhideWhenUsed/>
    <w:rsid w:val="001167C4"/>
  </w:style>
  <w:style w:type="numbering" w:customStyle="1" w:styleId="11111111">
    <w:name w:val="Нет списка1111111"/>
    <w:next w:val="af6"/>
    <w:uiPriority w:val="99"/>
    <w:semiHidden/>
    <w:unhideWhenUsed/>
    <w:rsid w:val="001167C4"/>
  </w:style>
  <w:style w:type="numbering" w:customStyle="1" w:styleId="31113">
    <w:name w:val="Нет списка3111"/>
    <w:next w:val="af6"/>
    <w:semiHidden/>
    <w:unhideWhenUsed/>
    <w:rsid w:val="001167C4"/>
  </w:style>
  <w:style w:type="numbering" w:customStyle="1" w:styleId="4100">
    <w:name w:val="Нет списка410"/>
    <w:next w:val="af6"/>
    <w:uiPriority w:val="99"/>
    <w:semiHidden/>
    <w:unhideWhenUsed/>
    <w:rsid w:val="001167C4"/>
  </w:style>
  <w:style w:type="numbering" w:customStyle="1" w:styleId="5100">
    <w:name w:val="Нет списка510"/>
    <w:next w:val="af6"/>
    <w:uiPriority w:val="99"/>
    <w:semiHidden/>
    <w:unhideWhenUsed/>
    <w:rsid w:val="001167C4"/>
  </w:style>
  <w:style w:type="numbering" w:customStyle="1" w:styleId="6100">
    <w:name w:val="Нет списка610"/>
    <w:next w:val="af6"/>
    <w:uiPriority w:val="99"/>
    <w:semiHidden/>
    <w:unhideWhenUsed/>
    <w:rsid w:val="001167C4"/>
  </w:style>
  <w:style w:type="numbering" w:customStyle="1" w:styleId="7100">
    <w:name w:val="Нет списка710"/>
    <w:next w:val="af6"/>
    <w:uiPriority w:val="99"/>
    <w:semiHidden/>
    <w:unhideWhenUsed/>
    <w:rsid w:val="001167C4"/>
  </w:style>
  <w:style w:type="numbering" w:customStyle="1" w:styleId="8100">
    <w:name w:val="Нет списка810"/>
    <w:next w:val="af6"/>
    <w:uiPriority w:val="99"/>
    <w:semiHidden/>
    <w:unhideWhenUsed/>
    <w:rsid w:val="001167C4"/>
  </w:style>
  <w:style w:type="numbering" w:customStyle="1" w:styleId="500">
    <w:name w:val="Нет списка50"/>
    <w:next w:val="af6"/>
    <w:uiPriority w:val="99"/>
    <w:semiHidden/>
    <w:unhideWhenUsed/>
    <w:rsid w:val="001167C4"/>
  </w:style>
  <w:style w:type="numbering" w:customStyle="1" w:styleId="1111115">
    <w:name w:val="1 / 1.1 / 1.1.15"/>
    <w:basedOn w:val="af6"/>
    <w:next w:val="111111"/>
    <w:locked/>
    <w:rsid w:val="001167C4"/>
  </w:style>
  <w:style w:type="numbering" w:customStyle="1" w:styleId="1230">
    <w:name w:val="Нет списка123"/>
    <w:next w:val="af6"/>
    <w:uiPriority w:val="99"/>
    <w:semiHidden/>
    <w:unhideWhenUsed/>
    <w:rsid w:val="001167C4"/>
  </w:style>
  <w:style w:type="table" w:customStyle="1" w:styleId="11173">
    <w:name w:val="Светлая заливка1117"/>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редняя заливка 2 - Акцент 412"/>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11">
    <w:name w:val="1 / 1.1 / 1.1.2111"/>
    <w:basedOn w:val="af6"/>
    <w:next w:val="111111"/>
    <w:locked/>
    <w:rsid w:val="001167C4"/>
  </w:style>
  <w:style w:type="numbering" w:customStyle="1" w:styleId="11111311">
    <w:name w:val="1 / 1.1 / 1.1.311"/>
    <w:basedOn w:val="af6"/>
    <w:next w:val="111111"/>
    <w:locked/>
    <w:rsid w:val="001167C4"/>
  </w:style>
  <w:style w:type="numbering" w:customStyle="1" w:styleId="2211">
    <w:name w:val="Нет списка221"/>
    <w:next w:val="af6"/>
    <w:uiPriority w:val="99"/>
    <w:semiHidden/>
    <w:unhideWhenUsed/>
    <w:rsid w:val="001167C4"/>
  </w:style>
  <w:style w:type="numbering" w:customStyle="1" w:styleId="11111411">
    <w:name w:val="1 / 1.1 / 1.1.411"/>
    <w:basedOn w:val="af6"/>
    <w:next w:val="111111"/>
    <w:rsid w:val="001167C4"/>
  </w:style>
  <w:style w:type="numbering" w:customStyle="1" w:styleId="11220">
    <w:name w:val="Нет списка1122"/>
    <w:next w:val="af6"/>
    <w:uiPriority w:val="99"/>
    <w:semiHidden/>
    <w:unhideWhenUsed/>
    <w:rsid w:val="001167C4"/>
  </w:style>
  <w:style w:type="numbering" w:customStyle="1" w:styleId="21120">
    <w:name w:val="Нет списка2112"/>
    <w:next w:val="af6"/>
    <w:uiPriority w:val="99"/>
    <w:semiHidden/>
    <w:unhideWhenUsed/>
    <w:rsid w:val="001167C4"/>
  </w:style>
  <w:style w:type="numbering" w:customStyle="1" w:styleId="111122">
    <w:name w:val="Нет списка11112"/>
    <w:next w:val="af6"/>
    <w:uiPriority w:val="99"/>
    <w:semiHidden/>
    <w:unhideWhenUsed/>
    <w:rsid w:val="001167C4"/>
  </w:style>
  <w:style w:type="numbering" w:customStyle="1" w:styleId="3122">
    <w:name w:val="Нет списка312"/>
    <w:next w:val="af6"/>
    <w:semiHidden/>
    <w:unhideWhenUsed/>
    <w:rsid w:val="001167C4"/>
  </w:style>
  <w:style w:type="numbering" w:customStyle="1" w:styleId="41110">
    <w:name w:val="Нет списка4111"/>
    <w:next w:val="af6"/>
    <w:uiPriority w:val="99"/>
    <w:semiHidden/>
    <w:unhideWhenUsed/>
    <w:rsid w:val="001167C4"/>
  </w:style>
  <w:style w:type="numbering" w:customStyle="1" w:styleId="51111">
    <w:name w:val="Нет списка5111"/>
    <w:next w:val="af6"/>
    <w:uiPriority w:val="99"/>
    <w:semiHidden/>
    <w:unhideWhenUsed/>
    <w:rsid w:val="001167C4"/>
  </w:style>
  <w:style w:type="numbering" w:customStyle="1" w:styleId="61110">
    <w:name w:val="Нет списка6111"/>
    <w:next w:val="af6"/>
    <w:uiPriority w:val="99"/>
    <w:semiHidden/>
    <w:unhideWhenUsed/>
    <w:rsid w:val="001167C4"/>
  </w:style>
  <w:style w:type="numbering" w:customStyle="1" w:styleId="71110">
    <w:name w:val="Нет списка7111"/>
    <w:next w:val="af6"/>
    <w:uiPriority w:val="99"/>
    <w:semiHidden/>
    <w:unhideWhenUsed/>
    <w:rsid w:val="001167C4"/>
  </w:style>
  <w:style w:type="numbering" w:customStyle="1" w:styleId="81110">
    <w:name w:val="Нет списка8111"/>
    <w:next w:val="af6"/>
    <w:uiPriority w:val="99"/>
    <w:semiHidden/>
    <w:unhideWhenUsed/>
    <w:rsid w:val="001167C4"/>
  </w:style>
  <w:style w:type="numbering" w:customStyle="1" w:styleId="600">
    <w:name w:val="Нет списка60"/>
    <w:next w:val="af6"/>
    <w:uiPriority w:val="99"/>
    <w:semiHidden/>
    <w:unhideWhenUsed/>
    <w:rsid w:val="001167C4"/>
  </w:style>
  <w:style w:type="numbering" w:customStyle="1" w:styleId="1111116">
    <w:name w:val="1 / 1.1 / 1.1.16"/>
    <w:basedOn w:val="af6"/>
    <w:next w:val="111111"/>
    <w:locked/>
    <w:rsid w:val="001167C4"/>
  </w:style>
  <w:style w:type="numbering" w:customStyle="1" w:styleId="1240">
    <w:name w:val="Нет списка124"/>
    <w:next w:val="af6"/>
    <w:uiPriority w:val="99"/>
    <w:semiHidden/>
    <w:unhideWhenUsed/>
    <w:rsid w:val="001167C4"/>
  </w:style>
  <w:style w:type="numbering" w:customStyle="1" w:styleId="2122">
    <w:name w:val="Заголовок 2 уровень12"/>
    <w:basedOn w:val="af6"/>
    <w:uiPriority w:val="99"/>
    <w:rsid w:val="001167C4"/>
  </w:style>
  <w:style w:type="table" w:customStyle="1" w:styleId="11183">
    <w:name w:val="Светлая заливка1118"/>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3">
    <w:name w:val="Средняя заливка 2 - Акцент 413"/>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2">
    <w:name w:val="1 / 1.1 / 1.1.212"/>
    <w:basedOn w:val="af6"/>
    <w:next w:val="111111"/>
    <w:locked/>
    <w:rsid w:val="001167C4"/>
  </w:style>
  <w:style w:type="numbering" w:customStyle="1" w:styleId="11111312">
    <w:name w:val="1 / 1.1 / 1.1.312"/>
    <w:basedOn w:val="af6"/>
    <w:next w:val="111111"/>
    <w:locked/>
    <w:rsid w:val="001167C4"/>
  </w:style>
  <w:style w:type="numbering" w:customStyle="1" w:styleId="2220">
    <w:name w:val="Нет списка222"/>
    <w:next w:val="af6"/>
    <w:uiPriority w:val="99"/>
    <w:semiHidden/>
    <w:unhideWhenUsed/>
    <w:rsid w:val="001167C4"/>
  </w:style>
  <w:style w:type="numbering" w:customStyle="1" w:styleId="11111412">
    <w:name w:val="1 / 1.1 / 1.1.412"/>
    <w:basedOn w:val="af6"/>
    <w:next w:val="111111"/>
    <w:rsid w:val="001167C4"/>
  </w:style>
  <w:style w:type="numbering" w:customStyle="1" w:styleId="11230">
    <w:name w:val="Нет списка1123"/>
    <w:next w:val="af6"/>
    <w:uiPriority w:val="99"/>
    <w:semiHidden/>
    <w:unhideWhenUsed/>
    <w:rsid w:val="001167C4"/>
  </w:style>
  <w:style w:type="numbering" w:customStyle="1" w:styleId="21130">
    <w:name w:val="Нет списка2113"/>
    <w:next w:val="af6"/>
    <w:uiPriority w:val="99"/>
    <w:semiHidden/>
    <w:unhideWhenUsed/>
    <w:rsid w:val="001167C4"/>
  </w:style>
  <w:style w:type="numbering" w:customStyle="1" w:styleId="111130">
    <w:name w:val="Нет списка11113"/>
    <w:next w:val="af6"/>
    <w:uiPriority w:val="99"/>
    <w:semiHidden/>
    <w:unhideWhenUsed/>
    <w:rsid w:val="001167C4"/>
  </w:style>
  <w:style w:type="numbering" w:customStyle="1" w:styleId="3131">
    <w:name w:val="Нет списка313"/>
    <w:next w:val="af6"/>
    <w:semiHidden/>
    <w:unhideWhenUsed/>
    <w:rsid w:val="001167C4"/>
  </w:style>
  <w:style w:type="numbering" w:customStyle="1" w:styleId="4120">
    <w:name w:val="Нет списка412"/>
    <w:next w:val="af6"/>
    <w:uiPriority w:val="99"/>
    <w:semiHidden/>
    <w:unhideWhenUsed/>
    <w:rsid w:val="001167C4"/>
  </w:style>
  <w:style w:type="numbering" w:customStyle="1" w:styleId="5121">
    <w:name w:val="Нет списка512"/>
    <w:next w:val="af6"/>
    <w:uiPriority w:val="99"/>
    <w:semiHidden/>
    <w:unhideWhenUsed/>
    <w:rsid w:val="001167C4"/>
  </w:style>
  <w:style w:type="numbering" w:customStyle="1" w:styleId="6121">
    <w:name w:val="Нет списка612"/>
    <w:next w:val="af6"/>
    <w:uiPriority w:val="99"/>
    <w:semiHidden/>
    <w:unhideWhenUsed/>
    <w:rsid w:val="001167C4"/>
  </w:style>
  <w:style w:type="numbering" w:customStyle="1" w:styleId="7120">
    <w:name w:val="Нет списка712"/>
    <w:next w:val="af6"/>
    <w:uiPriority w:val="99"/>
    <w:semiHidden/>
    <w:unhideWhenUsed/>
    <w:rsid w:val="001167C4"/>
  </w:style>
  <w:style w:type="numbering" w:customStyle="1" w:styleId="8120">
    <w:name w:val="Нет списка812"/>
    <w:next w:val="af6"/>
    <w:uiPriority w:val="99"/>
    <w:semiHidden/>
    <w:unhideWhenUsed/>
    <w:rsid w:val="001167C4"/>
  </w:style>
  <w:style w:type="numbering" w:customStyle="1" w:styleId="700">
    <w:name w:val="Нет списка70"/>
    <w:next w:val="af6"/>
    <w:uiPriority w:val="99"/>
    <w:semiHidden/>
    <w:unhideWhenUsed/>
    <w:rsid w:val="001167C4"/>
  </w:style>
  <w:style w:type="numbering" w:customStyle="1" w:styleId="1111117">
    <w:name w:val="1 / 1.1 / 1.1.17"/>
    <w:basedOn w:val="af6"/>
    <w:next w:val="111111"/>
    <w:locked/>
    <w:rsid w:val="001167C4"/>
  </w:style>
  <w:style w:type="numbering" w:customStyle="1" w:styleId="1250">
    <w:name w:val="Нет списка125"/>
    <w:next w:val="af6"/>
    <w:uiPriority w:val="99"/>
    <w:semiHidden/>
    <w:unhideWhenUsed/>
    <w:rsid w:val="001167C4"/>
  </w:style>
  <w:style w:type="numbering" w:customStyle="1" w:styleId="2131">
    <w:name w:val="Заголовок 2 уровень13"/>
    <w:basedOn w:val="af6"/>
    <w:uiPriority w:val="99"/>
    <w:rsid w:val="001167C4"/>
  </w:style>
  <w:style w:type="table" w:customStyle="1" w:styleId="11191">
    <w:name w:val="Светлая заливка1119"/>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4">
    <w:name w:val="Средняя заливка 2 - Акцент 414"/>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3">
    <w:name w:val="1 / 1.1 / 1.1.213"/>
    <w:basedOn w:val="af6"/>
    <w:next w:val="111111"/>
    <w:locked/>
    <w:rsid w:val="001167C4"/>
  </w:style>
  <w:style w:type="numbering" w:customStyle="1" w:styleId="11111313">
    <w:name w:val="1 / 1.1 / 1.1.313"/>
    <w:basedOn w:val="af6"/>
    <w:next w:val="111111"/>
    <w:locked/>
    <w:rsid w:val="001167C4"/>
  </w:style>
  <w:style w:type="numbering" w:customStyle="1" w:styleId="2230">
    <w:name w:val="Нет списка223"/>
    <w:next w:val="af6"/>
    <w:uiPriority w:val="99"/>
    <w:semiHidden/>
    <w:unhideWhenUsed/>
    <w:rsid w:val="001167C4"/>
  </w:style>
  <w:style w:type="numbering" w:customStyle="1" w:styleId="11111413">
    <w:name w:val="1 / 1.1 / 1.1.413"/>
    <w:basedOn w:val="af6"/>
    <w:next w:val="111111"/>
    <w:rsid w:val="001167C4"/>
  </w:style>
  <w:style w:type="numbering" w:customStyle="1" w:styleId="11240">
    <w:name w:val="Нет списка1124"/>
    <w:next w:val="af6"/>
    <w:uiPriority w:val="99"/>
    <w:semiHidden/>
    <w:unhideWhenUsed/>
    <w:rsid w:val="001167C4"/>
  </w:style>
  <w:style w:type="numbering" w:customStyle="1" w:styleId="21140">
    <w:name w:val="Нет списка2114"/>
    <w:next w:val="af6"/>
    <w:uiPriority w:val="99"/>
    <w:semiHidden/>
    <w:unhideWhenUsed/>
    <w:rsid w:val="001167C4"/>
  </w:style>
  <w:style w:type="numbering" w:customStyle="1" w:styleId="111140">
    <w:name w:val="Нет списка11114"/>
    <w:next w:val="af6"/>
    <w:uiPriority w:val="99"/>
    <w:semiHidden/>
    <w:unhideWhenUsed/>
    <w:rsid w:val="001167C4"/>
  </w:style>
  <w:style w:type="numbering" w:customStyle="1" w:styleId="3140">
    <w:name w:val="Нет списка314"/>
    <w:next w:val="af6"/>
    <w:semiHidden/>
    <w:unhideWhenUsed/>
    <w:rsid w:val="001167C4"/>
  </w:style>
  <w:style w:type="numbering" w:customStyle="1" w:styleId="4130">
    <w:name w:val="Нет списка413"/>
    <w:next w:val="af6"/>
    <w:uiPriority w:val="99"/>
    <w:semiHidden/>
    <w:unhideWhenUsed/>
    <w:rsid w:val="001167C4"/>
  </w:style>
  <w:style w:type="numbering" w:customStyle="1" w:styleId="5130">
    <w:name w:val="Нет списка513"/>
    <w:next w:val="af6"/>
    <w:uiPriority w:val="99"/>
    <w:semiHidden/>
    <w:unhideWhenUsed/>
    <w:rsid w:val="001167C4"/>
  </w:style>
  <w:style w:type="numbering" w:customStyle="1" w:styleId="613">
    <w:name w:val="Нет списка613"/>
    <w:next w:val="af6"/>
    <w:uiPriority w:val="99"/>
    <w:semiHidden/>
    <w:unhideWhenUsed/>
    <w:rsid w:val="001167C4"/>
  </w:style>
  <w:style w:type="numbering" w:customStyle="1" w:styleId="7130">
    <w:name w:val="Нет списка713"/>
    <w:next w:val="af6"/>
    <w:uiPriority w:val="99"/>
    <w:semiHidden/>
    <w:unhideWhenUsed/>
    <w:rsid w:val="001167C4"/>
  </w:style>
  <w:style w:type="numbering" w:customStyle="1" w:styleId="8130">
    <w:name w:val="Нет списка813"/>
    <w:next w:val="af6"/>
    <w:uiPriority w:val="99"/>
    <w:semiHidden/>
    <w:unhideWhenUsed/>
    <w:rsid w:val="001167C4"/>
  </w:style>
  <w:style w:type="paragraph" w:customStyle="1" w:styleId="xl838">
    <w:name w:val="xl838"/>
    <w:basedOn w:val="af3"/>
    <w:rsid w:val="001167C4"/>
    <w:pPr>
      <w:spacing w:before="100" w:beforeAutospacing="1" w:after="100" w:afterAutospacing="1"/>
      <w:jc w:val="left"/>
      <w:textAlignment w:val="top"/>
    </w:pPr>
    <w:rPr>
      <w:rFonts w:ascii="Times New Roman" w:eastAsia="Times New Roman" w:hAnsi="Times New Roman" w:cs="Times New Roman"/>
      <w:sz w:val="24"/>
      <w:szCs w:val="24"/>
      <w:lang w:eastAsia="ru-RU"/>
    </w:rPr>
  </w:style>
  <w:style w:type="paragraph" w:customStyle="1" w:styleId="xl839">
    <w:name w:val="xl839"/>
    <w:basedOn w:val="af3"/>
    <w:rsid w:val="001167C4"/>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840">
    <w:name w:val="xl840"/>
    <w:basedOn w:val="af3"/>
    <w:rsid w:val="001167C4"/>
    <w:pPr>
      <w:spacing w:before="100" w:beforeAutospacing="1" w:after="100" w:afterAutospacing="1"/>
      <w:jc w:val="left"/>
      <w:textAlignment w:val="top"/>
    </w:pPr>
    <w:rPr>
      <w:rFonts w:ascii="Times New Roman" w:eastAsia="Times New Roman" w:hAnsi="Times New Roman" w:cs="Times New Roman"/>
      <w:sz w:val="24"/>
      <w:szCs w:val="24"/>
      <w:lang w:eastAsia="ru-RU"/>
    </w:rPr>
  </w:style>
  <w:style w:type="paragraph" w:customStyle="1" w:styleId="xl841">
    <w:name w:val="xl841"/>
    <w:basedOn w:val="af3"/>
    <w:rsid w:val="001167C4"/>
    <w:pPr>
      <w:pBdr>
        <w:bottom w:val="single" w:sz="8" w:space="0" w:color="auto"/>
      </w:pBdr>
      <w:spacing w:before="100" w:beforeAutospacing="1" w:after="100" w:afterAutospacing="1"/>
      <w:jc w:val="left"/>
      <w:textAlignment w:val="top"/>
    </w:pPr>
    <w:rPr>
      <w:rFonts w:ascii="Times New Roman" w:eastAsia="Times New Roman" w:hAnsi="Times New Roman" w:cs="Times New Roman"/>
      <w:sz w:val="24"/>
      <w:szCs w:val="24"/>
      <w:lang w:eastAsia="ru-RU"/>
    </w:rPr>
  </w:style>
  <w:style w:type="paragraph" w:customStyle="1" w:styleId="xl842">
    <w:name w:val="xl842"/>
    <w:basedOn w:val="af3"/>
    <w:rsid w:val="001167C4"/>
    <w:pPr>
      <w:pBdr>
        <w:bottom w:val="single" w:sz="8" w:space="0" w:color="auto"/>
      </w:pBdr>
      <w:spacing w:before="100" w:beforeAutospacing="1" w:after="100" w:afterAutospacing="1"/>
      <w:jc w:val="left"/>
      <w:textAlignment w:val="top"/>
    </w:pPr>
    <w:rPr>
      <w:rFonts w:ascii="Times New Roman" w:eastAsia="Times New Roman" w:hAnsi="Times New Roman" w:cs="Times New Roman"/>
      <w:b/>
      <w:bCs/>
      <w:sz w:val="20"/>
      <w:szCs w:val="20"/>
      <w:lang w:eastAsia="ru-RU"/>
    </w:rPr>
  </w:style>
  <w:style w:type="paragraph" w:customStyle="1" w:styleId="xl843">
    <w:name w:val="xl843"/>
    <w:basedOn w:val="af3"/>
    <w:rsid w:val="001167C4"/>
    <w:pPr>
      <w:pBdr>
        <w:top w:val="single" w:sz="8" w:space="0" w:color="auto"/>
        <w:left w:val="single" w:sz="8" w:space="0" w:color="auto"/>
        <w:bottom w:val="single" w:sz="8" w:space="0" w:color="auto"/>
      </w:pBdr>
      <w:shd w:val="clear" w:color="000000" w:fill="FDE9D9"/>
      <w:spacing w:before="100" w:beforeAutospacing="1" w:after="100" w:afterAutospacing="1"/>
      <w:jc w:val="left"/>
      <w:textAlignment w:val="top"/>
    </w:pPr>
    <w:rPr>
      <w:rFonts w:ascii="Times New Roman" w:eastAsia="Times New Roman" w:hAnsi="Times New Roman" w:cs="Times New Roman"/>
      <w:b/>
      <w:bCs/>
      <w:sz w:val="20"/>
      <w:szCs w:val="20"/>
      <w:lang w:eastAsia="ru-RU"/>
    </w:rPr>
  </w:style>
  <w:style w:type="paragraph" w:customStyle="1" w:styleId="xl844">
    <w:name w:val="xl844"/>
    <w:basedOn w:val="af3"/>
    <w:rsid w:val="001167C4"/>
    <w:pPr>
      <w:pBdr>
        <w:top w:val="single" w:sz="8" w:space="0" w:color="auto"/>
        <w:left w:val="single" w:sz="8" w:space="0" w:color="auto"/>
        <w:bottom w:val="single" w:sz="8" w:space="0" w:color="auto"/>
      </w:pBdr>
      <w:shd w:val="clear" w:color="000000" w:fill="99CCFF"/>
      <w:spacing w:before="100" w:beforeAutospacing="1" w:after="100" w:afterAutospacing="1"/>
      <w:jc w:val="left"/>
      <w:textAlignment w:val="top"/>
    </w:pPr>
    <w:rPr>
      <w:rFonts w:ascii="Times New Roman" w:eastAsia="Times New Roman" w:hAnsi="Times New Roman" w:cs="Times New Roman"/>
      <w:sz w:val="20"/>
      <w:szCs w:val="20"/>
      <w:lang w:eastAsia="ru-RU"/>
    </w:rPr>
  </w:style>
  <w:style w:type="paragraph" w:customStyle="1" w:styleId="xl845">
    <w:name w:val="xl845"/>
    <w:basedOn w:val="af3"/>
    <w:rsid w:val="001167C4"/>
    <w:pPr>
      <w:pBdr>
        <w:top w:val="single" w:sz="8" w:space="0" w:color="auto"/>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46">
    <w:name w:val="xl846"/>
    <w:basedOn w:val="af3"/>
    <w:rsid w:val="001167C4"/>
    <w:pPr>
      <w:pBdr>
        <w:top w:val="single" w:sz="8" w:space="0" w:color="auto"/>
        <w:left w:val="single" w:sz="8" w:space="0" w:color="auto"/>
        <w:bottom w:val="single" w:sz="8" w:space="0" w:color="auto"/>
      </w:pBdr>
      <w:shd w:val="clear" w:color="000000" w:fill="FDE9D9"/>
      <w:spacing w:before="100" w:beforeAutospacing="1" w:after="100" w:afterAutospacing="1"/>
      <w:jc w:val="left"/>
    </w:pPr>
    <w:rPr>
      <w:rFonts w:ascii="Times New Roman" w:eastAsia="Times New Roman" w:hAnsi="Times New Roman" w:cs="Times New Roman"/>
      <w:b/>
      <w:bCs/>
      <w:color w:val="000000"/>
      <w:sz w:val="16"/>
      <w:szCs w:val="16"/>
      <w:lang w:eastAsia="ru-RU"/>
    </w:rPr>
  </w:style>
  <w:style w:type="paragraph" w:customStyle="1" w:styleId="xl847">
    <w:name w:val="xl847"/>
    <w:basedOn w:val="af3"/>
    <w:rsid w:val="001167C4"/>
    <w:pPr>
      <w:pBdr>
        <w:top w:val="single" w:sz="8" w:space="0" w:color="auto"/>
        <w:left w:val="single" w:sz="8" w:space="0" w:color="auto"/>
        <w:bottom w:val="single" w:sz="8" w:space="0" w:color="auto"/>
      </w:pBdr>
      <w:shd w:val="clear" w:color="000000" w:fill="99CCFF"/>
      <w:spacing w:before="100" w:beforeAutospacing="1" w:after="100" w:afterAutospacing="1"/>
      <w:jc w:val="left"/>
      <w:textAlignment w:val="top"/>
    </w:pPr>
    <w:rPr>
      <w:rFonts w:ascii="Times New Roman" w:eastAsia="Times New Roman" w:hAnsi="Times New Roman" w:cs="Times New Roman"/>
      <w:color w:val="000000"/>
      <w:sz w:val="18"/>
      <w:szCs w:val="18"/>
      <w:lang w:eastAsia="ru-RU"/>
    </w:rPr>
  </w:style>
  <w:style w:type="paragraph" w:customStyle="1" w:styleId="xl848">
    <w:name w:val="xl848"/>
    <w:basedOn w:val="af3"/>
    <w:rsid w:val="001167C4"/>
    <w:pPr>
      <w:spacing w:before="100" w:beforeAutospacing="1" w:after="100" w:afterAutospacing="1"/>
      <w:jc w:val="left"/>
      <w:textAlignment w:val="top"/>
    </w:pPr>
    <w:rPr>
      <w:rFonts w:ascii="Times New Roman" w:eastAsia="Times New Roman" w:hAnsi="Times New Roman" w:cs="Times New Roman"/>
      <w:b/>
      <w:bCs/>
      <w:sz w:val="20"/>
      <w:szCs w:val="20"/>
      <w:lang w:eastAsia="ru-RU"/>
    </w:rPr>
  </w:style>
  <w:style w:type="paragraph" w:customStyle="1" w:styleId="xl849">
    <w:name w:val="xl849"/>
    <w:basedOn w:val="af3"/>
    <w:rsid w:val="001167C4"/>
    <w:pPr>
      <w:pBdr>
        <w:top w:val="single" w:sz="8" w:space="0" w:color="auto"/>
        <w:left w:val="single" w:sz="8" w:space="0" w:color="auto"/>
        <w:bottom w:val="single" w:sz="8" w:space="0" w:color="auto"/>
      </w:pBdr>
      <w:shd w:val="clear" w:color="000000" w:fill="FDE9D9"/>
      <w:spacing w:before="100" w:beforeAutospacing="1" w:after="100" w:afterAutospacing="1"/>
      <w:jc w:val="left"/>
      <w:textAlignment w:val="top"/>
    </w:pPr>
    <w:rPr>
      <w:rFonts w:ascii="Times New Roman" w:eastAsia="Times New Roman" w:hAnsi="Times New Roman" w:cs="Times New Roman"/>
      <w:b/>
      <w:bCs/>
      <w:sz w:val="20"/>
      <w:szCs w:val="20"/>
      <w:lang w:eastAsia="ru-RU"/>
    </w:rPr>
  </w:style>
  <w:style w:type="paragraph" w:customStyle="1" w:styleId="xl850">
    <w:name w:val="xl850"/>
    <w:basedOn w:val="af3"/>
    <w:rsid w:val="001167C4"/>
    <w:pPr>
      <w:pBdr>
        <w:top w:val="single" w:sz="8" w:space="0" w:color="auto"/>
        <w:left w:val="single" w:sz="8" w:space="0" w:color="auto"/>
        <w:bottom w:val="single" w:sz="8" w:space="0" w:color="auto"/>
      </w:pBdr>
      <w:shd w:val="clear" w:color="000000" w:fill="99CCFF"/>
      <w:spacing w:before="100" w:beforeAutospacing="1" w:after="100" w:afterAutospacing="1"/>
      <w:jc w:val="left"/>
      <w:textAlignment w:val="top"/>
    </w:pPr>
    <w:rPr>
      <w:rFonts w:ascii="Times New Roman" w:eastAsia="Times New Roman" w:hAnsi="Times New Roman" w:cs="Times New Roman"/>
      <w:sz w:val="24"/>
      <w:szCs w:val="24"/>
      <w:lang w:eastAsia="ru-RU"/>
    </w:rPr>
  </w:style>
  <w:style w:type="paragraph" w:customStyle="1" w:styleId="xl851">
    <w:name w:val="xl851"/>
    <w:basedOn w:val="af3"/>
    <w:rsid w:val="001167C4"/>
    <w:pPr>
      <w:pBdr>
        <w:top w:val="single" w:sz="8" w:space="0" w:color="auto"/>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52">
    <w:name w:val="xl852"/>
    <w:basedOn w:val="af3"/>
    <w:rsid w:val="001167C4"/>
    <w:pPr>
      <w:pBdr>
        <w:top w:val="single" w:sz="8" w:space="0" w:color="auto"/>
        <w:left w:val="single" w:sz="8" w:space="0" w:color="auto"/>
        <w:bottom w:val="single" w:sz="8" w:space="0" w:color="auto"/>
      </w:pBdr>
      <w:shd w:val="clear" w:color="000000" w:fill="FDE9D9"/>
      <w:spacing w:before="100" w:beforeAutospacing="1" w:after="100" w:afterAutospacing="1"/>
      <w:jc w:val="left"/>
    </w:pPr>
    <w:rPr>
      <w:rFonts w:ascii="Times New Roman" w:eastAsia="Times New Roman" w:hAnsi="Times New Roman" w:cs="Times New Roman"/>
      <w:b/>
      <w:bCs/>
      <w:color w:val="000000"/>
      <w:sz w:val="16"/>
      <w:szCs w:val="16"/>
      <w:lang w:eastAsia="ru-RU"/>
    </w:rPr>
  </w:style>
  <w:style w:type="paragraph" w:customStyle="1" w:styleId="xl853">
    <w:name w:val="xl853"/>
    <w:basedOn w:val="af3"/>
    <w:rsid w:val="001167C4"/>
    <w:pPr>
      <w:pBdr>
        <w:top w:val="single" w:sz="8" w:space="0" w:color="auto"/>
        <w:left w:val="single" w:sz="8" w:space="0" w:color="auto"/>
        <w:bottom w:val="single" w:sz="8" w:space="0" w:color="auto"/>
      </w:pBdr>
      <w:shd w:val="clear" w:color="000000" w:fill="FDE9D9"/>
      <w:spacing w:before="100" w:beforeAutospacing="1" w:after="100" w:afterAutospacing="1"/>
      <w:jc w:val="left"/>
      <w:textAlignment w:val="top"/>
    </w:pPr>
    <w:rPr>
      <w:rFonts w:ascii="Times New Roman" w:eastAsia="Times New Roman" w:hAnsi="Times New Roman" w:cs="Times New Roman"/>
      <w:b/>
      <w:bCs/>
      <w:sz w:val="18"/>
      <w:szCs w:val="18"/>
      <w:lang w:eastAsia="ru-RU"/>
    </w:rPr>
  </w:style>
  <w:style w:type="paragraph" w:customStyle="1" w:styleId="xl854">
    <w:name w:val="xl854"/>
    <w:basedOn w:val="af3"/>
    <w:rsid w:val="001167C4"/>
    <w:pPr>
      <w:pBdr>
        <w:top w:val="single" w:sz="8" w:space="0" w:color="auto"/>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55">
    <w:name w:val="xl855"/>
    <w:basedOn w:val="af3"/>
    <w:rsid w:val="001167C4"/>
    <w:pPr>
      <w:pBdr>
        <w:top w:val="single" w:sz="8" w:space="0" w:color="auto"/>
        <w:left w:val="single" w:sz="8" w:space="0" w:color="auto"/>
        <w:bottom w:val="single" w:sz="8" w:space="0" w:color="auto"/>
      </w:pBdr>
      <w:shd w:val="clear" w:color="000000" w:fill="99CCFF"/>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56">
    <w:name w:val="xl856"/>
    <w:basedOn w:val="af3"/>
    <w:rsid w:val="001167C4"/>
    <w:pPr>
      <w:pBdr>
        <w:top w:val="single" w:sz="8" w:space="0" w:color="auto"/>
        <w:left w:val="single" w:sz="8" w:space="0" w:color="auto"/>
        <w:bottom w:val="single" w:sz="8" w:space="0" w:color="auto"/>
      </w:pBdr>
      <w:shd w:val="clear" w:color="000000" w:fill="99CCFF"/>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57">
    <w:name w:val="xl857"/>
    <w:basedOn w:val="af3"/>
    <w:rsid w:val="001167C4"/>
    <w:pPr>
      <w:pBdr>
        <w:top w:val="single" w:sz="8" w:space="0" w:color="auto"/>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58">
    <w:name w:val="xl858"/>
    <w:basedOn w:val="af3"/>
    <w:rsid w:val="001167C4"/>
    <w:pPr>
      <w:pBdr>
        <w:top w:val="single" w:sz="8" w:space="0" w:color="auto"/>
        <w:left w:val="single" w:sz="8" w:space="0" w:color="auto"/>
        <w:bottom w:val="single" w:sz="8" w:space="0" w:color="auto"/>
      </w:pBdr>
      <w:shd w:val="clear" w:color="000000" w:fill="FDE9D9"/>
      <w:spacing w:before="100" w:beforeAutospacing="1" w:after="100" w:afterAutospacing="1"/>
      <w:jc w:val="left"/>
    </w:pPr>
    <w:rPr>
      <w:rFonts w:ascii="Times New Roman" w:eastAsia="Times New Roman" w:hAnsi="Times New Roman" w:cs="Times New Roman"/>
      <w:b/>
      <w:bCs/>
      <w:color w:val="000000"/>
      <w:sz w:val="16"/>
      <w:szCs w:val="16"/>
      <w:lang w:eastAsia="ru-RU"/>
    </w:rPr>
  </w:style>
  <w:style w:type="paragraph" w:customStyle="1" w:styleId="xl859">
    <w:name w:val="xl859"/>
    <w:basedOn w:val="af3"/>
    <w:rsid w:val="001167C4"/>
    <w:pPr>
      <w:pBdr>
        <w:top w:val="single" w:sz="8" w:space="0" w:color="auto"/>
        <w:left w:val="single" w:sz="8" w:space="0" w:color="auto"/>
        <w:bottom w:val="single" w:sz="8" w:space="0" w:color="auto"/>
      </w:pBdr>
      <w:shd w:val="clear" w:color="000000" w:fill="FDE9D9"/>
      <w:spacing w:before="100" w:beforeAutospacing="1" w:after="100" w:afterAutospacing="1"/>
      <w:jc w:val="left"/>
      <w:textAlignment w:val="top"/>
    </w:pPr>
    <w:rPr>
      <w:rFonts w:ascii="Times New Roman" w:eastAsia="Times New Roman" w:hAnsi="Times New Roman" w:cs="Times New Roman"/>
      <w:b/>
      <w:bCs/>
      <w:color w:val="000000"/>
      <w:sz w:val="18"/>
      <w:szCs w:val="18"/>
      <w:lang w:eastAsia="ru-RU"/>
    </w:rPr>
  </w:style>
  <w:style w:type="paragraph" w:customStyle="1" w:styleId="xl860">
    <w:name w:val="xl860"/>
    <w:basedOn w:val="af3"/>
    <w:rsid w:val="001167C4"/>
    <w:pPr>
      <w:spacing w:before="100" w:beforeAutospacing="1" w:after="100" w:afterAutospacing="1"/>
      <w:jc w:val="left"/>
      <w:textAlignment w:val="top"/>
    </w:pPr>
    <w:rPr>
      <w:rFonts w:ascii="Times New Roman" w:eastAsia="Times New Roman" w:hAnsi="Times New Roman" w:cs="Times New Roman"/>
      <w:color w:val="000000"/>
      <w:sz w:val="18"/>
      <w:szCs w:val="18"/>
      <w:lang w:eastAsia="ru-RU"/>
    </w:rPr>
  </w:style>
  <w:style w:type="paragraph" w:customStyle="1" w:styleId="xl861">
    <w:name w:val="xl861"/>
    <w:basedOn w:val="af3"/>
    <w:rsid w:val="001167C4"/>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jc w:val="left"/>
      <w:textAlignment w:val="top"/>
    </w:pPr>
    <w:rPr>
      <w:rFonts w:ascii="Times New Roman" w:eastAsia="Times New Roman" w:hAnsi="Times New Roman" w:cs="Times New Roman"/>
      <w:b/>
      <w:bCs/>
      <w:sz w:val="18"/>
      <w:szCs w:val="18"/>
      <w:lang w:eastAsia="ru-RU"/>
    </w:rPr>
  </w:style>
  <w:style w:type="paragraph" w:customStyle="1" w:styleId="xl862">
    <w:name w:val="xl862"/>
    <w:basedOn w:val="af3"/>
    <w:rsid w:val="001167C4"/>
    <w:pPr>
      <w:pBdr>
        <w:top w:val="single" w:sz="8" w:space="0" w:color="auto"/>
        <w:left w:val="single" w:sz="8" w:space="0" w:color="auto"/>
        <w:bottom w:val="single" w:sz="8" w:space="0" w:color="auto"/>
        <w:right w:val="single" w:sz="8" w:space="0" w:color="auto"/>
      </w:pBdr>
      <w:shd w:val="clear" w:color="000000" w:fill="99CCFF"/>
      <w:spacing w:before="100" w:beforeAutospacing="1" w:after="100" w:afterAutospacing="1"/>
      <w:jc w:val="left"/>
      <w:textAlignment w:val="top"/>
    </w:pPr>
    <w:rPr>
      <w:rFonts w:ascii="Times New Roman" w:eastAsia="Times New Roman" w:hAnsi="Times New Roman" w:cs="Times New Roman"/>
      <w:sz w:val="24"/>
      <w:szCs w:val="24"/>
      <w:lang w:eastAsia="ru-RU"/>
    </w:rPr>
  </w:style>
  <w:style w:type="paragraph" w:customStyle="1" w:styleId="xl863">
    <w:name w:val="xl863"/>
    <w:basedOn w:val="af3"/>
    <w:rsid w:val="001167C4"/>
    <w:pPr>
      <w:pBdr>
        <w:top w:val="single" w:sz="8" w:space="0" w:color="auto"/>
        <w:left w:val="single" w:sz="8" w:space="0" w:color="auto"/>
        <w:bottom w:val="single" w:sz="8" w:space="0" w:color="auto"/>
        <w:right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64">
    <w:name w:val="xl864"/>
    <w:basedOn w:val="af3"/>
    <w:rsid w:val="001167C4"/>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jc w:val="left"/>
    </w:pPr>
    <w:rPr>
      <w:rFonts w:ascii="Times New Roman" w:eastAsia="Times New Roman" w:hAnsi="Times New Roman" w:cs="Times New Roman"/>
      <w:b/>
      <w:bCs/>
      <w:color w:val="000000"/>
      <w:sz w:val="16"/>
      <w:szCs w:val="16"/>
      <w:lang w:eastAsia="ru-RU"/>
    </w:rPr>
  </w:style>
  <w:style w:type="paragraph" w:customStyle="1" w:styleId="xl865">
    <w:name w:val="xl865"/>
    <w:basedOn w:val="af3"/>
    <w:rsid w:val="001167C4"/>
    <w:pPr>
      <w:pBdr>
        <w:top w:val="single" w:sz="8" w:space="0" w:color="auto"/>
        <w:left w:val="single" w:sz="8" w:space="0" w:color="auto"/>
        <w:bottom w:val="single" w:sz="8" w:space="0" w:color="auto"/>
        <w:right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66">
    <w:name w:val="xl866"/>
    <w:basedOn w:val="af3"/>
    <w:rsid w:val="001167C4"/>
    <w:pPr>
      <w:pBdr>
        <w:top w:val="single" w:sz="8" w:space="0" w:color="auto"/>
        <w:left w:val="single" w:sz="8" w:space="0" w:color="auto"/>
        <w:bottom w:val="single" w:sz="8" w:space="0" w:color="auto"/>
        <w:right w:val="single" w:sz="8" w:space="0" w:color="auto"/>
      </w:pBdr>
      <w:shd w:val="clear" w:color="000000" w:fill="99CCFF"/>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67">
    <w:name w:val="xl867"/>
    <w:basedOn w:val="af3"/>
    <w:rsid w:val="001167C4"/>
    <w:pPr>
      <w:pBdr>
        <w:top w:val="single" w:sz="8" w:space="0" w:color="auto"/>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68">
    <w:name w:val="xl868"/>
    <w:basedOn w:val="af3"/>
    <w:rsid w:val="001167C4"/>
    <w:pPr>
      <w:pBdr>
        <w:top w:val="single" w:sz="8" w:space="0" w:color="auto"/>
        <w:left w:val="single" w:sz="8" w:space="0" w:color="auto"/>
        <w:bottom w:val="single" w:sz="8" w:space="0" w:color="auto"/>
        <w:right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69">
    <w:name w:val="xl869"/>
    <w:basedOn w:val="af3"/>
    <w:rsid w:val="001167C4"/>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jc w:val="left"/>
      <w:textAlignment w:val="top"/>
    </w:pPr>
    <w:rPr>
      <w:rFonts w:ascii="Times New Roman" w:eastAsia="Times New Roman" w:hAnsi="Times New Roman" w:cs="Times New Roman"/>
      <w:b/>
      <w:bCs/>
      <w:color w:val="000000"/>
      <w:sz w:val="18"/>
      <w:szCs w:val="18"/>
      <w:lang w:eastAsia="ru-RU"/>
    </w:rPr>
  </w:style>
  <w:style w:type="paragraph" w:customStyle="1" w:styleId="xl870">
    <w:name w:val="xl870"/>
    <w:basedOn w:val="af3"/>
    <w:rsid w:val="001167C4"/>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jc w:val="left"/>
      <w:textAlignment w:val="top"/>
    </w:pPr>
    <w:rPr>
      <w:rFonts w:ascii="Times New Roman" w:eastAsia="Times New Roman" w:hAnsi="Times New Roman" w:cs="Times New Roman"/>
      <w:b/>
      <w:bCs/>
      <w:sz w:val="20"/>
      <w:szCs w:val="20"/>
      <w:lang w:eastAsia="ru-RU"/>
    </w:rPr>
  </w:style>
  <w:style w:type="paragraph" w:customStyle="1" w:styleId="xl871">
    <w:name w:val="xl871"/>
    <w:basedOn w:val="af3"/>
    <w:rsid w:val="001167C4"/>
    <w:pPr>
      <w:pBdr>
        <w:left w:val="single" w:sz="8" w:space="0" w:color="auto"/>
        <w:bottom w:val="single" w:sz="8" w:space="0" w:color="auto"/>
        <w:right w:val="single" w:sz="8" w:space="0" w:color="auto"/>
      </w:pBdr>
      <w:shd w:val="clear" w:color="000000" w:fill="99CCFF"/>
      <w:spacing w:before="100" w:beforeAutospacing="1" w:after="100" w:afterAutospacing="1"/>
      <w:jc w:val="left"/>
      <w:textAlignment w:val="top"/>
    </w:pPr>
    <w:rPr>
      <w:rFonts w:ascii="Times New Roman" w:eastAsia="Times New Roman" w:hAnsi="Times New Roman" w:cs="Times New Roman"/>
      <w:color w:val="000000"/>
      <w:sz w:val="18"/>
      <w:szCs w:val="18"/>
      <w:lang w:eastAsia="ru-RU"/>
    </w:rPr>
  </w:style>
  <w:style w:type="paragraph" w:customStyle="1" w:styleId="xl872">
    <w:name w:val="xl872"/>
    <w:basedOn w:val="af3"/>
    <w:rsid w:val="001167C4"/>
    <w:pPr>
      <w:pBdr>
        <w:left w:val="single" w:sz="8" w:space="0" w:color="auto"/>
        <w:bottom w:val="single" w:sz="8" w:space="0" w:color="auto"/>
        <w:right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73">
    <w:name w:val="xl873"/>
    <w:basedOn w:val="af3"/>
    <w:rsid w:val="001167C4"/>
    <w:pPr>
      <w:pBdr>
        <w:top w:val="single" w:sz="8" w:space="0" w:color="auto"/>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table" w:styleId="-4">
    <w:name w:val="Light Grid Accent 4"/>
    <w:basedOn w:val="af5"/>
    <w:uiPriority w:val="62"/>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Batang" w:eastAsia="Times New Roman" w:hAnsi="@Batang"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atang" w:eastAsia="Times New Roman" w:hAnsi="@Batang"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atang" w:eastAsia="Times New Roman" w:hAnsi="@Batang" w:cs="Times New Roman"/>
        <w:b/>
        <w:bCs/>
      </w:rPr>
    </w:tblStylePr>
    <w:tblStylePr w:type="lastCol">
      <w:rPr>
        <w:rFonts w:ascii="@Batang" w:eastAsia="Times New Roman" w:hAnsi="@Batang"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1">
    <w:name w:val="Светлая сетка - Акцент 41"/>
    <w:basedOn w:val="af5"/>
    <w:next w:val="-4"/>
    <w:uiPriority w:val="62"/>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Batang" w:eastAsia="Times New Roman" w:hAnsi="@Batang"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atang" w:eastAsia="Times New Roman" w:hAnsi="@Batang"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atang" w:eastAsia="Times New Roman" w:hAnsi="@Batang" w:cs="Times New Roman"/>
        <w:b/>
        <w:bCs/>
      </w:rPr>
    </w:tblStylePr>
    <w:tblStylePr w:type="lastCol">
      <w:rPr>
        <w:rFonts w:ascii="@Batang" w:eastAsia="Times New Roman" w:hAnsi="@Batang"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numbering" w:customStyle="1" w:styleId="800">
    <w:name w:val="Нет списка80"/>
    <w:next w:val="af6"/>
    <w:uiPriority w:val="99"/>
    <w:semiHidden/>
    <w:unhideWhenUsed/>
    <w:rsid w:val="001167C4"/>
  </w:style>
  <w:style w:type="numbering" w:customStyle="1" w:styleId="1111118">
    <w:name w:val="1 / 1.1 / 1.1.18"/>
    <w:basedOn w:val="af6"/>
    <w:next w:val="111111"/>
    <w:locked/>
    <w:rsid w:val="001167C4"/>
  </w:style>
  <w:style w:type="numbering" w:customStyle="1" w:styleId="1260">
    <w:name w:val="Нет списка126"/>
    <w:next w:val="af6"/>
    <w:uiPriority w:val="99"/>
    <w:semiHidden/>
    <w:unhideWhenUsed/>
    <w:rsid w:val="001167C4"/>
  </w:style>
  <w:style w:type="table" w:customStyle="1" w:styleId="158">
    <w:name w:val="Светлая заливка15"/>
    <w:basedOn w:val="af5"/>
    <w:uiPriority w:val="60"/>
    <w:rsid w:val="001167C4"/>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41">
    <w:name w:val="Заголовок 2 уровень14"/>
    <w:basedOn w:val="af6"/>
    <w:uiPriority w:val="99"/>
    <w:rsid w:val="001167C4"/>
  </w:style>
  <w:style w:type="numbering" w:customStyle="1" w:styleId="3141">
    <w:name w:val="Заголовок 3 ур14"/>
    <w:basedOn w:val="af6"/>
    <w:uiPriority w:val="99"/>
    <w:rsid w:val="001167C4"/>
  </w:style>
  <w:style w:type="numbering" w:customStyle="1" w:styleId="2240">
    <w:name w:val="Нет списка224"/>
    <w:next w:val="af6"/>
    <w:uiPriority w:val="99"/>
    <w:semiHidden/>
    <w:unhideWhenUsed/>
    <w:rsid w:val="001167C4"/>
  </w:style>
  <w:style w:type="numbering" w:customStyle="1" w:styleId="11111214">
    <w:name w:val="1 / 1.1 / 1.1.214"/>
    <w:basedOn w:val="af6"/>
    <w:next w:val="111111"/>
    <w:locked/>
    <w:rsid w:val="001167C4"/>
  </w:style>
  <w:style w:type="numbering" w:customStyle="1" w:styleId="11111314">
    <w:name w:val="1 / 1.1 / 1.1.314"/>
    <w:basedOn w:val="af6"/>
    <w:next w:val="111111"/>
    <w:locked/>
    <w:rsid w:val="001167C4"/>
  </w:style>
  <w:style w:type="numbering" w:customStyle="1" w:styleId="11111414">
    <w:name w:val="1 / 1.1 / 1.1.414"/>
    <w:basedOn w:val="af6"/>
    <w:next w:val="111111"/>
    <w:rsid w:val="001167C4"/>
  </w:style>
  <w:style w:type="numbering" w:customStyle="1" w:styleId="1125">
    <w:name w:val="Нет списка1125"/>
    <w:next w:val="af6"/>
    <w:uiPriority w:val="99"/>
    <w:semiHidden/>
    <w:unhideWhenUsed/>
    <w:rsid w:val="001167C4"/>
  </w:style>
  <w:style w:type="numbering" w:customStyle="1" w:styleId="21150">
    <w:name w:val="Нет списка2115"/>
    <w:next w:val="af6"/>
    <w:uiPriority w:val="99"/>
    <w:semiHidden/>
    <w:unhideWhenUsed/>
    <w:rsid w:val="001167C4"/>
  </w:style>
  <w:style w:type="numbering" w:customStyle="1" w:styleId="111150">
    <w:name w:val="Нет списка11115"/>
    <w:next w:val="af6"/>
    <w:uiPriority w:val="99"/>
    <w:semiHidden/>
    <w:unhideWhenUsed/>
    <w:rsid w:val="001167C4"/>
  </w:style>
  <w:style w:type="numbering" w:customStyle="1" w:styleId="3150">
    <w:name w:val="Нет списка315"/>
    <w:next w:val="af6"/>
    <w:semiHidden/>
    <w:unhideWhenUsed/>
    <w:rsid w:val="001167C4"/>
  </w:style>
  <w:style w:type="numbering" w:customStyle="1" w:styleId="4140">
    <w:name w:val="Нет списка414"/>
    <w:next w:val="af6"/>
    <w:uiPriority w:val="99"/>
    <w:semiHidden/>
    <w:unhideWhenUsed/>
    <w:rsid w:val="001167C4"/>
  </w:style>
  <w:style w:type="numbering" w:customStyle="1" w:styleId="514">
    <w:name w:val="Нет списка514"/>
    <w:next w:val="af6"/>
    <w:uiPriority w:val="99"/>
    <w:semiHidden/>
    <w:unhideWhenUsed/>
    <w:rsid w:val="001167C4"/>
  </w:style>
  <w:style w:type="numbering" w:customStyle="1" w:styleId="614">
    <w:name w:val="Нет списка614"/>
    <w:next w:val="af6"/>
    <w:uiPriority w:val="99"/>
    <w:semiHidden/>
    <w:unhideWhenUsed/>
    <w:rsid w:val="001167C4"/>
  </w:style>
  <w:style w:type="numbering" w:customStyle="1" w:styleId="714">
    <w:name w:val="Нет списка714"/>
    <w:next w:val="af6"/>
    <w:uiPriority w:val="99"/>
    <w:semiHidden/>
    <w:unhideWhenUsed/>
    <w:rsid w:val="001167C4"/>
  </w:style>
  <w:style w:type="numbering" w:customStyle="1" w:styleId="814">
    <w:name w:val="Нет списка814"/>
    <w:next w:val="af6"/>
    <w:uiPriority w:val="99"/>
    <w:semiHidden/>
    <w:unhideWhenUsed/>
    <w:rsid w:val="001167C4"/>
  </w:style>
  <w:style w:type="paragraph" w:customStyle="1" w:styleId="xl54035">
    <w:name w:val="xl54035"/>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36">
    <w:name w:val="xl54036"/>
    <w:basedOn w:val="af3"/>
    <w:rsid w:val="001167C4"/>
    <w:pPr>
      <w:spacing w:before="100" w:beforeAutospacing="1" w:after="100" w:afterAutospacing="1"/>
      <w:textAlignment w:val="top"/>
    </w:pPr>
    <w:rPr>
      <w:rFonts w:ascii="Times New Roman" w:eastAsia="Times New Roman" w:hAnsi="Times New Roman" w:cs="Times New Roman"/>
      <w:sz w:val="24"/>
      <w:szCs w:val="24"/>
      <w:lang w:eastAsia="ru-RU"/>
    </w:rPr>
  </w:style>
  <w:style w:type="paragraph" w:customStyle="1" w:styleId="xl54037">
    <w:name w:val="xl54037"/>
    <w:basedOn w:val="af3"/>
    <w:rsid w:val="001167C4"/>
    <w:pPr>
      <w:spacing w:before="100" w:beforeAutospacing="1" w:after="100" w:afterAutospacing="1"/>
      <w:jc w:val="left"/>
    </w:pPr>
    <w:rPr>
      <w:rFonts w:ascii="Arial" w:eastAsia="Times New Roman" w:hAnsi="Arial" w:cs="Arial"/>
      <w:sz w:val="24"/>
      <w:szCs w:val="24"/>
      <w:lang w:eastAsia="ru-RU"/>
    </w:rPr>
  </w:style>
  <w:style w:type="paragraph" w:customStyle="1" w:styleId="xl54038">
    <w:name w:val="xl54038"/>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39">
    <w:name w:val="xl54039"/>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40">
    <w:name w:val="xl54040"/>
    <w:basedOn w:val="af3"/>
    <w:rsid w:val="001167C4"/>
    <w:pPr>
      <w:pBdr>
        <w:lef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41">
    <w:name w:val="xl54041"/>
    <w:basedOn w:val="af3"/>
    <w:rsid w:val="001167C4"/>
    <w:pPr>
      <w:spacing w:before="100" w:beforeAutospacing="1" w:after="100" w:afterAutospacing="1"/>
      <w:textAlignment w:val="top"/>
    </w:pPr>
    <w:rPr>
      <w:rFonts w:ascii="Arial" w:eastAsia="Times New Roman" w:hAnsi="Arial" w:cs="Arial"/>
      <w:color w:val="FF0000"/>
      <w:sz w:val="20"/>
      <w:szCs w:val="20"/>
      <w:lang w:eastAsia="ru-RU"/>
    </w:rPr>
  </w:style>
  <w:style w:type="paragraph" w:customStyle="1" w:styleId="xl54042">
    <w:name w:val="xl5404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43">
    <w:name w:val="xl54043"/>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44">
    <w:name w:val="xl54044"/>
    <w:basedOn w:val="af3"/>
    <w:rsid w:val="001167C4"/>
    <w:pPr>
      <w:pBdr>
        <w:top w:val="single" w:sz="8" w:space="0" w:color="auto"/>
        <w:left w:val="single" w:sz="8" w:space="0" w:color="auto"/>
        <w:right w:val="single" w:sz="8" w:space="0" w:color="auto"/>
      </w:pBdr>
      <w:shd w:val="clear" w:color="000000" w:fill="BFBFBF"/>
      <w:spacing w:before="100" w:beforeAutospacing="1" w:after="100" w:afterAutospacing="1"/>
      <w:textAlignment w:val="top"/>
    </w:pPr>
    <w:rPr>
      <w:rFonts w:ascii="Arial" w:eastAsia="Times New Roman" w:hAnsi="Arial" w:cs="Arial"/>
      <w:i/>
      <w:iCs/>
      <w:sz w:val="20"/>
      <w:szCs w:val="20"/>
      <w:lang w:eastAsia="ru-RU"/>
    </w:rPr>
  </w:style>
  <w:style w:type="paragraph" w:customStyle="1" w:styleId="xl54045">
    <w:name w:val="xl54045"/>
    <w:basedOn w:val="af3"/>
    <w:rsid w:val="001167C4"/>
    <w:pPr>
      <w:pBdr>
        <w:left w:val="single" w:sz="8" w:space="0" w:color="auto"/>
        <w:right w:val="single" w:sz="8" w:space="0" w:color="auto"/>
      </w:pBdr>
      <w:shd w:val="clear" w:color="000000" w:fill="BFBFBF"/>
      <w:spacing w:before="100" w:beforeAutospacing="1" w:after="100" w:afterAutospacing="1"/>
      <w:textAlignment w:val="top"/>
    </w:pPr>
    <w:rPr>
      <w:rFonts w:ascii="Arial" w:eastAsia="Times New Roman" w:hAnsi="Arial" w:cs="Arial"/>
      <w:i/>
      <w:iCs/>
      <w:sz w:val="20"/>
      <w:szCs w:val="20"/>
      <w:lang w:eastAsia="ru-RU"/>
    </w:rPr>
  </w:style>
  <w:style w:type="paragraph" w:customStyle="1" w:styleId="xl54046">
    <w:name w:val="xl54046"/>
    <w:basedOn w:val="af3"/>
    <w:rsid w:val="001167C4"/>
    <w:pPr>
      <w:pBdr>
        <w:left w:val="single" w:sz="8" w:space="0" w:color="auto"/>
        <w:bottom w:val="single" w:sz="8" w:space="0" w:color="auto"/>
        <w:right w:val="single" w:sz="8" w:space="0" w:color="auto"/>
      </w:pBdr>
      <w:shd w:val="clear" w:color="000000" w:fill="BFBFBF"/>
      <w:spacing w:before="100" w:beforeAutospacing="1" w:after="100" w:afterAutospacing="1"/>
      <w:textAlignment w:val="top"/>
    </w:pPr>
    <w:rPr>
      <w:rFonts w:ascii="Arial" w:eastAsia="Times New Roman" w:hAnsi="Arial" w:cs="Arial"/>
      <w:i/>
      <w:iCs/>
      <w:sz w:val="20"/>
      <w:szCs w:val="20"/>
      <w:lang w:eastAsia="ru-RU"/>
    </w:rPr>
  </w:style>
  <w:style w:type="paragraph" w:customStyle="1" w:styleId="xl54047">
    <w:name w:val="xl54047"/>
    <w:basedOn w:val="af3"/>
    <w:rsid w:val="001167C4"/>
    <w:pPr>
      <w:pBdr>
        <w:lef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48">
    <w:name w:val="xl54048"/>
    <w:basedOn w:val="af3"/>
    <w:rsid w:val="001167C4"/>
    <w:pPr>
      <w:pBdr>
        <w:top w:val="single" w:sz="8" w:space="0" w:color="auto"/>
        <w:lef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49">
    <w:name w:val="xl5404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0">
    <w:name w:val="xl5405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1">
    <w:name w:val="xl5405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2">
    <w:name w:val="xl5405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3">
    <w:name w:val="xl5405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4">
    <w:name w:val="xl5405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5">
    <w:name w:val="xl5405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6">
    <w:name w:val="xl5405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7">
    <w:name w:val="xl5405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8">
    <w:name w:val="xl5405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9">
    <w:name w:val="xl5405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60">
    <w:name w:val="xl5406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61">
    <w:name w:val="xl5406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62">
    <w:name w:val="xl5406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63">
    <w:name w:val="xl54063"/>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64">
    <w:name w:val="xl54064"/>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65">
    <w:name w:val="xl54065"/>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66">
    <w:name w:val="xl54066"/>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67">
    <w:name w:val="xl54067"/>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68">
    <w:name w:val="xl54068"/>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69">
    <w:name w:val="xl54069"/>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0">
    <w:name w:val="xl54070"/>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1">
    <w:name w:val="xl54071"/>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2">
    <w:name w:val="xl54072"/>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3">
    <w:name w:val="xl54073"/>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4">
    <w:name w:val="xl54074"/>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5">
    <w:name w:val="xl54075"/>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6">
    <w:name w:val="xl54076"/>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7">
    <w:name w:val="xl54077"/>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8">
    <w:name w:val="xl54078"/>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9">
    <w:name w:val="xl54079"/>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0">
    <w:name w:val="xl54080"/>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1">
    <w:name w:val="xl54081"/>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2">
    <w:name w:val="xl54082"/>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3">
    <w:name w:val="xl54083"/>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4">
    <w:name w:val="xl54084"/>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5">
    <w:name w:val="xl54085"/>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6">
    <w:name w:val="xl54086"/>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7">
    <w:name w:val="xl54087"/>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8">
    <w:name w:val="xl54088"/>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9">
    <w:name w:val="xl54089"/>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90">
    <w:name w:val="xl54090"/>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91">
    <w:name w:val="xl5409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92">
    <w:name w:val="xl5409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eastAsia="ru-RU"/>
    </w:rPr>
  </w:style>
  <w:style w:type="paragraph" w:customStyle="1" w:styleId="xl54093">
    <w:name w:val="xl54093"/>
    <w:basedOn w:val="af3"/>
    <w:rsid w:val="001167C4"/>
    <w:pPr>
      <w:pBdr>
        <w:top w:val="single" w:sz="4" w:space="0" w:color="auto"/>
        <w:left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eastAsia="ru-RU"/>
    </w:rPr>
  </w:style>
  <w:style w:type="paragraph" w:customStyle="1" w:styleId="xl54094">
    <w:name w:val="xl5409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95">
    <w:name w:val="xl5409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96">
    <w:name w:val="xl5409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97">
    <w:name w:val="xl5409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98">
    <w:name w:val="xl5409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99">
    <w:name w:val="xl5409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00">
    <w:name w:val="xl5410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01">
    <w:name w:val="xl5410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02">
    <w:name w:val="xl5410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03">
    <w:name w:val="xl54103"/>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104">
    <w:name w:val="xl54104"/>
    <w:basedOn w:val="af3"/>
    <w:rsid w:val="001167C4"/>
    <w:pP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4105">
    <w:name w:val="xl54105"/>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06">
    <w:name w:val="xl54106"/>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07">
    <w:name w:val="xl54107"/>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08">
    <w:name w:val="xl54108"/>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09">
    <w:name w:val="xl54109"/>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10">
    <w:name w:val="xl54110"/>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11">
    <w:name w:val="xl54111"/>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12">
    <w:name w:val="xl54112"/>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13">
    <w:name w:val="xl54113"/>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14">
    <w:name w:val="xl5411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color w:val="FF0000"/>
      <w:sz w:val="20"/>
      <w:szCs w:val="20"/>
      <w:lang w:eastAsia="ru-RU"/>
    </w:rPr>
  </w:style>
  <w:style w:type="paragraph" w:customStyle="1" w:styleId="xl54115">
    <w:name w:val="xl5411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16">
    <w:name w:val="xl5411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17">
    <w:name w:val="xl5411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18">
    <w:name w:val="xl5411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4119">
    <w:name w:val="xl54119"/>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color w:val="FF0000"/>
      <w:sz w:val="20"/>
      <w:szCs w:val="20"/>
      <w:lang w:eastAsia="ru-RU"/>
    </w:rPr>
  </w:style>
  <w:style w:type="paragraph" w:customStyle="1" w:styleId="xl54120">
    <w:name w:val="xl54120"/>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21">
    <w:name w:val="xl54121"/>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22">
    <w:name w:val="xl54122"/>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23">
    <w:name w:val="xl54123"/>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24">
    <w:name w:val="xl54124"/>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25">
    <w:name w:val="xl54125"/>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26">
    <w:name w:val="xl54126"/>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127">
    <w:name w:val="xl5412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28">
    <w:name w:val="xl5412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129">
    <w:name w:val="xl5412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130">
    <w:name w:val="xl5413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31">
    <w:name w:val="xl5413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cs="Times New Roman"/>
      <w:sz w:val="20"/>
      <w:szCs w:val="20"/>
      <w:lang w:eastAsia="ru-RU"/>
    </w:rPr>
  </w:style>
  <w:style w:type="paragraph" w:customStyle="1" w:styleId="xl54132">
    <w:name w:val="xl5413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4133">
    <w:name w:val="xl54133"/>
    <w:basedOn w:val="af3"/>
    <w:rsid w:val="001167C4"/>
    <w:pP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134">
    <w:name w:val="xl54134"/>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135">
    <w:name w:val="xl54135"/>
    <w:basedOn w:val="af3"/>
    <w:rsid w:val="001167C4"/>
    <w:pPr>
      <w:pBdr>
        <w:top w:val="single" w:sz="4" w:space="0" w:color="auto"/>
        <w:left w:val="single" w:sz="4"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136">
    <w:name w:val="xl54136"/>
    <w:basedOn w:val="af3"/>
    <w:rsid w:val="001167C4"/>
    <w:pPr>
      <w:pBdr>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137">
    <w:name w:val="xl54137"/>
    <w:basedOn w:val="af3"/>
    <w:rsid w:val="001167C4"/>
    <w:pPr>
      <w:pBdr>
        <w:bottom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38">
    <w:name w:val="xl54138"/>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39">
    <w:name w:val="xl54139"/>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40">
    <w:name w:val="xl54140"/>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41">
    <w:name w:val="xl54141"/>
    <w:basedOn w:val="af3"/>
    <w:rsid w:val="001167C4"/>
    <w:pPr>
      <w:pBdr>
        <w:top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42">
    <w:name w:val="xl54142"/>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color w:val="FF0000"/>
      <w:sz w:val="20"/>
      <w:szCs w:val="20"/>
      <w:lang w:eastAsia="ru-RU"/>
    </w:rPr>
  </w:style>
  <w:style w:type="paragraph" w:customStyle="1" w:styleId="xl54143">
    <w:name w:val="xl54143"/>
    <w:basedOn w:val="af3"/>
    <w:rsid w:val="001167C4"/>
    <w:pPr>
      <w:pBdr>
        <w:left w:val="single" w:sz="4"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144">
    <w:name w:val="xl54144"/>
    <w:basedOn w:val="af3"/>
    <w:rsid w:val="001167C4"/>
    <w:pPr>
      <w:pBdr>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145">
    <w:name w:val="xl5414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cs="Times New Roman"/>
      <w:sz w:val="20"/>
      <w:szCs w:val="20"/>
      <w:lang w:eastAsia="ru-RU"/>
    </w:rPr>
  </w:style>
  <w:style w:type="paragraph" w:customStyle="1" w:styleId="xl54146">
    <w:name w:val="xl54146"/>
    <w:basedOn w:val="af3"/>
    <w:rsid w:val="001167C4"/>
    <w:pPr>
      <w:pBdr>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147">
    <w:name w:val="xl54147"/>
    <w:basedOn w:val="af3"/>
    <w:rsid w:val="001167C4"/>
    <w:pPr>
      <w:pBdr>
        <w:top w:val="single" w:sz="4"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148">
    <w:name w:val="xl54148"/>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149">
    <w:name w:val="xl5414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50">
    <w:name w:val="xl54150"/>
    <w:basedOn w:val="af3"/>
    <w:rsid w:val="001167C4"/>
    <w:pPr>
      <w:pBdr>
        <w:top w:val="single" w:sz="4" w:space="0" w:color="auto"/>
        <w:left w:val="single" w:sz="4" w:space="0" w:color="auto"/>
        <w:bottom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51">
    <w:name w:val="xl54151"/>
    <w:basedOn w:val="af3"/>
    <w:rsid w:val="001167C4"/>
    <w:pPr>
      <w:spacing w:before="100" w:beforeAutospacing="1" w:after="100" w:afterAutospacing="1"/>
      <w:jc w:val="left"/>
      <w:textAlignment w:val="top"/>
    </w:pPr>
    <w:rPr>
      <w:rFonts w:ascii="Times New Roman" w:eastAsia="Times New Roman" w:hAnsi="Times New Roman" w:cs="Times New Roman"/>
      <w:sz w:val="24"/>
      <w:szCs w:val="24"/>
      <w:lang w:eastAsia="ru-RU"/>
    </w:rPr>
  </w:style>
  <w:style w:type="paragraph" w:customStyle="1" w:styleId="xl54152">
    <w:name w:val="xl54152"/>
    <w:basedOn w:val="af3"/>
    <w:rsid w:val="001167C4"/>
    <w:pPr>
      <w:pBdr>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cs="Times New Roman"/>
      <w:sz w:val="24"/>
      <w:szCs w:val="24"/>
      <w:lang w:eastAsia="ru-RU"/>
    </w:rPr>
  </w:style>
  <w:style w:type="paragraph" w:customStyle="1" w:styleId="xl54153">
    <w:name w:val="xl54153"/>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color w:val="FF0000"/>
      <w:sz w:val="20"/>
      <w:szCs w:val="20"/>
      <w:lang w:eastAsia="ru-RU"/>
    </w:rPr>
  </w:style>
  <w:style w:type="paragraph" w:customStyle="1" w:styleId="xl54154">
    <w:name w:val="xl54154"/>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55">
    <w:name w:val="xl54155"/>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56">
    <w:name w:val="xl54156"/>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57">
    <w:name w:val="xl54157"/>
    <w:basedOn w:val="af3"/>
    <w:rsid w:val="001167C4"/>
    <w:pPr>
      <w:pBdr>
        <w:top w:val="single" w:sz="4" w:space="0" w:color="auto"/>
        <w:lef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58">
    <w:name w:val="xl54158"/>
    <w:basedOn w:val="af3"/>
    <w:rsid w:val="001167C4"/>
    <w:pPr>
      <w:pBdr>
        <w:left w:val="single" w:sz="8" w:space="0" w:color="auto"/>
        <w:bottom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59">
    <w:name w:val="xl54159"/>
    <w:basedOn w:val="af3"/>
    <w:rsid w:val="001167C4"/>
    <w:pPr>
      <w:pBdr>
        <w:top w:val="single" w:sz="4" w:space="0" w:color="auto"/>
        <w:left w:val="single" w:sz="8"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60">
    <w:name w:val="xl54160"/>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61">
    <w:name w:val="xl54161"/>
    <w:basedOn w:val="af3"/>
    <w:rsid w:val="001167C4"/>
    <w:pPr>
      <w:pBdr>
        <w:left w:val="single" w:sz="8"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62">
    <w:name w:val="xl54162"/>
    <w:basedOn w:val="af3"/>
    <w:rsid w:val="001167C4"/>
    <w:pPr>
      <w:pBdr>
        <w:left w:val="single" w:sz="8"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63">
    <w:name w:val="xl54163"/>
    <w:basedOn w:val="af3"/>
    <w:rsid w:val="001167C4"/>
    <w:pPr>
      <w:pBdr>
        <w:top w:val="single" w:sz="4" w:space="0" w:color="auto"/>
        <w:left w:val="single" w:sz="8"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64">
    <w:name w:val="xl54164"/>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65">
    <w:name w:val="xl54165"/>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66">
    <w:name w:val="xl54166"/>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67">
    <w:name w:val="xl54167"/>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68">
    <w:name w:val="xl54168"/>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69">
    <w:name w:val="xl54169"/>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70">
    <w:name w:val="xl54170"/>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71">
    <w:name w:val="xl54171"/>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72">
    <w:name w:val="xl54172"/>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73">
    <w:name w:val="xl54173"/>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74">
    <w:name w:val="xl54174"/>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75">
    <w:name w:val="xl54175"/>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76">
    <w:name w:val="xl54176"/>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77">
    <w:name w:val="xl54177"/>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78">
    <w:name w:val="xl54178"/>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79">
    <w:name w:val="xl54179"/>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80">
    <w:name w:val="xl54180"/>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81">
    <w:name w:val="xl54181"/>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82">
    <w:name w:val="xl54182"/>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83">
    <w:name w:val="xl54183"/>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84">
    <w:name w:val="xl54184"/>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85">
    <w:name w:val="xl54185"/>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86">
    <w:name w:val="xl54186"/>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87">
    <w:name w:val="xl54187"/>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88">
    <w:name w:val="xl54188"/>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89">
    <w:name w:val="xl54189"/>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90">
    <w:name w:val="xl54190"/>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91">
    <w:name w:val="xl54191"/>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92">
    <w:name w:val="xl54192"/>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93">
    <w:name w:val="xl54193"/>
    <w:basedOn w:val="af3"/>
    <w:rsid w:val="001167C4"/>
    <w:pPr>
      <w:pBdr>
        <w:right w:val="single" w:sz="8"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4194">
    <w:name w:val="xl54194"/>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95">
    <w:name w:val="xl54195"/>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96">
    <w:name w:val="xl54196"/>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97">
    <w:name w:val="xl54197"/>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98">
    <w:name w:val="xl54198"/>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99">
    <w:name w:val="xl54199"/>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00">
    <w:name w:val="xl54200"/>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01">
    <w:name w:val="xl54201"/>
    <w:basedOn w:val="af3"/>
    <w:rsid w:val="001167C4"/>
    <w:pPr>
      <w:pBdr>
        <w:left w:val="single" w:sz="8" w:space="0" w:color="auto"/>
        <w:bottom w:val="single" w:sz="8" w:space="0" w:color="auto"/>
      </w:pBdr>
      <w:spacing w:before="100" w:beforeAutospacing="1" w:after="100" w:afterAutospacing="1"/>
      <w:textAlignment w:val="top"/>
    </w:pPr>
    <w:rPr>
      <w:rFonts w:ascii="Times New Roman" w:eastAsia="Times New Roman" w:hAnsi="Times New Roman" w:cs="Times New Roman"/>
      <w:sz w:val="24"/>
      <w:szCs w:val="24"/>
      <w:lang w:eastAsia="ru-RU"/>
    </w:rPr>
  </w:style>
  <w:style w:type="paragraph" w:customStyle="1" w:styleId="xl54202">
    <w:name w:val="xl54202"/>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rFonts w:ascii="Arial" w:eastAsia="Times New Roman" w:hAnsi="Arial" w:cs="Arial"/>
      <w:color w:val="FF0000"/>
      <w:sz w:val="20"/>
      <w:szCs w:val="20"/>
      <w:lang w:eastAsia="ru-RU"/>
    </w:rPr>
  </w:style>
  <w:style w:type="paragraph" w:customStyle="1" w:styleId="xl54203">
    <w:name w:val="xl54203"/>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204">
    <w:name w:val="xl54204"/>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205">
    <w:name w:val="xl54205"/>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top"/>
    </w:pPr>
    <w:rPr>
      <w:rFonts w:ascii="Arial" w:eastAsia="Times New Roman" w:hAnsi="Arial" w:cs="Arial"/>
      <w:sz w:val="20"/>
      <w:szCs w:val="20"/>
      <w:lang w:eastAsia="ru-RU"/>
    </w:rPr>
  </w:style>
  <w:style w:type="paragraph" w:customStyle="1" w:styleId="xl54206">
    <w:name w:val="xl54206"/>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top"/>
    </w:pPr>
    <w:rPr>
      <w:rFonts w:ascii="Arial" w:eastAsia="Times New Roman" w:hAnsi="Arial" w:cs="Arial"/>
      <w:sz w:val="20"/>
      <w:szCs w:val="20"/>
      <w:lang w:eastAsia="ru-RU"/>
    </w:rPr>
  </w:style>
  <w:style w:type="paragraph" w:customStyle="1" w:styleId="xl54207">
    <w:name w:val="xl54207"/>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08">
    <w:name w:val="xl54208"/>
    <w:basedOn w:val="af3"/>
    <w:rsid w:val="001167C4"/>
    <w:pPr>
      <w:pBdr>
        <w:bottom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09">
    <w:name w:val="xl54209"/>
    <w:basedOn w:val="af3"/>
    <w:rsid w:val="001167C4"/>
    <w:pPr>
      <w:pBdr>
        <w:bottom w:val="single" w:sz="8" w:space="0" w:color="auto"/>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10">
    <w:name w:val="xl54210"/>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rFonts w:ascii="Arial" w:eastAsia="Times New Roman" w:hAnsi="Arial" w:cs="Arial"/>
      <w:sz w:val="20"/>
      <w:szCs w:val="20"/>
      <w:lang w:eastAsia="ru-RU"/>
    </w:rPr>
  </w:style>
  <w:style w:type="paragraph" w:customStyle="1" w:styleId="xl54211">
    <w:name w:val="xl54211"/>
    <w:basedOn w:val="af3"/>
    <w:rsid w:val="001167C4"/>
    <w:pPr>
      <w:pBdr>
        <w:right w:val="single" w:sz="8" w:space="0" w:color="auto"/>
      </w:pBdr>
      <w:shd w:val="clear" w:color="000000" w:fill="FFFF00"/>
      <w:spacing w:before="100" w:beforeAutospacing="1" w:after="100" w:afterAutospacing="1"/>
      <w:textAlignment w:val="top"/>
    </w:pPr>
    <w:rPr>
      <w:rFonts w:ascii="Arial" w:eastAsia="Times New Roman" w:hAnsi="Arial" w:cs="Arial"/>
      <w:sz w:val="20"/>
      <w:szCs w:val="20"/>
      <w:lang w:eastAsia="ru-RU"/>
    </w:rPr>
  </w:style>
  <w:style w:type="paragraph" w:customStyle="1" w:styleId="xl54212">
    <w:name w:val="xl54212"/>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213">
    <w:name w:val="xl54213"/>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Arial" w:eastAsia="Times New Roman" w:hAnsi="Arial" w:cs="Arial"/>
      <w:sz w:val="24"/>
      <w:szCs w:val="24"/>
      <w:lang w:eastAsia="ru-RU"/>
    </w:rPr>
  </w:style>
  <w:style w:type="paragraph" w:customStyle="1" w:styleId="xl54214">
    <w:name w:val="xl54214"/>
    <w:basedOn w:val="af3"/>
    <w:rsid w:val="001167C4"/>
    <w:pPr>
      <w:pBdr>
        <w:top w:val="single" w:sz="4" w:space="0" w:color="auto"/>
        <w:left w:val="single" w:sz="4" w:space="0" w:color="auto"/>
        <w:right w:val="single" w:sz="4" w:space="0" w:color="auto"/>
      </w:pBdr>
      <w:shd w:val="clear" w:color="000000" w:fill="FFFF00"/>
      <w:spacing w:before="100" w:beforeAutospacing="1" w:after="100" w:afterAutospacing="1"/>
      <w:textAlignment w:val="top"/>
    </w:pPr>
    <w:rPr>
      <w:rFonts w:ascii="Arial" w:eastAsia="Times New Roman" w:hAnsi="Arial" w:cs="Arial"/>
      <w:sz w:val="20"/>
      <w:szCs w:val="20"/>
      <w:lang w:eastAsia="ru-RU"/>
    </w:rPr>
  </w:style>
  <w:style w:type="paragraph" w:customStyle="1" w:styleId="xl54215">
    <w:name w:val="xl54215"/>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16">
    <w:name w:val="xl54216"/>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17">
    <w:name w:val="xl54217"/>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18">
    <w:name w:val="xl54218"/>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19">
    <w:name w:val="xl54219"/>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0">
    <w:name w:val="xl54220"/>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1">
    <w:name w:val="xl54221"/>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2">
    <w:name w:val="xl54222"/>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3">
    <w:name w:val="xl54223"/>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4">
    <w:name w:val="xl54224"/>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5">
    <w:name w:val="xl54225"/>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6">
    <w:name w:val="xl54226"/>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7">
    <w:name w:val="xl54227"/>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8">
    <w:name w:val="xl54228"/>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9">
    <w:name w:val="xl54229"/>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30">
    <w:name w:val="xl54230"/>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31">
    <w:name w:val="xl54231"/>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32">
    <w:name w:val="xl54232"/>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33">
    <w:name w:val="xl54233"/>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34">
    <w:name w:val="xl54234"/>
    <w:basedOn w:val="af3"/>
    <w:rsid w:val="001167C4"/>
    <w:pPr>
      <w:pBdr>
        <w:top w:val="single" w:sz="8" w:space="0" w:color="auto"/>
        <w:right w:val="single" w:sz="8" w:space="0" w:color="auto"/>
      </w:pBdr>
      <w:shd w:val="clear" w:color="000000" w:fill="BFBFBF"/>
      <w:spacing w:before="100" w:beforeAutospacing="1" w:after="100" w:afterAutospacing="1"/>
      <w:textAlignment w:val="top"/>
    </w:pPr>
    <w:rPr>
      <w:rFonts w:ascii="Arial" w:eastAsia="Times New Roman" w:hAnsi="Arial" w:cs="Arial"/>
      <w:i/>
      <w:iCs/>
      <w:sz w:val="20"/>
      <w:szCs w:val="20"/>
      <w:lang w:eastAsia="ru-RU"/>
    </w:rPr>
  </w:style>
  <w:style w:type="paragraph" w:customStyle="1" w:styleId="xl54235">
    <w:name w:val="xl54235"/>
    <w:basedOn w:val="af3"/>
    <w:rsid w:val="001167C4"/>
    <w:pPr>
      <w:pBdr>
        <w:right w:val="single" w:sz="8" w:space="0" w:color="auto"/>
      </w:pBdr>
      <w:shd w:val="clear" w:color="000000" w:fill="BFBFBF"/>
      <w:spacing w:before="100" w:beforeAutospacing="1" w:after="100" w:afterAutospacing="1"/>
      <w:textAlignment w:val="top"/>
    </w:pPr>
    <w:rPr>
      <w:rFonts w:ascii="Arial" w:eastAsia="Times New Roman" w:hAnsi="Arial" w:cs="Arial"/>
      <w:i/>
      <w:iCs/>
      <w:sz w:val="20"/>
      <w:szCs w:val="20"/>
      <w:lang w:eastAsia="ru-RU"/>
    </w:rPr>
  </w:style>
  <w:style w:type="paragraph" w:customStyle="1" w:styleId="xl54236">
    <w:name w:val="xl54236"/>
    <w:basedOn w:val="af3"/>
    <w:rsid w:val="001167C4"/>
    <w:pPr>
      <w:pBdr>
        <w:bottom w:val="single" w:sz="8" w:space="0" w:color="auto"/>
        <w:right w:val="single" w:sz="8" w:space="0" w:color="auto"/>
      </w:pBdr>
      <w:shd w:val="clear" w:color="000000" w:fill="BFBFBF"/>
      <w:spacing w:before="100" w:beforeAutospacing="1" w:after="100" w:afterAutospacing="1"/>
      <w:textAlignment w:val="top"/>
    </w:pPr>
    <w:rPr>
      <w:rFonts w:ascii="Arial" w:eastAsia="Times New Roman" w:hAnsi="Arial" w:cs="Arial"/>
      <w:i/>
      <w:iCs/>
      <w:sz w:val="20"/>
      <w:szCs w:val="20"/>
      <w:lang w:eastAsia="ru-RU"/>
    </w:rPr>
  </w:style>
  <w:style w:type="paragraph" w:customStyle="1" w:styleId="xl54237">
    <w:name w:val="xl54237"/>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38">
    <w:name w:val="xl54238"/>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39">
    <w:name w:val="xl54239"/>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40">
    <w:name w:val="xl54240"/>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41">
    <w:name w:val="xl54241"/>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42">
    <w:name w:val="xl54242"/>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43">
    <w:name w:val="xl54243"/>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44">
    <w:name w:val="xl54244"/>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45">
    <w:name w:val="xl54245"/>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46">
    <w:name w:val="xl54246"/>
    <w:basedOn w:val="af3"/>
    <w:rsid w:val="001167C4"/>
    <w:pPr>
      <w:pBdr>
        <w:top w:val="single" w:sz="4" w:space="0" w:color="auto"/>
        <w:left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4247">
    <w:name w:val="xl54247"/>
    <w:basedOn w:val="af3"/>
    <w:rsid w:val="001167C4"/>
    <w:pPr>
      <w:pBdr>
        <w:left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4248">
    <w:name w:val="xl54248"/>
    <w:basedOn w:val="af3"/>
    <w:rsid w:val="001167C4"/>
    <w:pPr>
      <w:pBdr>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4249">
    <w:name w:val="xl54249"/>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50">
    <w:name w:val="xl54250"/>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51">
    <w:name w:val="xl54251"/>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52">
    <w:name w:val="xl54252"/>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53">
    <w:name w:val="xl54253"/>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54">
    <w:name w:val="xl5425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55">
    <w:name w:val="xl5425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lang w:eastAsia="ru-RU"/>
    </w:rPr>
  </w:style>
  <w:style w:type="paragraph" w:customStyle="1" w:styleId="xl54256">
    <w:name w:val="xl54256"/>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lang w:eastAsia="ru-RU"/>
    </w:rPr>
  </w:style>
  <w:style w:type="paragraph" w:customStyle="1" w:styleId="xl54257">
    <w:name w:val="xl54257"/>
    <w:basedOn w:val="af3"/>
    <w:rsid w:val="001167C4"/>
    <w:pPr>
      <w:pBdr>
        <w:top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58">
    <w:name w:val="xl5425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4259">
    <w:name w:val="xl54259"/>
    <w:basedOn w:val="af3"/>
    <w:rsid w:val="001167C4"/>
    <w:pPr>
      <w:pBdr>
        <w:top w:val="single" w:sz="4" w:space="0" w:color="auto"/>
        <w:left w:val="single" w:sz="4" w:space="0" w:color="auto"/>
        <w:bottom w:val="single" w:sz="4" w:space="0" w:color="auto"/>
      </w:pBdr>
      <w:shd w:val="clear" w:color="000000" w:fill="FFFF00"/>
      <w:spacing w:before="100" w:beforeAutospacing="1" w:after="100" w:afterAutospacing="1"/>
      <w:textAlignment w:val="top"/>
    </w:pPr>
    <w:rPr>
      <w:rFonts w:ascii="Arial" w:eastAsia="Times New Roman" w:hAnsi="Arial" w:cs="Arial"/>
      <w:sz w:val="20"/>
      <w:szCs w:val="20"/>
      <w:lang w:eastAsia="ru-RU"/>
    </w:rPr>
  </w:style>
  <w:style w:type="paragraph" w:customStyle="1" w:styleId="xl54260">
    <w:name w:val="xl5426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61">
    <w:name w:val="xl5426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62">
    <w:name w:val="xl5426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63">
    <w:name w:val="xl5426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64">
    <w:name w:val="xl5426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65">
    <w:name w:val="xl5426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66">
    <w:name w:val="xl5426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67">
    <w:name w:val="xl5426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68">
    <w:name w:val="xl5426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69">
    <w:name w:val="xl54269"/>
    <w:basedOn w:val="af3"/>
    <w:rsid w:val="001167C4"/>
    <w:pPr>
      <w:pBdr>
        <w:top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0">
    <w:name w:val="xl5427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1">
    <w:name w:val="xl5427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2">
    <w:name w:val="xl5427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3">
    <w:name w:val="xl54273"/>
    <w:basedOn w:val="af3"/>
    <w:rsid w:val="001167C4"/>
    <w:pPr>
      <w:pBdr>
        <w:top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4">
    <w:name w:val="xl5427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5">
    <w:name w:val="xl5427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6">
    <w:name w:val="xl5427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7">
    <w:name w:val="xl5427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8">
    <w:name w:val="xl5427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9">
    <w:name w:val="xl5427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80">
    <w:name w:val="xl54280"/>
    <w:basedOn w:val="af3"/>
    <w:rsid w:val="001167C4"/>
    <w:pPr>
      <w:pBdr>
        <w:top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81">
    <w:name w:val="xl54281"/>
    <w:basedOn w:val="af3"/>
    <w:rsid w:val="001167C4"/>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82">
    <w:name w:val="xl54282"/>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eastAsia="Times New Roman" w:hAnsi="Arial" w:cs="Arial"/>
      <w:sz w:val="20"/>
      <w:szCs w:val="20"/>
      <w:lang w:eastAsia="ru-RU"/>
    </w:rPr>
  </w:style>
  <w:style w:type="paragraph" w:customStyle="1" w:styleId="xl54283">
    <w:name w:val="xl54283"/>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84">
    <w:name w:val="xl54284"/>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85">
    <w:name w:val="xl54285"/>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86">
    <w:name w:val="xl54286"/>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87">
    <w:name w:val="xl54287"/>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88">
    <w:name w:val="xl54288"/>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89">
    <w:name w:val="xl54289"/>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0">
    <w:name w:val="xl54290"/>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1">
    <w:name w:val="xl54291"/>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2">
    <w:name w:val="xl54292"/>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3">
    <w:name w:val="xl54293"/>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4">
    <w:name w:val="xl54294"/>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5">
    <w:name w:val="xl54295"/>
    <w:basedOn w:val="af3"/>
    <w:rsid w:val="001167C4"/>
    <w:pPr>
      <w:pBdr>
        <w:top w:val="single" w:sz="4" w:space="0" w:color="auto"/>
        <w:left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6">
    <w:name w:val="xl54296"/>
    <w:basedOn w:val="af3"/>
    <w:rsid w:val="001167C4"/>
    <w:pPr>
      <w:pBdr>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7">
    <w:name w:val="xl54297"/>
    <w:basedOn w:val="af3"/>
    <w:rsid w:val="001167C4"/>
    <w:pPr>
      <w:pBdr>
        <w:top w:val="single" w:sz="4" w:space="0" w:color="auto"/>
        <w:left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8">
    <w:name w:val="xl54298"/>
    <w:basedOn w:val="af3"/>
    <w:rsid w:val="001167C4"/>
    <w:pPr>
      <w:pBdr>
        <w:left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9">
    <w:name w:val="xl54299"/>
    <w:basedOn w:val="af3"/>
    <w:rsid w:val="001167C4"/>
    <w:pPr>
      <w:pBdr>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300">
    <w:name w:val="xl54300"/>
    <w:basedOn w:val="af3"/>
    <w:rsid w:val="001167C4"/>
    <w:pPr>
      <w:pBdr>
        <w:top w:val="single" w:sz="4" w:space="0" w:color="auto"/>
        <w:left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301">
    <w:name w:val="xl54301"/>
    <w:basedOn w:val="af3"/>
    <w:rsid w:val="001167C4"/>
    <w:pPr>
      <w:pBdr>
        <w:left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302">
    <w:name w:val="xl54302"/>
    <w:basedOn w:val="af3"/>
    <w:rsid w:val="001167C4"/>
    <w:pPr>
      <w:pBdr>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303">
    <w:name w:val="xl54303"/>
    <w:basedOn w:val="af3"/>
    <w:rsid w:val="001167C4"/>
    <w:pPr>
      <w:pBdr>
        <w:top w:val="single" w:sz="4" w:space="0" w:color="auto"/>
        <w:left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304">
    <w:name w:val="xl54304"/>
    <w:basedOn w:val="af3"/>
    <w:rsid w:val="001167C4"/>
    <w:pPr>
      <w:pBdr>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305">
    <w:name w:val="xl54305"/>
    <w:basedOn w:val="af3"/>
    <w:rsid w:val="001167C4"/>
    <w:pPr>
      <w:pBdr>
        <w:top w:val="single" w:sz="4" w:space="0" w:color="auto"/>
        <w:left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306">
    <w:name w:val="xl54306"/>
    <w:basedOn w:val="af3"/>
    <w:rsid w:val="001167C4"/>
    <w:pPr>
      <w:pBdr>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table" w:customStyle="1" w:styleId="373">
    <w:name w:val="3 варианта 7 групп"/>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0">
    <w:name w:val="3 варианта 7 групп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0">
    <w:name w:val="3 варианта 7 групп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0">
    <w:name w:val="3 варианта 7 групп3"/>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
    <w:name w:val="3 варианта 7 групп4"/>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
    <w:name w:val="3 варианта 7 групп5"/>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
    <w:name w:val="3 варианта 7 групп6"/>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
    <w:name w:val="3 варианта 7 групп7"/>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
    <w:name w:val="3 варианта 7 групп8"/>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9">
    <w:name w:val="3 варианта 7 групп9"/>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00">
    <w:name w:val="3 варианта 7 групп10"/>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1">
    <w:name w:val="3 варианта 7 групп1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2">
    <w:name w:val="3 варианта 7 групп1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3">
    <w:name w:val="3 варианта 7 групп13"/>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character" w:customStyle="1" w:styleId="100pt">
    <w:name w:val="Основной текст (10) + Не курсив;Интервал 0 pt"/>
    <w:rsid w:val="001167C4"/>
    <w:rPr>
      <w:rFonts w:ascii="Arial" w:eastAsia="Arial" w:hAnsi="Arial" w:cs="Arial"/>
      <w:b w:val="0"/>
      <w:bCs w:val="0"/>
      <w:i/>
      <w:iCs/>
      <w:smallCaps w:val="0"/>
      <w:strike w:val="0"/>
      <w:spacing w:val="0"/>
      <w:sz w:val="16"/>
      <w:szCs w:val="16"/>
    </w:rPr>
  </w:style>
  <w:style w:type="character" w:customStyle="1" w:styleId="blk">
    <w:name w:val="blk"/>
    <w:basedOn w:val="af4"/>
    <w:rsid w:val="001167C4"/>
  </w:style>
  <w:style w:type="numbering" w:customStyle="1" w:styleId="900">
    <w:name w:val="Нет списка90"/>
    <w:next w:val="af6"/>
    <w:uiPriority w:val="99"/>
    <w:semiHidden/>
    <w:unhideWhenUsed/>
    <w:rsid w:val="001167C4"/>
  </w:style>
  <w:style w:type="character" w:customStyle="1" w:styleId="29pt4">
    <w:name w:val="Основной текст (2) + 9 pt;Полужирный;Малые прописные"/>
    <w:rsid w:val="001167C4"/>
    <w:rPr>
      <w:rFonts w:ascii="Times New Roman" w:eastAsia="Times New Roman" w:hAnsi="Times New Roman" w:cs="Times New Roman"/>
      <w:b/>
      <w:bCs/>
      <w:i w:val="0"/>
      <w:iCs w:val="0"/>
      <w:smallCaps/>
      <w:strike w:val="0"/>
      <w:color w:val="000000"/>
      <w:spacing w:val="0"/>
      <w:w w:val="100"/>
      <w:position w:val="0"/>
      <w:sz w:val="18"/>
      <w:szCs w:val="18"/>
      <w:u w:val="none"/>
      <w:shd w:val="clear" w:color="auto" w:fill="FFFFFF"/>
      <w:lang w:val="ru-RU" w:eastAsia="ru-RU" w:bidi="ru-RU"/>
    </w:rPr>
  </w:style>
  <w:style w:type="character" w:customStyle="1" w:styleId="210pt">
    <w:name w:val="Основной текст (2) + 10 pt;Курсив"/>
    <w:rsid w:val="001167C4"/>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113pt-1pt">
    <w:name w:val="Заголовок №1 + 13 pt;Полужирный;Интервал -1 pt"/>
    <w:rsid w:val="001167C4"/>
    <w:rPr>
      <w:rFonts w:ascii="Arial" w:eastAsia="Arial" w:hAnsi="Arial" w:cs="Arial"/>
      <w:b/>
      <w:bCs/>
      <w:i w:val="0"/>
      <w:iCs w:val="0"/>
      <w:smallCaps w:val="0"/>
      <w:strike w:val="0"/>
      <w:spacing w:val="-20"/>
      <w:sz w:val="26"/>
      <w:szCs w:val="26"/>
      <w:shd w:val="clear" w:color="auto" w:fill="FFFFFF"/>
    </w:rPr>
  </w:style>
  <w:style w:type="character" w:customStyle="1" w:styleId="2fffc">
    <w:name w:val="Подпись к таблице (2)_"/>
    <w:link w:val="2fffd"/>
    <w:rsid w:val="001167C4"/>
    <w:rPr>
      <w:rFonts w:ascii="Verdana" w:eastAsia="Verdana" w:hAnsi="Verdana" w:cs="Verdana"/>
      <w:spacing w:val="-20"/>
      <w:sz w:val="21"/>
      <w:szCs w:val="21"/>
      <w:shd w:val="clear" w:color="auto" w:fill="FFFFFF"/>
    </w:rPr>
  </w:style>
  <w:style w:type="character" w:customStyle="1" w:styleId="13pt0pt">
    <w:name w:val="Основной текст + 13 pt;Интервал 0 pt"/>
    <w:rsid w:val="001167C4"/>
    <w:rPr>
      <w:rFonts w:ascii="Arial" w:eastAsia="Arial" w:hAnsi="Arial" w:cs="Arial"/>
      <w:b w:val="0"/>
      <w:bCs w:val="0"/>
      <w:i w:val="0"/>
      <w:iCs w:val="0"/>
      <w:smallCaps w:val="0"/>
      <w:strike w:val="0"/>
      <w:spacing w:val="-10"/>
      <w:sz w:val="26"/>
      <w:szCs w:val="26"/>
      <w:shd w:val="clear" w:color="auto" w:fill="FFFFFF"/>
    </w:rPr>
  </w:style>
  <w:style w:type="character" w:customStyle="1" w:styleId="Arial65pt">
    <w:name w:val="Колонтитул + Arial;6;5 pt"/>
    <w:rsid w:val="001167C4"/>
    <w:rPr>
      <w:rFonts w:ascii="Arial" w:eastAsia="Arial" w:hAnsi="Arial" w:cs="Arial"/>
      <w:b w:val="0"/>
      <w:bCs w:val="0"/>
      <w:i w:val="0"/>
      <w:iCs w:val="0"/>
      <w:smallCaps w:val="0"/>
      <w:strike w:val="0"/>
      <w:spacing w:val="0"/>
      <w:sz w:val="13"/>
      <w:szCs w:val="13"/>
      <w:shd w:val="clear" w:color="auto" w:fill="FFFFFF"/>
    </w:rPr>
  </w:style>
  <w:style w:type="character" w:customStyle="1" w:styleId="Arial8pt">
    <w:name w:val="Колонтитул + Arial;8 pt"/>
    <w:rsid w:val="001167C4"/>
    <w:rPr>
      <w:rFonts w:ascii="Arial" w:eastAsia="Arial" w:hAnsi="Arial" w:cs="Arial"/>
      <w:b w:val="0"/>
      <w:bCs w:val="0"/>
      <w:i w:val="0"/>
      <w:iCs w:val="0"/>
      <w:smallCaps w:val="0"/>
      <w:strike w:val="0"/>
      <w:spacing w:val="0"/>
      <w:sz w:val="16"/>
      <w:szCs w:val="16"/>
      <w:shd w:val="clear" w:color="auto" w:fill="FFFFFF"/>
    </w:rPr>
  </w:style>
  <w:style w:type="character" w:customStyle="1" w:styleId="Verdana105pt-1pt">
    <w:name w:val="Колонтитул + Verdana;10;5 pt;Полужирный;Интервал -1 pt"/>
    <w:rsid w:val="001167C4"/>
    <w:rPr>
      <w:rFonts w:ascii="Verdana" w:eastAsia="Verdana" w:hAnsi="Verdana" w:cs="Verdana"/>
      <w:b/>
      <w:bCs/>
      <w:i w:val="0"/>
      <w:iCs w:val="0"/>
      <w:smallCaps w:val="0"/>
      <w:strike w:val="0"/>
      <w:spacing w:val="-20"/>
      <w:sz w:val="21"/>
      <w:szCs w:val="21"/>
      <w:shd w:val="clear" w:color="auto" w:fill="FFFFFF"/>
    </w:rPr>
  </w:style>
  <w:style w:type="character" w:customStyle="1" w:styleId="4f4">
    <w:name w:val="Заголовок №4_"/>
    <w:link w:val="4f5"/>
    <w:rsid w:val="001167C4"/>
    <w:rPr>
      <w:rFonts w:ascii="Arial" w:eastAsia="Verdana" w:hAnsi="Arial" w:cs="Verdana"/>
      <w:bCs/>
      <w:color w:val="000000"/>
      <w:spacing w:val="-20"/>
      <w:sz w:val="28"/>
      <w:szCs w:val="21"/>
      <w:shd w:val="clear" w:color="auto" w:fill="FFFFFF"/>
    </w:rPr>
  </w:style>
  <w:style w:type="character" w:customStyle="1" w:styleId="3ff3">
    <w:name w:val="Подпись к таблице (3)_"/>
    <w:link w:val="3ff4"/>
    <w:rsid w:val="001167C4"/>
    <w:rPr>
      <w:rFonts w:ascii="Arial" w:eastAsia="Arial" w:hAnsi="Arial" w:cs="Arial"/>
      <w:sz w:val="16"/>
      <w:szCs w:val="16"/>
      <w:shd w:val="clear" w:color="auto" w:fill="FFFFFF"/>
    </w:rPr>
  </w:style>
  <w:style w:type="character" w:customStyle="1" w:styleId="Tahoma9pt">
    <w:name w:val="Колонтитул + Tahoma;9 pt"/>
    <w:rsid w:val="001167C4"/>
    <w:rPr>
      <w:rFonts w:ascii="Tahoma" w:eastAsia="Tahoma" w:hAnsi="Tahoma" w:cs="Tahoma"/>
      <w:b w:val="0"/>
      <w:bCs w:val="0"/>
      <w:i w:val="0"/>
      <w:iCs w:val="0"/>
      <w:smallCaps w:val="0"/>
      <w:strike w:val="0"/>
      <w:spacing w:val="0"/>
      <w:sz w:val="18"/>
      <w:szCs w:val="18"/>
      <w:shd w:val="clear" w:color="auto" w:fill="FFFFFF"/>
    </w:rPr>
  </w:style>
  <w:style w:type="character" w:customStyle="1" w:styleId="98">
    <w:name w:val="Основной текст (9)_"/>
    <w:link w:val="99"/>
    <w:rsid w:val="001167C4"/>
    <w:rPr>
      <w:rFonts w:ascii="Arial" w:eastAsia="Arial" w:hAnsi="Arial" w:cs="Arial"/>
      <w:sz w:val="18"/>
      <w:szCs w:val="18"/>
      <w:shd w:val="clear" w:color="auto" w:fill="FFFFFF"/>
    </w:rPr>
  </w:style>
  <w:style w:type="character" w:customStyle="1" w:styleId="106">
    <w:name w:val="Основной текст (10)_"/>
    <w:link w:val="107"/>
    <w:rsid w:val="001167C4"/>
    <w:rPr>
      <w:rFonts w:ascii="Arial" w:eastAsia="Arial" w:hAnsi="Arial" w:cs="Arial"/>
      <w:spacing w:val="-10"/>
      <w:sz w:val="16"/>
      <w:szCs w:val="16"/>
      <w:shd w:val="clear" w:color="auto" w:fill="FFFFFF"/>
    </w:rPr>
  </w:style>
  <w:style w:type="character" w:customStyle="1" w:styleId="109pt0pt">
    <w:name w:val="Основной текст (10) + 9 pt;Полужирный;Не курсив;Интервал 0 pt"/>
    <w:rsid w:val="001167C4"/>
    <w:rPr>
      <w:rFonts w:ascii="Arial" w:eastAsia="Arial" w:hAnsi="Arial" w:cs="Arial"/>
      <w:b/>
      <w:bCs/>
      <w:i/>
      <w:iCs/>
      <w:spacing w:val="0"/>
      <w:sz w:val="18"/>
      <w:szCs w:val="18"/>
      <w:shd w:val="clear" w:color="auto" w:fill="FFFFFF"/>
    </w:rPr>
  </w:style>
  <w:style w:type="character" w:customStyle="1" w:styleId="89pt">
    <w:name w:val="Основной текст (8) + 9 pt;Не курсив"/>
    <w:rsid w:val="001167C4"/>
    <w:rPr>
      <w:rFonts w:ascii="Arial" w:eastAsia="Arial" w:hAnsi="Arial" w:cs="Arial"/>
      <w:b w:val="0"/>
      <w:bCs w:val="0"/>
      <w:i/>
      <w:iCs/>
      <w:smallCaps w:val="0"/>
      <w:strike w:val="0"/>
      <w:spacing w:val="0"/>
      <w:sz w:val="18"/>
      <w:szCs w:val="18"/>
      <w:shd w:val="clear" w:color="auto" w:fill="FFFFFF"/>
    </w:rPr>
  </w:style>
  <w:style w:type="character" w:customStyle="1" w:styleId="80pt">
    <w:name w:val="Основной текст (8) + Не полужирный;Интервал 0 pt"/>
    <w:rsid w:val="001167C4"/>
    <w:rPr>
      <w:rFonts w:ascii="Arial" w:eastAsia="Arial" w:hAnsi="Arial" w:cs="Arial"/>
      <w:b/>
      <w:bCs/>
      <w:i w:val="0"/>
      <w:iCs w:val="0"/>
      <w:smallCaps w:val="0"/>
      <w:strike w:val="0"/>
      <w:spacing w:val="-10"/>
      <w:sz w:val="16"/>
      <w:szCs w:val="16"/>
      <w:shd w:val="clear" w:color="auto" w:fill="FFFFFF"/>
    </w:rPr>
  </w:style>
  <w:style w:type="character" w:customStyle="1" w:styleId="11ff6">
    <w:name w:val="Основной текст (11)_"/>
    <w:link w:val="11ff7"/>
    <w:rsid w:val="001167C4"/>
    <w:rPr>
      <w:rFonts w:ascii="Arial" w:eastAsia="Arial" w:hAnsi="Arial" w:cs="Arial"/>
      <w:sz w:val="18"/>
      <w:szCs w:val="18"/>
      <w:shd w:val="clear" w:color="auto" w:fill="FFFFFF"/>
    </w:rPr>
  </w:style>
  <w:style w:type="character" w:customStyle="1" w:styleId="12f1">
    <w:name w:val="Основной текст (12)_"/>
    <w:link w:val="12f2"/>
    <w:rsid w:val="001167C4"/>
    <w:rPr>
      <w:rFonts w:ascii="Arial" w:eastAsia="Arial" w:hAnsi="Arial" w:cs="Arial"/>
      <w:sz w:val="8"/>
      <w:szCs w:val="8"/>
      <w:shd w:val="clear" w:color="auto" w:fill="FFFFFF"/>
    </w:rPr>
  </w:style>
  <w:style w:type="character" w:customStyle="1" w:styleId="13d">
    <w:name w:val="Основной текст (13)_"/>
    <w:link w:val="13e"/>
    <w:rsid w:val="001167C4"/>
    <w:rPr>
      <w:rFonts w:ascii="Arial" w:eastAsia="Arial" w:hAnsi="Arial" w:cs="Arial"/>
      <w:sz w:val="8"/>
      <w:szCs w:val="8"/>
      <w:shd w:val="clear" w:color="auto" w:fill="FFFFFF"/>
    </w:rPr>
  </w:style>
  <w:style w:type="character" w:customStyle="1" w:styleId="146">
    <w:name w:val="Основной текст (14)_"/>
    <w:link w:val="147"/>
    <w:rsid w:val="001167C4"/>
    <w:rPr>
      <w:rFonts w:ascii="Arial" w:eastAsia="Arial" w:hAnsi="Arial" w:cs="Arial"/>
      <w:sz w:val="8"/>
      <w:szCs w:val="8"/>
      <w:shd w:val="clear" w:color="auto" w:fill="FFFFFF"/>
    </w:rPr>
  </w:style>
  <w:style w:type="character" w:customStyle="1" w:styleId="8a">
    <w:name w:val="Основной текст (8) + Не курсив"/>
    <w:rsid w:val="001167C4"/>
    <w:rPr>
      <w:rFonts w:ascii="Arial" w:eastAsia="Arial" w:hAnsi="Arial" w:cs="Arial"/>
      <w:b w:val="0"/>
      <w:bCs w:val="0"/>
      <w:i/>
      <w:iCs/>
      <w:smallCaps w:val="0"/>
      <w:strike w:val="0"/>
      <w:spacing w:val="0"/>
      <w:sz w:val="16"/>
      <w:szCs w:val="16"/>
      <w:shd w:val="clear" w:color="auto" w:fill="FFFFFF"/>
    </w:rPr>
  </w:style>
  <w:style w:type="character" w:customStyle="1" w:styleId="164">
    <w:name w:val="Основной текст (16)_"/>
    <w:link w:val="165"/>
    <w:rsid w:val="001167C4"/>
    <w:rPr>
      <w:rFonts w:ascii="Arial" w:eastAsia="Arial" w:hAnsi="Arial" w:cs="Arial"/>
      <w:sz w:val="12"/>
      <w:szCs w:val="12"/>
      <w:shd w:val="clear" w:color="auto" w:fill="FFFFFF"/>
    </w:rPr>
  </w:style>
  <w:style w:type="character" w:customStyle="1" w:styleId="1645pt">
    <w:name w:val="Основной текст (16) + 4;5 pt"/>
    <w:rsid w:val="001167C4"/>
    <w:rPr>
      <w:rFonts w:ascii="Arial" w:eastAsia="Arial" w:hAnsi="Arial" w:cs="Arial"/>
      <w:sz w:val="9"/>
      <w:szCs w:val="9"/>
      <w:shd w:val="clear" w:color="auto" w:fill="FFFFFF"/>
    </w:rPr>
  </w:style>
  <w:style w:type="character" w:customStyle="1" w:styleId="1645pt1">
    <w:name w:val="Основной текст (16) + 4;5 pt1"/>
    <w:rsid w:val="001167C4"/>
    <w:rPr>
      <w:rFonts w:ascii="Arial" w:eastAsia="Arial" w:hAnsi="Arial" w:cs="Arial"/>
      <w:sz w:val="9"/>
      <w:szCs w:val="9"/>
      <w:shd w:val="clear" w:color="auto" w:fill="FFFFFF"/>
    </w:rPr>
  </w:style>
  <w:style w:type="character" w:customStyle="1" w:styleId="166">
    <w:name w:val="Основной текст (16) + Полужирный"/>
    <w:rsid w:val="001167C4"/>
    <w:rPr>
      <w:rFonts w:ascii="Arial" w:eastAsia="Arial" w:hAnsi="Arial" w:cs="Arial"/>
      <w:b/>
      <w:bCs/>
      <w:sz w:val="12"/>
      <w:szCs w:val="12"/>
      <w:shd w:val="clear" w:color="auto" w:fill="FFFFFF"/>
    </w:rPr>
  </w:style>
  <w:style w:type="character" w:customStyle="1" w:styleId="15a">
    <w:name w:val="Основной текст (15) + Малые прописные"/>
    <w:rsid w:val="001167C4"/>
    <w:rPr>
      <w:rFonts w:ascii="Arial" w:eastAsia="Arial" w:hAnsi="Arial" w:cs="Arial"/>
      <w:b w:val="0"/>
      <w:bCs w:val="0"/>
      <w:i w:val="0"/>
      <w:iCs w:val="0"/>
      <w:smallCaps/>
      <w:strike w:val="0"/>
      <w:spacing w:val="0"/>
      <w:sz w:val="12"/>
      <w:szCs w:val="12"/>
      <w:shd w:val="clear" w:color="auto" w:fill="FFFFFF"/>
    </w:rPr>
  </w:style>
  <w:style w:type="character" w:customStyle="1" w:styleId="173">
    <w:name w:val="Основной текст (17)_"/>
    <w:link w:val="174"/>
    <w:rsid w:val="001167C4"/>
    <w:rPr>
      <w:rFonts w:ascii="Arial" w:eastAsia="Arial" w:hAnsi="Arial" w:cs="Arial"/>
      <w:sz w:val="12"/>
      <w:szCs w:val="12"/>
      <w:shd w:val="clear" w:color="auto" w:fill="FFFFFF"/>
    </w:rPr>
  </w:style>
  <w:style w:type="character" w:customStyle="1" w:styleId="1630">
    <w:name w:val="Основной текст (16) + Полужирный3"/>
    <w:rsid w:val="001167C4"/>
    <w:rPr>
      <w:rFonts w:ascii="Arial" w:eastAsia="Arial" w:hAnsi="Arial" w:cs="Arial"/>
      <w:b/>
      <w:bCs/>
      <w:sz w:val="12"/>
      <w:szCs w:val="12"/>
      <w:shd w:val="clear" w:color="auto" w:fill="FFFFFF"/>
    </w:rPr>
  </w:style>
  <w:style w:type="character" w:customStyle="1" w:styleId="1612pt">
    <w:name w:val="Основной текст (16) + Интервал 12 pt"/>
    <w:rsid w:val="001167C4"/>
    <w:rPr>
      <w:rFonts w:ascii="Arial" w:eastAsia="Arial" w:hAnsi="Arial" w:cs="Arial"/>
      <w:spacing w:val="240"/>
      <w:sz w:val="12"/>
      <w:szCs w:val="12"/>
      <w:shd w:val="clear" w:color="auto" w:fill="FFFFFF"/>
    </w:rPr>
  </w:style>
  <w:style w:type="character" w:customStyle="1" w:styleId="192">
    <w:name w:val="Основной текст (19)_"/>
    <w:link w:val="193"/>
    <w:rsid w:val="001167C4"/>
    <w:rPr>
      <w:rFonts w:ascii="Arial" w:eastAsia="Arial" w:hAnsi="Arial" w:cs="Arial"/>
      <w:sz w:val="11"/>
      <w:szCs w:val="11"/>
      <w:shd w:val="clear" w:color="auto" w:fill="FFFFFF"/>
    </w:rPr>
  </w:style>
  <w:style w:type="character" w:customStyle="1" w:styleId="1655pt">
    <w:name w:val="Основной текст (16) + 5;5 pt"/>
    <w:rsid w:val="001167C4"/>
    <w:rPr>
      <w:rFonts w:ascii="Arial" w:eastAsia="Arial" w:hAnsi="Arial" w:cs="Arial"/>
      <w:sz w:val="11"/>
      <w:szCs w:val="11"/>
      <w:shd w:val="clear" w:color="auto" w:fill="FFFFFF"/>
    </w:rPr>
  </w:style>
  <w:style w:type="character" w:customStyle="1" w:styleId="167">
    <w:name w:val="Основной текст (16) + Полужирный;Малые прописные"/>
    <w:rsid w:val="001167C4"/>
    <w:rPr>
      <w:rFonts w:ascii="Arial" w:eastAsia="Arial" w:hAnsi="Arial" w:cs="Arial"/>
      <w:b/>
      <w:bCs/>
      <w:smallCaps/>
      <w:sz w:val="12"/>
      <w:szCs w:val="12"/>
      <w:shd w:val="clear" w:color="auto" w:fill="FFFFFF"/>
    </w:rPr>
  </w:style>
  <w:style w:type="character" w:customStyle="1" w:styleId="1655pt0pt">
    <w:name w:val="Основной текст (16) + 5;5 pt;Интервал 0 pt"/>
    <w:rsid w:val="001167C4"/>
    <w:rPr>
      <w:rFonts w:ascii="Arial" w:eastAsia="Arial" w:hAnsi="Arial" w:cs="Arial"/>
      <w:spacing w:val="-10"/>
      <w:sz w:val="11"/>
      <w:szCs w:val="11"/>
      <w:shd w:val="clear" w:color="auto" w:fill="FFFFFF"/>
    </w:rPr>
  </w:style>
  <w:style w:type="character" w:customStyle="1" w:styleId="4f6">
    <w:name w:val="Подпись к таблице (4)_"/>
    <w:link w:val="4f7"/>
    <w:rsid w:val="001167C4"/>
    <w:rPr>
      <w:rFonts w:ascii="Arial" w:eastAsia="Arial" w:hAnsi="Arial" w:cs="Arial"/>
      <w:shd w:val="clear" w:color="auto" w:fill="FFFFFF"/>
    </w:rPr>
  </w:style>
  <w:style w:type="character" w:customStyle="1" w:styleId="1621">
    <w:name w:val="Основной текст (16) + Полужирный2"/>
    <w:rsid w:val="001167C4"/>
    <w:rPr>
      <w:rFonts w:ascii="Arial" w:eastAsia="Arial" w:hAnsi="Arial" w:cs="Arial"/>
      <w:b/>
      <w:bCs/>
      <w:sz w:val="12"/>
      <w:szCs w:val="12"/>
      <w:shd w:val="clear" w:color="auto" w:fill="FFFFFF"/>
    </w:rPr>
  </w:style>
  <w:style w:type="character" w:customStyle="1" w:styleId="1611">
    <w:name w:val="Основной текст (16) + Полужирный1"/>
    <w:rsid w:val="001167C4"/>
    <w:rPr>
      <w:rFonts w:ascii="Arial" w:eastAsia="Arial" w:hAnsi="Arial" w:cs="Arial"/>
      <w:b/>
      <w:bCs/>
      <w:sz w:val="12"/>
      <w:szCs w:val="12"/>
      <w:shd w:val="clear" w:color="auto" w:fill="FFFFFF"/>
    </w:rPr>
  </w:style>
  <w:style w:type="character" w:customStyle="1" w:styleId="6c">
    <w:name w:val="Основной текст (6) + Курсив"/>
    <w:rsid w:val="001167C4"/>
    <w:rPr>
      <w:rFonts w:ascii="Arial" w:eastAsia="Arial" w:hAnsi="Arial" w:cs="Arial"/>
      <w:b w:val="0"/>
      <w:bCs w:val="0"/>
      <w:i/>
      <w:iCs/>
      <w:smallCaps w:val="0"/>
      <w:strike w:val="0"/>
      <w:spacing w:val="0"/>
      <w:sz w:val="16"/>
      <w:szCs w:val="16"/>
      <w:shd w:val="clear" w:color="auto" w:fill="FFFFFF"/>
    </w:rPr>
  </w:style>
  <w:style w:type="character" w:customStyle="1" w:styleId="2fffe">
    <w:name w:val="Подпись к картинке (2)_"/>
    <w:link w:val="2ffff"/>
    <w:rsid w:val="001167C4"/>
    <w:rPr>
      <w:rFonts w:ascii="Arial" w:eastAsia="Arial" w:hAnsi="Arial" w:cs="Arial"/>
      <w:sz w:val="11"/>
      <w:szCs w:val="11"/>
      <w:shd w:val="clear" w:color="auto" w:fill="FFFFFF"/>
    </w:rPr>
  </w:style>
  <w:style w:type="character" w:customStyle="1" w:styleId="3ff5">
    <w:name w:val="Заголовок №3_"/>
    <w:link w:val="31f5"/>
    <w:rsid w:val="001167C4"/>
    <w:rPr>
      <w:rFonts w:ascii="Arial" w:eastAsia="Arial" w:hAnsi="Arial" w:cs="Arial"/>
      <w:spacing w:val="-10"/>
      <w:shd w:val="clear" w:color="auto" w:fill="FFFFFF"/>
    </w:rPr>
  </w:style>
  <w:style w:type="character" w:customStyle="1" w:styleId="3ff6">
    <w:name w:val="Заголовок №3"/>
    <w:rsid w:val="001167C4"/>
    <w:rPr>
      <w:rFonts w:ascii="Arial" w:eastAsia="Arial" w:hAnsi="Arial" w:cs="Arial"/>
      <w:spacing w:val="-10"/>
      <w:sz w:val="28"/>
      <w:u w:val="none"/>
      <w:shd w:val="clear" w:color="auto" w:fill="FFFFFF"/>
    </w:rPr>
  </w:style>
  <w:style w:type="character" w:customStyle="1" w:styleId="40pt">
    <w:name w:val="Основной текст (4) + Не полужирный;Интервал 0 pt"/>
    <w:rsid w:val="001167C4"/>
    <w:rPr>
      <w:rFonts w:ascii="Arial" w:eastAsia="Arial" w:hAnsi="Arial" w:cs="Arial"/>
      <w:b/>
      <w:bCs/>
      <w:spacing w:val="0"/>
      <w:sz w:val="22"/>
      <w:szCs w:val="22"/>
      <w:shd w:val="clear" w:color="auto" w:fill="FFFFFF"/>
    </w:rPr>
  </w:style>
  <w:style w:type="character" w:customStyle="1" w:styleId="201">
    <w:name w:val="Основной текст (20)_"/>
    <w:link w:val="202"/>
    <w:rsid w:val="001167C4"/>
    <w:rPr>
      <w:rFonts w:ascii="Arial" w:eastAsia="Arial" w:hAnsi="Arial" w:cs="Arial"/>
      <w:shd w:val="clear" w:color="auto" w:fill="FFFFFF"/>
    </w:rPr>
  </w:style>
  <w:style w:type="character" w:customStyle="1" w:styleId="5f1">
    <w:name w:val="Подпись к таблице (5)_"/>
    <w:link w:val="5f2"/>
    <w:rsid w:val="001167C4"/>
    <w:rPr>
      <w:rFonts w:ascii="Arial" w:eastAsia="Arial" w:hAnsi="Arial" w:cs="Arial"/>
      <w:shd w:val="clear" w:color="auto" w:fill="FFFFFF"/>
    </w:rPr>
  </w:style>
  <w:style w:type="character" w:customStyle="1" w:styleId="22f1">
    <w:name w:val="Основной текст (22)_"/>
    <w:link w:val="22f2"/>
    <w:rsid w:val="001167C4"/>
    <w:rPr>
      <w:rFonts w:ascii="CordiaUPC" w:eastAsia="CordiaUPC" w:hAnsi="CordiaUPC" w:cs="CordiaUPC"/>
      <w:sz w:val="35"/>
      <w:szCs w:val="35"/>
      <w:shd w:val="clear" w:color="auto" w:fill="FFFFFF"/>
    </w:rPr>
  </w:style>
  <w:style w:type="character" w:customStyle="1" w:styleId="4Arial11pt0pt">
    <w:name w:val="Заголовок №4 + Arial;11 pt;Курсив;Интервал 0 pt"/>
    <w:rsid w:val="001167C4"/>
    <w:rPr>
      <w:rFonts w:ascii="Arial" w:eastAsia="Arial" w:hAnsi="Arial" w:cs="Arial"/>
      <w:b w:val="0"/>
      <w:bCs w:val="0"/>
      <w:i/>
      <w:iCs/>
      <w:smallCaps w:val="0"/>
      <w:strike w:val="0"/>
      <w:color w:val="000000"/>
      <w:spacing w:val="0"/>
      <w:sz w:val="22"/>
      <w:szCs w:val="22"/>
      <w:shd w:val="clear" w:color="auto" w:fill="FFFFFF"/>
    </w:rPr>
  </w:style>
  <w:style w:type="character" w:customStyle="1" w:styleId="244">
    <w:name w:val="Основной текст (24)_"/>
    <w:link w:val="245"/>
    <w:rsid w:val="001167C4"/>
    <w:rPr>
      <w:rFonts w:ascii="Arial" w:eastAsia="Arial" w:hAnsi="Arial" w:cs="Arial"/>
      <w:sz w:val="12"/>
      <w:szCs w:val="12"/>
      <w:shd w:val="clear" w:color="auto" w:fill="FFFFFF"/>
    </w:rPr>
  </w:style>
  <w:style w:type="character" w:customStyle="1" w:styleId="235">
    <w:name w:val="Основной текст (23)_"/>
    <w:link w:val="236"/>
    <w:rsid w:val="001167C4"/>
    <w:rPr>
      <w:rFonts w:ascii="Arial" w:eastAsia="Arial" w:hAnsi="Arial" w:cs="Arial"/>
      <w:sz w:val="13"/>
      <w:szCs w:val="13"/>
      <w:shd w:val="clear" w:color="auto" w:fill="FFFFFF"/>
    </w:rPr>
  </w:style>
  <w:style w:type="character" w:customStyle="1" w:styleId="424">
    <w:name w:val="Заголовок №4 (2)_"/>
    <w:link w:val="425"/>
    <w:rsid w:val="001167C4"/>
    <w:rPr>
      <w:rFonts w:ascii="Arial" w:eastAsia="Arial" w:hAnsi="Arial" w:cs="Arial"/>
      <w:spacing w:val="-10"/>
      <w:shd w:val="clear" w:color="auto" w:fill="FFFFFF"/>
    </w:rPr>
  </w:style>
  <w:style w:type="character" w:customStyle="1" w:styleId="255">
    <w:name w:val="Основной текст (25)_"/>
    <w:rsid w:val="001167C4"/>
    <w:rPr>
      <w:rFonts w:ascii="Arial" w:eastAsia="Arial" w:hAnsi="Arial" w:cs="Arial"/>
      <w:b w:val="0"/>
      <w:bCs w:val="0"/>
      <w:i w:val="0"/>
      <w:iCs w:val="0"/>
      <w:smallCaps w:val="0"/>
      <w:strike w:val="0"/>
      <w:spacing w:val="0"/>
      <w:sz w:val="12"/>
      <w:szCs w:val="12"/>
    </w:rPr>
  </w:style>
  <w:style w:type="character" w:customStyle="1" w:styleId="263">
    <w:name w:val="Основной текст (26)_"/>
    <w:link w:val="2610"/>
    <w:rsid w:val="001167C4"/>
    <w:rPr>
      <w:rFonts w:ascii="Arial" w:eastAsia="Arial" w:hAnsi="Arial" w:cs="Arial"/>
      <w:sz w:val="11"/>
      <w:szCs w:val="11"/>
      <w:shd w:val="clear" w:color="auto" w:fill="FFFFFF"/>
    </w:rPr>
  </w:style>
  <w:style w:type="character" w:customStyle="1" w:styleId="264">
    <w:name w:val="Основной текст (26)"/>
    <w:rsid w:val="001167C4"/>
    <w:rPr>
      <w:rFonts w:ascii="Arial" w:eastAsia="Arial" w:hAnsi="Arial" w:cs="Arial"/>
      <w:sz w:val="11"/>
      <w:szCs w:val="11"/>
      <w:shd w:val="clear" w:color="auto" w:fill="FFFFFF"/>
    </w:rPr>
  </w:style>
  <w:style w:type="character" w:customStyle="1" w:styleId="2620">
    <w:name w:val="Основной текст (26)2"/>
    <w:rsid w:val="001167C4"/>
    <w:rPr>
      <w:rFonts w:ascii="Arial" w:eastAsia="Arial" w:hAnsi="Arial" w:cs="Arial"/>
      <w:sz w:val="11"/>
      <w:szCs w:val="11"/>
      <w:shd w:val="clear" w:color="auto" w:fill="FFFFFF"/>
    </w:rPr>
  </w:style>
  <w:style w:type="character" w:customStyle="1" w:styleId="8pt">
    <w:name w:val="Основной текст + 8 pt;Полужирный;Курсив"/>
    <w:rsid w:val="001167C4"/>
    <w:rPr>
      <w:rFonts w:ascii="Arial" w:eastAsia="Arial" w:hAnsi="Arial" w:cs="Arial"/>
      <w:b/>
      <w:bCs/>
      <w:i/>
      <w:iCs/>
      <w:smallCaps w:val="0"/>
      <w:strike w:val="0"/>
      <w:spacing w:val="0"/>
      <w:sz w:val="16"/>
      <w:szCs w:val="16"/>
      <w:shd w:val="clear" w:color="auto" w:fill="FFFFFF"/>
    </w:rPr>
  </w:style>
  <w:style w:type="character" w:customStyle="1" w:styleId="236pt">
    <w:name w:val="Основной текст (23) + 6 pt"/>
    <w:rsid w:val="001167C4"/>
    <w:rPr>
      <w:rFonts w:ascii="Arial" w:eastAsia="Arial" w:hAnsi="Arial" w:cs="Arial"/>
      <w:sz w:val="12"/>
      <w:szCs w:val="12"/>
      <w:shd w:val="clear" w:color="auto" w:fill="FFFFFF"/>
    </w:rPr>
  </w:style>
  <w:style w:type="character" w:customStyle="1" w:styleId="2ffff0">
    <w:name w:val="Заголовок №2_"/>
    <w:link w:val="2ffff1"/>
    <w:rsid w:val="001167C4"/>
    <w:rPr>
      <w:rFonts w:ascii="Arial" w:eastAsia="Arial" w:hAnsi="Arial" w:cs="Arial"/>
      <w:shd w:val="clear" w:color="auto" w:fill="FFFFFF"/>
    </w:rPr>
  </w:style>
  <w:style w:type="character" w:customStyle="1" w:styleId="246">
    <w:name w:val="Основной текст (24) + Не полужирный"/>
    <w:rsid w:val="001167C4"/>
    <w:rPr>
      <w:rFonts w:ascii="Arial" w:eastAsia="Arial" w:hAnsi="Arial" w:cs="Arial"/>
      <w:b/>
      <w:bCs/>
      <w:sz w:val="12"/>
      <w:szCs w:val="12"/>
      <w:shd w:val="clear" w:color="auto" w:fill="FFFFFF"/>
    </w:rPr>
  </w:style>
  <w:style w:type="character" w:customStyle="1" w:styleId="56pt">
    <w:name w:val="Основной текст (5) + 6 pt"/>
    <w:rsid w:val="001167C4"/>
    <w:rPr>
      <w:rFonts w:ascii="Arial" w:eastAsia="Arial" w:hAnsi="Arial" w:cs="Arial"/>
      <w:b w:val="0"/>
      <w:bCs w:val="0"/>
      <w:i w:val="0"/>
      <w:iCs w:val="0"/>
      <w:smallCaps w:val="0"/>
      <w:strike w:val="0"/>
      <w:spacing w:val="0"/>
      <w:sz w:val="12"/>
      <w:szCs w:val="12"/>
      <w:shd w:val="clear" w:color="auto" w:fill="FFFFFF"/>
    </w:rPr>
  </w:style>
  <w:style w:type="character" w:customStyle="1" w:styleId="afffffffffffffb">
    <w:name w:val="Подпись к картинке_"/>
    <w:rsid w:val="001167C4"/>
    <w:rPr>
      <w:rFonts w:ascii="Arial" w:eastAsia="Arial" w:hAnsi="Arial" w:cs="Arial"/>
      <w:b w:val="0"/>
      <w:bCs w:val="0"/>
      <w:i w:val="0"/>
      <w:iCs w:val="0"/>
      <w:smallCaps w:val="0"/>
      <w:strike w:val="0"/>
      <w:spacing w:val="0"/>
      <w:sz w:val="22"/>
      <w:szCs w:val="22"/>
    </w:rPr>
  </w:style>
  <w:style w:type="paragraph" w:customStyle="1" w:styleId="2fffd">
    <w:name w:val="Подпись к таблице (2)"/>
    <w:basedOn w:val="af3"/>
    <w:link w:val="2fffc"/>
    <w:rsid w:val="001167C4"/>
    <w:pPr>
      <w:shd w:val="clear" w:color="auto" w:fill="FFFFFF"/>
      <w:spacing w:line="0" w:lineRule="atLeast"/>
      <w:jc w:val="left"/>
    </w:pPr>
    <w:rPr>
      <w:rFonts w:ascii="Verdana" w:eastAsia="Verdana" w:hAnsi="Verdana" w:cs="Verdana"/>
      <w:spacing w:val="-20"/>
      <w:sz w:val="21"/>
      <w:szCs w:val="21"/>
    </w:rPr>
  </w:style>
  <w:style w:type="paragraph" w:customStyle="1" w:styleId="413">
    <w:name w:val="Основной текст (4)1"/>
    <w:basedOn w:val="af3"/>
    <w:link w:val="4f0"/>
    <w:rsid w:val="001167C4"/>
    <w:pPr>
      <w:shd w:val="clear" w:color="auto" w:fill="FFFFFF"/>
      <w:spacing w:line="0" w:lineRule="atLeast"/>
      <w:jc w:val="left"/>
    </w:pPr>
    <w:rPr>
      <w:rFonts w:ascii="Arial Narrow" w:eastAsia="Arial Narrow" w:hAnsi="Arial Narrow" w:cs="Arial Narrow"/>
      <w:b/>
      <w:bCs/>
      <w:sz w:val="15"/>
      <w:szCs w:val="15"/>
    </w:rPr>
  </w:style>
  <w:style w:type="paragraph" w:customStyle="1" w:styleId="4f5">
    <w:name w:val="Заголовок №4"/>
    <w:basedOn w:val="af3"/>
    <w:link w:val="4f4"/>
    <w:rsid w:val="001167C4"/>
    <w:pPr>
      <w:shd w:val="clear" w:color="auto" w:fill="FFFFFF"/>
      <w:spacing w:after="240" w:line="0" w:lineRule="atLeast"/>
      <w:ind w:hanging="360"/>
      <w:outlineLvl w:val="3"/>
    </w:pPr>
    <w:rPr>
      <w:rFonts w:ascii="Arial" w:eastAsia="Verdana" w:hAnsi="Arial" w:cs="Verdana"/>
      <w:bCs/>
      <w:color w:val="000000"/>
      <w:spacing w:val="-20"/>
      <w:sz w:val="28"/>
      <w:szCs w:val="21"/>
    </w:rPr>
  </w:style>
  <w:style w:type="paragraph" w:customStyle="1" w:styleId="3ff4">
    <w:name w:val="Подпись к таблице (3)"/>
    <w:basedOn w:val="af3"/>
    <w:link w:val="3ff3"/>
    <w:rsid w:val="001167C4"/>
    <w:pPr>
      <w:shd w:val="clear" w:color="auto" w:fill="FFFFFF"/>
      <w:spacing w:line="0" w:lineRule="atLeast"/>
      <w:jc w:val="left"/>
    </w:pPr>
    <w:rPr>
      <w:rFonts w:ascii="Arial" w:eastAsia="Arial" w:hAnsi="Arial" w:cs="Arial"/>
      <w:sz w:val="16"/>
      <w:szCs w:val="16"/>
    </w:rPr>
  </w:style>
  <w:style w:type="paragraph" w:customStyle="1" w:styleId="1fffff7">
    <w:name w:val="Подпись к таблице1"/>
    <w:basedOn w:val="af3"/>
    <w:rsid w:val="001167C4"/>
    <w:pPr>
      <w:shd w:val="clear" w:color="auto" w:fill="FFFFFF"/>
      <w:spacing w:line="0" w:lineRule="atLeast"/>
      <w:jc w:val="left"/>
    </w:pPr>
    <w:rPr>
      <w:rFonts w:ascii="Verdana" w:eastAsia="Verdana" w:hAnsi="Verdana" w:cs="Verdana"/>
      <w:color w:val="000000"/>
      <w:spacing w:val="-10"/>
      <w:sz w:val="17"/>
      <w:szCs w:val="17"/>
      <w:lang w:eastAsia="ru-RU"/>
    </w:rPr>
  </w:style>
  <w:style w:type="paragraph" w:customStyle="1" w:styleId="99">
    <w:name w:val="Основной текст (9)"/>
    <w:basedOn w:val="af3"/>
    <w:link w:val="98"/>
    <w:rsid w:val="001167C4"/>
    <w:pPr>
      <w:shd w:val="clear" w:color="auto" w:fill="FFFFFF"/>
      <w:spacing w:line="0" w:lineRule="atLeast"/>
      <w:jc w:val="left"/>
    </w:pPr>
    <w:rPr>
      <w:rFonts w:ascii="Arial" w:eastAsia="Arial" w:hAnsi="Arial" w:cs="Arial"/>
      <w:sz w:val="18"/>
      <w:szCs w:val="18"/>
    </w:rPr>
  </w:style>
  <w:style w:type="paragraph" w:customStyle="1" w:styleId="107">
    <w:name w:val="Основной текст (10)"/>
    <w:basedOn w:val="af3"/>
    <w:link w:val="106"/>
    <w:rsid w:val="001167C4"/>
    <w:pPr>
      <w:shd w:val="clear" w:color="auto" w:fill="FFFFFF"/>
      <w:spacing w:line="0" w:lineRule="atLeast"/>
      <w:jc w:val="left"/>
    </w:pPr>
    <w:rPr>
      <w:rFonts w:ascii="Arial" w:eastAsia="Arial" w:hAnsi="Arial" w:cs="Arial"/>
      <w:spacing w:val="-10"/>
      <w:sz w:val="16"/>
      <w:szCs w:val="16"/>
    </w:rPr>
  </w:style>
  <w:style w:type="paragraph" w:customStyle="1" w:styleId="11ff7">
    <w:name w:val="Основной текст (11)"/>
    <w:basedOn w:val="af3"/>
    <w:link w:val="11ff6"/>
    <w:rsid w:val="001167C4"/>
    <w:pPr>
      <w:shd w:val="clear" w:color="auto" w:fill="FFFFFF"/>
      <w:spacing w:line="0" w:lineRule="atLeast"/>
      <w:jc w:val="left"/>
    </w:pPr>
    <w:rPr>
      <w:rFonts w:ascii="Arial" w:eastAsia="Arial" w:hAnsi="Arial" w:cs="Arial"/>
      <w:sz w:val="18"/>
      <w:szCs w:val="18"/>
    </w:rPr>
  </w:style>
  <w:style w:type="paragraph" w:customStyle="1" w:styleId="12f2">
    <w:name w:val="Основной текст (12)"/>
    <w:basedOn w:val="af3"/>
    <w:link w:val="12f1"/>
    <w:rsid w:val="001167C4"/>
    <w:pPr>
      <w:shd w:val="clear" w:color="auto" w:fill="FFFFFF"/>
      <w:spacing w:line="0" w:lineRule="atLeast"/>
      <w:jc w:val="left"/>
    </w:pPr>
    <w:rPr>
      <w:rFonts w:ascii="Arial" w:eastAsia="Arial" w:hAnsi="Arial" w:cs="Arial"/>
      <w:sz w:val="8"/>
      <w:szCs w:val="8"/>
    </w:rPr>
  </w:style>
  <w:style w:type="paragraph" w:customStyle="1" w:styleId="13e">
    <w:name w:val="Основной текст (13)"/>
    <w:basedOn w:val="af3"/>
    <w:link w:val="13d"/>
    <w:rsid w:val="001167C4"/>
    <w:pPr>
      <w:shd w:val="clear" w:color="auto" w:fill="FFFFFF"/>
      <w:spacing w:line="0" w:lineRule="atLeast"/>
      <w:jc w:val="left"/>
    </w:pPr>
    <w:rPr>
      <w:rFonts w:ascii="Arial" w:eastAsia="Arial" w:hAnsi="Arial" w:cs="Arial"/>
      <w:sz w:val="8"/>
      <w:szCs w:val="8"/>
    </w:rPr>
  </w:style>
  <w:style w:type="paragraph" w:customStyle="1" w:styleId="147">
    <w:name w:val="Основной текст (14)"/>
    <w:basedOn w:val="af3"/>
    <w:link w:val="146"/>
    <w:rsid w:val="001167C4"/>
    <w:pPr>
      <w:shd w:val="clear" w:color="auto" w:fill="FFFFFF"/>
      <w:spacing w:line="0" w:lineRule="atLeast"/>
      <w:jc w:val="left"/>
    </w:pPr>
    <w:rPr>
      <w:rFonts w:ascii="Arial" w:eastAsia="Arial" w:hAnsi="Arial" w:cs="Arial"/>
      <w:sz w:val="8"/>
      <w:szCs w:val="8"/>
    </w:rPr>
  </w:style>
  <w:style w:type="paragraph" w:customStyle="1" w:styleId="165">
    <w:name w:val="Основной текст (16)"/>
    <w:basedOn w:val="af3"/>
    <w:link w:val="164"/>
    <w:rsid w:val="001167C4"/>
    <w:pPr>
      <w:shd w:val="clear" w:color="auto" w:fill="FFFFFF"/>
      <w:spacing w:line="0" w:lineRule="atLeast"/>
    </w:pPr>
    <w:rPr>
      <w:rFonts w:ascii="Arial" w:eastAsia="Arial" w:hAnsi="Arial" w:cs="Arial"/>
      <w:sz w:val="12"/>
      <w:szCs w:val="12"/>
    </w:rPr>
  </w:style>
  <w:style w:type="paragraph" w:customStyle="1" w:styleId="174">
    <w:name w:val="Основной текст (17)"/>
    <w:basedOn w:val="af3"/>
    <w:link w:val="173"/>
    <w:rsid w:val="001167C4"/>
    <w:pPr>
      <w:shd w:val="clear" w:color="auto" w:fill="FFFFFF"/>
      <w:spacing w:line="0" w:lineRule="atLeast"/>
      <w:jc w:val="left"/>
    </w:pPr>
    <w:rPr>
      <w:rFonts w:ascii="Arial" w:eastAsia="Arial" w:hAnsi="Arial" w:cs="Arial"/>
      <w:sz w:val="12"/>
      <w:szCs w:val="12"/>
    </w:rPr>
  </w:style>
  <w:style w:type="paragraph" w:customStyle="1" w:styleId="193">
    <w:name w:val="Основной текст (19)"/>
    <w:basedOn w:val="af3"/>
    <w:link w:val="192"/>
    <w:rsid w:val="001167C4"/>
    <w:pPr>
      <w:shd w:val="clear" w:color="auto" w:fill="FFFFFF"/>
      <w:spacing w:line="0" w:lineRule="atLeast"/>
      <w:jc w:val="left"/>
    </w:pPr>
    <w:rPr>
      <w:rFonts w:ascii="Arial" w:eastAsia="Arial" w:hAnsi="Arial" w:cs="Arial"/>
      <w:sz w:val="11"/>
      <w:szCs w:val="11"/>
    </w:rPr>
  </w:style>
  <w:style w:type="paragraph" w:customStyle="1" w:styleId="4f7">
    <w:name w:val="Подпись к таблице (4)"/>
    <w:basedOn w:val="af3"/>
    <w:link w:val="4f6"/>
    <w:rsid w:val="001167C4"/>
    <w:pPr>
      <w:shd w:val="clear" w:color="auto" w:fill="FFFFFF"/>
      <w:spacing w:line="259" w:lineRule="exact"/>
      <w:jc w:val="both"/>
    </w:pPr>
    <w:rPr>
      <w:rFonts w:ascii="Arial" w:eastAsia="Arial" w:hAnsi="Arial" w:cs="Arial"/>
    </w:rPr>
  </w:style>
  <w:style w:type="paragraph" w:customStyle="1" w:styleId="2ffff">
    <w:name w:val="Подпись к картинке (2)"/>
    <w:basedOn w:val="af3"/>
    <w:link w:val="2fffe"/>
    <w:rsid w:val="001167C4"/>
    <w:pPr>
      <w:shd w:val="clear" w:color="auto" w:fill="FFFFFF"/>
      <w:spacing w:line="0" w:lineRule="atLeast"/>
      <w:jc w:val="left"/>
    </w:pPr>
    <w:rPr>
      <w:rFonts w:ascii="Arial" w:eastAsia="Arial" w:hAnsi="Arial" w:cs="Arial"/>
      <w:sz w:val="11"/>
      <w:szCs w:val="11"/>
    </w:rPr>
  </w:style>
  <w:style w:type="paragraph" w:customStyle="1" w:styleId="31f5">
    <w:name w:val="Заголовок №31"/>
    <w:basedOn w:val="af3"/>
    <w:link w:val="3ff5"/>
    <w:rsid w:val="001167C4"/>
    <w:pPr>
      <w:shd w:val="clear" w:color="auto" w:fill="FFFFFF"/>
      <w:spacing w:before="300" w:after="180" w:line="0" w:lineRule="atLeast"/>
      <w:jc w:val="both"/>
      <w:outlineLvl w:val="2"/>
    </w:pPr>
    <w:rPr>
      <w:rFonts w:ascii="Arial" w:eastAsia="Arial" w:hAnsi="Arial" w:cs="Arial"/>
      <w:spacing w:val="-10"/>
    </w:rPr>
  </w:style>
  <w:style w:type="paragraph" w:customStyle="1" w:styleId="202">
    <w:name w:val="Основной текст (20)"/>
    <w:basedOn w:val="af3"/>
    <w:link w:val="201"/>
    <w:rsid w:val="001167C4"/>
    <w:pPr>
      <w:shd w:val="clear" w:color="auto" w:fill="FFFFFF"/>
      <w:spacing w:line="379" w:lineRule="exact"/>
      <w:ind w:firstLine="700"/>
      <w:jc w:val="both"/>
    </w:pPr>
    <w:rPr>
      <w:rFonts w:ascii="Arial" w:eastAsia="Arial" w:hAnsi="Arial" w:cs="Arial"/>
    </w:rPr>
  </w:style>
  <w:style w:type="paragraph" w:customStyle="1" w:styleId="5f2">
    <w:name w:val="Подпись к таблице (5)"/>
    <w:basedOn w:val="af3"/>
    <w:link w:val="5f1"/>
    <w:rsid w:val="001167C4"/>
    <w:pPr>
      <w:shd w:val="clear" w:color="auto" w:fill="FFFFFF"/>
      <w:spacing w:line="0" w:lineRule="atLeast"/>
      <w:jc w:val="left"/>
    </w:pPr>
    <w:rPr>
      <w:rFonts w:ascii="Arial" w:eastAsia="Arial" w:hAnsi="Arial" w:cs="Arial"/>
    </w:rPr>
  </w:style>
  <w:style w:type="paragraph" w:customStyle="1" w:styleId="22f2">
    <w:name w:val="Основной текст (22)"/>
    <w:basedOn w:val="af3"/>
    <w:link w:val="22f1"/>
    <w:rsid w:val="001167C4"/>
    <w:pPr>
      <w:shd w:val="clear" w:color="auto" w:fill="FFFFFF"/>
      <w:spacing w:line="0" w:lineRule="atLeast"/>
      <w:jc w:val="left"/>
    </w:pPr>
    <w:rPr>
      <w:rFonts w:ascii="CordiaUPC" w:eastAsia="CordiaUPC" w:hAnsi="CordiaUPC" w:cs="CordiaUPC"/>
      <w:sz w:val="35"/>
      <w:szCs w:val="35"/>
    </w:rPr>
  </w:style>
  <w:style w:type="paragraph" w:customStyle="1" w:styleId="245">
    <w:name w:val="Основной текст (24)"/>
    <w:basedOn w:val="af3"/>
    <w:link w:val="244"/>
    <w:rsid w:val="001167C4"/>
    <w:pPr>
      <w:shd w:val="clear" w:color="auto" w:fill="FFFFFF"/>
      <w:spacing w:line="0" w:lineRule="atLeast"/>
      <w:jc w:val="left"/>
    </w:pPr>
    <w:rPr>
      <w:rFonts w:ascii="Arial" w:eastAsia="Arial" w:hAnsi="Arial" w:cs="Arial"/>
      <w:sz w:val="12"/>
      <w:szCs w:val="12"/>
    </w:rPr>
  </w:style>
  <w:style w:type="paragraph" w:customStyle="1" w:styleId="236">
    <w:name w:val="Основной текст (23)"/>
    <w:basedOn w:val="af3"/>
    <w:link w:val="235"/>
    <w:rsid w:val="001167C4"/>
    <w:pPr>
      <w:shd w:val="clear" w:color="auto" w:fill="FFFFFF"/>
      <w:spacing w:line="245" w:lineRule="exact"/>
    </w:pPr>
    <w:rPr>
      <w:rFonts w:ascii="Arial" w:eastAsia="Arial" w:hAnsi="Arial" w:cs="Arial"/>
      <w:sz w:val="13"/>
      <w:szCs w:val="13"/>
    </w:rPr>
  </w:style>
  <w:style w:type="paragraph" w:customStyle="1" w:styleId="425">
    <w:name w:val="Заголовок №4 (2)"/>
    <w:basedOn w:val="af3"/>
    <w:link w:val="424"/>
    <w:rsid w:val="001167C4"/>
    <w:pPr>
      <w:shd w:val="clear" w:color="auto" w:fill="FFFFFF"/>
      <w:spacing w:line="378" w:lineRule="exact"/>
      <w:ind w:firstLine="720"/>
      <w:jc w:val="both"/>
      <w:outlineLvl w:val="3"/>
    </w:pPr>
    <w:rPr>
      <w:rFonts w:ascii="Arial" w:eastAsia="Arial" w:hAnsi="Arial" w:cs="Arial"/>
      <w:spacing w:val="-10"/>
    </w:rPr>
  </w:style>
  <w:style w:type="paragraph" w:customStyle="1" w:styleId="2610">
    <w:name w:val="Основной текст (26)1"/>
    <w:basedOn w:val="af3"/>
    <w:link w:val="263"/>
    <w:rsid w:val="001167C4"/>
    <w:pPr>
      <w:shd w:val="clear" w:color="auto" w:fill="FFFFFF"/>
      <w:spacing w:before="120" w:after="300" w:line="0" w:lineRule="atLeast"/>
      <w:jc w:val="left"/>
    </w:pPr>
    <w:rPr>
      <w:rFonts w:ascii="Arial" w:eastAsia="Arial" w:hAnsi="Arial" w:cs="Arial"/>
      <w:sz w:val="11"/>
      <w:szCs w:val="11"/>
    </w:rPr>
  </w:style>
  <w:style w:type="paragraph" w:customStyle="1" w:styleId="2ffff1">
    <w:name w:val="Заголовок №2"/>
    <w:basedOn w:val="af3"/>
    <w:link w:val="2ffff0"/>
    <w:rsid w:val="001167C4"/>
    <w:pPr>
      <w:shd w:val="clear" w:color="auto" w:fill="FFFFFF"/>
      <w:spacing w:after="180" w:line="378" w:lineRule="exact"/>
      <w:ind w:firstLine="720"/>
      <w:jc w:val="both"/>
      <w:outlineLvl w:val="1"/>
    </w:pPr>
    <w:rPr>
      <w:rFonts w:ascii="Arial" w:eastAsia="Arial" w:hAnsi="Arial" w:cs="Arial"/>
    </w:rPr>
  </w:style>
  <w:style w:type="table" w:customStyle="1" w:styleId="1-12">
    <w:name w:val="Средний список 1 - Акцент 12"/>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Impact" w:eastAsia="Times New Roman" w:hAnsi="Impac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styleId="1ai">
    <w:name w:val="Outline List 1"/>
    <w:basedOn w:val="af6"/>
    <w:uiPriority w:val="99"/>
    <w:rsid w:val="001167C4"/>
    <w:pPr>
      <w:numPr>
        <w:numId w:val="81"/>
      </w:numPr>
    </w:pPr>
  </w:style>
  <w:style w:type="character" w:customStyle="1" w:styleId="615">
    <w:name w:val="Заголовок 6 Знак1"/>
    <w:uiPriority w:val="9"/>
    <w:rsid w:val="001167C4"/>
    <w:rPr>
      <w:rFonts w:ascii="Calibri Light" w:eastAsia="Times New Roman" w:hAnsi="Calibri Light"/>
      <w:color w:val="1F4D78"/>
      <w:sz w:val="24"/>
      <w:szCs w:val="24"/>
    </w:rPr>
  </w:style>
  <w:style w:type="character" w:customStyle="1" w:styleId="715">
    <w:name w:val="Заголовок 7 Знак1"/>
    <w:uiPriority w:val="9"/>
    <w:rsid w:val="001167C4"/>
    <w:rPr>
      <w:rFonts w:ascii="Calibri Light" w:eastAsia="Times New Roman" w:hAnsi="Calibri Light"/>
      <w:i/>
      <w:iCs/>
      <w:color w:val="1F4D78"/>
      <w:sz w:val="24"/>
      <w:szCs w:val="24"/>
    </w:rPr>
  </w:style>
  <w:style w:type="character" w:customStyle="1" w:styleId="815">
    <w:name w:val="Заголовок 8 Знак1"/>
    <w:uiPriority w:val="9"/>
    <w:rsid w:val="001167C4"/>
    <w:rPr>
      <w:rFonts w:ascii="Calibri Light" w:eastAsia="Times New Roman" w:hAnsi="Calibri Light"/>
      <w:color w:val="272727"/>
      <w:sz w:val="21"/>
      <w:szCs w:val="21"/>
    </w:rPr>
  </w:style>
  <w:style w:type="character" w:customStyle="1" w:styleId="913">
    <w:name w:val="Заголовок 9 Знак1"/>
    <w:uiPriority w:val="9"/>
    <w:rsid w:val="001167C4"/>
    <w:rPr>
      <w:rFonts w:ascii="Calibri Light" w:eastAsia="Times New Roman" w:hAnsi="Calibri Light"/>
      <w:i/>
      <w:iCs/>
      <w:color w:val="272727"/>
      <w:sz w:val="21"/>
      <w:szCs w:val="21"/>
    </w:rPr>
  </w:style>
  <w:style w:type="numbering" w:styleId="aa">
    <w:name w:val="Outline List 3"/>
    <w:basedOn w:val="af6"/>
    <w:rsid w:val="001167C4"/>
    <w:pPr>
      <w:numPr>
        <w:numId w:val="82"/>
      </w:numPr>
    </w:pPr>
  </w:style>
  <w:style w:type="table" w:styleId="1fffff8">
    <w:name w:val="Table 3D effects 1"/>
    <w:basedOn w:val="af5"/>
    <w:rsid w:val="001167C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f2">
    <w:name w:val="Table 3D effects 2"/>
    <w:basedOn w:val="af5"/>
    <w:rsid w:val="001167C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7">
    <w:name w:val="Table 3D effects 3"/>
    <w:basedOn w:val="af5"/>
    <w:rsid w:val="001167C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8">
    <w:name w:val="Table Classic 3"/>
    <w:basedOn w:val="af5"/>
    <w:rsid w:val="001167C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1fffff9">
    <w:name w:val="Table Colorful 1"/>
    <w:basedOn w:val="af5"/>
    <w:rsid w:val="001167C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f3">
    <w:name w:val="Table Colorful 2"/>
    <w:basedOn w:val="af5"/>
    <w:rsid w:val="001167C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9">
    <w:name w:val="Table Colorful 3"/>
    <w:basedOn w:val="af5"/>
    <w:rsid w:val="001167C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fffa">
    <w:name w:val="Table Columns 1"/>
    <w:basedOn w:val="af5"/>
    <w:rsid w:val="001167C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a">
    <w:name w:val="Table Grid 3"/>
    <w:basedOn w:val="af5"/>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8">
    <w:name w:val="Table Grid 4"/>
    <w:basedOn w:val="af5"/>
    <w:rsid w:val="001167C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7a">
    <w:name w:val="Table Grid 7"/>
    <w:basedOn w:val="af5"/>
    <w:rsid w:val="001167C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30">
    <w:name w:val="Table List 3"/>
    <w:basedOn w:val="af5"/>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f5"/>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5"/>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f5"/>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f5"/>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5"/>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fffc">
    <w:name w:val="Table Theme"/>
    <w:basedOn w:val="af5"/>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ветлая заливка - Акцент 11"/>
    <w:basedOn w:val="af5"/>
    <w:uiPriority w:val="60"/>
    <w:rsid w:val="001167C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tyleforTable">
    <w:name w:val="Style for Table"/>
    <w:basedOn w:val="af3"/>
    <w:link w:val="StyleforTableChar"/>
    <w:rsid w:val="001167C4"/>
    <w:pPr>
      <w:spacing w:line="360" w:lineRule="auto"/>
      <w:jc w:val="both"/>
    </w:pPr>
    <w:rPr>
      <w:rFonts w:ascii="Times New Roman" w:eastAsia="Times New Roman" w:hAnsi="Times New Roman" w:cs="Times New Roman"/>
      <w:spacing w:val="-5"/>
      <w:sz w:val="24"/>
      <w:szCs w:val="24"/>
    </w:rPr>
  </w:style>
  <w:style w:type="character" w:customStyle="1" w:styleId="StyleforTableChar">
    <w:name w:val="Style for Table Char"/>
    <w:link w:val="StyleforTable"/>
    <w:rsid w:val="001167C4"/>
    <w:rPr>
      <w:rFonts w:ascii="Times New Roman" w:eastAsia="Times New Roman" w:hAnsi="Times New Roman" w:cs="Times New Roman"/>
      <w:spacing w:val="-5"/>
      <w:sz w:val="24"/>
      <w:szCs w:val="24"/>
    </w:rPr>
  </w:style>
  <w:style w:type="paragraph" w:customStyle="1" w:styleId="1">
    <w:name w:val="Заголовок 1 с номером"/>
    <w:basedOn w:val="1e"/>
    <w:next w:val="af3"/>
    <w:rsid w:val="001167C4"/>
    <w:pPr>
      <w:keepLines w:val="0"/>
      <w:pageBreakBefore/>
      <w:numPr>
        <w:numId w:val="83"/>
      </w:numPr>
      <w:tabs>
        <w:tab w:val="clear" w:pos="397"/>
      </w:tabs>
      <w:spacing w:before="240" w:after="240"/>
      <w:ind w:left="1040" w:hanging="360"/>
      <w:jc w:val="both"/>
    </w:pPr>
    <w:rPr>
      <w:rFonts w:ascii="Arial" w:eastAsia="Times New Roman" w:hAnsi="Arial" w:cs="Arial"/>
      <w:color w:val="auto"/>
      <w:kern w:val="32"/>
      <w:sz w:val="32"/>
      <w:szCs w:val="32"/>
      <w:lang w:eastAsia="ru-RU"/>
    </w:rPr>
  </w:style>
  <w:style w:type="paragraph" w:customStyle="1" w:styleId="2ffff4">
    <w:name w:val="Заголовок 2 с номером"/>
    <w:basedOn w:val="20"/>
    <w:next w:val="af3"/>
    <w:rsid w:val="001167C4"/>
    <w:pPr>
      <w:keepLines w:val="0"/>
      <w:numPr>
        <w:ilvl w:val="0"/>
        <w:numId w:val="0"/>
      </w:numPr>
      <w:tabs>
        <w:tab w:val="num" w:pos="397"/>
      </w:tabs>
      <w:spacing w:before="360" w:line="240" w:lineRule="auto"/>
      <w:ind w:left="397" w:hanging="397"/>
      <w:jc w:val="left"/>
    </w:pPr>
    <w:rPr>
      <w:rFonts w:ascii="Arial" w:eastAsia="Times New Roman" w:hAnsi="Arial" w:cs="Arial"/>
      <w:iCs/>
      <w:sz w:val="32"/>
      <w:szCs w:val="28"/>
      <w:lang w:eastAsia="ru-RU"/>
    </w:rPr>
  </w:style>
  <w:style w:type="paragraph" w:customStyle="1" w:styleId="3ffb">
    <w:name w:val="Заголовок 3 с номером"/>
    <w:basedOn w:val="30"/>
    <w:next w:val="af3"/>
    <w:rsid w:val="001167C4"/>
    <w:pPr>
      <w:keepLines w:val="0"/>
      <w:numPr>
        <w:ilvl w:val="0"/>
        <w:numId w:val="0"/>
      </w:numPr>
      <w:tabs>
        <w:tab w:val="num" w:pos="397"/>
      </w:tabs>
      <w:spacing w:before="120" w:after="60"/>
      <w:ind w:left="397" w:hanging="397"/>
      <w:jc w:val="left"/>
    </w:pPr>
    <w:rPr>
      <w:rFonts w:ascii="Arial" w:eastAsia="Times New Roman" w:hAnsi="Arial" w:cs="Arial"/>
      <w:b w:val="0"/>
      <w:color w:val="auto"/>
      <w:sz w:val="32"/>
      <w:szCs w:val="26"/>
      <w:lang w:eastAsia="ru-RU"/>
    </w:rPr>
  </w:style>
  <w:style w:type="paragraph" w:customStyle="1" w:styleId="xl58051">
    <w:name w:val="xl58051"/>
    <w:basedOn w:val="af3"/>
    <w:rsid w:val="001167C4"/>
    <w:pP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58052">
    <w:name w:val="xl5805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53">
    <w:name w:val="xl5805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54">
    <w:name w:val="xl5805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8055">
    <w:name w:val="xl5805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8056">
    <w:name w:val="xl58056"/>
    <w:basedOn w:val="af3"/>
    <w:rsid w:val="001167C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057">
    <w:name w:val="xl58057"/>
    <w:basedOn w:val="af3"/>
    <w:rsid w:val="001167C4"/>
    <w:pPr>
      <w:pBdr>
        <w:left w:val="single" w:sz="4" w:space="0" w:color="auto"/>
        <w:right w:val="single" w:sz="4" w:space="0" w:color="auto"/>
      </w:pBdr>
      <w:shd w:val="clear" w:color="000000" w:fill="A9D08E"/>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058">
    <w:name w:val="xl58058"/>
    <w:basedOn w:val="af3"/>
    <w:rsid w:val="001167C4"/>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59">
    <w:name w:val="xl5805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60">
    <w:name w:val="xl58060"/>
    <w:basedOn w:val="af3"/>
    <w:rsid w:val="001167C4"/>
    <w:pPr>
      <w:pBdr>
        <w:top w:val="single" w:sz="4" w:space="0" w:color="auto"/>
        <w:left w:val="single" w:sz="4" w:space="0" w:color="auto"/>
        <w:bottom w:val="single" w:sz="4" w:space="0" w:color="auto"/>
        <w:right w:val="single" w:sz="4" w:space="0" w:color="auto"/>
      </w:pBdr>
      <w:shd w:val="clear" w:color="000000" w:fill="E5E5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61">
    <w:name w:val="xl58061"/>
    <w:basedOn w:val="af3"/>
    <w:rsid w:val="001167C4"/>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62">
    <w:name w:val="xl58062"/>
    <w:basedOn w:val="af3"/>
    <w:rsid w:val="001167C4"/>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79">
    <w:name w:val="xl58079"/>
    <w:basedOn w:val="af3"/>
    <w:rsid w:val="001167C4"/>
    <w:pP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80">
    <w:name w:val="xl58080"/>
    <w:basedOn w:val="af3"/>
    <w:rsid w:val="001167C4"/>
    <w:pPr>
      <w:pBdr>
        <w:left w:val="single" w:sz="8" w:space="0" w:color="auto"/>
        <w:bottom w:val="single" w:sz="4" w:space="0" w:color="auto"/>
        <w:right w:val="single" w:sz="8" w:space="0" w:color="auto"/>
      </w:pBdr>
      <w:shd w:val="clear" w:color="000000" w:fill="9FFFED"/>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081">
    <w:name w:val="xl58081"/>
    <w:basedOn w:val="af3"/>
    <w:rsid w:val="001167C4"/>
    <w:pPr>
      <w:pBdr>
        <w:top w:val="single" w:sz="4" w:space="0" w:color="auto"/>
        <w:left w:val="single" w:sz="8" w:space="0" w:color="auto"/>
        <w:bottom w:val="single" w:sz="4" w:space="0" w:color="auto"/>
        <w:right w:val="single" w:sz="8" w:space="0" w:color="auto"/>
      </w:pBdr>
      <w:shd w:val="clear" w:color="000000" w:fill="9FFFED"/>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58082">
    <w:name w:val="xl58082"/>
    <w:basedOn w:val="af3"/>
    <w:rsid w:val="001167C4"/>
    <w:pPr>
      <w:pBdr>
        <w:top w:val="single" w:sz="4" w:space="0" w:color="auto"/>
        <w:left w:val="single" w:sz="8" w:space="0" w:color="auto"/>
        <w:bottom w:val="single" w:sz="4" w:space="0" w:color="auto"/>
        <w:right w:val="single" w:sz="8" w:space="0" w:color="auto"/>
      </w:pBdr>
      <w:shd w:val="clear" w:color="000000" w:fill="9FFFED"/>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83">
    <w:name w:val="xl58083"/>
    <w:basedOn w:val="af3"/>
    <w:rsid w:val="001167C4"/>
    <w:pPr>
      <w:pBdr>
        <w:top w:val="single" w:sz="8" w:space="0" w:color="auto"/>
        <w:left w:val="single" w:sz="8" w:space="0" w:color="auto"/>
        <w:bottom w:val="single" w:sz="4" w:space="0" w:color="auto"/>
      </w:pBdr>
      <w:shd w:val="clear" w:color="000000" w:fill="FFD9D9"/>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084">
    <w:name w:val="xl58084"/>
    <w:basedOn w:val="af3"/>
    <w:rsid w:val="001167C4"/>
    <w:pPr>
      <w:pBdr>
        <w:top w:val="single" w:sz="8" w:space="0" w:color="auto"/>
        <w:left w:val="single" w:sz="8" w:space="0" w:color="auto"/>
        <w:bottom w:val="single" w:sz="4" w:space="0" w:color="auto"/>
        <w:right w:val="single" w:sz="8" w:space="0" w:color="auto"/>
      </w:pBdr>
      <w:shd w:val="clear" w:color="000000" w:fill="FFD9D9"/>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085">
    <w:name w:val="xl58085"/>
    <w:basedOn w:val="af3"/>
    <w:rsid w:val="001167C4"/>
    <w:pPr>
      <w:pBdr>
        <w:top w:val="single" w:sz="8" w:space="0" w:color="auto"/>
        <w:left w:val="single" w:sz="8" w:space="0" w:color="auto"/>
        <w:bottom w:val="single" w:sz="4" w:space="0" w:color="auto"/>
        <w:right w:val="single" w:sz="8" w:space="0" w:color="auto"/>
      </w:pBdr>
      <w:shd w:val="clear" w:color="000000" w:fill="FFFF66"/>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086">
    <w:name w:val="xl58086"/>
    <w:basedOn w:val="af3"/>
    <w:rsid w:val="001167C4"/>
    <w:pPr>
      <w:pBdr>
        <w:top w:val="single" w:sz="8" w:space="0" w:color="auto"/>
        <w:left w:val="single" w:sz="8" w:space="0" w:color="auto"/>
        <w:bottom w:val="single" w:sz="4" w:space="0" w:color="auto"/>
        <w:right w:val="single" w:sz="8" w:space="0" w:color="auto"/>
      </w:pBdr>
      <w:shd w:val="clear" w:color="000000" w:fill="FFFF6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087">
    <w:name w:val="xl58087"/>
    <w:basedOn w:val="af3"/>
    <w:rsid w:val="001167C4"/>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088">
    <w:name w:val="xl58088"/>
    <w:basedOn w:val="af3"/>
    <w:rsid w:val="001167C4"/>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89">
    <w:name w:val="xl58089"/>
    <w:basedOn w:val="af3"/>
    <w:rsid w:val="001167C4"/>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58090">
    <w:name w:val="xl58090"/>
    <w:basedOn w:val="af3"/>
    <w:rsid w:val="001167C4"/>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091">
    <w:name w:val="xl58091"/>
    <w:basedOn w:val="af3"/>
    <w:rsid w:val="001167C4"/>
    <w:pPr>
      <w:pBdr>
        <w:top w:val="single" w:sz="4" w:space="0" w:color="auto"/>
        <w:left w:val="single" w:sz="8" w:space="0" w:color="auto"/>
        <w:bottom w:val="single" w:sz="8" w:space="0" w:color="auto"/>
        <w:right w:val="single" w:sz="8" w:space="0" w:color="auto"/>
      </w:pBdr>
      <w:shd w:val="clear" w:color="000000" w:fill="FFFF66"/>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092">
    <w:name w:val="xl58092"/>
    <w:basedOn w:val="af3"/>
    <w:rsid w:val="001167C4"/>
    <w:pPr>
      <w:pBdr>
        <w:top w:val="single" w:sz="4" w:space="0" w:color="auto"/>
        <w:left w:val="single" w:sz="8" w:space="0" w:color="auto"/>
        <w:bottom w:val="single" w:sz="8" w:space="0" w:color="auto"/>
        <w:right w:val="single" w:sz="8" w:space="0" w:color="auto"/>
      </w:pBdr>
      <w:shd w:val="clear" w:color="000000" w:fill="FFFF6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093">
    <w:name w:val="xl58093"/>
    <w:basedOn w:val="af3"/>
    <w:rsid w:val="001167C4"/>
    <w:pPr>
      <w:pBdr>
        <w:top w:val="single" w:sz="8" w:space="0" w:color="auto"/>
        <w:left w:val="single" w:sz="8" w:space="0" w:color="auto"/>
        <w:bottom w:val="single" w:sz="4" w:space="0" w:color="auto"/>
        <w:right w:val="single" w:sz="8" w:space="0" w:color="auto"/>
      </w:pBdr>
      <w:shd w:val="clear" w:color="000000" w:fill="FFD581"/>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094">
    <w:name w:val="xl58094"/>
    <w:basedOn w:val="af3"/>
    <w:rsid w:val="001167C4"/>
    <w:pPr>
      <w:pBdr>
        <w:top w:val="single" w:sz="8" w:space="0" w:color="auto"/>
        <w:left w:val="single" w:sz="8" w:space="0" w:color="auto"/>
        <w:bottom w:val="single" w:sz="4" w:space="0" w:color="auto"/>
        <w:right w:val="single" w:sz="8" w:space="0" w:color="auto"/>
      </w:pBdr>
      <w:shd w:val="clear" w:color="000000" w:fill="FFD581"/>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095">
    <w:name w:val="xl58095"/>
    <w:basedOn w:val="af3"/>
    <w:rsid w:val="001167C4"/>
    <w:pPr>
      <w:pBdr>
        <w:top w:val="single" w:sz="4" w:space="0" w:color="auto"/>
        <w:left w:val="single" w:sz="8" w:space="0" w:color="auto"/>
        <w:bottom w:val="single" w:sz="4" w:space="0" w:color="auto"/>
        <w:right w:val="single" w:sz="8" w:space="0" w:color="auto"/>
      </w:pBdr>
      <w:shd w:val="clear" w:color="000000" w:fill="FFD581"/>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096">
    <w:name w:val="xl58096"/>
    <w:basedOn w:val="af3"/>
    <w:rsid w:val="001167C4"/>
    <w:pPr>
      <w:pBdr>
        <w:top w:val="single" w:sz="4" w:space="0" w:color="auto"/>
        <w:left w:val="single" w:sz="8" w:space="0" w:color="auto"/>
        <w:bottom w:val="single" w:sz="4" w:space="0" w:color="auto"/>
        <w:right w:val="single" w:sz="8" w:space="0" w:color="auto"/>
      </w:pBdr>
      <w:shd w:val="clear" w:color="000000" w:fill="FFD581"/>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97">
    <w:name w:val="xl5809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98">
    <w:name w:val="xl58098"/>
    <w:basedOn w:val="af3"/>
    <w:rsid w:val="001167C4"/>
    <w:pP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99">
    <w:name w:val="xl58099"/>
    <w:basedOn w:val="af3"/>
    <w:rsid w:val="001167C4"/>
    <w:pPr>
      <w:pBdr>
        <w:top w:val="single" w:sz="4" w:space="0" w:color="auto"/>
        <w:left w:val="single" w:sz="8" w:space="0" w:color="auto"/>
        <w:bottom w:val="single" w:sz="4" w:space="0" w:color="auto"/>
        <w:right w:val="single" w:sz="8" w:space="0" w:color="auto"/>
      </w:pBdr>
      <w:shd w:val="clear" w:color="000000" w:fill="9FFFED"/>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00">
    <w:name w:val="xl58100"/>
    <w:basedOn w:val="af3"/>
    <w:rsid w:val="001167C4"/>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01">
    <w:name w:val="xl58101"/>
    <w:basedOn w:val="af3"/>
    <w:rsid w:val="001167C4"/>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02">
    <w:name w:val="xl5810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03">
    <w:name w:val="xl58103"/>
    <w:basedOn w:val="af3"/>
    <w:rsid w:val="001167C4"/>
    <w:pPr>
      <w:pBdr>
        <w:top w:val="single" w:sz="8"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04">
    <w:name w:val="xl58104"/>
    <w:basedOn w:val="af3"/>
    <w:rsid w:val="001167C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05">
    <w:name w:val="xl58105"/>
    <w:basedOn w:val="af3"/>
    <w:rsid w:val="001167C4"/>
    <w:pPr>
      <w:pBdr>
        <w:top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06">
    <w:name w:val="xl58106"/>
    <w:basedOn w:val="af3"/>
    <w:rsid w:val="001167C4"/>
    <w:pPr>
      <w:pBdr>
        <w:top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07">
    <w:name w:val="xl58107"/>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08">
    <w:name w:val="xl58108"/>
    <w:basedOn w:val="af3"/>
    <w:rsid w:val="001167C4"/>
    <w:pPr>
      <w:pBdr>
        <w:top w:val="single" w:sz="4" w:space="0" w:color="auto"/>
        <w:left w:val="single" w:sz="8" w:space="0" w:color="auto"/>
        <w:right w:val="single" w:sz="8" w:space="0" w:color="auto"/>
      </w:pBdr>
      <w:shd w:val="clear" w:color="000000" w:fill="FFFF66"/>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09">
    <w:name w:val="xl58109"/>
    <w:basedOn w:val="af3"/>
    <w:rsid w:val="001167C4"/>
    <w:pPr>
      <w:pBdr>
        <w:left w:val="single" w:sz="8" w:space="0" w:color="auto"/>
        <w:bottom w:val="single" w:sz="8" w:space="0" w:color="auto"/>
        <w:right w:val="single" w:sz="4" w:space="0" w:color="auto"/>
      </w:pBdr>
      <w:shd w:val="clear" w:color="000000" w:fill="FFFF00"/>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110">
    <w:name w:val="xl58110"/>
    <w:basedOn w:val="af3"/>
    <w:rsid w:val="001167C4"/>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11">
    <w:name w:val="xl5811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12">
    <w:name w:val="xl58112"/>
    <w:basedOn w:val="af3"/>
    <w:rsid w:val="001167C4"/>
    <w:pPr>
      <w:pBdr>
        <w:top w:val="single" w:sz="4" w:space="0" w:color="auto"/>
        <w:left w:val="single" w:sz="4" w:space="0" w:color="auto"/>
        <w:bottom w:val="single" w:sz="4" w:space="0" w:color="auto"/>
        <w:right w:val="single" w:sz="4" w:space="0" w:color="auto"/>
      </w:pBdr>
      <w:shd w:val="clear" w:color="000000" w:fill="D862B1"/>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13">
    <w:name w:val="xl58113"/>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14">
    <w:name w:val="xl58114"/>
    <w:basedOn w:val="af3"/>
    <w:rsid w:val="001167C4"/>
    <w:pP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15">
    <w:name w:val="xl58115"/>
    <w:basedOn w:val="af3"/>
    <w:rsid w:val="001167C4"/>
    <w:pPr>
      <w:pBdr>
        <w:left w:val="single" w:sz="4" w:space="0" w:color="auto"/>
        <w:bottom w:val="single" w:sz="8"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16">
    <w:name w:val="xl58116"/>
    <w:basedOn w:val="af3"/>
    <w:rsid w:val="001167C4"/>
    <w:pPr>
      <w:pBdr>
        <w:left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17">
    <w:name w:val="xl58117"/>
    <w:basedOn w:val="af3"/>
    <w:rsid w:val="001167C4"/>
    <w:pPr>
      <w:pBdr>
        <w:left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18">
    <w:name w:val="xl58118"/>
    <w:basedOn w:val="af3"/>
    <w:rsid w:val="001167C4"/>
    <w:pPr>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119">
    <w:name w:val="xl58119"/>
    <w:basedOn w:val="af3"/>
    <w:rsid w:val="001167C4"/>
    <w:pPr>
      <w:pBdr>
        <w:left w:val="single" w:sz="8" w:space="0" w:color="auto"/>
        <w:bottom w:val="single" w:sz="4" w:space="0" w:color="auto"/>
        <w:right w:val="single" w:sz="8" w:space="0" w:color="auto"/>
      </w:pBdr>
      <w:shd w:val="clear" w:color="000000" w:fill="9FFFED"/>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20">
    <w:name w:val="xl58120"/>
    <w:basedOn w:val="af3"/>
    <w:rsid w:val="001167C4"/>
    <w:pPr>
      <w:pBdr>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21">
    <w:name w:val="xl58121"/>
    <w:basedOn w:val="af3"/>
    <w:rsid w:val="001167C4"/>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22">
    <w:name w:val="xl58122"/>
    <w:basedOn w:val="af3"/>
    <w:rsid w:val="001167C4"/>
    <w:pP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23">
    <w:name w:val="xl58123"/>
    <w:basedOn w:val="af3"/>
    <w:rsid w:val="001167C4"/>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24">
    <w:name w:val="xl5812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25">
    <w:name w:val="xl58125"/>
    <w:basedOn w:val="af3"/>
    <w:rsid w:val="001167C4"/>
    <w:pPr>
      <w:pBdr>
        <w:top w:val="single" w:sz="8"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26">
    <w:name w:val="xl58126"/>
    <w:basedOn w:val="af3"/>
    <w:rsid w:val="001167C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27">
    <w:name w:val="xl58127"/>
    <w:basedOn w:val="af3"/>
    <w:rsid w:val="001167C4"/>
    <w:pP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28">
    <w:name w:val="xl58128"/>
    <w:basedOn w:val="af3"/>
    <w:rsid w:val="001167C4"/>
    <w:pPr>
      <w:shd w:val="clear" w:color="000000" w:fill="FFFFFF"/>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29">
    <w:name w:val="xl58129"/>
    <w:basedOn w:val="af3"/>
    <w:rsid w:val="001167C4"/>
    <w:pPr>
      <w:pBdr>
        <w:top w:val="single" w:sz="8" w:space="0" w:color="auto"/>
        <w:left w:val="single" w:sz="8" w:space="0" w:color="auto"/>
        <w:bottom w:val="single" w:sz="4" w:space="0" w:color="auto"/>
        <w:right w:val="single" w:sz="8" w:space="0" w:color="auto"/>
      </w:pBdr>
      <w:shd w:val="clear" w:color="000000" w:fill="B3FFFF"/>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130">
    <w:name w:val="xl58130"/>
    <w:basedOn w:val="af3"/>
    <w:rsid w:val="001167C4"/>
    <w:pPr>
      <w:pBdr>
        <w:top w:val="single" w:sz="8" w:space="0" w:color="auto"/>
        <w:left w:val="single" w:sz="8" w:space="0" w:color="auto"/>
        <w:bottom w:val="single" w:sz="4" w:space="0" w:color="auto"/>
      </w:pBdr>
      <w:shd w:val="clear" w:color="000000" w:fill="B3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31">
    <w:name w:val="xl58131"/>
    <w:basedOn w:val="af3"/>
    <w:rsid w:val="001167C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32">
    <w:name w:val="xl58132"/>
    <w:basedOn w:val="af3"/>
    <w:rsid w:val="001167C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33">
    <w:name w:val="xl58133"/>
    <w:basedOn w:val="af3"/>
    <w:rsid w:val="001167C4"/>
    <w:pPr>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134">
    <w:name w:val="xl58134"/>
    <w:basedOn w:val="af3"/>
    <w:rsid w:val="001167C4"/>
    <w:pPr>
      <w:pBdr>
        <w:left w:val="single" w:sz="8" w:space="0" w:color="auto"/>
        <w:bottom w:val="single" w:sz="4" w:space="0" w:color="auto"/>
        <w:right w:val="single" w:sz="8" w:space="0" w:color="auto"/>
      </w:pBdr>
      <w:shd w:val="clear" w:color="000000" w:fill="B3FFFF"/>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35">
    <w:name w:val="xl58135"/>
    <w:basedOn w:val="af3"/>
    <w:rsid w:val="001167C4"/>
    <w:pPr>
      <w:pBdr>
        <w:top w:val="single" w:sz="4" w:space="0" w:color="auto"/>
        <w:left w:val="single" w:sz="8" w:space="0" w:color="auto"/>
        <w:bottom w:val="single" w:sz="4" w:space="0" w:color="auto"/>
      </w:pBdr>
      <w:shd w:val="clear" w:color="000000" w:fill="B3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36">
    <w:name w:val="xl5813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37">
    <w:name w:val="xl58137"/>
    <w:basedOn w:val="af3"/>
    <w:rsid w:val="001167C4"/>
    <w:pPr>
      <w:pBdr>
        <w:left w:val="single" w:sz="8" w:space="0" w:color="auto"/>
        <w:bottom w:val="single" w:sz="4" w:space="0" w:color="auto"/>
        <w:right w:val="single" w:sz="8" w:space="0" w:color="auto"/>
      </w:pBdr>
      <w:shd w:val="clear" w:color="000000" w:fill="CCFFCC"/>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138">
    <w:name w:val="xl58138"/>
    <w:basedOn w:val="af3"/>
    <w:rsid w:val="001167C4"/>
    <w:pPr>
      <w:pBdr>
        <w:left w:val="single" w:sz="8" w:space="0" w:color="auto"/>
        <w:bottom w:val="single" w:sz="4" w:space="0" w:color="auto"/>
      </w:pBdr>
      <w:shd w:val="clear" w:color="000000" w:fill="CCFFCC"/>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39">
    <w:name w:val="xl58139"/>
    <w:basedOn w:val="af3"/>
    <w:rsid w:val="001167C4"/>
    <w:pPr>
      <w:pBdr>
        <w:left w:val="single" w:sz="8" w:space="0" w:color="auto"/>
        <w:bottom w:val="single" w:sz="4" w:space="0" w:color="auto"/>
        <w:right w:val="single" w:sz="4" w:space="0" w:color="auto"/>
      </w:pBdr>
      <w:shd w:val="clear" w:color="000000" w:fill="CCFFCC"/>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40">
    <w:name w:val="xl58140"/>
    <w:basedOn w:val="af3"/>
    <w:rsid w:val="001167C4"/>
    <w:pPr>
      <w:pBdr>
        <w:left w:val="single" w:sz="4" w:space="0" w:color="auto"/>
        <w:bottom w:val="single" w:sz="4" w:space="0" w:color="auto"/>
        <w:right w:val="single" w:sz="4" w:space="0" w:color="auto"/>
      </w:pBdr>
      <w:shd w:val="clear" w:color="000000" w:fill="CCFFCC"/>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41">
    <w:name w:val="xl58141"/>
    <w:basedOn w:val="af3"/>
    <w:rsid w:val="001167C4"/>
    <w:pPr>
      <w:pBdr>
        <w:left w:val="single" w:sz="8"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42">
    <w:name w:val="xl58142"/>
    <w:basedOn w:val="af3"/>
    <w:rsid w:val="001167C4"/>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43">
    <w:name w:val="xl58143"/>
    <w:basedOn w:val="af3"/>
    <w:rsid w:val="001167C4"/>
    <w:pPr>
      <w:pBdr>
        <w:top w:val="single" w:sz="4" w:space="0" w:color="auto"/>
        <w:left w:val="single" w:sz="8" w:space="0" w:color="auto"/>
        <w:bottom w:val="single" w:sz="4" w:space="0" w:color="auto"/>
      </w:pBdr>
      <w:shd w:val="clear" w:color="000000" w:fill="FFD9D9"/>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44">
    <w:name w:val="xl58144"/>
    <w:basedOn w:val="af3"/>
    <w:rsid w:val="001167C4"/>
    <w:pPr>
      <w:pBdr>
        <w:top w:val="single" w:sz="4" w:space="0" w:color="auto"/>
        <w:left w:val="single" w:sz="8" w:space="0" w:color="auto"/>
        <w:bottom w:val="single" w:sz="4" w:space="0" w:color="auto"/>
        <w:right w:val="single" w:sz="8" w:space="0" w:color="auto"/>
      </w:pBdr>
      <w:shd w:val="clear" w:color="000000" w:fill="FFD9D9"/>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45">
    <w:name w:val="xl58145"/>
    <w:basedOn w:val="af3"/>
    <w:rsid w:val="001167C4"/>
    <w:pPr>
      <w:pBdr>
        <w:top w:val="single" w:sz="4" w:space="0" w:color="auto"/>
        <w:left w:val="single" w:sz="4" w:space="0" w:color="auto"/>
        <w:bottom w:val="single" w:sz="4" w:space="0" w:color="auto"/>
      </w:pBdr>
      <w:shd w:val="clear" w:color="000000" w:fill="FF00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46">
    <w:name w:val="xl58146"/>
    <w:basedOn w:val="af3"/>
    <w:rsid w:val="001167C4"/>
    <w:pPr>
      <w:pBdr>
        <w:top w:val="single" w:sz="4" w:space="0" w:color="auto"/>
        <w:left w:val="single" w:sz="8" w:space="0" w:color="auto"/>
        <w:bottom w:val="single" w:sz="4" w:space="0" w:color="auto"/>
      </w:pBdr>
      <w:shd w:val="clear" w:color="000000" w:fill="FFD9D9"/>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58147">
    <w:name w:val="xl5814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148">
    <w:name w:val="xl5814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49">
    <w:name w:val="xl5814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150">
    <w:name w:val="xl5815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51">
    <w:name w:val="xl58151"/>
    <w:basedOn w:val="af3"/>
    <w:rsid w:val="001167C4"/>
    <w:pPr>
      <w:shd w:val="clear" w:color="000000" w:fill="FFFFFF"/>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152">
    <w:name w:val="xl58152"/>
    <w:basedOn w:val="af3"/>
    <w:rsid w:val="001167C4"/>
    <w:pPr>
      <w:shd w:val="clear" w:color="000000" w:fill="FFFFFF"/>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153">
    <w:name w:val="xl58153"/>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54">
    <w:name w:val="xl58154"/>
    <w:basedOn w:val="af3"/>
    <w:rsid w:val="001167C4"/>
    <w:pPr>
      <w:pBdr>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55">
    <w:name w:val="xl58155"/>
    <w:basedOn w:val="af3"/>
    <w:rsid w:val="001167C4"/>
    <w:pPr>
      <w:pBdr>
        <w:left w:val="single" w:sz="4" w:space="0" w:color="auto"/>
        <w:bottom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56">
    <w:name w:val="xl5815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57">
    <w:name w:val="xl58157"/>
    <w:basedOn w:val="af3"/>
    <w:rsid w:val="001167C4"/>
    <w:pPr>
      <w:pBdr>
        <w:top w:val="single" w:sz="4" w:space="0" w:color="auto"/>
        <w:left w:val="single" w:sz="8" w:space="0" w:color="auto"/>
        <w:bottom w:val="single" w:sz="4" w:space="0" w:color="auto"/>
        <w:right w:val="single" w:sz="8" w:space="0" w:color="auto"/>
      </w:pBdr>
      <w:shd w:val="clear" w:color="000000" w:fill="FFD581"/>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58158">
    <w:name w:val="xl58158"/>
    <w:basedOn w:val="af3"/>
    <w:rsid w:val="001167C4"/>
    <w:pPr>
      <w:pBdr>
        <w:top w:val="single" w:sz="4" w:space="0" w:color="auto"/>
        <w:left w:val="single" w:sz="8" w:space="0" w:color="auto"/>
        <w:bottom w:val="single" w:sz="8" w:space="0" w:color="auto"/>
        <w:right w:val="single" w:sz="8" w:space="0" w:color="auto"/>
      </w:pBdr>
      <w:shd w:val="clear" w:color="000000" w:fill="B3FFFF"/>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59">
    <w:name w:val="xl58159"/>
    <w:basedOn w:val="af3"/>
    <w:rsid w:val="001167C4"/>
    <w:pPr>
      <w:pBdr>
        <w:top w:val="single" w:sz="4" w:space="0" w:color="auto"/>
        <w:left w:val="single" w:sz="8" w:space="0" w:color="auto"/>
        <w:bottom w:val="single" w:sz="8" w:space="0" w:color="auto"/>
      </w:pBdr>
      <w:shd w:val="clear" w:color="000000" w:fill="B3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60">
    <w:name w:val="xl58160"/>
    <w:basedOn w:val="af3"/>
    <w:rsid w:val="001167C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61">
    <w:name w:val="xl5816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62">
    <w:name w:val="xl58162"/>
    <w:basedOn w:val="af3"/>
    <w:rsid w:val="001167C4"/>
    <w:pPr>
      <w:pBdr>
        <w:left w:val="single" w:sz="4" w:space="0" w:color="auto"/>
        <w:bottom w:val="single" w:sz="8"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163">
    <w:name w:val="xl58163"/>
    <w:basedOn w:val="af3"/>
    <w:rsid w:val="001167C4"/>
    <w:pPr>
      <w:pBdr>
        <w:left w:val="single" w:sz="4" w:space="0" w:color="auto"/>
        <w:bottom w:val="single" w:sz="4" w:space="0" w:color="auto"/>
        <w:right w:val="single" w:sz="4" w:space="0" w:color="auto"/>
      </w:pBdr>
      <w:shd w:val="clear" w:color="000000" w:fill="9FFFED"/>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64">
    <w:name w:val="xl5816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65">
    <w:name w:val="xl58165"/>
    <w:basedOn w:val="af3"/>
    <w:rsid w:val="001167C4"/>
    <w:pPr>
      <w:pBdr>
        <w:top w:val="single" w:sz="4" w:space="0" w:color="auto"/>
        <w:left w:val="single" w:sz="4" w:space="0" w:color="auto"/>
        <w:bottom w:val="single" w:sz="4" w:space="0" w:color="auto"/>
        <w:right w:val="single" w:sz="4" w:space="0" w:color="auto"/>
      </w:pBdr>
      <w:shd w:val="clear" w:color="000000" w:fill="9FFFED"/>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66">
    <w:name w:val="xl58166"/>
    <w:basedOn w:val="af3"/>
    <w:rsid w:val="001167C4"/>
    <w:pPr>
      <w:pBdr>
        <w:top w:val="single" w:sz="8" w:space="0" w:color="auto"/>
        <w:left w:val="single" w:sz="4" w:space="0" w:color="auto"/>
        <w:bottom w:val="single" w:sz="4" w:space="0" w:color="auto"/>
        <w:right w:val="single" w:sz="4" w:space="0" w:color="auto"/>
      </w:pBdr>
      <w:shd w:val="clear" w:color="000000" w:fill="FFD9D9"/>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167">
    <w:name w:val="xl58167"/>
    <w:basedOn w:val="af3"/>
    <w:rsid w:val="001167C4"/>
    <w:pPr>
      <w:pBdr>
        <w:left w:val="single" w:sz="4" w:space="0" w:color="auto"/>
        <w:bottom w:val="single" w:sz="4" w:space="0" w:color="auto"/>
        <w:right w:val="single" w:sz="4" w:space="0" w:color="auto"/>
      </w:pBdr>
      <w:shd w:val="clear" w:color="000000" w:fill="FFD9D9"/>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68">
    <w:name w:val="xl58168"/>
    <w:basedOn w:val="af3"/>
    <w:rsid w:val="001167C4"/>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69">
    <w:name w:val="xl58169"/>
    <w:basedOn w:val="af3"/>
    <w:rsid w:val="001167C4"/>
    <w:pPr>
      <w:pBdr>
        <w:left w:val="single" w:sz="4" w:space="0" w:color="auto"/>
        <w:bottom w:val="single" w:sz="4" w:space="0" w:color="auto"/>
        <w:right w:val="single" w:sz="4" w:space="0" w:color="auto"/>
      </w:pBdr>
      <w:shd w:val="clear" w:color="000000" w:fill="FFD9D9"/>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70">
    <w:name w:val="xl5817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71">
    <w:name w:val="xl58171"/>
    <w:basedOn w:val="af3"/>
    <w:rsid w:val="001167C4"/>
    <w:pPr>
      <w:pBdr>
        <w:top w:val="single" w:sz="8"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172">
    <w:name w:val="xl58172"/>
    <w:basedOn w:val="af3"/>
    <w:rsid w:val="001167C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73">
    <w:name w:val="xl58173"/>
    <w:basedOn w:val="af3"/>
    <w:rsid w:val="001167C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74">
    <w:name w:val="xl58174"/>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75">
    <w:name w:val="xl58175"/>
    <w:basedOn w:val="af3"/>
    <w:rsid w:val="001167C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76">
    <w:name w:val="xl58176"/>
    <w:basedOn w:val="af3"/>
    <w:rsid w:val="001167C4"/>
    <w:pPr>
      <w:pBdr>
        <w:top w:val="single" w:sz="4" w:space="0" w:color="auto"/>
        <w:left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77">
    <w:name w:val="xl58177"/>
    <w:basedOn w:val="af3"/>
    <w:rsid w:val="001167C4"/>
    <w:pPr>
      <w:pBdr>
        <w:top w:val="single" w:sz="4" w:space="0" w:color="auto"/>
        <w:left w:val="single" w:sz="4" w:space="0" w:color="auto"/>
        <w:bottom w:val="single" w:sz="8"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178">
    <w:name w:val="xl58178"/>
    <w:basedOn w:val="af3"/>
    <w:rsid w:val="001167C4"/>
    <w:pPr>
      <w:pBdr>
        <w:top w:val="single" w:sz="8" w:space="0" w:color="auto"/>
        <w:left w:val="single" w:sz="4" w:space="0" w:color="auto"/>
        <w:bottom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179">
    <w:name w:val="xl58179"/>
    <w:basedOn w:val="af3"/>
    <w:rsid w:val="001167C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80">
    <w:name w:val="xl58180"/>
    <w:basedOn w:val="af3"/>
    <w:rsid w:val="001167C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81">
    <w:name w:val="xl5818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82">
    <w:name w:val="xl58182"/>
    <w:basedOn w:val="af3"/>
    <w:rsid w:val="001167C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83">
    <w:name w:val="xl58183"/>
    <w:basedOn w:val="af3"/>
    <w:rsid w:val="001167C4"/>
    <w:pPr>
      <w:pBdr>
        <w:top w:val="single" w:sz="8" w:space="0" w:color="auto"/>
        <w:left w:val="single" w:sz="4" w:space="0" w:color="auto"/>
        <w:bottom w:val="single" w:sz="4" w:space="0" w:color="auto"/>
        <w:right w:val="single" w:sz="4" w:space="0" w:color="auto"/>
      </w:pBdr>
      <w:shd w:val="clear" w:color="000000" w:fill="B3FFFF"/>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184">
    <w:name w:val="xl58184"/>
    <w:basedOn w:val="af3"/>
    <w:rsid w:val="001167C4"/>
    <w:pPr>
      <w:pBdr>
        <w:left w:val="single" w:sz="4" w:space="0" w:color="auto"/>
        <w:bottom w:val="single" w:sz="4" w:space="0" w:color="auto"/>
        <w:right w:val="single" w:sz="4" w:space="0" w:color="auto"/>
      </w:pBdr>
      <w:shd w:val="clear" w:color="000000" w:fill="B3FFFF"/>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85">
    <w:name w:val="xl58185"/>
    <w:basedOn w:val="af3"/>
    <w:rsid w:val="001167C4"/>
    <w:pPr>
      <w:pBdr>
        <w:top w:val="single" w:sz="4" w:space="0" w:color="auto"/>
        <w:left w:val="single" w:sz="4" w:space="0" w:color="auto"/>
        <w:bottom w:val="single" w:sz="8" w:space="0" w:color="auto"/>
        <w:right w:val="single" w:sz="4" w:space="0" w:color="auto"/>
      </w:pBdr>
      <w:shd w:val="clear" w:color="000000" w:fill="B3FFFF"/>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86">
    <w:name w:val="xl58186"/>
    <w:basedOn w:val="af3"/>
    <w:rsid w:val="001167C4"/>
    <w:pPr>
      <w:pBdr>
        <w:left w:val="single" w:sz="4" w:space="0" w:color="auto"/>
        <w:bottom w:val="single" w:sz="4" w:space="0" w:color="auto"/>
        <w:right w:val="single" w:sz="4" w:space="0" w:color="auto"/>
      </w:pBdr>
      <w:shd w:val="clear" w:color="000000" w:fill="CCFFCC"/>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187">
    <w:name w:val="xl5818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188">
    <w:name w:val="xl5818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89">
    <w:name w:val="xl5818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90">
    <w:name w:val="xl5819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191">
    <w:name w:val="xl58191"/>
    <w:basedOn w:val="af3"/>
    <w:rsid w:val="001167C4"/>
    <w:pPr>
      <w:pBdr>
        <w:left w:val="single" w:sz="4" w:space="0" w:color="auto"/>
        <w:bottom w:val="single" w:sz="4" w:space="0" w:color="auto"/>
        <w:right w:val="single" w:sz="4" w:space="0" w:color="auto"/>
      </w:pBdr>
      <w:shd w:val="clear" w:color="000000" w:fill="CCFFCC"/>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92">
    <w:name w:val="xl58192"/>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193">
    <w:name w:val="xl58193"/>
    <w:basedOn w:val="af3"/>
    <w:rsid w:val="001167C4"/>
    <w:pPr>
      <w:pBdr>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94">
    <w:name w:val="xl58194"/>
    <w:basedOn w:val="af3"/>
    <w:rsid w:val="001167C4"/>
    <w:pPr>
      <w:pBdr>
        <w:left w:val="single" w:sz="8" w:space="0" w:color="auto"/>
        <w:bottom w:val="single" w:sz="4" w:space="0" w:color="auto"/>
        <w:right w:val="single" w:sz="8" w:space="0" w:color="auto"/>
      </w:pBdr>
      <w:shd w:val="clear" w:color="000000" w:fill="9FFFED"/>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95">
    <w:name w:val="xl58195"/>
    <w:basedOn w:val="af3"/>
    <w:rsid w:val="001167C4"/>
    <w:pPr>
      <w:pBdr>
        <w:top w:val="single" w:sz="4" w:space="0" w:color="auto"/>
        <w:left w:val="single" w:sz="8" w:space="0" w:color="auto"/>
        <w:right w:val="single" w:sz="8" w:space="0" w:color="auto"/>
      </w:pBdr>
      <w:shd w:val="clear" w:color="000000" w:fill="9FFFED"/>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96">
    <w:name w:val="xl58196"/>
    <w:basedOn w:val="af3"/>
    <w:rsid w:val="001167C4"/>
    <w:pPr>
      <w:pBdr>
        <w:top w:val="single" w:sz="4" w:space="0" w:color="auto"/>
        <w:left w:val="single" w:sz="8" w:space="0" w:color="auto"/>
        <w:bottom w:val="single" w:sz="8" w:space="0" w:color="auto"/>
        <w:right w:val="single" w:sz="8" w:space="0" w:color="auto"/>
      </w:pBdr>
      <w:shd w:val="clear" w:color="000000" w:fill="FFD581"/>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97">
    <w:name w:val="xl58197"/>
    <w:basedOn w:val="af3"/>
    <w:rsid w:val="001167C4"/>
    <w:pPr>
      <w:pBdr>
        <w:top w:val="single" w:sz="4" w:space="0" w:color="auto"/>
        <w:left w:val="single" w:sz="8" w:space="0" w:color="auto"/>
        <w:right w:val="single" w:sz="8" w:space="0" w:color="auto"/>
      </w:pBdr>
      <w:shd w:val="clear" w:color="000000" w:fill="FFD581"/>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98">
    <w:name w:val="xl58198"/>
    <w:basedOn w:val="af3"/>
    <w:rsid w:val="001167C4"/>
    <w:pPr>
      <w:pBdr>
        <w:top w:val="single" w:sz="4" w:space="0" w:color="auto"/>
        <w:left w:val="single" w:sz="8" w:space="0" w:color="auto"/>
        <w:right w:val="single" w:sz="8" w:space="0" w:color="auto"/>
      </w:pBdr>
      <w:shd w:val="clear" w:color="000000" w:fill="FFD581"/>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99">
    <w:name w:val="xl58199"/>
    <w:basedOn w:val="af3"/>
    <w:rsid w:val="001167C4"/>
    <w:pPr>
      <w:pBdr>
        <w:top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200">
    <w:name w:val="xl58200"/>
    <w:basedOn w:val="af3"/>
    <w:rsid w:val="001167C4"/>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201">
    <w:name w:val="xl58201"/>
    <w:basedOn w:val="af3"/>
    <w:rsid w:val="001167C4"/>
    <w:pPr>
      <w:pBdr>
        <w:left w:val="single" w:sz="8"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202">
    <w:name w:val="xl58202"/>
    <w:basedOn w:val="af3"/>
    <w:rsid w:val="001167C4"/>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203">
    <w:name w:val="xl58203"/>
    <w:basedOn w:val="af3"/>
    <w:rsid w:val="001167C4"/>
    <w:pPr>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eastAsia="ru-RU"/>
    </w:rPr>
  </w:style>
  <w:style w:type="paragraph" w:customStyle="1" w:styleId="xl58204">
    <w:name w:val="xl5820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eastAsia="ru-RU"/>
    </w:rPr>
  </w:style>
  <w:style w:type="paragraph" w:customStyle="1" w:styleId="xl58205">
    <w:name w:val="xl5820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06">
    <w:name w:val="xl5820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07">
    <w:name w:val="xl5820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08">
    <w:name w:val="xl5820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09">
    <w:name w:val="xl5820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10">
    <w:name w:val="xl58210"/>
    <w:basedOn w:val="af3"/>
    <w:rsid w:val="001167C4"/>
    <w:pPr>
      <w:pBdr>
        <w:left w:val="single" w:sz="4" w:space="0" w:color="auto"/>
        <w:bottom w:val="single" w:sz="4" w:space="0" w:color="auto"/>
        <w:right w:val="single" w:sz="4" w:space="0" w:color="auto"/>
      </w:pBdr>
      <w:shd w:val="clear" w:color="000000" w:fill="9FFFED"/>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11">
    <w:name w:val="xl58211"/>
    <w:basedOn w:val="af3"/>
    <w:rsid w:val="001167C4"/>
    <w:pPr>
      <w:pBdr>
        <w:top w:val="single" w:sz="4" w:space="0" w:color="auto"/>
        <w:left w:val="single" w:sz="4" w:space="0" w:color="auto"/>
        <w:bottom w:val="single" w:sz="4" w:space="0" w:color="auto"/>
        <w:right w:val="single" w:sz="4" w:space="0" w:color="auto"/>
      </w:pBdr>
      <w:shd w:val="clear" w:color="000000" w:fill="9FFFED"/>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12">
    <w:name w:val="xl58212"/>
    <w:basedOn w:val="af3"/>
    <w:rsid w:val="001167C4"/>
    <w:pPr>
      <w:pBdr>
        <w:top w:val="single" w:sz="8" w:space="0" w:color="auto"/>
        <w:left w:val="single" w:sz="4" w:space="0" w:color="auto"/>
        <w:bottom w:val="single" w:sz="4" w:space="0" w:color="auto"/>
        <w:right w:val="single" w:sz="4" w:space="0" w:color="auto"/>
      </w:pBdr>
      <w:shd w:val="clear" w:color="000000" w:fill="FFD9D9"/>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13">
    <w:name w:val="xl58213"/>
    <w:basedOn w:val="af3"/>
    <w:rsid w:val="001167C4"/>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14">
    <w:name w:val="xl58214"/>
    <w:basedOn w:val="af3"/>
    <w:rsid w:val="001167C4"/>
    <w:pPr>
      <w:pBdr>
        <w:left w:val="single" w:sz="4" w:space="0" w:color="auto"/>
        <w:bottom w:val="single" w:sz="4" w:space="0" w:color="auto"/>
        <w:right w:val="single" w:sz="4" w:space="0" w:color="auto"/>
      </w:pBdr>
      <w:shd w:val="clear" w:color="000000" w:fill="FFD9D9"/>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15">
    <w:name w:val="xl58215"/>
    <w:basedOn w:val="af3"/>
    <w:rsid w:val="001167C4"/>
    <w:pPr>
      <w:pBdr>
        <w:top w:val="single" w:sz="8"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16">
    <w:name w:val="xl58216"/>
    <w:basedOn w:val="af3"/>
    <w:rsid w:val="001167C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17">
    <w:name w:val="xl58217"/>
    <w:basedOn w:val="af3"/>
    <w:rsid w:val="001167C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18">
    <w:name w:val="xl58218"/>
    <w:basedOn w:val="af3"/>
    <w:rsid w:val="001167C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19">
    <w:name w:val="xl58219"/>
    <w:basedOn w:val="af3"/>
    <w:rsid w:val="001167C4"/>
    <w:pPr>
      <w:pBdr>
        <w:top w:val="single" w:sz="4" w:space="0" w:color="auto"/>
        <w:left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20">
    <w:name w:val="xl58220"/>
    <w:basedOn w:val="af3"/>
    <w:rsid w:val="001167C4"/>
    <w:pPr>
      <w:pBdr>
        <w:top w:val="single" w:sz="4" w:space="0" w:color="auto"/>
        <w:left w:val="single" w:sz="4" w:space="0" w:color="auto"/>
        <w:bottom w:val="single" w:sz="8"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21">
    <w:name w:val="xl58221"/>
    <w:basedOn w:val="af3"/>
    <w:rsid w:val="001167C4"/>
    <w:pPr>
      <w:pBdr>
        <w:top w:val="single" w:sz="8" w:space="0" w:color="auto"/>
        <w:left w:val="single" w:sz="4" w:space="0" w:color="auto"/>
        <w:bottom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22">
    <w:name w:val="xl58222"/>
    <w:basedOn w:val="af3"/>
    <w:rsid w:val="001167C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23">
    <w:name w:val="xl58223"/>
    <w:basedOn w:val="af3"/>
    <w:rsid w:val="001167C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24">
    <w:name w:val="xl58224"/>
    <w:basedOn w:val="af3"/>
    <w:rsid w:val="001167C4"/>
    <w:pPr>
      <w:pBdr>
        <w:top w:val="single" w:sz="8" w:space="0" w:color="auto"/>
        <w:left w:val="single" w:sz="4" w:space="0" w:color="auto"/>
        <w:bottom w:val="single" w:sz="4" w:space="0" w:color="auto"/>
        <w:right w:val="single" w:sz="4" w:space="0" w:color="auto"/>
      </w:pBdr>
      <w:shd w:val="clear" w:color="000000" w:fill="B3FFFF"/>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25">
    <w:name w:val="xl58225"/>
    <w:basedOn w:val="af3"/>
    <w:rsid w:val="001167C4"/>
    <w:pPr>
      <w:pBdr>
        <w:left w:val="single" w:sz="4" w:space="0" w:color="auto"/>
        <w:bottom w:val="single" w:sz="4" w:space="0" w:color="auto"/>
        <w:right w:val="single" w:sz="4" w:space="0" w:color="auto"/>
      </w:pBdr>
      <w:shd w:val="clear" w:color="000000" w:fill="B3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26">
    <w:name w:val="xl58226"/>
    <w:basedOn w:val="af3"/>
    <w:rsid w:val="001167C4"/>
    <w:pPr>
      <w:pBdr>
        <w:left w:val="single" w:sz="4" w:space="0" w:color="auto"/>
        <w:bottom w:val="single" w:sz="4" w:space="0" w:color="auto"/>
        <w:right w:val="single" w:sz="4" w:space="0" w:color="auto"/>
      </w:pBdr>
      <w:shd w:val="clear" w:color="000000" w:fill="CCFFCC"/>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27">
    <w:name w:val="xl5822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28">
    <w:name w:val="xl5822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29">
    <w:name w:val="xl58229"/>
    <w:basedOn w:val="af3"/>
    <w:rsid w:val="001167C4"/>
    <w:pPr>
      <w:pBdr>
        <w:top w:val="single" w:sz="4" w:space="0" w:color="auto"/>
        <w:left w:val="single" w:sz="4" w:space="0" w:color="auto"/>
        <w:bottom w:val="single" w:sz="4" w:space="0" w:color="auto"/>
        <w:right w:val="single" w:sz="4" w:space="0" w:color="auto"/>
      </w:pBdr>
      <w:shd w:val="clear" w:color="000000" w:fill="9FFFED"/>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30">
    <w:name w:val="xl58230"/>
    <w:basedOn w:val="af3"/>
    <w:rsid w:val="001167C4"/>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31">
    <w:name w:val="xl58231"/>
    <w:basedOn w:val="af3"/>
    <w:rsid w:val="001167C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32">
    <w:name w:val="xl58232"/>
    <w:basedOn w:val="af3"/>
    <w:rsid w:val="001167C4"/>
    <w:pPr>
      <w:pBdr>
        <w:top w:val="single" w:sz="4" w:space="0" w:color="auto"/>
        <w:left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33">
    <w:name w:val="xl58233"/>
    <w:basedOn w:val="af3"/>
    <w:rsid w:val="001167C4"/>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pPr>
    <w:rPr>
      <w:rFonts w:ascii="Times New Roman" w:eastAsia="Times New Roman" w:hAnsi="Times New Roman" w:cs="Times New Roman"/>
      <w:b/>
      <w:bCs/>
      <w:sz w:val="16"/>
      <w:szCs w:val="16"/>
      <w:lang w:eastAsia="ru-RU"/>
    </w:rPr>
  </w:style>
  <w:style w:type="paragraph" w:customStyle="1" w:styleId="xl58234">
    <w:name w:val="xl5823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35">
    <w:name w:val="xl58235"/>
    <w:basedOn w:val="af3"/>
    <w:rsid w:val="001167C4"/>
    <w:pPr>
      <w:pBdr>
        <w:top w:val="single" w:sz="4" w:space="0" w:color="auto"/>
        <w:left w:val="single" w:sz="4" w:space="0" w:color="auto"/>
        <w:right w:val="single" w:sz="4" w:space="0" w:color="auto"/>
      </w:pBdr>
      <w:shd w:val="clear" w:color="000000" w:fill="9FFFED"/>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36">
    <w:name w:val="xl58236"/>
    <w:basedOn w:val="af3"/>
    <w:rsid w:val="001167C4"/>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37">
    <w:name w:val="xl5823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58238">
    <w:name w:val="xl58238"/>
    <w:basedOn w:val="af3"/>
    <w:rsid w:val="001167C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39">
    <w:name w:val="xl58239"/>
    <w:basedOn w:val="af3"/>
    <w:rsid w:val="001167C4"/>
    <w:pPr>
      <w:pBdr>
        <w:top w:val="single" w:sz="4" w:space="0" w:color="auto"/>
        <w:left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40">
    <w:name w:val="xl58240"/>
    <w:basedOn w:val="af3"/>
    <w:rsid w:val="001167C4"/>
    <w:pPr>
      <w:pBdr>
        <w:top w:val="single" w:sz="4" w:space="0" w:color="auto"/>
        <w:left w:val="single" w:sz="4" w:space="0" w:color="auto"/>
        <w:bottom w:val="single" w:sz="4" w:space="0" w:color="auto"/>
        <w:right w:val="single" w:sz="4" w:space="0" w:color="auto"/>
      </w:pBdr>
      <w:shd w:val="clear" w:color="000000" w:fill="B3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41">
    <w:name w:val="xl5824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42">
    <w:name w:val="xl58242"/>
    <w:basedOn w:val="af3"/>
    <w:rsid w:val="001167C4"/>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43">
    <w:name w:val="xl5824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b/>
      <w:bCs/>
      <w:sz w:val="16"/>
      <w:szCs w:val="16"/>
      <w:lang w:eastAsia="ru-RU"/>
    </w:rPr>
  </w:style>
  <w:style w:type="paragraph" w:customStyle="1" w:styleId="xl58244">
    <w:name w:val="xl58244"/>
    <w:basedOn w:val="af3"/>
    <w:rsid w:val="001167C4"/>
    <w:pPr>
      <w:pBdr>
        <w:top w:val="single" w:sz="4" w:space="0" w:color="auto"/>
        <w:left w:val="single" w:sz="4" w:space="0" w:color="auto"/>
        <w:bottom w:val="single" w:sz="8" w:space="0" w:color="auto"/>
        <w:right w:val="single" w:sz="4" w:space="0" w:color="auto"/>
      </w:pBdr>
      <w:shd w:val="clear" w:color="000000" w:fill="CCFFCC"/>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45">
    <w:name w:val="xl58245"/>
    <w:basedOn w:val="af3"/>
    <w:rsid w:val="001167C4"/>
    <w:pPr>
      <w:pBdr>
        <w:top w:val="single" w:sz="8" w:space="0" w:color="auto"/>
        <w:left w:val="single" w:sz="4" w:space="0" w:color="auto"/>
        <w:bottom w:val="single" w:sz="4" w:space="0" w:color="auto"/>
        <w:right w:val="single" w:sz="4" w:space="0" w:color="auto"/>
      </w:pBdr>
      <w:shd w:val="clear" w:color="000000" w:fill="FFFFCC"/>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46">
    <w:name w:val="xl5824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b/>
      <w:bCs/>
      <w:sz w:val="16"/>
      <w:szCs w:val="16"/>
      <w:lang w:eastAsia="ru-RU"/>
    </w:rPr>
  </w:style>
  <w:style w:type="paragraph" w:customStyle="1" w:styleId="xl58247">
    <w:name w:val="xl58247"/>
    <w:basedOn w:val="af3"/>
    <w:rsid w:val="001167C4"/>
    <w:pPr>
      <w:pBdr>
        <w:left w:val="single" w:sz="4" w:space="0" w:color="auto"/>
        <w:right w:val="single" w:sz="4" w:space="0" w:color="auto"/>
      </w:pBdr>
      <w:shd w:val="clear" w:color="000000" w:fill="FFFFCC"/>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48">
    <w:name w:val="xl5824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16"/>
      <w:szCs w:val="16"/>
      <w:lang w:eastAsia="ru-RU"/>
    </w:rPr>
  </w:style>
  <w:style w:type="paragraph" w:customStyle="1" w:styleId="xl58249">
    <w:name w:val="xl58249"/>
    <w:basedOn w:val="af3"/>
    <w:rsid w:val="001167C4"/>
    <w:pPr>
      <w:pBdr>
        <w:top w:val="single" w:sz="4" w:space="0" w:color="auto"/>
        <w:left w:val="single" w:sz="4" w:space="0" w:color="auto"/>
        <w:bottom w:val="single" w:sz="8" w:space="0" w:color="auto"/>
        <w:right w:val="single" w:sz="4" w:space="0" w:color="auto"/>
      </w:pBdr>
      <w:shd w:val="clear" w:color="000000" w:fill="FFFFCC"/>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50">
    <w:name w:val="xl5825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251">
    <w:name w:val="xl5825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b/>
      <w:bCs/>
      <w:sz w:val="13"/>
      <w:szCs w:val="13"/>
      <w:lang w:eastAsia="ru-RU"/>
    </w:rPr>
  </w:style>
  <w:style w:type="paragraph" w:customStyle="1" w:styleId="xl58252">
    <w:name w:val="xl5825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b/>
      <w:bCs/>
      <w:sz w:val="13"/>
      <w:szCs w:val="13"/>
      <w:lang w:eastAsia="ru-RU"/>
    </w:rPr>
  </w:style>
  <w:style w:type="paragraph" w:customStyle="1" w:styleId="xl58253">
    <w:name w:val="xl5825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13"/>
      <w:szCs w:val="13"/>
      <w:lang w:eastAsia="ru-RU"/>
    </w:rPr>
  </w:style>
  <w:style w:type="paragraph" w:customStyle="1" w:styleId="xl58254">
    <w:name w:val="xl58254"/>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13"/>
      <w:szCs w:val="13"/>
      <w:lang w:eastAsia="ru-RU"/>
    </w:rPr>
  </w:style>
  <w:style w:type="table" w:customStyle="1" w:styleId="1-121">
    <w:name w:val="Средний список 1 - Акцент 121"/>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Impact" w:eastAsia="Times New Roman" w:hAnsi="Impac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1">
    <w:name w:val="1 / a / i1"/>
    <w:basedOn w:val="af6"/>
    <w:next w:val="1ai"/>
    <w:rsid w:val="001167C4"/>
    <w:pPr>
      <w:numPr>
        <w:numId w:val="78"/>
      </w:numPr>
    </w:pPr>
  </w:style>
  <w:style w:type="numbering" w:customStyle="1" w:styleId="17">
    <w:name w:val="Статья / Раздел1"/>
    <w:basedOn w:val="af6"/>
    <w:next w:val="aa"/>
    <w:rsid w:val="001167C4"/>
    <w:pPr>
      <w:numPr>
        <w:numId w:val="79"/>
      </w:numPr>
    </w:pPr>
  </w:style>
  <w:style w:type="table" w:customStyle="1" w:styleId="11ff8">
    <w:name w:val="Объемная таблица 11"/>
    <w:basedOn w:val="af5"/>
    <w:next w:val="1fffff8"/>
    <w:rsid w:val="001167C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c">
    <w:name w:val="Объемная таблица 21"/>
    <w:basedOn w:val="af5"/>
    <w:next w:val="2ffff2"/>
    <w:rsid w:val="001167C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6">
    <w:name w:val="Объемная таблица 31"/>
    <w:basedOn w:val="af5"/>
    <w:next w:val="3ff7"/>
    <w:rsid w:val="001167C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7">
    <w:name w:val="Классическая таблица 31"/>
    <w:basedOn w:val="af5"/>
    <w:next w:val="3ff8"/>
    <w:rsid w:val="001167C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6">
    <w:name w:val="Классическая таблица 41"/>
    <w:basedOn w:val="af5"/>
    <w:next w:val="4f1"/>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f9">
    <w:name w:val="Цветная таблица 11"/>
    <w:basedOn w:val="af5"/>
    <w:next w:val="1fffff9"/>
    <w:rsid w:val="001167C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d">
    <w:name w:val="Цветная таблица 21"/>
    <w:basedOn w:val="af5"/>
    <w:next w:val="2ffff3"/>
    <w:rsid w:val="001167C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f8">
    <w:name w:val="Цветная таблица 31"/>
    <w:basedOn w:val="af5"/>
    <w:next w:val="3ff9"/>
    <w:rsid w:val="001167C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ffa">
    <w:name w:val="Столбцы таблицы 11"/>
    <w:basedOn w:val="af5"/>
    <w:next w:val="1fffffa"/>
    <w:rsid w:val="001167C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9">
    <w:name w:val="Сетка таблицы 31"/>
    <w:basedOn w:val="af5"/>
    <w:next w:val="3ffa"/>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7">
    <w:name w:val="Сетка таблицы 41"/>
    <w:basedOn w:val="af5"/>
    <w:next w:val="4f8"/>
    <w:rsid w:val="001167C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6">
    <w:name w:val="Сетка таблицы 61"/>
    <w:basedOn w:val="af5"/>
    <w:next w:val="6b"/>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6">
    <w:name w:val="Сетка таблицы 71"/>
    <w:basedOn w:val="af5"/>
    <w:next w:val="7a"/>
    <w:rsid w:val="001167C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0">
    <w:name w:val="Таблица-список 31"/>
    <w:basedOn w:val="af5"/>
    <w:next w:val="-3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0">
    <w:name w:val="Таблица-список 41"/>
    <w:basedOn w:val="af5"/>
    <w:next w:val="-4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0">
    <w:name w:val="Таблица-список 51"/>
    <w:basedOn w:val="af5"/>
    <w:next w:val="-5"/>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f5"/>
    <w:next w:val="-6"/>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f5"/>
    <w:next w:val="-7"/>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5"/>
    <w:next w:val="-8"/>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b">
    <w:name w:val="Тема таблицы1"/>
    <w:basedOn w:val="af5"/>
    <w:next w:val="afffffffffffffc"/>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ветлая заливка - Акцент 111"/>
    <w:basedOn w:val="af5"/>
    <w:uiPriority w:val="60"/>
    <w:rsid w:val="001167C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3721">
    <w:name w:val="3 варианта 7 групп2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1">
    <w:name w:val="3 варианта 7 групп3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1">
    <w:name w:val="3 варианта 7 групп4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1">
    <w:name w:val="3 варианта 7 групп5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1">
    <w:name w:val="3 варианта 7 групп6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1">
    <w:name w:val="3 варианта 7 групп7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1">
    <w:name w:val="3 варианта 7 групп8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numbering" w:customStyle="1" w:styleId="921">
    <w:name w:val="Нет списка92"/>
    <w:next w:val="af6"/>
    <w:uiPriority w:val="99"/>
    <w:semiHidden/>
    <w:unhideWhenUsed/>
    <w:rsid w:val="001167C4"/>
  </w:style>
  <w:style w:type="table" w:customStyle="1" w:styleId="TableNormal3">
    <w:name w:val="Table Normal3"/>
    <w:uiPriority w:val="2"/>
    <w:unhideWhenUsed/>
    <w:qFormat/>
    <w:rsid w:val="001167C4"/>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Report6">
    <w:name w:val="Table Grid Report6"/>
    <w:basedOn w:val="af5"/>
    <w:next w:val="aff8"/>
    <w:uiPriority w:val="59"/>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 54"/>
    <w:basedOn w:val="af5"/>
    <w:next w:val="57"/>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9">
    <w:name w:val="1 / 1.1 / 1.1.19"/>
    <w:basedOn w:val="af6"/>
    <w:next w:val="111111"/>
    <w:rsid w:val="001167C4"/>
  </w:style>
  <w:style w:type="table" w:customStyle="1" w:styleId="TableGrid12">
    <w:name w:val="Table Grid12"/>
    <w:basedOn w:val="af5"/>
    <w:next w:val="aff8"/>
    <w:rsid w:val="001167C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ffc">
    <w:name w:val="Папушкин3"/>
    <w:basedOn w:val="aff8"/>
    <w:rsid w:val="001167C4"/>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0">
    <w:name w:val="Сетка таблицы 523"/>
    <w:basedOn w:val="af5"/>
    <w:next w:val="57"/>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4">
    <w:name w:val="Столбцы таблицы 33"/>
    <w:basedOn w:val="af5"/>
    <w:next w:val="3f"/>
    <w:rsid w:val="001167C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3">
    <w:name w:val="Столбцы таблицы 43"/>
    <w:basedOn w:val="af5"/>
    <w:next w:val="4c"/>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
    <w:name w:val="Столбцы таблицы 53"/>
    <w:basedOn w:val="af5"/>
    <w:next w:val="5b"/>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5"/>
    <w:next w:val="-1"/>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7">
    <w:name w:val="Столбцы таблицы 23"/>
    <w:basedOn w:val="af5"/>
    <w:next w:val="2f5"/>
    <w:rsid w:val="001167C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5"/>
    <w:next w:val="-2"/>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fd">
    <w:name w:val="Современная таблица3"/>
    <w:basedOn w:val="af5"/>
    <w:next w:val="afffffb"/>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2">
    <w:name w:val="Средний список 1119"/>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Impact" w:eastAsia="Times New Roman" w:hAnsi="Impac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Impact" w:eastAsia="Times New Roman" w:hAnsi="Impac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8">
    <w:name w:val="Простая таблица 23"/>
    <w:basedOn w:val="af5"/>
    <w:next w:val="2f6"/>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e">
    <w:name w:val="Стандартная таблица3"/>
    <w:basedOn w:val="af5"/>
    <w:next w:val="afffffc"/>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b">
    <w:name w:val="Классическая таблица 15"/>
    <w:basedOn w:val="af5"/>
    <w:next w:val="1ff2"/>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
    <w:name w:val="Простая таблица 13"/>
    <w:basedOn w:val="af5"/>
    <w:next w:val="1ff3"/>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9">
    <w:name w:val="Изящная таблица 23"/>
    <w:basedOn w:val="af5"/>
    <w:next w:val="2f7"/>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Веб-таблица 13"/>
    <w:basedOn w:val="af5"/>
    <w:next w:val="-10"/>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
    <w:name w:val="Веб-таблица 23"/>
    <w:basedOn w:val="af5"/>
    <w:next w:val="-20"/>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f5"/>
    <w:next w:val="-3"/>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f">
    <w:name w:val="Изысканная таблица3"/>
    <w:basedOn w:val="af5"/>
    <w:next w:val="afffffe"/>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f0">
    <w:name w:val="Изящная таблица 13"/>
    <w:basedOn w:val="af5"/>
    <w:next w:val="1ff4"/>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a">
    <w:name w:val="Классическая таблица 23"/>
    <w:basedOn w:val="af5"/>
    <w:next w:val="2f8"/>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5">
    <w:name w:val="Сетка таблицы113"/>
    <w:basedOn w:val="af5"/>
    <w:next w:val="aff8"/>
    <w:uiPriority w:val="5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
    <w:name w:val="Сетка таблицы27"/>
    <w:basedOn w:val="af5"/>
    <w:next w:val="aff8"/>
    <w:uiPriority w:val="5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 83"/>
    <w:basedOn w:val="af5"/>
    <w:next w:val="84"/>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b">
    <w:name w:val="Сетка таблицы 23"/>
    <w:basedOn w:val="af5"/>
    <w:next w:val="2fa"/>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f1">
    <w:name w:val="Сетка таблицы 13"/>
    <w:basedOn w:val="af5"/>
    <w:next w:val="1ff5"/>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35">
    <w:name w:val="Простая таблица 33"/>
    <w:basedOn w:val="af5"/>
    <w:next w:val="3f8"/>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5">
    <w:name w:val="Средняя заливка 2 - Акцент 415"/>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270">
    <w:name w:val="Нет списка127"/>
    <w:next w:val="af6"/>
    <w:uiPriority w:val="99"/>
    <w:semiHidden/>
    <w:unhideWhenUsed/>
    <w:rsid w:val="001167C4"/>
  </w:style>
  <w:style w:type="table" w:customStyle="1" w:styleId="168">
    <w:name w:val="Светлая заливка16"/>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редний список 1 - Акцент 122"/>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Impact" w:eastAsia="Times New Roman" w:hAnsi="Impac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2">
    <w:name w:val="1 / a / i2"/>
    <w:basedOn w:val="af6"/>
    <w:next w:val="1ai"/>
    <w:rsid w:val="001167C4"/>
  </w:style>
  <w:style w:type="numbering" w:customStyle="1" w:styleId="2ffff5">
    <w:name w:val="Статья / Раздел2"/>
    <w:basedOn w:val="af6"/>
    <w:next w:val="aa"/>
    <w:rsid w:val="001167C4"/>
  </w:style>
  <w:style w:type="table" w:customStyle="1" w:styleId="12f3">
    <w:name w:val="Объемная таблица 12"/>
    <w:basedOn w:val="af5"/>
    <w:next w:val="1fffff8"/>
    <w:rsid w:val="001167C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f3">
    <w:name w:val="Объемная таблица 22"/>
    <w:basedOn w:val="af5"/>
    <w:next w:val="2ffff2"/>
    <w:rsid w:val="001167C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9">
    <w:name w:val="Объемная таблица 32"/>
    <w:basedOn w:val="af5"/>
    <w:next w:val="3ff7"/>
    <w:rsid w:val="001167C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a">
    <w:name w:val="Классическая таблица 32"/>
    <w:basedOn w:val="af5"/>
    <w:next w:val="3ff8"/>
    <w:rsid w:val="001167C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6">
    <w:name w:val="Классическая таблица 42"/>
    <w:basedOn w:val="af5"/>
    <w:next w:val="4f1"/>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f4">
    <w:name w:val="Цветная таблица 12"/>
    <w:basedOn w:val="af5"/>
    <w:next w:val="1fffff9"/>
    <w:rsid w:val="001167C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f4">
    <w:name w:val="Цветная таблица 22"/>
    <w:basedOn w:val="af5"/>
    <w:next w:val="2ffff3"/>
    <w:rsid w:val="001167C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b">
    <w:name w:val="Цветная таблица 32"/>
    <w:basedOn w:val="af5"/>
    <w:next w:val="3ff9"/>
    <w:rsid w:val="001167C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f5">
    <w:name w:val="Столбцы таблицы 12"/>
    <w:basedOn w:val="af5"/>
    <w:next w:val="1fffffa"/>
    <w:rsid w:val="001167C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c">
    <w:name w:val="Сетка таблицы 32"/>
    <w:basedOn w:val="af5"/>
    <w:next w:val="3ffa"/>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7">
    <w:name w:val="Сетка таблицы 42"/>
    <w:basedOn w:val="af5"/>
    <w:next w:val="4f8"/>
    <w:rsid w:val="001167C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23">
    <w:name w:val="Сетка таблицы 62"/>
    <w:basedOn w:val="af5"/>
    <w:next w:val="6b"/>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4">
    <w:name w:val="Сетка таблицы 72"/>
    <w:basedOn w:val="af5"/>
    <w:next w:val="7a"/>
    <w:rsid w:val="001167C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0">
    <w:name w:val="Таблица-список 32"/>
    <w:basedOn w:val="af5"/>
    <w:next w:val="-3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f5"/>
    <w:next w:val="-4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f5"/>
    <w:next w:val="-5"/>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f5"/>
    <w:next w:val="-6"/>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f5"/>
    <w:next w:val="-7"/>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f5"/>
    <w:next w:val="-8"/>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f6">
    <w:name w:val="Тема таблицы2"/>
    <w:basedOn w:val="af5"/>
    <w:next w:val="afffffffffffffc"/>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ветлая заливка - Акцент 112"/>
    <w:basedOn w:val="af5"/>
    <w:uiPriority w:val="60"/>
    <w:rsid w:val="001167C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c">
    <w:name w:val="Светлая заливка23"/>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редний список 122"/>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Impact" w:eastAsia="Times New Roman" w:hAnsi="Impac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0">
    <w:name w:val="Сетка таблицы252"/>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6">
    <w:name w:val="Сетка таблицы33"/>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51">
    <w:name w:val="Заголовок 2 уровень15"/>
    <w:basedOn w:val="af6"/>
    <w:uiPriority w:val="99"/>
    <w:rsid w:val="001167C4"/>
  </w:style>
  <w:style w:type="numbering" w:customStyle="1" w:styleId="3151">
    <w:name w:val="Заголовок 3 ур151"/>
    <w:basedOn w:val="af6"/>
    <w:uiPriority w:val="99"/>
    <w:rsid w:val="001167C4"/>
  </w:style>
  <w:style w:type="table" w:customStyle="1" w:styleId="434">
    <w:name w:val="Сетка таблицы43"/>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50">
    <w:name w:val="Нет списка225"/>
    <w:next w:val="af6"/>
    <w:uiPriority w:val="99"/>
    <w:semiHidden/>
    <w:unhideWhenUsed/>
    <w:rsid w:val="001167C4"/>
  </w:style>
  <w:style w:type="table" w:customStyle="1" w:styleId="524">
    <w:name w:val="Сетка таблицы52"/>
    <w:basedOn w:val="af5"/>
    <w:next w:val="aff8"/>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4">
    <w:name w:val="3 варианта 7 групп14"/>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5">
    <w:name w:val="3 варианта 7 групп15"/>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2">
    <w:name w:val="3 варианта 7 групп2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2">
    <w:name w:val="3 варианта 7 групп3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2">
    <w:name w:val="3 варианта 7 групп4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2">
    <w:name w:val="3 варианта 7 групп5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2">
    <w:name w:val="3 варианта 7 групп6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2">
    <w:name w:val="3 варианта 7 групп7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2">
    <w:name w:val="3 варианта 7 групп8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numbering" w:customStyle="1" w:styleId="3160">
    <w:name w:val="Нет списка316"/>
    <w:next w:val="af6"/>
    <w:semiHidden/>
    <w:unhideWhenUsed/>
    <w:rsid w:val="001167C4"/>
  </w:style>
  <w:style w:type="table" w:customStyle="1" w:styleId="TableGridReport18">
    <w:name w:val="Table Grid Report18"/>
    <w:basedOn w:val="af5"/>
    <w:next w:val="aff8"/>
    <w:uiPriority w:val="59"/>
    <w:locked/>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1">
    <w:name w:val="Сетка таблицы 513"/>
    <w:basedOn w:val="af5"/>
    <w:next w:val="57"/>
    <w:locked/>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15">
    <w:name w:val="1 / 1.1 / 1.1.215"/>
    <w:basedOn w:val="af6"/>
    <w:next w:val="111111"/>
    <w:locked/>
    <w:rsid w:val="001167C4"/>
  </w:style>
  <w:style w:type="table" w:customStyle="1" w:styleId="TableGrid111">
    <w:name w:val="Table Grid111"/>
    <w:basedOn w:val="af5"/>
    <w:next w:val="aff8"/>
    <w:rsid w:val="001167C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2f6">
    <w:name w:val="Папушкин12"/>
    <w:basedOn w:val="aff8"/>
    <w:rsid w:val="001167C4"/>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5"/>
    <w:next w:val="57"/>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3">
    <w:name w:val="Столбцы таблицы 312"/>
    <w:basedOn w:val="af5"/>
    <w:next w:val="3f"/>
    <w:rsid w:val="001167C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1">
    <w:name w:val="Столбцы таблицы 412"/>
    <w:basedOn w:val="af5"/>
    <w:next w:val="4c"/>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2">
    <w:name w:val="Столбцы таблицы 512"/>
    <w:basedOn w:val="af5"/>
    <w:next w:val="5b"/>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1">
    <w:name w:val="Таблица-список 112"/>
    <w:basedOn w:val="af5"/>
    <w:next w:val="-1"/>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3">
    <w:name w:val="Столбцы таблицы 212"/>
    <w:basedOn w:val="af5"/>
    <w:next w:val="2f5"/>
    <w:rsid w:val="001167C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5"/>
    <w:next w:val="-2"/>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7">
    <w:name w:val="Современная таблица12"/>
    <w:basedOn w:val="af5"/>
    <w:next w:val="afffffb"/>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1">
    <w:name w:val="Средний список 11110"/>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Impact" w:eastAsia="Times New Roman" w:hAnsi="Impac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Impact" w:eastAsia="Times New Roman" w:hAnsi="Impac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4">
    <w:name w:val="Простая таблица 212"/>
    <w:basedOn w:val="af5"/>
    <w:next w:val="2f6"/>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f8">
    <w:name w:val="Стандартная таблица12"/>
    <w:basedOn w:val="af5"/>
    <w:next w:val="afffffc"/>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6">
    <w:name w:val="Классическая таблица 112"/>
    <w:basedOn w:val="af5"/>
    <w:next w:val="1ff2"/>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7">
    <w:name w:val="Простая таблица 112"/>
    <w:basedOn w:val="af5"/>
    <w:next w:val="1ff3"/>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5">
    <w:name w:val="Изящная таблица 212"/>
    <w:basedOn w:val="af5"/>
    <w:next w:val="2f7"/>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2">
    <w:name w:val="Веб-таблица 112"/>
    <w:basedOn w:val="af5"/>
    <w:next w:val="-10"/>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5"/>
    <w:next w:val="-20"/>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f5"/>
    <w:next w:val="-3"/>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9">
    <w:name w:val="Изысканная таблица12"/>
    <w:basedOn w:val="af5"/>
    <w:next w:val="afffffe"/>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8">
    <w:name w:val="Изящная таблица 112"/>
    <w:basedOn w:val="af5"/>
    <w:next w:val="1ff4"/>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6">
    <w:name w:val="Классическая таблица 212"/>
    <w:basedOn w:val="af5"/>
    <w:next w:val="2f8"/>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f5"/>
    <w:next w:val="aff8"/>
    <w:uiPriority w:val="5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Сетка таблицы213"/>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1">
    <w:name w:val="Сетка таблицы 812"/>
    <w:basedOn w:val="af5"/>
    <w:next w:val="84"/>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7">
    <w:name w:val="Сетка таблицы 212"/>
    <w:basedOn w:val="af5"/>
    <w:next w:val="2fa"/>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9">
    <w:name w:val="Сетка таблицы 112"/>
    <w:basedOn w:val="af5"/>
    <w:next w:val="1ff5"/>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4">
    <w:name w:val="Простая таблица 312"/>
    <w:basedOn w:val="af5"/>
    <w:next w:val="3f8"/>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6">
    <w:name w:val="Средняя заливка 2 - Акцент 416"/>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260">
    <w:name w:val="Нет списка1126"/>
    <w:next w:val="af6"/>
    <w:uiPriority w:val="99"/>
    <w:semiHidden/>
    <w:unhideWhenUsed/>
    <w:rsid w:val="001167C4"/>
  </w:style>
  <w:style w:type="table" w:customStyle="1" w:styleId="11201">
    <w:name w:val="Светлая заливка1120"/>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 - Акцент 1211"/>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Impact" w:eastAsia="Times New Roman" w:hAnsi="Impac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11">
    <w:name w:val="1 / a / i11"/>
    <w:basedOn w:val="af6"/>
    <w:next w:val="1ai"/>
    <w:rsid w:val="001167C4"/>
  </w:style>
  <w:style w:type="numbering" w:customStyle="1" w:styleId="11ffb">
    <w:name w:val="Статья / Раздел11"/>
    <w:basedOn w:val="af6"/>
    <w:next w:val="aa"/>
    <w:rsid w:val="001167C4"/>
  </w:style>
  <w:style w:type="table" w:customStyle="1" w:styleId="111e">
    <w:name w:val="Объемная таблица 111"/>
    <w:basedOn w:val="af5"/>
    <w:next w:val="1fffff8"/>
    <w:rsid w:val="001167C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a">
    <w:name w:val="Объемная таблица 211"/>
    <w:basedOn w:val="af5"/>
    <w:next w:val="2ffff2"/>
    <w:rsid w:val="001167C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8">
    <w:name w:val="Объемная таблица 311"/>
    <w:basedOn w:val="af5"/>
    <w:next w:val="3ff7"/>
    <w:rsid w:val="001167C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9">
    <w:name w:val="Классическая таблица 311"/>
    <w:basedOn w:val="af5"/>
    <w:next w:val="3ff8"/>
    <w:rsid w:val="001167C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5">
    <w:name w:val="Классическая таблица 411"/>
    <w:basedOn w:val="af5"/>
    <w:next w:val="4f1"/>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f">
    <w:name w:val="Цветная таблица 111"/>
    <w:basedOn w:val="af5"/>
    <w:next w:val="1fffff9"/>
    <w:rsid w:val="001167C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1b">
    <w:name w:val="Цветная таблица 211"/>
    <w:basedOn w:val="af5"/>
    <w:next w:val="2ffff3"/>
    <w:rsid w:val="001167C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1a">
    <w:name w:val="Цветная таблица 311"/>
    <w:basedOn w:val="af5"/>
    <w:next w:val="3ff9"/>
    <w:rsid w:val="001167C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1f0">
    <w:name w:val="Столбцы таблицы 111"/>
    <w:basedOn w:val="af5"/>
    <w:next w:val="1fffffa"/>
    <w:rsid w:val="001167C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b">
    <w:name w:val="Сетка таблицы 311"/>
    <w:basedOn w:val="af5"/>
    <w:next w:val="3ffa"/>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6">
    <w:name w:val="Сетка таблицы 411"/>
    <w:basedOn w:val="af5"/>
    <w:next w:val="4f8"/>
    <w:rsid w:val="001167C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12">
    <w:name w:val="Сетка таблицы 611"/>
    <w:basedOn w:val="af5"/>
    <w:next w:val="6b"/>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2">
    <w:name w:val="Сетка таблицы 711"/>
    <w:basedOn w:val="af5"/>
    <w:next w:val="7a"/>
    <w:rsid w:val="001167C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0">
    <w:name w:val="Таблица-список 311"/>
    <w:basedOn w:val="af5"/>
    <w:next w:val="-3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
    <w:name w:val="Таблица-список 411"/>
    <w:basedOn w:val="af5"/>
    <w:next w:val="-4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0">
    <w:name w:val="Таблица-список 511"/>
    <w:basedOn w:val="af5"/>
    <w:next w:val="-5"/>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1">
    <w:name w:val="Таблица-список 611"/>
    <w:basedOn w:val="af5"/>
    <w:next w:val="-6"/>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f5"/>
    <w:next w:val="-7"/>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f5"/>
    <w:next w:val="-8"/>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ffc">
    <w:name w:val="Тема таблицы11"/>
    <w:basedOn w:val="af5"/>
    <w:next w:val="afffffffffffffc"/>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ветлая заливка - Акцент 1111"/>
    <w:basedOn w:val="af5"/>
    <w:uiPriority w:val="60"/>
    <w:rsid w:val="001167C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8">
    <w:name w:val="Светлая заливка212"/>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редний список 1211"/>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Impact" w:eastAsia="Times New Roman" w:hAnsi="Impac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1">
    <w:name w:val="Сетка таблицы2511"/>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5">
    <w:name w:val="Сетка таблицы312"/>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61">
    <w:name w:val="Заголовок 2 уровень16"/>
    <w:basedOn w:val="af6"/>
    <w:uiPriority w:val="99"/>
    <w:rsid w:val="001167C4"/>
  </w:style>
  <w:style w:type="numbering" w:customStyle="1" w:styleId="316">
    <w:name w:val="Заголовок 3 ур16"/>
    <w:basedOn w:val="af6"/>
    <w:uiPriority w:val="99"/>
    <w:rsid w:val="001167C4"/>
    <w:pPr>
      <w:numPr>
        <w:numId w:val="84"/>
      </w:numPr>
    </w:pPr>
  </w:style>
  <w:style w:type="numbering" w:customStyle="1" w:styleId="1111">
    <w:name w:val="Стиль111"/>
    <w:uiPriority w:val="99"/>
    <w:rsid w:val="001167C4"/>
    <w:pPr>
      <w:numPr>
        <w:numId w:val="85"/>
      </w:numPr>
    </w:pPr>
  </w:style>
  <w:style w:type="table" w:customStyle="1" w:styleId="41111">
    <w:name w:val="Сетка таблицы4111"/>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60">
    <w:name w:val="Нет списка2116"/>
    <w:next w:val="af6"/>
    <w:uiPriority w:val="99"/>
    <w:semiHidden/>
    <w:unhideWhenUsed/>
    <w:rsid w:val="001167C4"/>
  </w:style>
  <w:style w:type="table" w:customStyle="1" w:styleId="51112">
    <w:name w:val="Сетка таблицы5111"/>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91">
    <w:name w:val="3 варианта 7 групп9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11">
    <w:name w:val="3 варианта 7 групп11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11">
    <w:name w:val="3 варианта 7 групп21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11">
    <w:name w:val="3 варианта 7 групп31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11">
    <w:name w:val="3 варианта 7 групп41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11">
    <w:name w:val="3 варианта 7 групп51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11">
    <w:name w:val="3 варианта 7 групп61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11">
    <w:name w:val="3 варианта 7 групп71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11">
    <w:name w:val="3 варианта 7 групп81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numbering" w:customStyle="1" w:styleId="930">
    <w:name w:val="Нет списка93"/>
    <w:next w:val="af6"/>
    <w:uiPriority w:val="99"/>
    <w:semiHidden/>
    <w:unhideWhenUsed/>
    <w:rsid w:val="001167C4"/>
  </w:style>
  <w:style w:type="table" w:customStyle="1" w:styleId="TableNormal4">
    <w:name w:val="Table Normal4"/>
    <w:uiPriority w:val="2"/>
    <w:unhideWhenUsed/>
    <w:qFormat/>
    <w:rsid w:val="001167C4"/>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Report7">
    <w:name w:val="Table Grid Report7"/>
    <w:basedOn w:val="af5"/>
    <w:next w:val="aff8"/>
    <w:uiPriority w:val="59"/>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 55"/>
    <w:basedOn w:val="af5"/>
    <w:next w:val="57"/>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0">
    <w:name w:val="1 / 1.1 / 1.1.20"/>
    <w:basedOn w:val="af6"/>
    <w:next w:val="111111"/>
    <w:rsid w:val="001167C4"/>
    <w:pPr>
      <w:numPr>
        <w:numId w:val="72"/>
      </w:numPr>
    </w:pPr>
  </w:style>
  <w:style w:type="table" w:customStyle="1" w:styleId="TableGrid13">
    <w:name w:val="Table Grid13"/>
    <w:basedOn w:val="af5"/>
    <w:next w:val="aff8"/>
    <w:rsid w:val="001167C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f9">
    <w:name w:val="Папушкин4"/>
    <w:basedOn w:val="aff8"/>
    <w:rsid w:val="001167C4"/>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0">
    <w:name w:val="Сетка таблицы 524"/>
    <w:basedOn w:val="af5"/>
    <w:next w:val="57"/>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6">
    <w:name w:val="Столбцы таблицы 34"/>
    <w:basedOn w:val="af5"/>
    <w:next w:val="3f"/>
    <w:rsid w:val="001167C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1">
    <w:name w:val="Столбцы таблицы 44"/>
    <w:basedOn w:val="af5"/>
    <w:next w:val="4c"/>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2">
    <w:name w:val="Столбцы таблицы 54"/>
    <w:basedOn w:val="af5"/>
    <w:next w:val="5b"/>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f5"/>
    <w:next w:val="-1"/>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7">
    <w:name w:val="Столбцы таблицы 24"/>
    <w:basedOn w:val="af5"/>
    <w:next w:val="2f5"/>
    <w:rsid w:val="001167C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
    <w:name w:val="Таблица-список 24"/>
    <w:basedOn w:val="af5"/>
    <w:next w:val="-2"/>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a">
    <w:name w:val="Современная таблица4"/>
    <w:basedOn w:val="af5"/>
    <w:next w:val="afffffb"/>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2">
    <w:name w:val="Средний список 1120"/>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Impact" w:eastAsia="Times New Roman" w:hAnsi="Impac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Impact" w:eastAsia="Times New Roman" w:hAnsi="Impac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8">
    <w:name w:val="Простая таблица 24"/>
    <w:basedOn w:val="af5"/>
    <w:next w:val="2f6"/>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fb">
    <w:name w:val="Стандартная таблица4"/>
    <w:basedOn w:val="af5"/>
    <w:next w:val="afffffc"/>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9">
    <w:name w:val="Классическая таблица 16"/>
    <w:basedOn w:val="af5"/>
    <w:next w:val="1ff2"/>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8">
    <w:name w:val="Простая таблица 14"/>
    <w:basedOn w:val="af5"/>
    <w:next w:val="1ff3"/>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9">
    <w:name w:val="Изящная таблица 24"/>
    <w:basedOn w:val="af5"/>
    <w:next w:val="2f7"/>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
    <w:basedOn w:val="af5"/>
    <w:next w:val="-10"/>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0">
    <w:name w:val="Веб-таблица 24"/>
    <w:basedOn w:val="af5"/>
    <w:next w:val="-20"/>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f5"/>
    <w:next w:val="-3"/>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c">
    <w:name w:val="Изысканная таблица4"/>
    <w:basedOn w:val="af5"/>
    <w:next w:val="afffffe"/>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9">
    <w:name w:val="Изящная таблица 14"/>
    <w:basedOn w:val="af5"/>
    <w:next w:val="1ff4"/>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a">
    <w:name w:val="Классическая таблица 24"/>
    <w:basedOn w:val="af5"/>
    <w:next w:val="2f8"/>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f5"/>
    <w:next w:val="aff8"/>
    <w:uiPriority w:val="5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4">
    <w:name w:val="Сетка таблицы28"/>
    <w:basedOn w:val="af5"/>
    <w:next w:val="aff8"/>
    <w:uiPriority w:val="5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1">
    <w:name w:val="Сетка таблицы 84"/>
    <w:basedOn w:val="af5"/>
    <w:next w:val="84"/>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b">
    <w:name w:val="Сетка таблицы 24"/>
    <w:basedOn w:val="af5"/>
    <w:next w:val="2fa"/>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a">
    <w:name w:val="Сетка таблицы 14"/>
    <w:basedOn w:val="af5"/>
    <w:next w:val="1ff5"/>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47">
    <w:name w:val="Простая таблица 34"/>
    <w:basedOn w:val="af5"/>
    <w:next w:val="3f8"/>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7">
    <w:name w:val="Средняя заливка 2 - Акцент 417"/>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280">
    <w:name w:val="Нет списка128"/>
    <w:next w:val="af6"/>
    <w:uiPriority w:val="99"/>
    <w:semiHidden/>
    <w:unhideWhenUsed/>
    <w:rsid w:val="001167C4"/>
  </w:style>
  <w:style w:type="table" w:customStyle="1" w:styleId="175">
    <w:name w:val="Светлая заливка17"/>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
    <w:name w:val="Средний список 1 - Акцент 123"/>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Impact" w:eastAsia="Times New Roman" w:hAnsi="Impac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3">
    <w:name w:val="1 / a / i3"/>
    <w:basedOn w:val="af6"/>
    <w:next w:val="1ai"/>
    <w:rsid w:val="001167C4"/>
    <w:pPr>
      <w:numPr>
        <w:numId w:val="73"/>
      </w:numPr>
    </w:pPr>
  </w:style>
  <w:style w:type="numbering" w:customStyle="1" w:styleId="35">
    <w:name w:val="Статья / Раздел3"/>
    <w:basedOn w:val="af6"/>
    <w:next w:val="aa"/>
    <w:rsid w:val="001167C4"/>
    <w:pPr>
      <w:numPr>
        <w:numId w:val="74"/>
      </w:numPr>
    </w:pPr>
  </w:style>
  <w:style w:type="table" w:customStyle="1" w:styleId="13f2">
    <w:name w:val="Объемная таблица 13"/>
    <w:basedOn w:val="af5"/>
    <w:next w:val="1fffff8"/>
    <w:rsid w:val="001167C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d">
    <w:name w:val="Объемная таблица 23"/>
    <w:basedOn w:val="af5"/>
    <w:next w:val="2ffff2"/>
    <w:rsid w:val="001167C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7">
    <w:name w:val="Объемная таблица 33"/>
    <w:basedOn w:val="af5"/>
    <w:next w:val="3ff7"/>
    <w:rsid w:val="001167C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8">
    <w:name w:val="Классическая таблица 33"/>
    <w:basedOn w:val="af5"/>
    <w:next w:val="3ff8"/>
    <w:rsid w:val="001167C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5">
    <w:name w:val="Классическая таблица 43"/>
    <w:basedOn w:val="af5"/>
    <w:next w:val="4f1"/>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f3">
    <w:name w:val="Цветная таблица 13"/>
    <w:basedOn w:val="af5"/>
    <w:next w:val="1fffff9"/>
    <w:rsid w:val="001167C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e">
    <w:name w:val="Цветная таблица 23"/>
    <w:basedOn w:val="af5"/>
    <w:next w:val="2ffff3"/>
    <w:rsid w:val="001167C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9">
    <w:name w:val="Цветная таблица 33"/>
    <w:basedOn w:val="af5"/>
    <w:next w:val="3ff9"/>
    <w:rsid w:val="001167C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3f4">
    <w:name w:val="Столбцы таблицы 13"/>
    <w:basedOn w:val="af5"/>
    <w:next w:val="1fffffa"/>
    <w:rsid w:val="001167C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a">
    <w:name w:val="Сетка таблицы 33"/>
    <w:basedOn w:val="af5"/>
    <w:next w:val="3ffa"/>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6">
    <w:name w:val="Сетка таблицы 43"/>
    <w:basedOn w:val="af5"/>
    <w:next w:val="4f8"/>
    <w:rsid w:val="001167C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31">
    <w:name w:val="Сетка таблицы 63"/>
    <w:basedOn w:val="af5"/>
    <w:next w:val="6b"/>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3">
    <w:name w:val="Сетка таблицы 73"/>
    <w:basedOn w:val="af5"/>
    <w:next w:val="7a"/>
    <w:rsid w:val="001167C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0">
    <w:name w:val="Таблица-список 33"/>
    <w:basedOn w:val="af5"/>
    <w:next w:val="-3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f5"/>
    <w:next w:val="-4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f5"/>
    <w:next w:val="-5"/>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f5"/>
    <w:next w:val="-6"/>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f5"/>
    <w:next w:val="-7"/>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f5"/>
    <w:next w:val="-8"/>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ff0">
    <w:name w:val="Тема таблицы3"/>
    <w:basedOn w:val="af5"/>
    <w:next w:val="afffffffffffffc"/>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ветлая заливка - Акцент 113"/>
    <w:basedOn w:val="af5"/>
    <w:uiPriority w:val="60"/>
    <w:rsid w:val="001167C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4c">
    <w:name w:val="Светлая заливка24"/>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
    <w:name w:val="Средний список 123"/>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Impact" w:eastAsia="Times New Roman" w:hAnsi="Impac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0">
    <w:name w:val="Сетка таблицы253"/>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8">
    <w:name w:val="Сетка таблицы34"/>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7">
    <w:name w:val="Заголовок 2 уровень17"/>
    <w:basedOn w:val="af6"/>
    <w:uiPriority w:val="99"/>
    <w:rsid w:val="001167C4"/>
    <w:pPr>
      <w:numPr>
        <w:numId w:val="75"/>
      </w:numPr>
    </w:pPr>
  </w:style>
  <w:style w:type="numbering" w:customStyle="1" w:styleId="317">
    <w:name w:val="Заголовок 3 ур17"/>
    <w:basedOn w:val="af6"/>
    <w:uiPriority w:val="99"/>
    <w:rsid w:val="001167C4"/>
    <w:pPr>
      <w:numPr>
        <w:numId w:val="76"/>
      </w:numPr>
    </w:pPr>
  </w:style>
  <w:style w:type="table" w:customStyle="1" w:styleId="442">
    <w:name w:val="Сетка таблицы44"/>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60">
    <w:name w:val="Нет списка226"/>
    <w:next w:val="af6"/>
    <w:uiPriority w:val="99"/>
    <w:semiHidden/>
    <w:unhideWhenUsed/>
    <w:rsid w:val="001167C4"/>
  </w:style>
  <w:style w:type="table" w:customStyle="1" w:styleId="533">
    <w:name w:val="Сетка таблицы53"/>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6">
    <w:name w:val="3 варианта 7 групп16"/>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7">
    <w:name w:val="3 варианта 7 групп17"/>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3">
    <w:name w:val="3 варианта 7 групп23"/>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3">
    <w:name w:val="3 варианта 7 групп33"/>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3">
    <w:name w:val="3 варианта 7 групп43"/>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3">
    <w:name w:val="3 варианта 7 групп53"/>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3">
    <w:name w:val="3 варианта 7 групп63"/>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3">
    <w:name w:val="3 варианта 7 групп73"/>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3">
    <w:name w:val="3 варианта 7 групп83"/>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numbering" w:customStyle="1" w:styleId="3170">
    <w:name w:val="Нет списка317"/>
    <w:next w:val="af6"/>
    <w:semiHidden/>
    <w:unhideWhenUsed/>
    <w:rsid w:val="001167C4"/>
  </w:style>
  <w:style w:type="table" w:customStyle="1" w:styleId="TableGridReport19">
    <w:name w:val="Table Grid Report19"/>
    <w:basedOn w:val="af5"/>
    <w:next w:val="aff8"/>
    <w:uiPriority w:val="59"/>
    <w:locked/>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 514"/>
    <w:basedOn w:val="af5"/>
    <w:next w:val="57"/>
    <w:locked/>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16">
    <w:name w:val="1 / 1.1 / 1.1.216"/>
    <w:basedOn w:val="af6"/>
    <w:next w:val="111111"/>
    <w:locked/>
    <w:rsid w:val="001167C4"/>
    <w:pPr>
      <w:numPr>
        <w:numId w:val="9"/>
      </w:numPr>
    </w:pPr>
  </w:style>
  <w:style w:type="table" w:customStyle="1" w:styleId="TableGrid112">
    <w:name w:val="Table Grid112"/>
    <w:basedOn w:val="af5"/>
    <w:next w:val="aff8"/>
    <w:rsid w:val="001167C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3f5">
    <w:name w:val="Папушкин13"/>
    <w:basedOn w:val="aff8"/>
    <w:rsid w:val="001167C4"/>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f5"/>
    <w:next w:val="57"/>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2">
    <w:name w:val="Столбцы таблицы 313"/>
    <w:basedOn w:val="af5"/>
    <w:next w:val="3f"/>
    <w:rsid w:val="001167C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1">
    <w:name w:val="Столбцы таблицы 413"/>
    <w:basedOn w:val="af5"/>
    <w:next w:val="4c"/>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2">
    <w:name w:val="Столбцы таблицы 513"/>
    <w:basedOn w:val="af5"/>
    <w:next w:val="5b"/>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1">
    <w:name w:val="Таблица-список 113"/>
    <w:basedOn w:val="af5"/>
    <w:next w:val="-1"/>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3">
    <w:name w:val="Столбцы таблицы 213"/>
    <w:basedOn w:val="af5"/>
    <w:next w:val="2f5"/>
    <w:rsid w:val="001167C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f5"/>
    <w:next w:val="-2"/>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6">
    <w:name w:val="Современная таблица13"/>
    <w:basedOn w:val="af5"/>
    <w:next w:val="afffffb"/>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31">
    <w:name w:val="Средний список 11113"/>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Impact" w:eastAsia="Times New Roman" w:hAnsi="Impac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Impact" w:eastAsia="Times New Roman" w:hAnsi="Impac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4">
    <w:name w:val="Простая таблица 213"/>
    <w:basedOn w:val="af5"/>
    <w:next w:val="2f6"/>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f7">
    <w:name w:val="Стандартная таблица13"/>
    <w:basedOn w:val="af5"/>
    <w:next w:val="afffffc"/>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6">
    <w:name w:val="Классическая таблица 113"/>
    <w:basedOn w:val="af5"/>
    <w:next w:val="1ff2"/>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7">
    <w:name w:val="Простая таблица 113"/>
    <w:basedOn w:val="af5"/>
    <w:next w:val="1ff3"/>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5">
    <w:name w:val="Изящная таблица 213"/>
    <w:basedOn w:val="af5"/>
    <w:next w:val="2f7"/>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2">
    <w:name w:val="Веб-таблица 113"/>
    <w:basedOn w:val="af5"/>
    <w:next w:val="-10"/>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f5"/>
    <w:next w:val="-20"/>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f5"/>
    <w:next w:val="-3"/>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f8">
    <w:name w:val="Изысканная таблица13"/>
    <w:basedOn w:val="af5"/>
    <w:next w:val="afffffe"/>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8">
    <w:name w:val="Изящная таблица 113"/>
    <w:basedOn w:val="af5"/>
    <w:next w:val="1ff4"/>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6">
    <w:name w:val="Классическая таблица 213"/>
    <w:basedOn w:val="af5"/>
    <w:next w:val="2f8"/>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f5"/>
    <w:next w:val="aff8"/>
    <w:uiPriority w:val="5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
    <w:name w:val="Сетка таблицы214"/>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1">
    <w:name w:val="Сетка таблицы 813"/>
    <w:basedOn w:val="af5"/>
    <w:next w:val="84"/>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7">
    <w:name w:val="Сетка таблицы 213"/>
    <w:basedOn w:val="af5"/>
    <w:next w:val="2fa"/>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9">
    <w:name w:val="Сетка таблицы 113"/>
    <w:basedOn w:val="af5"/>
    <w:next w:val="1ff5"/>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3">
    <w:name w:val="Простая таблица 313"/>
    <w:basedOn w:val="af5"/>
    <w:next w:val="3f8"/>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8">
    <w:name w:val="Средняя заливка 2 - Акцент 418"/>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270">
    <w:name w:val="Нет списка1127"/>
    <w:next w:val="af6"/>
    <w:uiPriority w:val="99"/>
    <w:semiHidden/>
    <w:unhideWhenUsed/>
    <w:rsid w:val="001167C4"/>
  </w:style>
  <w:style w:type="table" w:customStyle="1" w:styleId="11221">
    <w:name w:val="Светлая заливка1122"/>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
    <w:name w:val="Средний список 1 - Акцент 1212"/>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Impact" w:eastAsia="Times New Roman" w:hAnsi="Impac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12">
    <w:name w:val="1 / a / i12"/>
    <w:basedOn w:val="af6"/>
    <w:next w:val="1ai"/>
    <w:rsid w:val="001167C4"/>
  </w:style>
  <w:style w:type="numbering" w:customStyle="1" w:styleId="123">
    <w:name w:val="Статья / Раздел12"/>
    <w:basedOn w:val="af6"/>
    <w:next w:val="aa"/>
    <w:rsid w:val="001167C4"/>
    <w:pPr>
      <w:numPr>
        <w:numId w:val="11"/>
      </w:numPr>
    </w:pPr>
  </w:style>
  <w:style w:type="table" w:customStyle="1" w:styleId="112a">
    <w:name w:val="Объемная таблица 112"/>
    <w:basedOn w:val="af5"/>
    <w:next w:val="1fffff8"/>
    <w:rsid w:val="001167C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29">
    <w:name w:val="Объемная таблица 212"/>
    <w:basedOn w:val="af5"/>
    <w:next w:val="2ffff2"/>
    <w:rsid w:val="001167C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6">
    <w:name w:val="Объемная таблица 312"/>
    <w:basedOn w:val="af5"/>
    <w:next w:val="3ff7"/>
    <w:rsid w:val="001167C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7">
    <w:name w:val="Классическая таблица 312"/>
    <w:basedOn w:val="af5"/>
    <w:next w:val="3ff8"/>
    <w:rsid w:val="001167C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22">
    <w:name w:val="Классическая таблица 412"/>
    <w:basedOn w:val="af5"/>
    <w:next w:val="4f1"/>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2b">
    <w:name w:val="Цветная таблица 112"/>
    <w:basedOn w:val="af5"/>
    <w:next w:val="1fffff9"/>
    <w:rsid w:val="001167C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2a">
    <w:name w:val="Цветная таблица 212"/>
    <w:basedOn w:val="af5"/>
    <w:next w:val="2ffff3"/>
    <w:rsid w:val="001167C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28">
    <w:name w:val="Цветная таблица 312"/>
    <w:basedOn w:val="af5"/>
    <w:next w:val="3ff9"/>
    <w:rsid w:val="001167C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2c">
    <w:name w:val="Столбцы таблицы 112"/>
    <w:basedOn w:val="af5"/>
    <w:next w:val="1fffffa"/>
    <w:rsid w:val="001167C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9">
    <w:name w:val="Сетка таблицы 312"/>
    <w:basedOn w:val="af5"/>
    <w:next w:val="3ffa"/>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23">
    <w:name w:val="Сетка таблицы 412"/>
    <w:basedOn w:val="af5"/>
    <w:next w:val="4f8"/>
    <w:rsid w:val="001167C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22">
    <w:name w:val="Сетка таблицы 612"/>
    <w:basedOn w:val="af5"/>
    <w:next w:val="6b"/>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21">
    <w:name w:val="Сетка таблицы 712"/>
    <w:basedOn w:val="af5"/>
    <w:next w:val="7a"/>
    <w:rsid w:val="001167C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0">
    <w:name w:val="Таблица-список 312"/>
    <w:basedOn w:val="af5"/>
    <w:next w:val="-3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2">
    <w:name w:val="Таблица-список 412"/>
    <w:basedOn w:val="af5"/>
    <w:next w:val="-4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2">
    <w:name w:val="Таблица-список 512"/>
    <w:basedOn w:val="af5"/>
    <w:next w:val="-5"/>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2">
    <w:name w:val="Таблица-список 612"/>
    <w:basedOn w:val="af5"/>
    <w:next w:val="-6"/>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2">
    <w:name w:val="Таблица-список 712"/>
    <w:basedOn w:val="af5"/>
    <w:next w:val="-7"/>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f5"/>
    <w:next w:val="-8"/>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2fa">
    <w:name w:val="Тема таблицы12"/>
    <w:basedOn w:val="af5"/>
    <w:next w:val="afffffffffffffc"/>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
    <w:name w:val="Светлая заливка - Акцент 1112"/>
    <w:basedOn w:val="af5"/>
    <w:uiPriority w:val="60"/>
    <w:rsid w:val="001167C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8">
    <w:name w:val="Светлая заливка213"/>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Impact" w:eastAsia="Times New Roman" w:hAnsi="Impac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2">
    <w:name w:val="Сетка таблицы2512"/>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4">
    <w:name w:val="Сетка таблицы313"/>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
    <w:name w:val="Заголовок 2 уровень18"/>
    <w:basedOn w:val="af6"/>
    <w:uiPriority w:val="99"/>
    <w:rsid w:val="001167C4"/>
    <w:pPr>
      <w:numPr>
        <w:numId w:val="13"/>
      </w:numPr>
    </w:pPr>
  </w:style>
  <w:style w:type="numbering" w:customStyle="1" w:styleId="318">
    <w:name w:val="Заголовок 3 ур18"/>
    <w:basedOn w:val="af6"/>
    <w:uiPriority w:val="99"/>
    <w:rsid w:val="001167C4"/>
    <w:pPr>
      <w:numPr>
        <w:numId w:val="71"/>
      </w:numPr>
    </w:pPr>
  </w:style>
  <w:style w:type="numbering" w:customStyle="1" w:styleId="1120">
    <w:name w:val="Стиль112"/>
    <w:uiPriority w:val="99"/>
    <w:rsid w:val="001167C4"/>
    <w:pPr>
      <w:numPr>
        <w:numId w:val="7"/>
      </w:numPr>
    </w:pPr>
  </w:style>
  <w:style w:type="table" w:customStyle="1" w:styleId="4124">
    <w:name w:val="Сетка таблицы41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70">
    <w:name w:val="Нет списка2117"/>
    <w:next w:val="af6"/>
    <w:uiPriority w:val="99"/>
    <w:semiHidden/>
    <w:unhideWhenUsed/>
    <w:rsid w:val="001167C4"/>
  </w:style>
  <w:style w:type="table" w:customStyle="1" w:styleId="5123">
    <w:name w:val="Сетка таблицы51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92">
    <w:name w:val="3 варианта 7 групп9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12">
    <w:name w:val="3 варианта 7 групп11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12">
    <w:name w:val="3 варианта 7 групп21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12">
    <w:name w:val="3 варианта 7 групп31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12">
    <w:name w:val="3 варианта 7 групп41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12">
    <w:name w:val="3 варианта 7 групп51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12">
    <w:name w:val="3 варианта 7 групп61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12">
    <w:name w:val="3 варианта 7 групп71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12">
    <w:name w:val="3 варианта 7 групп81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character" w:customStyle="1" w:styleId="2Exact1">
    <w:name w:val="Подпись к картинке (2) Exact"/>
    <w:rsid w:val="001167C4"/>
    <w:rPr>
      <w:rFonts w:ascii="Consolas" w:eastAsia="Consolas" w:hAnsi="Consolas" w:cs="Consolas"/>
      <w:b w:val="0"/>
      <w:bCs w:val="0"/>
      <w:i w:val="0"/>
      <w:iCs w:val="0"/>
      <w:smallCaps w:val="0"/>
      <w:strike w:val="0"/>
      <w:sz w:val="15"/>
      <w:szCs w:val="15"/>
      <w:u w:val="none"/>
    </w:rPr>
  </w:style>
  <w:style w:type="character" w:customStyle="1" w:styleId="3Exact">
    <w:name w:val="Подпись к картинке (3) Exact"/>
    <w:link w:val="3fff1"/>
    <w:rsid w:val="001167C4"/>
    <w:rPr>
      <w:rFonts w:ascii="Times New Roman" w:eastAsia="Times New Roman" w:hAnsi="Times New Roman"/>
      <w:sz w:val="19"/>
      <w:szCs w:val="19"/>
      <w:shd w:val="clear" w:color="auto" w:fill="FFFFFF"/>
    </w:rPr>
  </w:style>
  <w:style w:type="paragraph" w:customStyle="1" w:styleId="3fff1">
    <w:name w:val="Подпись к картинке (3)"/>
    <w:basedOn w:val="af3"/>
    <w:link w:val="3Exact"/>
    <w:rsid w:val="001167C4"/>
    <w:pPr>
      <w:widowControl w:val="0"/>
      <w:shd w:val="clear" w:color="auto" w:fill="FFFFFF"/>
      <w:spacing w:line="0" w:lineRule="atLeast"/>
      <w:jc w:val="left"/>
    </w:pPr>
    <w:rPr>
      <w:rFonts w:ascii="Times New Roman" w:eastAsia="Times New Roman" w:hAnsi="Times New Roman"/>
      <w:sz w:val="19"/>
      <w:szCs w:val="19"/>
    </w:rPr>
  </w:style>
  <w:style w:type="character" w:customStyle="1" w:styleId="8Exact">
    <w:name w:val="Основной текст (8) Exact"/>
    <w:rsid w:val="001167C4"/>
    <w:rPr>
      <w:rFonts w:ascii="Consolas" w:eastAsia="Consolas" w:hAnsi="Consolas" w:cs="Consolas"/>
      <w:b w:val="0"/>
      <w:bCs w:val="0"/>
      <w:i w:val="0"/>
      <w:iCs w:val="0"/>
      <w:smallCaps w:val="0"/>
      <w:strike w:val="0"/>
      <w:sz w:val="15"/>
      <w:szCs w:val="15"/>
      <w:u w:val="none"/>
    </w:rPr>
  </w:style>
  <w:style w:type="character" w:customStyle="1" w:styleId="80ptExact">
    <w:name w:val="Основной текст (8) + Курсив;Интервал 0 pt Exact"/>
    <w:rsid w:val="001167C4"/>
    <w:rPr>
      <w:rFonts w:ascii="Consolas" w:eastAsia="Consolas" w:hAnsi="Consolas" w:cs="Consolas"/>
      <w:b w:val="0"/>
      <w:bCs w:val="0"/>
      <w:i/>
      <w:iCs/>
      <w:smallCaps w:val="0"/>
      <w:strike w:val="0"/>
      <w:color w:val="000000"/>
      <w:spacing w:val="-10"/>
      <w:w w:val="100"/>
      <w:position w:val="0"/>
      <w:sz w:val="15"/>
      <w:szCs w:val="15"/>
      <w:u w:val="none"/>
      <w:lang w:val="ru-RU" w:eastAsia="ru-RU" w:bidi="ru-RU"/>
    </w:rPr>
  </w:style>
  <w:style w:type="character" w:customStyle="1" w:styleId="785pt">
    <w:name w:val="Основной текст (7) + 8;5 pt;Полужирный"/>
    <w:rsid w:val="001167C4"/>
    <w:rPr>
      <w:rFonts w:ascii="Trebuchet MS" w:eastAsia="Trebuchet MS" w:hAnsi="Trebuchet MS" w:cs="Trebuchet MS"/>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7TimesNewRoman12pt">
    <w:name w:val="Основной текст (7) + Times New Roman;12 pt"/>
    <w:rsid w:val="001167C4"/>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Tahoma9pt">
    <w:name w:val="Основной текст (7) + Tahoma;9 pt"/>
    <w:rsid w:val="001167C4"/>
    <w:rPr>
      <w:rFonts w:ascii="Tahoma" w:eastAsia="Tahoma" w:hAnsi="Tahoma" w:cs="Tahoma"/>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9Exact">
    <w:name w:val="Основной текст (9) Exact"/>
    <w:rsid w:val="001167C4"/>
    <w:rPr>
      <w:rFonts w:ascii="Times New Roman" w:eastAsia="Times New Roman" w:hAnsi="Times New Roman" w:cs="Times New Roman"/>
      <w:b w:val="0"/>
      <w:bCs w:val="0"/>
      <w:i/>
      <w:iCs/>
      <w:smallCaps w:val="0"/>
      <w:strike w:val="0"/>
      <w:u w:val="none"/>
    </w:rPr>
  </w:style>
  <w:style w:type="character" w:customStyle="1" w:styleId="10Exact">
    <w:name w:val="Основной текст (10) Exact"/>
    <w:rsid w:val="001167C4"/>
    <w:rPr>
      <w:rFonts w:ascii="Times New Roman" w:eastAsia="Times New Roman" w:hAnsi="Times New Roman" w:cs="Times New Roman"/>
      <w:b w:val="0"/>
      <w:bCs w:val="0"/>
      <w:i/>
      <w:iCs/>
      <w:smallCaps w:val="0"/>
      <w:strike w:val="0"/>
      <w:sz w:val="15"/>
      <w:szCs w:val="15"/>
      <w:u w:val="none"/>
    </w:rPr>
  </w:style>
  <w:style w:type="character" w:customStyle="1" w:styleId="295pt0">
    <w:name w:val="Основной текст (2) + 9;5 pt;Курсив"/>
    <w:rsid w:val="001167C4"/>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en-US" w:eastAsia="en-US" w:bidi="en-US"/>
    </w:rPr>
  </w:style>
  <w:style w:type="character" w:customStyle="1" w:styleId="295pt-1pt">
    <w:name w:val="Основной текст (2) + 9;5 pt;Курсив;Интервал -1 pt"/>
    <w:rsid w:val="001167C4"/>
    <w:rPr>
      <w:rFonts w:ascii="Times New Roman" w:eastAsia="Times New Roman" w:hAnsi="Times New Roman" w:cs="Times New Roman"/>
      <w:b w:val="0"/>
      <w:bCs w:val="0"/>
      <w:i/>
      <w:iCs/>
      <w:smallCaps w:val="0"/>
      <w:strike w:val="0"/>
      <w:color w:val="000000"/>
      <w:spacing w:val="-30"/>
      <w:w w:val="100"/>
      <w:position w:val="0"/>
      <w:sz w:val="19"/>
      <w:szCs w:val="19"/>
      <w:u w:val="none"/>
      <w:shd w:val="clear" w:color="auto" w:fill="FFFFFF"/>
      <w:lang w:val="en-US" w:eastAsia="en-US" w:bidi="en-US"/>
    </w:rPr>
  </w:style>
  <w:style w:type="character" w:customStyle="1" w:styleId="23ptExact">
    <w:name w:val="Основной текст (2) + Интервал 3 pt Exact"/>
    <w:rsid w:val="001167C4"/>
    <w:rPr>
      <w:rFonts w:ascii="Times New Roman" w:eastAsia="Times New Roman" w:hAnsi="Times New Roman" w:cs="Times New Roman"/>
      <w:b w:val="0"/>
      <w:bCs w:val="0"/>
      <w:i w:val="0"/>
      <w:iCs w:val="0"/>
      <w:smallCaps w:val="0"/>
      <w:strike w:val="0"/>
      <w:color w:val="000000"/>
      <w:spacing w:val="60"/>
      <w:w w:val="100"/>
      <w:position w:val="0"/>
      <w:sz w:val="24"/>
      <w:szCs w:val="24"/>
      <w:u w:val="none"/>
      <w:shd w:val="clear" w:color="auto" w:fill="FFFFFF"/>
      <w:lang w:val="ru-RU" w:eastAsia="ru-RU" w:bidi="ru-RU"/>
    </w:rPr>
  </w:style>
  <w:style w:type="character" w:customStyle="1" w:styleId="11Exact">
    <w:name w:val="Основной текст (11) Exact"/>
    <w:rsid w:val="001167C4"/>
    <w:rPr>
      <w:rFonts w:ascii="Tahoma" w:eastAsia="Tahoma" w:hAnsi="Tahoma" w:cs="Tahoma"/>
      <w:b w:val="0"/>
      <w:bCs w:val="0"/>
      <w:i w:val="0"/>
      <w:iCs w:val="0"/>
      <w:smallCaps w:val="0"/>
      <w:strike w:val="0"/>
      <w:sz w:val="24"/>
      <w:szCs w:val="24"/>
      <w:u w:val="none"/>
    </w:rPr>
  </w:style>
  <w:style w:type="character" w:customStyle="1" w:styleId="12Exact">
    <w:name w:val="Основной текст (12) Exact"/>
    <w:rsid w:val="001167C4"/>
    <w:rPr>
      <w:rFonts w:ascii="Trebuchet MS" w:eastAsia="Trebuchet MS" w:hAnsi="Trebuchet MS" w:cs="Trebuchet MS"/>
      <w:b w:val="0"/>
      <w:bCs w:val="0"/>
      <w:i w:val="0"/>
      <w:iCs w:val="0"/>
      <w:smallCaps w:val="0"/>
      <w:strike w:val="0"/>
      <w:sz w:val="18"/>
      <w:szCs w:val="18"/>
      <w:u w:val="none"/>
    </w:rPr>
  </w:style>
  <w:style w:type="character" w:customStyle="1" w:styleId="23pt">
    <w:name w:val="Основной текст (2) + Интервал 3 pt"/>
    <w:rsid w:val="001167C4"/>
    <w:rPr>
      <w:rFonts w:ascii="Times New Roman" w:eastAsia="Times New Roman" w:hAnsi="Times New Roman" w:cs="Times New Roman"/>
      <w:b/>
      <w:bCs/>
      <w:i w:val="0"/>
      <w:iCs w:val="0"/>
      <w:smallCaps w:val="0"/>
      <w:strike w:val="0"/>
      <w:color w:val="000000"/>
      <w:spacing w:val="60"/>
      <w:w w:val="100"/>
      <w:position w:val="0"/>
      <w:sz w:val="24"/>
      <w:szCs w:val="24"/>
      <w:u w:val="none"/>
      <w:shd w:val="clear" w:color="auto" w:fill="FFFFFF"/>
      <w:lang w:val="ru-RU" w:eastAsia="ru-RU" w:bidi="ru-RU"/>
    </w:rPr>
  </w:style>
  <w:style w:type="character" w:customStyle="1" w:styleId="2Arial5pt0pt">
    <w:name w:val="Основной текст (2) + Arial;5 pt;Интервал 0 pt"/>
    <w:rsid w:val="001167C4"/>
    <w:rPr>
      <w:rFonts w:ascii="Arial" w:eastAsia="Arial" w:hAnsi="Arial" w:cs="Arial"/>
      <w:b/>
      <w:bCs/>
      <w:i w:val="0"/>
      <w:iCs w:val="0"/>
      <w:smallCaps w:val="0"/>
      <w:strike w:val="0"/>
      <w:color w:val="000000"/>
      <w:spacing w:val="-10"/>
      <w:w w:val="100"/>
      <w:position w:val="0"/>
      <w:sz w:val="10"/>
      <w:szCs w:val="10"/>
      <w:u w:val="none"/>
      <w:shd w:val="clear" w:color="auto" w:fill="FFFFFF"/>
      <w:lang w:val="ru-RU" w:eastAsia="ru-RU" w:bidi="ru-RU"/>
    </w:rPr>
  </w:style>
  <w:style w:type="character" w:customStyle="1" w:styleId="2Consolas55pt-1pt">
    <w:name w:val="Основной текст (2) + Consolas;5;5 pt;Курсив;Интервал -1 pt"/>
    <w:rsid w:val="001167C4"/>
    <w:rPr>
      <w:rFonts w:ascii="Consolas" w:eastAsia="Consolas" w:hAnsi="Consolas" w:cs="Consolas"/>
      <w:b/>
      <w:bCs/>
      <w:i/>
      <w:iCs/>
      <w:smallCaps w:val="0"/>
      <w:strike w:val="0"/>
      <w:color w:val="000000"/>
      <w:spacing w:val="-20"/>
      <w:w w:val="100"/>
      <w:position w:val="0"/>
      <w:sz w:val="11"/>
      <w:szCs w:val="11"/>
      <w:u w:val="none"/>
      <w:shd w:val="clear" w:color="auto" w:fill="FFFFFF"/>
      <w:lang w:val="ru-RU" w:eastAsia="ru-RU" w:bidi="ru-RU"/>
    </w:rPr>
  </w:style>
  <w:style w:type="character" w:customStyle="1" w:styleId="2Exact2">
    <w:name w:val="Подпись к таблице (2) Exact"/>
    <w:rsid w:val="001167C4"/>
    <w:rPr>
      <w:rFonts w:ascii="Times New Roman" w:eastAsia="Times New Roman" w:hAnsi="Times New Roman" w:cs="Times New Roman"/>
      <w:b/>
      <w:bCs/>
      <w:i w:val="0"/>
      <w:iCs w:val="0"/>
      <w:smallCaps w:val="0"/>
      <w:strike w:val="0"/>
      <w:u w:val="none"/>
    </w:rPr>
  </w:style>
  <w:style w:type="character" w:customStyle="1" w:styleId="7Exact">
    <w:name w:val="Основной текст (7) Exact"/>
    <w:rsid w:val="001167C4"/>
    <w:rPr>
      <w:rFonts w:ascii="Trebuchet MS" w:eastAsia="Trebuchet MS" w:hAnsi="Trebuchet MS" w:cs="Trebuchet MS"/>
      <w:b w:val="0"/>
      <w:bCs w:val="0"/>
      <w:i w:val="0"/>
      <w:iCs w:val="0"/>
      <w:smallCaps w:val="0"/>
      <w:strike w:val="0"/>
      <w:sz w:val="16"/>
      <w:szCs w:val="16"/>
      <w:u w:val="none"/>
    </w:rPr>
  </w:style>
  <w:style w:type="character" w:customStyle="1" w:styleId="7-1ptExact">
    <w:name w:val="Основной текст (7) + Интервал -1 pt Exact"/>
    <w:rsid w:val="001167C4"/>
    <w:rPr>
      <w:rFonts w:ascii="Trebuchet MS" w:eastAsia="Trebuchet MS" w:hAnsi="Trebuchet MS" w:cs="Trebuchet MS"/>
      <w:b/>
      <w:bCs/>
      <w:i w:val="0"/>
      <w:iCs w:val="0"/>
      <w:smallCaps w:val="0"/>
      <w:strike w:val="0"/>
      <w:color w:val="000000"/>
      <w:spacing w:val="-20"/>
      <w:w w:val="100"/>
      <w:position w:val="0"/>
      <w:sz w:val="16"/>
      <w:szCs w:val="16"/>
      <w:u w:val="none"/>
      <w:shd w:val="clear" w:color="auto" w:fill="FFFFFF"/>
      <w:lang w:val="ru-RU" w:eastAsia="ru-RU" w:bidi="ru-RU"/>
    </w:rPr>
  </w:style>
  <w:style w:type="character" w:customStyle="1" w:styleId="13Exact">
    <w:name w:val="Основной текст (13) Exact"/>
    <w:rsid w:val="001167C4"/>
    <w:rPr>
      <w:rFonts w:ascii="Times New Roman" w:eastAsia="Times New Roman" w:hAnsi="Times New Roman" w:cs="Times New Roman"/>
      <w:b w:val="0"/>
      <w:bCs w:val="0"/>
      <w:i w:val="0"/>
      <w:iCs w:val="0"/>
      <w:smallCaps w:val="0"/>
      <w:strike w:val="0"/>
      <w:sz w:val="18"/>
      <w:szCs w:val="18"/>
      <w:u w:val="none"/>
    </w:rPr>
  </w:style>
  <w:style w:type="character" w:customStyle="1" w:styleId="4Exact0">
    <w:name w:val="Подпись к картинке (4) Exact"/>
    <w:link w:val="4fd"/>
    <w:rsid w:val="001167C4"/>
    <w:rPr>
      <w:rFonts w:ascii="Times New Roman" w:eastAsia="Times New Roman" w:hAnsi="Times New Roman"/>
      <w:sz w:val="18"/>
      <w:szCs w:val="18"/>
      <w:shd w:val="clear" w:color="auto" w:fill="FFFFFF"/>
    </w:rPr>
  </w:style>
  <w:style w:type="paragraph" w:customStyle="1" w:styleId="4fd">
    <w:name w:val="Подпись к картинке (4)"/>
    <w:basedOn w:val="af3"/>
    <w:link w:val="4Exact0"/>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5Exact0">
    <w:name w:val="Подпись к картинке (5) Exact"/>
    <w:link w:val="5f3"/>
    <w:rsid w:val="001167C4"/>
    <w:rPr>
      <w:rFonts w:ascii="Times New Roman" w:eastAsia="Times New Roman" w:hAnsi="Times New Roman"/>
      <w:b/>
      <w:bCs/>
      <w:i/>
      <w:iCs/>
      <w:shd w:val="clear" w:color="auto" w:fill="FFFFFF"/>
    </w:rPr>
  </w:style>
  <w:style w:type="paragraph" w:customStyle="1" w:styleId="5f3">
    <w:name w:val="Подпись к картинке (5)"/>
    <w:basedOn w:val="af3"/>
    <w:link w:val="5Exact0"/>
    <w:rsid w:val="001167C4"/>
    <w:pPr>
      <w:widowControl w:val="0"/>
      <w:shd w:val="clear" w:color="auto" w:fill="FFFFFF"/>
      <w:spacing w:line="0" w:lineRule="atLeast"/>
      <w:jc w:val="left"/>
    </w:pPr>
    <w:rPr>
      <w:rFonts w:ascii="Times New Roman" w:eastAsia="Times New Roman" w:hAnsi="Times New Roman"/>
      <w:b/>
      <w:bCs/>
      <w:i/>
      <w:iCs/>
    </w:rPr>
  </w:style>
  <w:style w:type="character" w:customStyle="1" w:styleId="51ptExact">
    <w:name w:val="Подпись к картинке (5) + Интервал 1 pt Exact"/>
    <w:rsid w:val="001167C4"/>
    <w:rPr>
      <w:rFonts w:ascii="Times New Roman" w:eastAsia="Times New Roman" w:hAnsi="Times New Roman"/>
      <w:b w:val="0"/>
      <w:bCs w:val="0"/>
      <w:i w:val="0"/>
      <w:iCs w:val="0"/>
      <w:color w:val="000000"/>
      <w:spacing w:val="30"/>
      <w:w w:val="100"/>
      <w:position w:val="0"/>
      <w:sz w:val="24"/>
      <w:szCs w:val="24"/>
      <w:shd w:val="clear" w:color="auto" w:fill="FFFFFF"/>
    </w:rPr>
  </w:style>
  <w:style w:type="character" w:customStyle="1" w:styleId="6Exact1">
    <w:name w:val="Подпись к картинке (6) Exact"/>
    <w:link w:val="6d"/>
    <w:rsid w:val="001167C4"/>
    <w:rPr>
      <w:rFonts w:ascii="Times New Roman" w:eastAsia="Times New Roman" w:hAnsi="Times New Roman"/>
      <w:b/>
      <w:bCs/>
      <w:i/>
      <w:iCs/>
      <w:sz w:val="19"/>
      <w:szCs w:val="19"/>
      <w:shd w:val="clear" w:color="auto" w:fill="FFFFFF"/>
    </w:rPr>
  </w:style>
  <w:style w:type="paragraph" w:customStyle="1" w:styleId="6d">
    <w:name w:val="Подпись к картинке (6)"/>
    <w:basedOn w:val="af3"/>
    <w:link w:val="6Exact1"/>
    <w:rsid w:val="001167C4"/>
    <w:pPr>
      <w:widowControl w:val="0"/>
      <w:shd w:val="clear" w:color="auto" w:fill="FFFFFF"/>
      <w:spacing w:line="0" w:lineRule="atLeast"/>
      <w:jc w:val="left"/>
    </w:pPr>
    <w:rPr>
      <w:rFonts w:ascii="Times New Roman" w:eastAsia="Times New Roman" w:hAnsi="Times New Roman"/>
      <w:b/>
      <w:bCs/>
      <w:i/>
      <w:iCs/>
      <w:sz w:val="19"/>
      <w:szCs w:val="19"/>
    </w:rPr>
  </w:style>
  <w:style w:type="character" w:customStyle="1" w:styleId="6Exact2">
    <w:name w:val="Подпись к картинке (6) + Не курсив Exact"/>
    <w:rsid w:val="001167C4"/>
    <w:rPr>
      <w:rFonts w:ascii="Times New Roman" w:eastAsia="Times New Roman" w:hAnsi="Times New Roman"/>
      <w:b w:val="0"/>
      <w:bCs w:val="0"/>
      <w:i w:val="0"/>
      <w:iCs w:val="0"/>
      <w:color w:val="000000"/>
      <w:spacing w:val="0"/>
      <w:w w:val="100"/>
      <w:position w:val="0"/>
      <w:sz w:val="19"/>
      <w:szCs w:val="19"/>
      <w:shd w:val="clear" w:color="auto" w:fill="FFFFFF"/>
      <w:lang w:val="ru-RU" w:eastAsia="ru-RU" w:bidi="ru-RU"/>
    </w:rPr>
  </w:style>
  <w:style w:type="character" w:customStyle="1" w:styleId="7Exact0">
    <w:name w:val="Подпись к картинке (7) Exact"/>
    <w:link w:val="7b"/>
    <w:rsid w:val="001167C4"/>
    <w:rPr>
      <w:rFonts w:ascii="Times New Roman" w:eastAsia="Times New Roman" w:hAnsi="Times New Roman"/>
      <w:i/>
      <w:iCs/>
      <w:shd w:val="clear" w:color="auto" w:fill="FFFFFF"/>
    </w:rPr>
  </w:style>
  <w:style w:type="paragraph" w:customStyle="1" w:styleId="7b">
    <w:name w:val="Подпись к картинке (7)"/>
    <w:basedOn w:val="af3"/>
    <w:link w:val="7Exact0"/>
    <w:rsid w:val="001167C4"/>
    <w:pPr>
      <w:widowControl w:val="0"/>
      <w:shd w:val="clear" w:color="auto" w:fill="FFFFFF"/>
      <w:spacing w:line="0" w:lineRule="atLeast"/>
      <w:jc w:val="left"/>
    </w:pPr>
    <w:rPr>
      <w:rFonts w:ascii="Times New Roman" w:eastAsia="Times New Roman" w:hAnsi="Times New Roman"/>
      <w:i/>
      <w:iCs/>
    </w:rPr>
  </w:style>
  <w:style w:type="character" w:customStyle="1" w:styleId="14Exact">
    <w:name w:val="Основной текст (14) Exact"/>
    <w:rsid w:val="001167C4"/>
    <w:rPr>
      <w:rFonts w:ascii="Times New Roman" w:eastAsia="Times New Roman" w:hAnsi="Times New Roman" w:cs="Times New Roman"/>
      <w:b w:val="0"/>
      <w:bCs w:val="0"/>
      <w:i w:val="0"/>
      <w:iCs w:val="0"/>
      <w:smallCaps w:val="0"/>
      <w:strike w:val="0"/>
      <w:sz w:val="28"/>
      <w:szCs w:val="28"/>
      <w:u w:val="none"/>
      <w:lang w:val="en-US" w:eastAsia="en-US" w:bidi="en-US"/>
    </w:rPr>
  </w:style>
  <w:style w:type="character" w:customStyle="1" w:styleId="15Exact">
    <w:name w:val="Основной текст (15) Exact"/>
    <w:link w:val="154"/>
    <w:rsid w:val="001167C4"/>
    <w:rPr>
      <w:rFonts w:ascii="Times New Roman" w:eastAsia="Times New Roman" w:hAnsi="Times New Roman" w:cs="Times New Roman"/>
      <w:sz w:val="18"/>
      <w:szCs w:val="18"/>
      <w:shd w:val="clear" w:color="auto" w:fill="FFFFFF"/>
      <w:lang w:val="en-US"/>
    </w:rPr>
  </w:style>
  <w:style w:type="character" w:customStyle="1" w:styleId="16Exact">
    <w:name w:val="Основной текст (16) Exact"/>
    <w:rsid w:val="001167C4"/>
    <w:rPr>
      <w:rFonts w:ascii="Palatino Linotype" w:eastAsia="Palatino Linotype" w:hAnsi="Palatino Linotype" w:cs="Palatino Linotype"/>
      <w:b w:val="0"/>
      <w:bCs w:val="0"/>
      <w:i/>
      <w:iCs/>
      <w:smallCaps w:val="0"/>
      <w:strike w:val="0"/>
      <w:sz w:val="11"/>
      <w:szCs w:val="11"/>
      <w:u w:val="none"/>
    </w:rPr>
  </w:style>
  <w:style w:type="character" w:customStyle="1" w:styleId="17Exact">
    <w:name w:val="Основной текст (17) Exact"/>
    <w:rsid w:val="001167C4"/>
    <w:rPr>
      <w:rFonts w:ascii="Arial" w:eastAsia="Arial" w:hAnsi="Arial" w:cs="Arial"/>
      <w:b w:val="0"/>
      <w:bCs w:val="0"/>
      <w:i w:val="0"/>
      <w:iCs w:val="0"/>
      <w:smallCaps w:val="0"/>
      <w:strike w:val="0"/>
      <w:spacing w:val="-10"/>
      <w:sz w:val="10"/>
      <w:szCs w:val="10"/>
      <w:u w:val="none"/>
      <w:lang w:val="en-US" w:eastAsia="en-US" w:bidi="en-US"/>
    </w:rPr>
  </w:style>
  <w:style w:type="character" w:customStyle="1" w:styleId="19Exact">
    <w:name w:val="Основной текст (19) Exact"/>
    <w:rsid w:val="001167C4"/>
    <w:rPr>
      <w:rFonts w:ascii="Trebuchet MS" w:eastAsia="Trebuchet MS" w:hAnsi="Trebuchet MS" w:cs="Trebuchet MS"/>
      <w:b w:val="0"/>
      <w:bCs w:val="0"/>
      <w:i/>
      <w:iCs/>
      <w:smallCaps w:val="0"/>
      <w:strike w:val="0"/>
      <w:spacing w:val="-20"/>
      <w:sz w:val="26"/>
      <w:szCs w:val="26"/>
      <w:u w:val="none"/>
      <w:lang w:val="en-US" w:eastAsia="en-US" w:bidi="en-US"/>
    </w:rPr>
  </w:style>
  <w:style w:type="character" w:customStyle="1" w:styleId="9Exact0">
    <w:name w:val="Основной текст (9) + Не курсив Exact"/>
    <w:rsid w:val="001167C4"/>
    <w:rPr>
      <w:rFonts w:ascii="Times New Roman" w:eastAsia="Times New Roman" w:hAnsi="Times New Roman" w:cs="Times New Roman"/>
      <w:b w:val="0"/>
      <w:bCs w:val="0"/>
      <w:i/>
      <w:iCs/>
      <w:smallCaps w:val="0"/>
      <w:strike w:val="0"/>
      <w:sz w:val="18"/>
      <w:szCs w:val="18"/>
      <w:u w:val="none"/>
      <w:shd w:val="clear" w:color="auto" w:fill="FFFFFF"/>
    </w:rPr>
  </w:style>
  <w:style w:type="character" w:customStyle="1" w:styleId="20Exact">
    <w:name w:val="Основной текст (20) Exact"/>
    <w:rsid w:val="001167C4"/>
    <w:rPr>
      <w:rFonts w:ascii="Times New Roman" w:eastAsia="Times New Roman" w:hAnsi="Times New Roman" w:cs="Times New Roman"/>
      <w:b w:val="0"/>
      <w:bCs w:val="0"/>
      <w:i w:val="0"/>
      <w:iCs w:val="0"/>
      <w:smallCaps w:val="0"/>
      <w:strike w:val="0"/>
      <w:sz w:val="19"/>
      <w:szCs w:val="19"/>
      <w:u w:val="none"/>
    </w:rPr>
  </w:style>
  <w:style w:type="character" w:customStyle="1" w:styleId="4Exact1">
    <w:name w:val="Заголовок №4 Exact"/>
    <w:rsid w:val="001167C4"/>
    <w:rPr>
      <w:rFonts w:ascii="Times New Roman" w:eastAsia="Times New Roman" w:hAnsi="Times New Roman" w:cs="Times New Roman"/>
      <w:b w:val="0"/>
      <w:bCs w:val="0"/>
      <w:i w:val="0"/>
      <w:iCs w:val="0"/>
      <w:smallCaps w:val="0"/>
      <w:strike w:val="0"/>
      <w:sz w:val="28"/>
      <w:szCs w:val="28"/>
      <w:u w:val="none"/>
      <w:lang w:val="en-US" w:eastAsia="en-US" w:bidi="en-US"/>
    </w:rPr>
  </w:style>
  <w:style w:type="character" w:customStyle="1" w:styleId="21Exact">
    <w:name w:val="Основной текст (21) Exact"/>
    <w:rsid w:val="001167C4"/>
    <w:rPr>
      <w:rFonts w:ascii="Courier New" w:eastAsia="Courier New" w:hAnsi="Courier New" w:cs="Courier New"/>
      <w:b w:val="0"/>
      <w:bCs w:val="0"/>
      <w:i w:val="0"/>
      <w:iCs w:val="0"/>
      <w:smallCaps w:val="0"/>
      <w:strike w:val="0"/>
      <w:sz w:val="21"/>
      <w:szCs w:val="21"/>
      <w:u w:val="none"/>
    </w:rPr>
  </w:style>
  <w:style w:type="character" w:customStyle="1" w:styleId="5f4">
    <w:name w:val="Заголовок №5_"/>
    <w:rsid w:val="001167C4"/>
    <w:rPr>
      <w:rFonts w:ascii="Times New Roman" w:eastAsia="Times New Roman" w:hAnsi="Times New Roman" w:cs="Times New Roman"/>
      <w:b/>
      <w:bCs/>
      <w:i w:val="0"/>
      <w:iCs w:val="0"/>
      <w:smallCaps w:val="0"/>
      <w:strike w:val="0"/>
      <w:u w:val="none"/>
    </w:rPr>
  </w:style>
  <w:style w:type="character" w:customStyle="1" w:styleId="22Exact">
    <w:name w:val="Основной текст (22) Exact"/>
    <w:rsid w:val="001167C4"/>
    <w:rPr>
      <w:rFonts w:ascii="Trebuchet MS" w:eastAsia="Trebuchet MS" w:hAnsi="Trebuchet MS" w:cs="Trebuchet MS"/>
      <w:b/>
      <w:bCs/>
      <w:i w:val="0"/>
      <w:iCs w:val="0"/>
      <w:smallCaps w:val="0"/>
      <w:strike w:val="0"/>
      <w:sz w:val="17"/>
      <w:szCs w:val="17"/>
      <w:u w:val="none"/>
    </w:rPr>
  </w:style>
  <w:style w:type="character" w:customStyle="1" w:styleId="23Exact">
    <w:name w:val="Основной текст (23) Exact"/>
    <w:rsid w:val="001167C4"/>
    <w:rPr>
      <w:rFonts w:ascii="Times New Roman" w:eastAsia="Times New Roman" w:hAnsi="Times New Roman" w:cs="Times New Roman"/>
      <w:b w:val="0"/>
      <w:bCs w:val="0"/>
      <w:i w:val="0"/>
      <w:iCs w:val="0"/>
      <w:smallCaps w:val="0"/>
      <w:strike w:val="0"/>
      <w:sz w:val="18"/>
      <w:szCs w:val="18"/>
      <w:u w:val="none"/>
    </w:rPr>
  </w:style>
  <w:style w:type="character" w:customStyle="1" w:styleId="6Exact3">
    <w:name w:val="Основной текст (6) + Курсив Exact"/>
    <w:rsid w:val="001167C4"/>
    <w:rPr>
      <w:rFonts w:ascii="Times New Roman" w:eastAsia="Times New Roman" w:hAnsi="Times New Roman" w:cs="Times New Roman"/>
      <w:b/>
      <w:bCs/>
      <w:i/>
      <w:iCs/>
      <w:smallCaps w:val="0"/>
      <w:strike w:val="0"/>
      <w:color w:val="000000"/>
      <w:spacing w:val="0"/>
      <w:w w:val="100"/>
      <w:position w:val="0"/>
      <w:sz w:val="19"/>
      <w:szCs w:val="19"/>
      <w:u w:val="single"/>
      <w:shd w:val="clear" w:color="auto" w:fill="FFFFFF"/>
      <w:lang w:val="ru-RU" w:eastAsia="ru-RU" w:bidi="ru-RU"/>
    </w:rPr>
  </w:style>
  <w:style w:type="character" w:customStyle="1" w:styleId="214pt">
    <w:name w:val="Основной текст (2) + 14 pt"/>
    <w:rsid w:val="001167C4"/>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4Exact2">
    <w:name w:val="Подпись к таблице (4) Exact"/>
    <w:rsid w:val="001167C4"/>
    <w:rPr>
      <w:rFonts w:ascii="Times New Roman" w:eastAsia="Times New Roman" w:hAnsi="Times New Roman" w:cs="Times New Roman"/>
      <w:b w:val="0"/>
      <w:bCs w:val="0"/>
      <w:i/>
      <w:iCs/>
      <w:smallCaps w:val="0"/>
      <w:strike w:val="0"/>
      <w:u w:val="none"/>
    </w:rPr>
  </w:style>
  <w:style w:type="character" w:customStyle="1" w:styleId="4Exact3">
    <w:name w:val="Подпись к таблице (4) + Не курсив Exact"/>
    <w:rsid w:val="001167C4"/>
    <w:rPr>
      <w:rFonts w:ascii="Times New Roman" w:eastAsia="Times New Roman" w:hAnsi="Times New Roman" w:cs="Times New Roman"/>
      <w:b w:val="0"/>
      <w:bCs w:val="0"/>
      <w:i/>
      <w:iCs/>
      <w:smallCaps w:val="0"/>
      <w:strike w:val="0"/>
      <w:u w:val="none"/>
      <w:shd w:val="clear" w:color="auto" w:fill="FFFFFF"/>
    </w:rPr>
  </w:style>
  <w:style w:type="character" w:customStyle="1" w:styleId="24Exact">
    <w:name w:val="Основной текст (24) Exact"/>
    <w:rsid w:val="001167C4"/>
    <w:rPr>
      <w:rFonts w:ascii="Consolas" w:eastAsia="Consolas" w:hAnsi="Consolas" w:cs="Consolas"/>
      <w:b w:val="0"/>
      <w:bCs w:val="0"/>
      <w:i w:val="0"/>
      <w:iCs w:val="0"/>
      <w:smallCaps w:val="0"/>
      <w:strike w:val="0"/>
      <w:sz w:val="21"/>
      <w:szCs w:val="21"/>
      <w:u w:val="none"/>
      <w:lang w:val="en-US" w:eastAsia="en-US" w:bidi="en-US"/>
    </w:rPr>
  </w:style>
  <w:style w:type="character" w:customStyle="1" w:styleId="5Exact1">
    <w:name w:val="Заголовок №5 Exact"/>
    <w:rsid w:val="001167C4"/>
    <w:rPr>
      <w:rFonts w:ascii="Times New Roman" w:eastAsia="Times New Roman" w:hAnsi="Times New Roman" w:cs="Times New Roman"/>
      <w:b/>
      <w:bCs/>
      <w:i w:val="0"/>
      <w:iCs w:val="0"/>
      <w:smallCaps w:val="0"/>
      <w:strike w:val="0"/>
      <w:u w:val="none"/>
    </w:rPr>
  </w:style>
  <w:style w:type="character" w:customStyle="1" w:styleId="295pt1">
    <w:name w:val="Основной текст (2) + 9;5 pt;Полужирный;Курсив"/>
    <w:rsid w:val="001167C4"/>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character" w:customStyle="1" w:styleId="285pt1pt">
    <w:name w:val="Основной текст (2) + 8;5 pt;Интервал 1 pt"/>
    <w:rsid w:val="001167C4"/>
    <w:rPr>
      <w:rFonts w:ascii="Times New Roman" w:eastAsia="Times New Roman" w:hAnsi="Times New Roman" w:cs="Times New Roman"/>
      <w:b/>
      <w:bCs/>
      <w:i w:val="0"/>
      <w:iCs w:val="0"/>
      <w:smallCaps w:val="0"/>
      <w:strike w:val="0"/>
      <w:color w:val="000000"/>
      <w:spacing w:val="20"/>
      <w:w w:val="100"/>
      <w:position w:val="0"/>
      <w:sz w:val="17"/>
      <w:szCs w:val="17"/>
      <w:u w:val="none"/>
      <w:shd w:val="clear" w:color="auto" w:fill="FFFFFF"/>
      <w:lang w:val="ru-RU" w:eastAsia="ru-RU" w:bidi="ru-RU"/>
    </w:rPr>
  </w:style>
  <w:style w:type="character" w:customStyle="1" w:styleId="295pt2">
    <w:name w:val="Основной текст (2) + 9;5 pt;Полужирный"/>
    <w:rsid w:val="001167C4"/>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85pt">
    <w:name w:val="Основной текст (2) + 8;5 pt"/>
    <w:rsid w:val="001167C4"/>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6Exact4">
    <w:name w:val="Подпись к таблице (6) Exact"/>
    <w:link w:val="6e"/>
    <w:rsid w:val="001167C4"/>
    <w:rPr>
      <w:rFonts w:ascii="Times New Roman" w:eastAsia="Times New Roman" w:hAnsi="Times New Roman"/>
      <w:sz w:val="18"/>
      <w:szCs w:val="18"/>
      <w:shd w:val="clear" w:color="auto" w:fill="FFFFFF"/>
    </w:rPr>
  </w:style>
  <w:style w:type="paragraph" w:customStyle="1" w:styleId="6e">
    <w:name w:val="Подпись к таблице (6)"/>
    <w:basedOn w:val="af3"/>
    <w:link w:val="6Exact4"/>
    <w:rsid w:val="001167C4"/>
    <w:pPr>
      <w:widowControl w:val="0"/>
      <w:shd w:val="clear" w:color="auto" w:fill="FFFFFF"/>
      <w:spacing w:before="600" w:after="60" w:line="0" w:lineRule="atLeast"/>
      <w:jc w:val="left"/>
    </w:pPr>
    <w:rPr>
      <w:rFonts w:ascii="Times New Roman" w:eastAsia="Times New Roman" w:hAnsi="Times New Roman"/>
      <w:sz w:val="18"/>
      <w:szCs w:val="18"/>
    </w:rPr>
  </w:style>
  <w:style w:type="character" w:customStyle="1" w:styleId="7Exact1">
    <w:name w:val="Подпись к таблице (7) Exact"/>
    <w:link w:val="7c"/>
    <w:rsid w:val="001167C4"/>
    <w:rPr>
      <w:rFonts w:ascii="Consolas" w:eastAsia="Consolas" w:hAnsi="Consolas" w:cs="Consolas"/>
      <w:sz w:val="21"/>
      <w:szCs w:val="21"/>
      <w:shd w:val="clear" w:color="auto" w:fill="FFFFFF"/>
    </w:rPr>
  </w:style>
  <w:style w:type="paragraph" w:customStyle="1" w:styleId="7c">
    <w:name w:val="Подпись к таблице (7)"/>
    <w:basedOn w:val="af3"/>
    <w:link w:val="7Exact1"/>
    <w:rsid w:val="001167C4"/>
    <w:pPr>
      <w:widowControl w:val="0"/>
      <w:shd w:val="clear" w:color="auto" w:fill="FFFFFF"/>
      <w:spacing w:before="60" w:line="0" w:lineRule="atLeast"/>
      <w:jc w:val="left"/>
    </w:pPr>
    <w:rPr>
      <w:rFonts w:ascii="Consolas" w:eastAsia="Consolas" w:hAnsi="Consolas" w:cs="Consolas"/>
      <w:sz w:val="21"/>
      <w:szCs w:val="21"/>
    </w:rPr>
  </w:style>
  <w:style w:type="character" w:customStyle="1" w:styleId="7-2ptExact">
    <w:name w:val="Подпись к таблице (7) + Интервал -2 pt Exact"/>
    <w:rsid w:val="001167C4"/>
    <w:rPr>
      <w:rFonts w:ascii="Consolas" w:eastAsia="Consolas" w:hAnsi="Consolas" w:cs="Consolas"/>
      <w:color w:val="000000"/>
      <w:spacing w:val="-40"/>
      <w:w w:val="100"/>
      <w:position w:val="0"/>
      <w:sz w:val="21"/>
      <w:szCs w:val="21"/>
      <w:shd w:val="clear" w:color="auto" w:fill="FFFFFF"/>
      <w:lang w:val="ru-RU" w:eastAsia="ru-RU" w:bidi="ru-RU"/>
    </w:rPr>
  </w:style>
  <w:style w:type="character" w:customStyle="1" w:styleId="27Exact">
    <w:name w:val="Основной текст (27) Exact"/>
    <w:link w:val="273"/>
    <w:rsid w:val="001167C4"/>
    <w:rPr>
      <w:rFonts w:ascii="Times New Roman" w:eastAsia="Times New Roman" w:hAnsi="Times New Roman"/>
      <w:b/>
      <w:bCs/>
      <w:sz w:val="19"/>
      <w:szCs w:val="19"/>
      <w:shd w:val="clear" w:color="auto" w:fill="FFFFFF"/>
    </w:rPr>
  </w:style>
  <w:style w:type="paragraph" w:customStyle="1" w:styleId="273">
    <w:name w:val="Основной текст (27)"/>
    <w:basedOn w:val="af3"/>
    <w:link w:val="27Exact"/>
    <w:rsid w:val="001167C4"/>
    <w:pPr>
      <w:widowControl w:val="0"/>
      <w:shd w:val="clear" w:color="auto" w:fill="FFFFFF"/>
      <w:spacing w:after="60" w:line="104" w:lineRule="exact"/>
      <w:jc w:val="left"/>
    </w:pPr>
    <w:rPr>
      <w:rFonts w:ascii="Times New Roman" w:eastAsia="Times New Roman" w:hAnsi="Times New Roman"/>
      <w:b/>
      <w:bCs/>
      <w:sz w:val="19"/>
      <w:szCs w:val="19"/>
    </w:rPr>
  </w:style>
  <w:style w:type="character" w:customStyle="1" w:styleId="28Exact">
    <w:name w:val="Основной текст (28) Exact"/>
    <w:link w:val="285"/>
    <w:rsid w:val="001167C4"/>
    <w:rPr>
      <w:rFonts w:ascii="Trebuchet MS" w:eastAsia="Trebuchet MS" w:hAnsi="Trebuchet MS" w:cs="Trebuchet MS"/>
      <w:spacing w:val="-10"/>
      <w:w w:val="200"/>
      <w:sz w:val="11"/>
      <w:szCs w:val="11"/>
      <w:shd w:val="clear" w:color="auto" w:fill="FFFFFF"/>
    </w:rPr>
  </w:style>
  <w:style w:type="paragraph" w:customStyle="1" w:styleId="285">
    <w:name w:val="Основной текст (28)"/>
    <w:basedOn w:val="af3"/>
    <w:link w:val="28Exact"/>
    <w:rsid w:val="001167C4"/>
    <w:pPr>
      <w:widowControl w:val="0"/>
      <w:shd w:val="clear" w:color="auto" w:fill="FFFFFF"/>
      <w:spacing w:line="104" w:lineRule="exact"/>
      <w:jc w:val="left"/>
    </w:pPr>
    <w:rPr>
      <w:rFonts w:ascii="Trebuchet MS" w:eastAsia="Trebuchet MS" w:hAnsi="Trebuchet MS" w:cs="Trebuchet MS"/>
      <w:spacing w:val="-10"/>
      <w:w w:val="200"/>
      <w:sz w:val="11"/>
      <w:szCs w:val="11"/>
    </w:rPr>
  </w:style>
  <w:style w:type="character" w:customStyle="1" w:styleId="29Exact">
    <w:name w:val="Основной текст (29) Exact"/>
    <w:rsid w:val="001167C4"/>
    <w:rPr>
      <w:rFonts w:ascii="Tahoma" w:eastAsia="Tahoma" w:hAnsi="Tahoma" w:cs="Tahoma"/>
      <w:b w:val="0"/>
      <w:bCs w:val="0"/>
      <w:i w:val="0"/>
      <w:iCs w:val="0"/>
      <w:smallCaps w:val="0"/>
      <w:strike w:val="0"/>
      <w:sz w:val="18"/>
      <w:szCs w:val="18"/>
      <w:u w:val="none"/>
    </w:rPr>
  </w:style>
  <w:style w:type="character" w:customStyle="1" w:styleId="42Exact">
    <w:name w:val="Заголовок №4 (2) Exact"/>
    <w:rsid w:val="001167C4"/>
    <w:rPr>
      <w:rFonts w:ascii="Times New Roman" w:eastAsia="Times New Roman" w:hAnsi="Times New Roman" w:cs="Times New Roman"/>
      <w:b/>
      <w:bCs/>
      <w:i w:val="0"/>
      <w:iCs w:val="0"/>
      <w:smallCaps w:val="0"/>
      <w:strike w:val="0"/>
      <w:sz w:val="19"/>
      <w:szCs w:val="19"/>
      <w:u w:val="none"/>
    </w:rPr>
  </w:style>
  <w:style w:type="character" w:customStyle="1" w:styleId="30Exact">
    <w:name w:val="Основной текст (30) Exact"/>
    <w:link w:val="301"/>
    <w:rsid w:val="001167C4"/>
    <w:rPr>
      <w:rFonts w:ascii="Times New Roman" w:eastAsia="Times New Roman" w:hAnsi="Times New Roman"/>
      <w:sz w:val="17"/>
      <w:szCs w:val="17"/>
      <w:shd w:val="clear" w:color="auto" w:fill="FFFFFF"/>
    </w:rPr>
  </w:style>
  <w:style w:type="paragraph" w:customStyle="1" w:styleId="301">
    <w:name w:val="Основной текст (30)"/>
    <w:basedOn w:val="af3"/>
    <w:link w:val="30Exact"/>
    <w:rsid w:val="001167C4"/>
    <w:pPr>
      <w:widowControl w:val="0"/>
      <w:shd w:val="clear" w:color="auto" w:fill="FFFFFF"/>
      <w:spacing w:line="216" w:lineRule="exact"/>
      <w:jc w:val="left"/>
    </w:pPr>
    <w:rPr>
      <w:rFonts w:ascii="Times New Roman" w:eastAsia="Times New Roman" w:hAnsi="Times New Roman"/>
      <w:sz w:val="17"/>
      <w:szCs w:val="17"/>
    </w:rPr>
  </w:style>
  <w:style w:type="character" w:customStyle="1" w:styleId="31Exact">
    <w:name w:val="Основной текст (31) Exact"/>
    <w:rsid w:val="001167C4"/>
    <w:rPr>
      <w:rFonts w:ascii="Times New Roman" w:eastAsia="Times New Roman" w:hAnsi="Times New Roman" w:cs="Times New Roman"/>
      <w:b w:val="0"/>
      <w:bCs w:val="0"/>
      <w:i/>
      <w:iCs/>
      <w:smallCaps w:val="0"/>
      <w:strike w:val="0"/>
      <w:spacing w:val="-40"/>
      <w:sz w:val="24"/>
      <w:szCs w:val="24"/>
      <w:u w:val="none"/>
    </w:rPr>
  </w:style>
  <w:style w:type="character" w:customStyle="1" w:styleId="TrebuchetMS85pt">
    <w:name w:val="Колонтитул + Trebuchet MS;8;5 pt"/>
    <w:rsid w:val="001167C4"/>
    <w:rPr>
      <w:rFonts w:ascii="Trebuchet MS" w:eastAsia="Trebuchet MS" w:hAnsi="Trebuchet MS" w:cs="Trebuchet MS"/>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14pt0">
    <w:name w:val="Колонтитул + 14 pt"/>
    <w:rsid w:val="001167C4"/>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en-US" w:eastAsia="en-US" w:bidi="en-US"/>
    </w:rPr>
  </w:style>
  <w:style w:type="character" w:customStyle="1" w:styleId="3Exact0">
    <w:name w:val="Основной текст (3) Exact"/>
    <w:rsid w:val="001167C4"/>
    <w:rPr>
      <w:rFonts w:ascii="Times New Roman" w:eastAsia="Times New Roman" w:hAnsi="Times New Roman" w:cs="Times New Roman"/>
      <w:b/>
      <w:bCs/>
      <w:i w:val="0"/>
      <w:iCs w:val="0"/>
      <w:smallCaps w:val="0"/>
      <w:strike w:val="0"/>
      <w:u w:val="none"/>
    </w:rPr>
  </w:style>
  <w:style w:type="character" w:customStyle="1" w:styleId="33Exact">
    <w:name w:val="Основной текст (33) Exact"/>
    <w:link w:val="33b"/>
    <w:rsid w:val="001167C4"/>
    <w:rPr>
      <w:rFonts w:ascii="Arial" w:eastAsia="Arial" w:hAnsi="Arial" w:cs="Arial"/>
      <w:i/>
      <w:iCs/>
      <w:spacing w:val="10"/>
      <w:sz w:val="19"/>
      <w:szCs w:val="19"/>
      <w:shd w:val="clear" w:color="auto" w:fill="FFFFFF"/>
    </w:rPr>
  </w:style>
  <w:style w:type="paragraph" w:customStyle="1" w:styleId="33b">
    <w:name w:val="Основной текст (33)"/>
    <w:basedOn w:val="af3"/>
    <w:link w:val="33Exact"/>
    <w:rsid w:val="001167C4"/>
    <w:pPr>
      <w:widowControl w:val="0"/>
      <w:shd w:val="clear" w:color="auto" w:fill="FFFFFF"/>
      <w:spacing w:before="60" w:after="60" w:line="0" w:lineRule="atLeast"/>
      <w:jc w:val="left"/>
    </w:pPr>
    <w:rPr>
      <w:rFonts w:ascii="Arial" w:eastAsia="Arial" w:hAnsi="Arial" w:cs="Arial"/>
      <w:i/>
      <w:iCs/>
      <w:spacing w:val="10"/>
      <w:sz w:val="19"/>
      <w:szCs w:val="19"/>
    </w:rPr>
  </w:style>
  <w:style w:type="character" w:customStyle="1" w:styleId="34Exact">
    <w:name w:val="Основной текст (34) Exact"/>
    <w:link w:val="349"/>
    <w:rsid w:val="001167C4"/>
    <w:rPr>
      <w:rFonts w:ascii="Trebuchet MS" w:eastAsia="Trebuchet MS" w:hAnsi="Trebuchet MS" w:cs="Trebuchet MS"/>
      <w:spacing w:val="-20"/>
      <w:sz w:val="12"/>
      <w:szCs w:val="12"/>
      <w:shd w:val="clear" w:color="auto" w:fill="FFFFFF"/>
    </w:rPr>
  </w:style>
  <w:style w:type="paragraph" w:customStyle="1" w:styleId="349">
    <w:name w:val="Основной текст (34)"/>
    <w:basedOn w:val="af3"/>
    <w:link w:val="34Exact"/>
    <w:rsid w:val="001167C4"/>
    <w:pPr>
      <w:widowControl w:val="0"/>
      <w:shd w:val="clear" w:color="auto" w:fill="FFFFFF"/>
      <w:spacing w:before="60" w:line="0" w:lineRule="atLeast"/>
      <w:jc w:val="left"/>
    </w:pPr>
    <w:rPr>
      <w:rFonts w:ascii="Trebuchet MS" w:eastAsia="Trebuchet MS" w:hAnsi="Trebuchet MS" w:cs="Trebuchet MS"/>
      <w:spacing w:val="-20"/>
      <w:sz w:val="12"/>
      <w:szCs w:val="12"/>
    </w:rPr>
  </w:style>
  <w:style w:type="character" w:customStyle="1" w:styleId="8Exact0">
    <w:name w:val="Подпись к картинке (8) Exact"/>
    <w:link w:val="8b"/>
    <w:rsid w:val="001167C4"/>
    <w:rPr>
      <w:rFonts w:ascii="Trebuchet MS" w:eastAsia="Trebuchet MS" w:hAnsi="Trebuchet MS" w:cs="Trebuchet MS"/>
      <w:sz w:val="12"/>
      <w:szCs w:val="12"/>
      <w:shd w:val="clear" w:color="auto" w:fill="FFFFFF"/>
    </w:rPr>
  </w:style>
  <w:style w:type="paragraph" w:customStyle="1" w:styleId="8b">
    <w:name w:val="Подпись к картинке (8)"/>
    <w:basedOn w:val="af3"/>
    <w:link w:val="8Exact0"/>
    <w:rsid w:val="001167C4"/>
    <w:pPr>
      <w:widowControl w:val="0"/>
      <w:shd w:val="clear" w:color="auto" w:fill="FFFFFF"/>
      <w:spacing w:line="0" w:lineRule="atLeast"/>
      <w:jc w:val="left"/>
    </w:pPr>
    <w:rPr>
      <w:rFonts w:ascii="Trebuchet MS" w:eastAsia="Trebuchet MS" w:hAnsi="Trebuchet MS" w:cs="Trebuchet MS"/>
      <w:sz w:val="12"/>
      <w:szCs w:val="12"/>
    </w:rPr>
  </w:style>
  <w:style w:type="character" w:customStyle="1" w:styleId="9Exact1">
    <w:name w:val="Подпись к картинке (9) Exact"/>
    <w:link w:val="9a"/>
    <w:rsid w:val="001167C4"/>
    <w:rPr>
      <w:rFonts w:ascii="Times New Roman" w:eastAsia="Times New Roman" w:hAnsi="Times New Roman"/>
      <w:shd w:val="clear" w:color="auto" w:fill="FFFFFF"/>
    </w:rPr>
  </w:style>
  <w:style w:type="paragraph" w:customStyle="1" w:styleId="9a">
    <w:name w:val="Подпись к картинке (9)"/>
    <w:basedOn w:val="af3"/>
    <w:link w:val="9Exact1"/>
    <w:rsid w:val="001167C4"/>
    <w:pPr>
      <w:widowControl w:val="0"/>
      <w:shd w:val="clear" w:color="auto" w:fill="FFFFFF"/>
      <w:spacing w:line="0" w:lineRule="atLeast"/>
      <w:jc w:val="left"/>
    </w:pPr>
    <w:rPr>
      <w:rFonts w:ascii="Times New Roman" w:eastAsia="Times New Roman" w:hAnsi="Times New Roman"/>
    </w:rPr>
  </w:style>
  <w:style w:type="character" w:customStyle="1" w:styleId="32d">
    <w:name w:val="Основной текст (32)_"/>
    <w:link w:val="32e"/>
    <w:rsid w:val="001167C4"/>
    <w:rPr>
      <w:rFonts w:ascii="Trebuchet MS" w:eastAsia="Trebuchet MS" w:hAnsi="Trebuchet MS" w:cs="Trebuchet MS"/>
      <w:sz w:val="18"/>
      <w:szCs w:val="18"/>
      <w:shd w:val="clear" w:color="auto" w:fill="FFFFFF"/>
    </w:rPr>
  </w:style>
  <w:style w:type="paragraph" w:customStyle="1" w:styleId="32e">
    <w:name w:val="Основной текст (32)"/>
    <w:basedOn w:val="af3"/>
    <w:link w:val="32d"/>
    <w:rsid w:val="001167C4"/>
    <w:pPr>
      <w:widowControl w:val="0"/>
      <w:shd w:val="clear" w:color="auto" w:fill="FFFFFF"/>
      <w:spacing w:after="240" w:line="0" w:lineRule="atLeast"/>
      <w:jc w:val="right"/>
    </w:pPr>
    <w:rPr>
      <w:rFonts w:ascii="Trebuchet MS" w:eastAsia="Trebuchet MS" w:hAnsi="Trebuchet MS" w:cs="Trebuchet MS"/>
      <w:sz w:val="18"/>
      <w:szCs w:val="18"/>
    </w:rPr>
  </w:style>
  <w:style w:type="character" w:customStyle="1" w:styleId="2TrebuchetMS75pt">
    <w:name w:val="Основной текст (2) + Trebuchet MS;7;5 pt"/>
    <w:rsid w:val="001167C4"/>
    <w:rPr>
      <w:rFonts w:ascii="Trebuchet MS" w:eastAsia="Trebuchet MS" w:hAnsi="Trebuchet MS" w:cs="Trebuchet MS"/>
      <w:b/>
      <w:bCs/>
      <w:i w:val="0"/>
      <w:iCs w:val="0"/>
      <w:smallCaps w:val="0"/>
      <w:strike w:val="0"/>
      <w:color w:val="000000"/>
      <w:spacing w:val="0"/>
      <w:w w:val="100"/>
      <w:position w:val="0"/>
      <w:sz w:val="15"/>
      <w:szCs w:val="15"/>
      <w:u w:val="none"/>
      <w:shd w:val="clear" w:color="auto" w:fill="FFFFFF"/>
      <w:lang w:val="en-US" w:eastAsia="en-US" w:bidi="en-US"/>
    </w:rPr>
  </w:style>
  <w:style w:type="character" w:customStyle="1" w:styleId="2Consolas6pt150Exact">
    <w:name w:val="Основной текст (2) + Consolas;6 pt;Масштаб 150% Exact"/>
    <w:rsid w:val="001167C4"/>
    <w:rPr>
      <w:rFonts w:ascii="Consolas" w:eastAsia="Consolas" w:hAnsi="Consolas" w:cs="Consolas"/>
      <w:b/>
      <w:bCs/>
      <w:i w:val="0"/>
      <w:iCs w:val="0"/>
      <w:smallCaps w:val="0"/>
      <w:strike w:val="0"/>
      <w:color w:val="000000"/>
      <w:spacing w:val="0"/>
      <w:w w:val="150"/>
      <w:position w:val="0"/>
      <w:sz w:val="12"/>
      <w:szCs w:val="12"/>
      <w:u w:val="none"/>
      <w:shd w:val="clear" w:color="auto" w:fill="FFFFFF"/>
      <w:lang w:val="en-US" w:eastAsia="en-US" w:bidi="en-US"/>
    </w:rPr>
  </w:style>
  <w:style w:type="character" w:customStyle="1" w:styleId="2712ptExact">
    <w:name w:val="Основной текст (27) + 12 pt Exact"/>
    <w:rsid w:val="001167C4"/>
    <w:rPr>
      <w:rFonts w:ascii="Times New Roman" w:eastAsia="Times New Roman" w:hAnsi="Times New Roman"/>
      <w:b w:val="0"/>
      <w:bCs w:val="0"/>
      <w:color w:val="000000"/>
      <w:spacing w:val="0"/>
      <w:w w:val="100"/>
      <w:position w:val="0"/>
      <w:sz w:val="24"/>
      <w:szCs w:val="24"/>
      <w:shd w:val="clear" w:color="auto" w:fill="FFFFFF"/>
      <w:lang w:val="ru-RU" w:eastAsia="ru-RU" w:bidi="ru-RU"/>
    </w:rPr>
  </w:style>
  <w:style w:type="character" w:customStyle="1" w:styleId="27TrebuchetMS8ptExact">
    <w:name w:val="Основной текст (27) + Trebuchet MS;8 pt;Не полужирный Exact"/>
    <w:rsid w:val="001167C4"/>
    <w:rPr>
      <w:rFonts w:ascii="Trebuchet MS" w:eastAsia="Trebuchet MS" w:hAnsi="Trebuchet MS" w:cs="Trebuchet MS"/>
      <w:b w:val="0"/>
      <w:bCs w:val="0"/>
      <w:color w:val="000000"/>
      <w:spacing w:val="0"/>
      <w:w w:val="100"/>
      <w:position w:val="0"/>
      <w:sz w:val="16"/>
      <w:szCs w:val="16"/>
      <w:shd w:val="clear" w:color="auto" w:fill="FFFFFF"/>
      <w:lang w:val="ru-RU" w:eastAsia="ru-RU" w:bidi="ru-RU"/>
    </w:rPr>
  </w:style>
  <w:style w:type="character" w:customStyle="1" w:styleId="35Exact">
    <w:name w:val="Основной текст (35) Exact"/>
    <w:link w:val="354"/>
    <w:rsid w:val="001167C4"/>
    <w:rPr>
      <w:rFonts w:ascii="Times New Roman" w:eastAsia="Times New Roman" w:hAnsi="Times New Roman"/>
      <w:b/>
      <w:bCs/>
      <w:sz w:val="17"/>
      <w:szCs w:val="17"/>
      <w:shd w:val="clear" w:color="auto" w:fill="FFFFFF"/>
    </w:rPr>
  </w:style>
  <w:style w:type="paragraph" w:customStyle="1" w:styleId="354">
    <w:name w:val="Основной текст (35)"/>
    <w:basedOn w:val="af3"/>
    <w:link w:val="35Exact"/>
    <w:rsid w:val="001167C4"/>
    <w:pPr>
      <w:widowControl w:val="0"/>
      <w:shd w:val="clear" w:color="auto" w:fill="FFFFFF"/>
      <w:spacing w:line="104" w:lineRule="exact"/>
      <w:jc w:val="left"/>
    </w:pPr>
    <w:rPr>
      <w:rFonts w:ascii="Times New Roman" w:eastAsia="Times New Roman" w:hAnsi="Times New Roman"/>
      <w:b/>
      <w:bCs/>
      <w:sz w:val="17"/>
      <w:szCs w:val="17"/>
    </w:rPr>
  </w:style>
  <w:style w:type="character" w:customStyle="1" w:styleId="36Exact">
    <w:name w:val="Основной текст (36) Exact"/>
    <w:rsid w:val="001167C4"/>
    <w:rPr>
      <w:rFonts w:ascii="Trebuchet MS" w:eastAsia="Trebuchet MS" w:hAnsi="Trebuchet MS" w:cs="Trebuchet MS"/>
      <w:b w:val="0"/>
      <w:bCs w:val="0"/>
      <w:i w:val="0"/>
      <w:iCs w:val="0"/>
      <w:smallCaps w:val="0"/>
      <w:strike w:val="0"/>
      <w:sz w:val="12"/>
      <w:szCs w:val="12"/>
      <w:u w:val="none"/>
    </w:rPr>
  </w:style>
  <w:style w:type="character" w:customStyle="1" w:styleId="37Exact">
    <w:name w:val="Основной текст (37) Exact"/>
    <w:link w:val="37a"/>
    <w:rsid w:val="001167C4"/>
    <w:rPr>
      <w:rFonts w:ascii="Times New Roman" w:eastAsia="Times New Roman" w:hAnsi="Times New Roman"/>
      <w:i/>
      <w:iCs/>
      <w:sz w:val="17"/>
      <w:szCs w:val="17"/>
      <w:shd w:val="clear" w:color="auto" w:fill="FFFFFF"/>
    </w:rPr>
  </w:style>
  <w:style w:type="paragraph" w:customStyle="1" w:styleId="37a">
    <w:name w:val="Основной текст (37)"/>
    <w:basedOn w:val="af3"/>
    <w:link w:val="37Exact"/>
    <w:rsid w:val="001167C4"/>
    <w:pPr>
      <w:widowControl w:val="0"/>
      <w:shd w:val="clear" w:color="auto" w:fill="FFFFFF"/>
      <w:spacing w:line="0" w:lineRule="atLeast"/>
      <w:jc w:val="left"/>
    </w:pPr>
    <w:rPr>
      <w:rFonts w:ascii="Times New Roman" w:eastAsia="Times New Roman" w:hAnsi="Times New Roman"/>
      <w:i/>
      <w:iCs/>
      <w:sz w:val="17"/>
      <w:szCs w:val="17"/>
    </w:rPr>
  </w:style>
  <w:style w:type="character" w:customStyle="1" w:styleId="2ffff7">
    <w:name w:val="Основной текст (2) + Курсив;Малые прописные"/>
    <w:rsid w:val="001167C4"/>
    <w:rPr>
      <w:rFonts w:ascii="Times New Roman" w:eastAsia="Times New Roman" w:hAnsi="Times New Roman" w:cs="Times New Roman"/>
      <w:b/>
      <w:bCs/>
      <w:i/>
      <w:iCs/>
      <w:smallCaps/>
      <w:strike w:val="0"/>
      <w:color w:val="000000"/>
      <w:spacing w:val="0"/>
      <w:w w:val="100"/>
      <w:position w:val="0"/>
      <w:sz w:val="24"/>
      <w:szCs w:val="24"/>
      <w:u w:val="single"/>
      <w:shd w:val="clear" w:color="auto" w:fill="FFFFFF"/>
      <w:lang w:val="ru-RU" w:eastAsia="ru-RU" w:bidi="ru-RU"/>
    </w:rPr>
  </w:style>
  <w:style w:type="character" w:customStyle="1" w:styleId="ArialExact">
    <w:name w:val="Подпись к картинке + Arial Exact"/>
    <w:rsid w:val="001167C4"/>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CandaraExact">
    <w:name w:val="Подпись к картинке + Candara Exact"/>
    <w:rsid w:val="001167C4"/>
    <w:rPr>
      <w:rFonts w:ascii="Candara" w:eastAsia="Candara" w:hAnsi="Candara" w:cs="Candara"/>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Consolas7pt0ptExact">
    <w:name w:val="Подпись к картинке + Consolas;7 pt;Интервал 0 pt Exact"/>
    <w:rsid w:val="001167C4"/>
    <w:rPr>
      <w:rFonts w:ascii="Consolas" w:eastAsia="Consolas" w:hAnsi="Consolas" w:cs="Consolas"/>
      <w:b w:val="0"/>
      <w:bCs w:val="0"/>
      <w:i w:val="0"/>
      <w:iCs w:val="0"/>
      <w:smallCaps w:val="0"/>
      <w:strike w:val="0"/>
      <w:color w:val="000000"/>
      <w:spacing w:val="-10"/>
      <w:w w:val="100"/>
      <w:position w:val="0"/>
      <w:sz w:val="14"/>
      <w:szCs w:val="14"/>
      <w:u w:val="none"/>
      <w:shd w:val="clear" w:color="auto" w:fill="FFFFFF"/>
      <w:lang w:val="ru-RU" w:eastAsia="ru-RU" w:bidi="ru-RU"/>
    </w:rPr>
  </w:style>
  <w:style w:type="character" w:customStyle="1" w:styleId="39Exact">
    <w:name w:val="Основной текст (39) Exact"/>
    <w:link w:val="392"/>
    <w:rsid w:val="001167C4"/>
    <w:rPr>
      <w:rFonts w:ascii="Consolas" w:eastAsia="Consolas" w:hAnsi="Consolas" w:cs="Consolas"/>
      <w:w w:val="150"/>
      <w:sz w:val="12"/>
      <w:szCs w:val="12"/>
      <w:shd w:val="clear" w:color="auto" w:fill="FFFFFF"/>
    </w:rPr>
  </w:style>
  <w:style w:type="paragraph" w:customStyle="1" w:styleId="392">
    <w:name w:val="Основной текст (39)"/>
    <w:basedOn w:val="af3"/>
    <w:link w:val="39Exact"/>
    <w:rsid w:val="001167C4"/>
    <w:pPr>
      <w:widowControl w:val="0"/>
      <w:shd w:val="clear" w:color="auto" w:fill="FFFFFF"/>
      <w:spacing w:line="104" w:lineRule="exact"/>
      <w:jc w:val="left"/>
    </w:pPr>
    <w:rPr>
      <w:rFonts w:ascii="Consolas" w:eastAsia="Consolas" w:hAnsi="Consolas" w:cs="Consolas"/>
      <w:w w:val="150"/>
      <w:sz w:val="12"/>
      <w:szCs w:val="12"/>
    </w:rPr>
  </w:style>
  <w:style w:type="character" w:customStyle="1" w:styleId="382">
    <w:name w:val="Основной текст (38)_"/>
    <w:link w:val="383"/>
    <w:rsid w:val="001167C4"/>
    <w:rPr>
      <w:rFonts w:ascii="Times New Roman" w:eastAsia="Times New Roman" w:hAnsi="Times New Roman"/>
      <w:sz w:val="19"/>
      <w:szCs w:val="19"/>
      <w:shd w:val="clear" w:color="auto" w:fill="FFFFFF"/>
    </w:rPr>
  </w:style>
  <w:style w:type="paragraph" w:customStyle="1" w:styleId="383">
    <w:name w:val="Основной текст (38)"/>
    <w:basedOn w:val="af3"/>
    <w:link w:val="382"/>
    <w:rsid w:val="001167C4"/>
    <w:pPr>
      <w:widowControl w:val="0"/>
      <w:shd w:val="clear" w:color="auto" w:fill="FFFFFF"/>
      <w:spacing w:after="240" w:line="0" w:lineRule="atLeast"/>
      <w:jc w:val="right"/>
    </w:pPr>
    <w:rPr>
      <w:rFonts w:ascii="Times New Roman" w:eastAsia="Times New Roman" w:hAnsi="Times New Roman"/>
      <w:sz w:val="19"/>
      <w:szCs w:val="19"/>
    </w:rPr>
  </w:style>
  <w:style w:type="character" w:customStyle="1" w:styleId="27Exact0">
    <w:name w:val="Основной текст (27) + Курсив Exact"/>
    <w:rsid w:val="001167C4"/>
    <w:rPr>
      <w:rFonts w:ascii="Times New Roman" w:eastAsia="Times New Roman" w:hAnsi="Times New Roman"/>
      <w:b w:val="0"/>
      <w:bCs w:val="0"/>
      <w:i/>
      <w:iCs/>
      <w:color w:val="000000"/>
      <w:spacing w:val="0"/>
      <w:w w:val="100"/>
      <w:position w:val="0"/>
      <w:sz w:val="19"/>
      <w:szCs w:val="19"/>
      <w:shd w:val="clear" w:color="auto" w:fill="FFFFFF"/>
      <w:lang w:val="ru-RU" w:eastAsia="ru-RU" w:bidi="ru-RU"/>
    </w:rPr>
  </w:style>
  <w:style w:type="character" w:customStyle="1" w:styleId="40Exact">
    <w:name w:val="Основной текст (40) Exact"/>
    <w:link w:val="401"/>
    <w:rsid w:val="001167C4"/>
    <w:rPr>
      <w:rFonts w:ascii="Arial" w:eastAsia="Arial" w:hAnsi="Arial" w:cs="Arial"/>
      <w:i/>
      <w:iCs/>
      <w:sz w:val="16"/>
      <w:szCs w:val="16"/>
      <w:shd w:val="clear" w:color="auto" w:fill="FFFFFF"/>
    </w:rPr>
  </w:style>
  <w:style w:type="paragraph" w:customStyle="1" w:styleId="401">
    <w:name w:val="Основной текст (40)"/>
    <w:basedOn w:val="af3"/>
    <w:link w:val="40Exact"/>
    <w:rsid w:val="001167C4"/>
    <w:pPr>
      <w:widowControl w:val="0"/>
      <w:shd w:val="clear" w:color="auto" w:fill="FFFFFF"/>
      <w:spacing w:line="0" w:lineRule="atLeast"/>
      <w:jc w:val="left"/>
    </w:pPr>
    <w:rPr>
      <w:rFonts w:ascii="Arial" w:eastAsia="Arial" w:hAnsi="Arial" w:cs="Arial"/>
      <w:i/>
      <w:iCs/>
      <w:sz w:val="16"/>
      <w:szCs w:val="16"/>
    </w:rPr>
  </w:style>
  <w:style w:type="character" w:customStyle="1" w:styleId="418">
    <w:name w:val="Основной текст (41)_"/>
    <w:link w:val="419"/>
    <w:rsid w:val="001167C4"/>
    <w:rPr>
      <w:rFonts w:ascii="Trebuchet MS" w:eastAsia="Trebuchet MS" w:hAnsi="Trebuchet MS" w:cs="Trebuchet MS"/>
      <w:spacing w:val="10"/>
      <w:sz w:val="18"/>
      <w:szCs w:val="18"/>
      <w:shd w:val="clear" w:color="auto" w:fill="FFFFFF"/>
    </w:rPr>
  </w:style>
  <w:style w:type="paragraph" w:customStyle="1" w:styleId="419">
    <w:name w:val="Основной текст (41)"/>
    <w:basedOn w:val="af3"/>
    <w:link w:val="418"/>
    <w:rsid w:val="001167C4"/>
    <w:pPr>
      <w:widowControl w:val="0"/>
      <w:shd w:val="clear" w:color="auto" w:fill="FFFFFF"/>
      <w:spacing w:after="240" w:line="0" w:lineRule="atLeast"/>
      <w:jc w:val="right"/>
    </w:pPr>
    <w:rPr>
      <w:rFonts w:ascii="Trebuchet MS" w:eastAsia="Trebuchet MS" w:hAnsi="Trebuchet MS" w:cs="Trebuchet MS"/>
      <w:spacing w:val="10"/>
      <w:sz w:val="18"/>
      <w:szCs w:val="18"/>
    </w:rPr>
  </w:style>
  <w:style w:type="character" w:customStyle="1" w:styleId="2TrebuchetMS13pt3pt">
    <w:name w:val="Основной текст (2) + Trebuchet MS;13 pt;Курсив;Интервал 3 pt"/>
    <w:rsid w:val="001167C4"/>
    <w:rPr>
      <w:rFonts w:ascii="Trebuchet MS" w:eastAsia="Trebuchet MS" w:hAnsi="Trebuchet MS" w:cs="Trebuchet MS"/>
      <w:b/>
      <w:bCs/>
      <w:i/>
      <w:iCs/>
      <w:smallCaps w:val="0"/>
      <w:strike w:val="0"/>
      <w:color w:val="000000"/>
      <w:spacing w:val="70"/>
      <w:w w:val="100"/>
      <w:position w:val="0"/>
      <w:sz w:val="26"/>
      <w:szCs w:val="26"/>
      <w:u w:val="none"/>
      <w:shd w:val="clear" w:color="auto" w:fill="FFFFFF"/>
      <w:lang w:val="ru-RU" w:eastAsia="ru-RU" w:bidi="ru-RU"/>
    </w:rPr>
  </w:style>
  <w:style w:type="character" w:customStyle="1" w:styleId="2TrebuchetMS13pt-1pt">
    <w:name w:val="Основной текст (2) + Trebuchet MS;13 pt;Курсив;Интервал -1 pt"/>
    <w:rsid w:val="001167C4"/>
    <w:rPr>
      <w:rFonts w:ascii="Trebuchet MS" w:eastAsia="Trebuchet MS" w:hAnsi="Trebuchet MS" w:cs="Trebuchet MS"/>
      <w:b/>
      <w:bCs/>
      <w:i/>
      <w:iCs/>
      <w:smallCaps w:val="0"/>
      <w:strike w:val="0"/>
      <w:color w:val="000000"/>
      <w:spacing w:val="-20"/>
      <w:w w:val="100"/>
      <w:position w:val="0"/>
      <w:sz w:val="26"/>
      <w:szCs w:val="26"/>
      <w:u w:val="none"/>
      <w:shd w:val="clear" w:color="auto" w:fill="FFFFFF"/>
      <w:lang w:val="ru-RU" w:eastAsia="ru-RU" w:bidi="ru-RU"/>
    </w:rPr>
  </w:style>
  <w:style w:type="character" w:customStyle="1" w:styleId="216pt">
    <w:name w:val="Основной текст (2) + 16 pt;Полужирный"/>
    <w:rsid w:val="001167C4"/>
    <w:rPr>
      <w:rFonts w:ascii="Times New Roman" w:eastAsia="Times New Roman" w:hAnsi="Times New Roman" w:cs="Times New Roman"/>
      <w:b w:val="0"/>
      <w:bCs w:val="0"/>
      <w:i w:val="0"/>
      <w:iCs w:val="0"/>
      <w:smallCaps w:val="0"/>
      <w:strike w:val="0"/>
      <w:color w:val="000000"/>
      <w:spacing w:val="0"/>
      <w:w w:val="100"/>
      <w:position w:val="0"/>
      <w:sz w:val="32"/>
      <w:szCs w:val="32"/>
      <w:u w:val="none"/>
      <w:shd w:val="clear" w:color="auto" w:fill="FFFFFF"/>
      <w:lang w:val="en-US" w:eastAsia="en-US" w:bidi="en-US"/>
    </w:rPr>
  </w:style>
  <w:style w:type="character" w:customStyle="1" w:styleId="24-2ptExact">
    <w:name w:val="Основной текст (24) + Интервал -2 pt Exact"/>
    <w:rsid w:val="001167C4"/>
    <w:rPr>
      <w:rFonts w:ascii="Consolas" w:eastAsia="Consolas" w:hAnsi="Consolas" w:cs="Consolas"/>
      <w:b w:val="0"/>
      <w:bCs w:val="0"/>
      <w:i w:val="0"/>
      <w:iCs w:val="0"/>
      <w:smallCaps w:val="0"/>
      <w:strike w:val="0"/>
      <w:spacing w:val="-40"/>
      <w:sz w:val="21"/>
      <w:szCs w:val="21"/>
      <w:u w:val="none"/>
      <w:shd w:val="clear" w:color="auto" w:fill="FFFFFF"/>
    </w:rPr>
  </w:style>
  <w:style w:type="character" w:customStyle="1" w:styleId="26pt">
    <w:name w:val="Основной текст (2) + 6 pt"/>
    <w:rsid w:val="001167C4"/>
    <w:rPr>
      <w:rFonts w:ascii="Times New Roman" w:eastAsia="Times New Roman" w:hAnsi="Times New Roman" w:cs="Times New Roman"/>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5pt0">
    <w:name w:val="Основной текст (2) + 8;5 pt;Полужирный"/>
    <w:rsid w:val="001167C4"/>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5pt3pt">
    <w:name w:val="Основной текст (2) + 9;5 pt;Интервал 3 pt"/>
    <w:rsid w:val="001167C4"/>
    <w:rPr>
      <w:rFonts w:ascii="Times New Roman" w:eastAsia="Times New Roman" w:hAnsi="Times New Roman" w:cs="Times New Roman"/>
      <w:b/>
      <w:bCs/>
      <w:i w:val="0"/>
      <w:iCs w:val="0"/>
      <w:smallCaps w:val="0"/>
      <w:strike w:val="0"/>
      <w:color w:val="000000"/>
      <w:spacing w:val="60"/>
      <w:w w:val="100"/>
      <w:position w:val="0"/>
      <w:sz w:val="19"/>
      <w:szCs w:val="19"/>
      <w:u w:val="none"/>
      <w:shd w:val="clear" w:color="auto" w:fill="FFFFFF"/>
      <w:lang w:val="ru-RU" w:eastAsia="ru-RU" w:bidi="ru-RU"/>
    </w:rPr>
  </w:style>
  <w:style w:type="character" w:customStyle="1" w:styleId="2Consolas105pt1pt">
    <w:name w:val="Основной текст (2) + Consolas;10;5 pt;Интервал 1 pt"/>
    <w:rsid w:val="001167C4"/>
    <w:rPr>
      <w:rFonts w:ascii="Consolas" w:eastAsia="Consolas" w:hAnsi="Consolas" w:cs="Consolas"/>
      <w:b/>
      <w:bCs/>
      <w:i w:val="0"/>
      <w:iCs w:val="0"/>
      <w:smallCaps w:val="0"/>
      <w:strike w:val="0"/>
      <w:color w:val="000000"/>
      <w:spacing w:val="30"/>
      <w:w w:val="100"/>
      <w:position w:val="0"/>
      <w:sz w:val="21"/>
      <w:szCs w:val="21"/>
      <w:u w:val="none"/>
      <w:shd w:val="clear" w:color="auto" w:fill="FFFFFF"/>
      <w:lang w:val="en-US" w:eastAsia="en-US" w:bidi="en-US"/>
    </w:rPr>
  </w:style>
  <w:style w:type="character" w:customStyle="1" w:styleId="2Consolas105pt-2pt">
    <w:name w:val="Основной текст (2) + Consolas;10;5 pt;Курсив;Интервал -2 pt"/>
    <w:rsid w:val="001167C4"/>
    <w:rPr>
      <w:rFonts w:ascii="Consolas" w:eastAsia="Consolas" w:hAnsi="Consolas" w:cs="Consolas"/>
      <w:b/>
      <w:bCs/>
      <w:i/>
      <w:iCs/>
      <w:smallCaps w:val="0"/>
      <w:strike w:val="0"/>
      <w:color w:val="000000"/>
      <w:spacing w:val="-40"/>
      <w:w w:val="100"/>
      <w:position w:val="0"/>
      <w:sz w:val="21"/>
      <w:szCs w:val="21"/>
      <w:u w:val="none"/>
      <w:shd w:val="clear" w:color="auto" w:fill="FFFFFF"/>
      <w:lang w:val="ru-RU" w:eastAsia="ru-RU" w:bidi="ru-RU"/>
    </w:rPr>
  </w:style>
  <w:style w:type="character" w:customStyle="1" w:styleId="43Exact">
    <w:name w:val="Основной текст (43) Exact"/>
    <w:rsid w:val="001167C4"/>
    <w:rPr>
      <w:rFonts w:ascii="Times New Roman" w:eastAsia="Times New Roman" w:hAnsi="Times New Roman" w:cs="Times New Roman"/>
      <w:b/>
      <w:bCs/>
      <w:i w:val="0"/>
      <w:iCs w:val="0"/>
      <w:smallCaps w:val="0"/>
      <w:strike w:val="0"/>
      <w:sz w:val="17"/>
      <w:szCs w:val="17"/>
      <w:u w:val="none"/>
    </w:rPr>
  </w:style>
  <w:style w:type="character" w:customStyle="1" w:styleId="108">
    <w:name w:val="Подпись к картинке (10)_"/>
    <w:link w:val="109"/>
    <w:rsid w:val="001167C4"/>
    <w:rPr>
      <w:rFonts w:ascii="Times New Roman" w:eastAsia="Times New Roman" w:hAnsi="Times New Roman"/>
      <w:sz w:val="28"/>
      <w:szCs w:val="28"/>
      <w:shd w:val="clear" w:color="auto" w:fill="FFFFFF"/>
    </w:rPr>
  </w:style>
  <w:style w:type="paragraph" w:customStyle="1" w:styleId="109">
    <w:name w:val="Подпись к картинке (10)"/>
    <w:basedOn w:val="af3"/>
    <w:link w:val="108"/>
    <w:rsid w:val="001167C4"/>
    <w:pPr>
      <w:widowControl w:val="0"/>
      <w:shd w:val="clear" w:color="auto" w:fill="FFFFFF"/>
      <w:spacing w:line="0" w:lineRule="atLeast"/>
      <w:jc w:val="left"/>
    </w:pPr>
    <w:rPr>
      <w:rFonts w:ascii="Times New Roman" w:eastAsia="Times New Roman" w:hAnsi="Times New Roman"/>
      <w:sz w:val="28"/>
      <w:szCs w:val="28"/>
    </w:rPr>
  </w:style>
  <w:style w:type="character" w:customStyle="1" w:styleId="241pt">
    <w:name w:val="Основной текст (24) + Интервал 1 pt"/>
    <w:rsid w:val="001167C4"/>
    <w:rPr>
      <w:rFonts w:ascii="Consolas" w:eastAsia="Consolas" w:hAnsi="Consolas" w:cs="Consolas"/>
      <w:b w:val="0"/>
      <w:bCs w:val="0"/>
      <w:i w:val="0"/>
      <w:iCs w:val="0"/>
      <w:smallCaps w:val="0"/>
      <w:strike w:val="0"/>
      <w:color w:val="000000"/>
      <w:spacing w:val="30"/>
      <w:w w:val="100"/>
      <w:position w:val="0"/>
      <w:sz w:val="21"/>
      <w:szCs w:val="21"/>
      <w:u w:val="none"/>
      <w:shd w:val="clear" w:color="auto" w:fill="FFFFFF"/>
      <w:lang w:val="ru-RU" w:eastAsia="ru-RU" w:bidi="ru-RU"/>
    </w:rPr>
  </w:style>
  <w:style w:type="character" w:customStyle="1" w:styleId="428">
    <w:name w:val="Основной текст (42)_"/>
    <w:link w:val="429"/>
    <w:rsid w:val="001167C4"/>
    <w:rPr>
      <w:rFonts w:ascii="Consolas" w:eastAsia="Consolas" w:hAnsi="Consolas" w:cs="Consolas"/>
      <w:shd w:val="clear" w:color="auto" w:fill="FFFFFF"/>
    </w:rPr>
  </w:style>
  <w:style w:type="paragraph" w:customStyle="1" w:styleId="429">
    <w:name w:val="Основной текст (42)"/>
    <w:basedOn w:val="af3"/>
    <w:link w:val="428"/>
    <w:rsid w:val="001167C4"/>
    <w:pPr>
      <w:widowControl w:val="0"/>
      <w:shd w:val="clear" w:color="auto" w:fill="FFFFFF"/>
      <w:spacing w:line="0" w:lineRule="atLeast"/>
      <w:jc w:val="left"/>
    </w:pPr>
    <w:rPr>
      <w:rFonts w:ascii="Consolas" w:eastAsia="Consolas" w:hAnsi="Consolas" w:cs="Consolas"/>
    </w:rPr>
  </w:style>
  <w:style w:type="character" w:customStyle="1" w:styleId="2TrebuchetMS95pt">
    <w:name w:val="Основной текст (2) + Trebuchet MS;9;5 pt;Курсив"/>
    <w:rsid w:val="001167C4"/>
    <w:rPr>
      <w:rFonts w:ascii="Trebuchet MS" w:eastAsia="Trebuchet MS" w:hAnsi="Trebuchet MS" w:cs="Trebuchet MS"/>
      <w:b/>
      <w:bCs/>
      <w:i/>
      <w:iCs/>
      <w:smallCaps w:val="0"/>
      <w:strike w:val="0"/>
      <w:color w:val="000000"/>
      <w:spacing w:val="0"/>
      <w:w w:val="100"/>
      <w:position w:val="0"/>
      <w:sz w:val="19"/>
      <w:szCs w:val="19"/>
      <w:u w:val="none"/>
      <w:shd w:val="clear" w:color="auto" w:fill="FFFFFF"/>
      <w:lang w:val="ru-RU" w:eastAsia="ru-RU" w:bidi="ru-RU"/>
    </w:rPr>
  </w:style>
  <w:style w:type="character" w:customStyle="1" w:styleId="2AngsanaUPC11pt">
    <w:name w:val="Основной текст (2) + AngsanaUPC;11 pt;Курсив"/>
    <w:rsid w:val="001167C4"/>
    <w:rPr>
      <w:rFonts w:ascii="AngsanaUPC" w:eastAsia="AngsanaUPC" w:hAnsi="AngsanaUPC" w:cs="AngsanaUPC"/>
      <w:b/>
      <w:bCs/>
      <w:i/>
      <w:iCs/>
      <w:smallCaps w:val="0"/>
      <w:strike w:val="0"/>
      <w:color w:val="000000"/>
      <w:spacing w:val="0"/>
      <w:w w:val="100"/>
      <w:position w:val="0"/>
      <w:sz w:val="22"/>
      <w:szCs w:val="22"/>
      <w:u w:val="none"/>
      <w:shd w:val="clear" w:color="auto" w:fill="FFFFFF"/>
      <w:lang w:val="ru-RU" w:eastAsia="ru-RU" w:bidi="ru-RU"/>
    </w:rPr>
  </w:style>
  <w:style w:type="character" w:customStyle="1" w:styleId="275pt">
    <w:name w:val="Основной текст (2) + 7;5 pt;Курсив"/>
    <w:rsid w:val="001167C4"/>
    <w:rPr>
      <w:rFonts w:ascii="Times New Roman" w:eastAsia="Times New Roman" w:hAnsi="Times New Roman" w:cs="Times New Roman"/>
      <w:b/>
      <w:bCs/>
      <w:i/>
      <w:iCs/>
      <w:smallCaps w:val="0"/>
      <w:strike w:val="0"/>
      <w:color w:val="000000"/>
      <w:spacing w:val="0"/>
      <w:w w:val="100"/>
      <w:position w:val="0"/>
      <w:sz w:val="15"/>
      <w:szCs w:val="15"/>
      <w:u w:val="none"/>
      <w:shd w:val="clear" w:color="auto" w:fill="FFFFFF"/>
      <w:lang w:val="ru-RU" w:eastAsia="ru-RU" w:bidi="ru-RU"/>
    </w:rPr>
  </w:style>
  <w:style w:type="character" w:customStyle="1" w:styleId="2TrebuchetMS4pt">
    <w:name w:val="Основной текст (2) + Trebuchet MS;4 pt"/>
    <w:rsid w:val="001167C4"/>
    <w:rPr>
      <w:rFonts w:ascii="Trebuchet MS" w:eastAsia="Trebuchet MS" w:hAnsi="Trebuchet MS" w:cs="Trebuchet MS"/>
      <w:b/>
      <w:bCs/>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Tahoma6pt">
    <w:name w:val="Основной текст (2) + Tahoma;6 pt"/>
    <w:rsid w:val="001167C4"/>
    <w:rPr>
      <w:rFonts w:ascii="Tahoma" w:eastAsia="Tahoma" w:hAnsi="Tahoma" w:cs="Tahoma"/>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BookmanOldStyle8pt">
    <w:name w:val="Основной текст (2) + Bookman Old Style;8 pt"/>
    <w:rsid w:val="001167C4"/>
    <w:rPr>
      <w:rFonts w:ascii="Bookman Old Style" w:eastAsia="Bookman Old Style" w:hAnsi="Bookman Old Style" w:cs="Bookman Old Style"/>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Candara45pt">
    <w:name w:val="Основной текст (2) + Candara;4;5 pt;Курсив"/>
    <w:rsid w:val="001167C4"/>
    <w:rPr>
      <w:rFonts w:ascii="Candara" w:eastAsia="Candara" w:hAnsi="Candara" w:cs="Candara"/>
      <w:b/>
      <w:bCs/>
      <w:i/>
      <w:iCs/>
      <w:smallCaps w:val="0"/>
      <w:strike w:val="0"/>
      <w:color w:val="000000"/>
      <w:spacing w:val="0"/>
      <w:w w:val="100"/>
      <w:position w:val="0"/>
      <w:sz w:val="9"/>
      <w:szCs w:val="9"/>
      <w:u w:val="none"/>
      <w:shd w:val="clear" w:color="auto" w:fill="FFFFFF"/>
      <w:lang w:val="en-US" w:eastAsia="en-US" w:bidi="en-US"/>
    </w:rPr>
  </w:style>
  <w:style w:type="character" w:customStyle="1" w:styleId="44Exact">
    <w:name w:val="Основной текст (44) Exact"/>
    <w:link w:val="443"/>
    <w:rsid w:val="001167C4"/>
    <w:rPr>
      <w:rFonts w:ascii="Times New Roman" w:eastAsia="Times New Roman" w:hAnsi="Times New Roman"/>
      <w:sz w:val="12"/>
      <w:szCs w:val="12"/>
      <w:shd w:val="clear" w:color="auto" w:fill="FFFFFF"/>
    </w:rPr>
  </w:style>
  <w:style w:type="paragraph" w:customStyle="1" w:styleId="443">
    <w:name w:val="Основной текст (44)"/>
    <w:basedOn w:val="af3"/>
    <w:link w:val="44Exact"/>
    <w:rsid w:val="001167C4"/>
    <w:pPr>
      <w:widowControl w:val="0"/>
      <w:shd w:val="clear" w:color="auto" w:fill="FFFFFF"/>
      <w:spacing w:line="0" w:lineRule="atLeast"/>
      <w:jc w:val="left"/>
    </w:pPr>
    <w:rPr>
      <w:rFonts w:ascii="Times New Roman" w:eastAsia="Times New Roman" w:hAnsi="Times New Roman"/>
      <w:sz w:val="12"/>
      <w:szCs w:val="12"/>
    </w:rPr>
  </w:style>
  <w:style w:type="character" w:customStyle="1" w:styleId="28BookmanOldStyle75pt0pt100Exact">
    <w:name w:val="Основной текст (28) + Bookman Old Style;7;5 pt;Курсив;Интервал 0 pt;Масштаб 100% Exact"/>
    <w:rsid w:val="001167C4"/>
    <w:rPr>
      <w:rFonts w:ascii="Bookman Old Style" w:eastAsia="Bookman Old Style" w:hAnsi="Bookman Old Style" w:cs="Bookman Old Style"/>
      <w:i/>
      <w:iCs/>
      <w:color w:val="000000"/>
      <w:spacing w:val="0"/>
      <w:w w:val="100"/>
      <w:position w:val="0"/>
      <w:sz w:val="15"/>
      <w:szCs w:val="15"/>
      <w:shd w:val="clear" w:color="auto" w:fill="FFFFFF"/>
      <w:lang w:val="ru-RU" w:eastAsia="ru-RU" w:bidi="ru-RU"/>
    </w:rPr>
  </w:style>
  <w:style w:type="character" w:customStyle="1" w:styleId="6TrebuchetMS6ptExact">
    <w:name w:val="Основной текст (6) + Trebuchet MS;6 pt Exact"/>
    <w:rsid w:val="001167C4"/>
    <w:rPr>
      <w:rFonts w:ascii="Trebuchet MS" w:eastAsia="Trebuchet MS" w:hAnsi="Trebuchet MS" w:cs="Trebuchet MS"/>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44TrebuchetMSExact">
    <w:name w:val="Основной текст (44) + Trebuchet MS Exact"/>
    <w:rsid w:val="001167C4"/>
    <w:rPr>
      <w:rFonts w:ascii="Trebuchet MS" w:eastAsia="Trebuchet MS" w:hAnsi="Trebuchet MS" w:cs="Trebuchet MS"/>
      <w:color w:val="000000"/>
      <w:spacing w:val="0"/>
      <w:w w:val="100"/>
      <w:position w:val="0"/>
      <w:sz w:val="12"/>
      <w:szCs w:val="12"/>
      <w:shd w:val="clear" w:color="auto" w:fill="FFFFFF"/>
      <w:lang w:val="ru-RU" w:eastAsia="ru-RU" w:bidi="ru-RU"/>
    </w:rPr>
  </w:style>
  <w:style w:type="character" w:customStyle="1" w:styleId="45Exact">
    <w:name w:val="Основной текст (45) Exact"/>
    <w:link w:val="451"/>
    <w:rsid w:val="001167C4"/>
    <w:rPr>
      <w:rFonts w:ascii="Times New Roman" w:eastAsia="Times New Roman" w:hAnsi="Times New Roman"/>
      <w:i/>
      <w:iCs/>
      <w:sz w:val="12"/>
      <w:szCs w:val="12"/>
      <w:shd w:val="clear" w:color="auto" w:fill="FFFFFF"/>
    </w:rPr>
  </w:style>
  <w:style w:type="paragraph" w:customStyle="1" w:styleId="451">
    <w:name w:val="Основной текст (45)"/>
    <w:basedOn w:val="af3"/>
    <w:link w:val="45Exact"/>
    <w:rsid w:val="001167C4"/>
    <w:pPr>
      <w:widowControl w:val="0"/>
      <w:shd w:val="clear" w:color="auto" w:fill="FFFFFF"/>
      <w:spacing w:line="86" w:lineRule="exact"/>
      <w:jc w:val="left"/>
    </w:pPr>
    <w:rPr>
      <w:rFonts w:ascii="Times New Roman" w:eastAsia="Times New Roman" w:hAnsi="Times New Roman"/>
      <w:i/>
      <w:iCs/>
      <w:sz w:val="12"/>
      <w:szCs w:val="12"/>
    </w:rPr>
  </w:style>
  <w:style w:type="character" w:customStyle="1" w:styleId="45BookmanOldStyle75ptExact">
    <w:name w:val="Основной текст (45) + Bookman Old Style;7;5 pt Exact"/>
    <w:rsid w:val="001167C4"/>
    <w:rPr>
      <w:rFonts w:ascii="Bookman Old Style" w:eastAsia="Bookman Old Style" w:hAnsi="Bookman Old Style" w:cs="Bookman Old Style"/>
      <w:i w:val="0"/>
      <w:iCs w:val="0"/>
      <w:color w:val="000000"/>
      <w:spacing w:val="0"/>
      <w:w w:val="100"/>
      <w:position w:val="0"/>
      <w:sz w:val="15"/>
      <w:szCs w:val="15"/>
      <w:shd w:val="clear" w:color="auto" w:fill="FFFFFF"/>
      <w:lang w:val="ru-RU" w:eastAsia="ru-RU" w:bidi="ru-RU"/>
    </w:rPr>
  </w:style>
  <w:style w:type="character" w:customStyle="1" w:styleId="26ptExact">
    <w:name w:val="Основной текст (2) + 6 pt Exact"/>
    <w:rsid w:val="001167C4"/>
    <w:rPr>
      <w:rFonts w:ascii="Times New Roman" w:eastAsia="Times New Roman" w:hAnsi="Times New Roman" w:cs="Times New Roman"/>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9ptExact">
    <w:name w:val="Основной текст (2) + 9 pt Exact"/>
    <w:rsid w:val="001167C4"/>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Exact">
    <w:name w:val="Основной текст (2) + 7;5 pt;Курсив Exact"/>
    <w:rsid w:val="001167C4"/>
    <w:rPr>
      <w:rFonts w:ascii="Times New Roman" w:eastAsia="Times New Roman" w:hAnsi="Times New Roman" w:cs="Times New Roman"/>
      <w:b/>
      <w:bCs/>
      <w:i/>
      <w:iCs/>
      <w:smallCaps w:val="0"/>
      <w:strike w:val="0"/>
      <w:color w:val="000000"/>
      <w:spacing w:val="0"/>
      <w:w w:val="100"/>
      <w:position w:val="0"/>
      <w:sz w:val="15"/>
      <w:szCs w:val="15"/>
      <w:u w:val="none"/>
      <w:shd w:val="clear" w:color="auto" w:fill="FFFFFF"/>
      <w:lang w:val="ru-RU" w:eastAsia="ru-RU" w:bidi="ru-RU"/>
    </w:rPr>
  </w:style>
  <w:style w:type="character" w:customStyle="1" w:styleId="2TrebuchetMS6ptExact">
    <w:name w:val="Основной текст (2) + Trebuchet MS;6 pt Exact"/>
    <w:rsid w:val="001167C4"/>
    <w:rPr>
      <w:rFonts w:ascii="Trebuchet MS" w:eastAsia="Trebuchet MS" w:hAnsi="Trebuchet MS" w:cs="Trebuchet MS"/>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BookmanOldStyle45ptExact">
    <w:name w:val="Основной текст (2) + Bookman Old Style;4;5 pt Exact"/>
    <w:rsid w:val="001167C4"/>
    <w:rPr>
      <w:rFonts w:ascii="Bookman Old Style" w:eastAsia="Bookman Old Style" w:hAnsi="Bookman Old Style" w:cs="Bookman Old Style"/>
      <w:b/>
      <w:bCs/>
      <w:i w:val="0"/>
      <w:iCs w:val="0"/>
      <w:smallCaps w:val="0"/>
      <w:strike w:val="0"/>
      <w:color w:val="000000"/>
      <w:spacing w:val="0"/>
      <w:w w:val="100"/>
      <w:position w:val="0"/>
      <w:sz w:val="9"/>
      <w:szCs w:val="9"/>
      <w:u w:val="none"/>
      <w:shd w:val="clear" w:color="auto" w:fill="FFFFFF"/>
      <w:lang w:val="ru-RU" w:eastAsia="ru-RU" w:bidi="ru-RU"/>
    </w:rPr>
  </w:style>
  <w:style w:type="character" w:customStyle="1" w:styleId="46Exact">
    <w:name w:val="Основной текст (46) Exact"/>
    <w:link w:val="461"/>
    <w:rsid w:val="001167C4"/>
    <w:rPr>
      <w:rFonts w:ascii="Bookman Old Style" w:eastAsia="Bookman Old Style" w:hAnsi="Bookman Old Style" w:cs="Bookman Old Style"/>
      <w:sz w:val="9"/>
      <w:szCs w:val="9"/>
      <w:shd w:val="clear" w:color="auto" w:fill="FFFFFF"/>
    </w:rPr>
  </w:style>
  <w:style w:type="paragraph" w:customStyle="1" w:styleId="461">
    <w:name w:val="Основной текст (46)"/>
    <w:basedOn w:val="af3"/>
    <w:link w:val="46Exact"/>
    <w:rsid w:val="001167C4"/>
    <w:pPr>
      <w:widowControl w:val="0"/>
      <w:shd w:val="clear" w:color="auto" w:fill="FFFFFF"/>
      <w:spacing w:after="60" w:line="0" w:lineRule="atLeast"/>
      <w:jc w:val="left"/>
    </w:pPr>
    <w:rPr>
      <w:rFonts w:ascii="Bookman Old Style" w:eastAsia="Bookman Old Style" w:hAnsi="Bookman Old Style" w:cs="Bookman Old Style"/>
      <w:sz w:val="9"/>
      <w:szCs w:val="9"/>
    </w:rPr>
  </w:style>
  <w:style w:type="character" w:customStyle="1" w:styleId="48Exact">
    <w:name w:val="Основной текст (48) Exact"/>
    <w:link w:val="481"/>
    <w:rsid w:val="001167C4"/>
    <w:rPr>
      <w:rFonts w:ascii="Times New Roman" w:eastAsia="Times New Roman" w:hAnsi="Times New Roman"/>
      <w:sz w:val="18"/>
      <w:szCs w:val="18"/>
      <w:shd w:val="clear" w:color="auto" w:fill="FFFFFF"/>
    </w:rPr>
  </w:style>
  <w:style w:type="paragraph" w:customStyle="1" w:styleId="481">
    <w:name w:val="Основной текст (48)"/>
    <w:basedOn w:val="af3"/>
    <w:link w:val="48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49Exact">
    <w:name w:val="Основной текст (49) Exact"/>
    <w:link w:val="491"/>
    <w:rsid w:val="001167C4"/>
    <w:rPr>
      <w:rFonts w:ascii="Times New Roman" w:eastAsia="Times New Roman" w:hAnsi="Times New Roman"/>
      <w:sz w:val="18"/>
      <w:szCs w:val="18"/>
      <w:shd w:val="clear" w:color="auto" w:fill="FFFFFF"/>
    </w:rPr>
  </w:style>
  <w:style w:type="paragraph" w:customStyle="1" w:styleId="491">
    <w:name w:val="Основной текст (49)"/>
    <w:basedOn w:val="af3"/>
    <w:link w:val="49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50Exact">
    <w:name w:val="Основной текст (50) Exact"/>
    <w:link w:val="501"/>
    <w:rsid w:val="001167C4"/>
    <w:rPr>
      <w:rFonts w:ascii="Times New Roman" w:eastAsia="Times New Roman" w:hAnsi="Times New Roman"/>
      <w:sz w:val="18"/>
      <w:szCs w:val="18"/>
      <w:shd w:val="clear" w:color="auto" w:fill="FFFFFF"/>
    </w:rPr>
  </w:style>
  <w:style w:type="paragraph" w:customStyle="1" w:styleId="501">
    <w:name w:val="Основной текст (50)"/>
    <w:basedOn w:val="af3"/>
    <w:link w:val="50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51Exact">
    <w:name w:val="Основной текст (51) Exact"/>
    <w:link w:val="515"/>
    <w:rsid w:val="001167C4"/>
    <w:rPr>
      <w:rFonts w:ascii="Trebuchet MS" w:eastAsia="Trebuchet MS" w:hAnsi="Trebuchet MS" w:cs="Trebuchet MS"/>
      <w:sz w:val="16"/>
      <w:szCs w:val="16"/>
      <w:shd w:val="clear" w:color="auto" w:fill="FFFFFF"/>
    </w:rPr>
  </w:style>
  <w:style w:type="paragraph" w:customStyle="1" w:styleId="515">
    <w:name w:val="Основной текст (51)"/>
    <w:basedOn w:val="af3"/>
    <w:link w:val="51Exact"/>
    <w:rsid w:val="001167C4"/>
    <w:pPr>
      <w:widowControl w:val="0"/>
      <w:shd w:val="clear" w:color="auto" w:fill="FFFFFF"/>
      <w:spacing w:line="0" w:lineRule="atLeast"/>
      <w:jc w:val="left"/>
    </w:pPr>
    <w:rPr>
      <w:rFonts w:ascii="Trebuchet MS" w:eastAsia="Trebuchet MS" w:hAnsi="Trebuchet MS" w:cs="Trebuchet MS"/>
      <w:sz w:val="16"/>
      <w:szCs w:val="16"/>
    </w:rPr>
  </w:style>
  <w:style w:type="character" w:customStyle="1" w:styleId="52Exact">
    <w:name w:val="Основной текст (52) Exact"/>
    <w:link w:val="525"/>
    <w:rsid w:val="001167C4"/>
    <w:rPr>
      <w:rFonts w:ascii="Times New Roman" w:eastAsia="Times New Roman" w:hAnsi="Times New Roman"/>
      <w:sz w:val="18"/>
      <w:szCs w:val="18"/>
      <w:shd w:val="clear" w:color="auto" w:fill="FFFFFF"/>
    </w:rPr>
  </w:style>
  <w:style w:type="paragraph" w:customStyle="1" w:styleId="525">
    <w:name w:val="Основной текст (52)"/>
    <w:basedOn w:val="af3"/>
    <w:link w:val="52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53Exact">
    <w:name w:val="Основной текст (53) Exact"/>
    <w:link w:val="534"/>
    <w:rsid w:val="001167C4"/>
    <w:rPr>
      <w:rFonts w:ascii="Times New Roman" w:eastAsia="Times New Roman" w:hAnsi="Times New Roman"/>
      <w:sz w:val="17"/>
      <w:szCs w:val="17"/>
      <w:shd w:val="clear" w:color="auto" w:fill="FFFFFF"/>
    </w:rPr>
  </w:style>
  <w:style w:type="paragraph" w:customStyle="1" w:styleId="534">
    <w:name w:val="Основной текст (53)"/>
    <w:basedOn w:val="af3"/>
    <w:link w:val="53Exact"/>
    <w:rsid w:val="001167C4"/>
    <w:pPr>
      <w:widowControl w:val="0"/>
      <w:shd w:val="clear" w:color="auto" w:fill="FFFFFF"/>
      <w:spacing w:line="0" w:lineRule="atLeast"/>
      <w:jc w:val="left"/>
    </w:pPr>
    <w:rPr>
      <w:rFonts w:ascii="Times New Roman" w:eastAsia="Times New Roman" w:hAnsi="Times New Roman"/>
      <w:sz w:val="17"/>
      <w:szCs w:val="17"/>
    </w:rPr>
  </w:style>
  <w:style w:type="character" w:customStyle="1" w:styleId="54Exact">
    <w:name w:val="Основной текст (54) Exact"/>
    <w:link w:val="543"/>
    <w:rsid w:val="001167C4"/>
    <w:rPr>
      <w:rFonts w:ascii="Times New Roman" w:eastAsia="Times New Roman" w:hAnsi="Times New Roman"/>
      <w:sz w:val="18"/>
      <w:szCs w:val="18"/>
      <w:shd w:val="clear" w:color="auto" w:fill="FFFFFF"/>
    </w:rPr>
  </w:style>
  <w:style w:type="paragraph" w:customStyle="1" w:styleId="543">
    <w:name w:val="Основной текст (54)"/>
    <w:basedOn w:val="af3"/>
    <w:link w:val="54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55Exact">
    <w:name w:val="Основной текст (55) Exact"/>
    <w:link w:val="552"/>
    <w:rsid w:val="001167C4"/>
    <w:rPr>
      <w:rFonts w:ascii="Times New Roman" w:eastAsia="Times New Roman" w:hAnsi="Times New Roman"/>
      <w:sz w:val="18"/>
      <w:szCs w:val="18"/>
      <w:shd w:val="clear" w:color="auto" w:fill="FFFFFF"/>
    </w:rPr>
  </w:style>
  <w:style w:type="paragraph" w:customStyle="1" w:styleId="552">
    <w:name w:val="Основной текст (55)"/>
    <w:basedOn w:val="af3"/>
    <w:link w:val="55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56Exact">
    <w:name w:val="Основной текст (56) Exact"/>
    <w:link w:val="561"/>
    <w:rsid w:val="001167C4"/>
    <w:rPr>
      <w:rFonts w:ascii="Times New Roman" w:eastAsia="Times New Roman" w:hAnsi="Times New Roman"/>
      <w:sz w:val="18"/>
      <w:szCs w:val="18"/>
      <w:shd w:val="clear" w:color="auto" w:fill="FFFFFF"/>
    </w:rPr>
  </w:style>
  <w:style w:type="paragraph" w:customStyle="1" w:styleId="561">
    <w:name w:val="Основной текст (56)"/>
    <w:basedOn w:val="af3"/>
    <w:link w:val="56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57Exact">
    <w:name w:val="Основной текст (57) Exact"/>
    <w:link w:val="571"/>
    <w:rsid w:val="001167C4"/>
    <w:rPr>
      <w:rFonts w:ascii="Times New Roman" w:eastAsia="Times New Roman" w:hAnsi="Times New Roman"/>
      <w:sz w:val="18"/>
      <w:szCs w:val="18"/>
      <w:shd w:val="clear" w:color="auto" w:fill="FFFFFF"/>
    </w:rPr>
  </w:style>
  <w:style w:type="paragraph" w:customStyle="1" w:styleId="571">
    <w:name w:val="Основной текст (57)"/>
    <w:basedOn w:val="af3"/>
    <w:link w:val="57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58Exact">
    <w:name w:val="Основной текст (58) Exact"/>
    <w:link w:val="581"/>
    <w:rsid w:val="001167C4"/>
    <w:rPr>
      <w:rFonts w:ascii="Times New Roman" w:eastAsia="Times New Roman" w:hAnsi="Times New Roman"/>
      <w:sz w:val="17"/>
      <w:szCs w:val="17"/>
      <w:shd w:val="clear" w:color="auto" w:fill="FFFFFF"/>
    </w:rPr>
  </w:style>
  <w:style w:type="paragraph" w:customStyle="1" w:styleId="581">
    <w:name w:val="Основной текст (58)"/>
    <w:basedOn w:val="af3"/>
    <w:link w:val="58Exact"/>
    <w:rsid w:val="001167C4"/>
    <w:pPr>
      <w:widowControl w:val="0"/>
      <w:shd w:val="clear" w:color="auto" w:fill="FFFFFF"/>
      <w:spacing w:line="0" w:lineRule="atLeast"/>
      <w:jc w:val="left"/>
    </w:pPr>
    <w:rPr>
      <w:rFonts w:ascii="Times New Roman" w:eastAsia="Times New Roman" w:hAnsi="Times New Roman"/>
      <w:sz w:val="17"/>
      <w:szCs w:val="17"/>
    </w:rPr>
  </w:style>
  <w:style w:type="character" w:customStyle="1" w:styleId="59Exact">
    <w:name w:val="Основной текст (59) Exact"/>
    <w:link w:val="591"/>
    <w:rsid w:val="001167C4"/>
    <w:rPr>
      <w:rFonts w:ascii="Arial" w:eastAsia="Arial" w:hAnsi="Arial" w:cs="Arial"/>
      <w:sz w:val="16"/>
      <w:szCs w:val="16"/>
      <w:shd w:val="clear" w:color="auto" w:fill="FFFFFF"/>
    </w:rPr>
  </w:style>
  <w:style w:type="paragraph" w:customStyle="1" w:styleId="591">
    <w:name w:val="Основной текст (59)"/>
    <w:basedOn w:val="af3"/>
    <w:link w:val="59Exact"/>
    <w:rsid w:val="001167C4"/>
    <w:pPr>
      <w:widowControl w:val="0"/>
      <w:shd w:val="clear" w:color="auto" w:fill="FFFFFF"/>
      <w:spacing w:line="0" w:lineRule="atLeast"/>
      <w:jc w:val="left"/>
    </w:pPr>
    <w:rPr>
      <w:rFonts w:ascii="Arial" w:eastAsia="Arial" w:hAnsi="Arial" w:cs="Arial"/>
      <w:sz w:val="16"/>
      <w:szCs w:val="16"/>
    </w:rPr>
  </w:style>
  <w:style w:type="character" w:customStyle="1" w:styleId="60Exact">
    <w:name w:val="Основной текст (60) Exact"/>
    <w:link w:val="601"/>
    <w:rsid w:val="001167C4"/>
    <w:rPr>
      <w:rFonts w:ascii="Trebuchet MS" w:eastAsia="Trebuchet MS" w:hAnsi="Trebuchet MS" w:cs="Trebuchet MS"/>
      <w:sz w:val="17"/>
      <w:szCs w:val="17"/>
      <w:shd w:val="clear" w:color="auto" w:fill="FFFFFF"/>
    </w:rPr>
  </w:style>
  <w:style w:type="paragraph" w:customStyle="1" w:styleId="601">
    <w:name w:val="Основной текст (60)"/>
    <w:basedOn w:val="af3"/>
    <w:link w:val="60Exact"/>
    <w:rsid w:val="001167C4"/>
    <w:pPr>
      <w:widowControl w:val="0"/>
      <w:shd w:val="clear" w:color="auto" w:fill="FFFFFF"/>
      <w:spacing w:line="0" w:lineRule="atLeast"/>
      <w:jc w:val="left"/>
    </w:pPr>
    <w:rPr>
      <w:rFonts w:ascii="Trebuchet MS" w:eastAsia="Trebuchet MS" w:hAnsi="Trebuchet MS" w:cs="Trebuchet MS"/>
      <w:sz w:val="17"/>
      <w:szCs w:val="17"/>
    </w:rPr>
  </w:style>
  <w:style w:type="character" w:customStyle="1" w:styleId="61Exact">
    <w:name w:val="Основной текст (61) Exact"/>
    <w:link w:val="617"/>
    <w:rsid w:val="001167C4"/>
    <w:rPr>
      <w:rFonts w:ascii="Times New Roman" w:eastAsia="Times New Roman" w:hAnsi="Times New Roman"/>
      <w:sz w:val="17"/>
      <w:szCs w:val="17"/>
      <w:shd w:val="clear" w:color="auto" w:fill="FFFFFF"/>
    </w:rPr>
  </w:style>
  <w:style w:type="paragraph" w:customStyle="1" w:styleId="617">
    <w:name w:val="Основной текст (61)"/>
    <w:basedOn w:val="af3"/>
    <w:link w:val="61Exact"/>
    <w:rsid w:val="001167C4"/>
    <w:pPr>
      <w:widowControl w:val="0"/>
      <w:shd w:val="clear" w:color="auto" w:fill="FFFFFF"/>
      <w:spacing w:line="0" w:lineRule="atLeast"/>
      <w:jc w:val="left"/>
    </w:pPr>
    <w:rPr>
      <w:rFonts w:ascii="Times New Roman" w:eastAsia="Times New Roman" w:hAnsi="Times New Roman"/>
      <w:sz w:val="17"/>
      <w:szCs w:val="17"/>
    </w:rPr>
  </w:style>
  <w:style w:type="character" w:customStyle="1" w:styleId="63Exact">
    <w:name w:val="Основной текст (63) Exact"/>
    <w:link w:val="632"/>
    <w:rsid w:val="001167C4"/>
    <w:rPr>
      <w:rFonts w:ascii="Times New Roman" w:eastAsia="Times New Roman" w:hAnsi="Times New Roman"/>
      <w:sz w:val="18"/>
      <w:szCs w:val="18"/>
      <w:shd w:val="clear" w:color="auto" w:fill="FFFFFF"/>
    </w:rPr>
  </w:style>
  <w:style w:type="paragraph" w:customStyle="1" w:styleId="632">
    <w:name w:val="Основной текст (63)"/>
    <w:basedOn w:val="af3"/>
    <w:link w:val="63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64Exact">
    <w:name w:val="Основной текст (64) Exact"/>
    <w:link w:val="641"/>
    <w:rsid w:val="001167C4"/>
    <w:rPr>
      <w:rFonts w:ascii="Times New Roman" w:eastAsia="Times New Roman" w:hAnsi="Times New Roman"/>
      <w:sz w:val="17"/>
      <w:szCs w:val="17"/>
      <w:shd w:val="clear" w:color="auto" w:fill="FFFFFF"/>
    </w:rPr>
  </w:style>
  <w:style w:type="paragraph" w:customStyle="1" w:styleId="641">
    <w:name w:val="Основной текст (64)"/>
    <w:basedOn w:val="af3"/>
    <w:link w:val="64Exact"/>
    <w:rsid w:val="001167C4"/>
    <w:pPr>
      <w:widowControl w:val="0"/>
      <w:shd w:val="clear" w:color="auto" w:fill="FFFFFF"/>
      <w:spacing w:line="0" w:lineRule="atLeast"/>
      <w:jc w:val="left"/>
    </w:pPr>
    <w:rPr>
      <w:rFonts w:ascii="Times New Roman" w:eastAsia="Times New Roman" w:hAnsi="Times New Roman"/>
      <w:sz w:val="17"/>
      <w:szCs w:val="17"/>
    </w:rPr>
  </w:style>
  <w:style w:type="character" w:customStyle="1" w:styleId="65Exact">
    <w:name w:val="Основной текст (65) Exact"/>
    <w:link w:val="651"/>
    <w:rsid w:val="001167C4"/>
    <w:rPr>
      <w:rFonts w:ascii="Times New Roman" w:eastAsia="Times New Roman" w:hAnsi="Times New Roman"/>
      <w:sz w:val="18"/>
      <w:szCs w:val="18"/>
      <w:shd w:val="clear" w:color="auto" w:fill="FFFFFF"/>
    </w:rPr>
  </w:style>
  <w:style w:type="paragraph" w:customStyle="1" w:styleId="651">
    <w:name w:val="Основной текст (65)"/>
    <w:basedOn w:val="af3"/>
    <w:link w:val="65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66Exact">
    <w:name w:val="Основной текст (66) Exact"/>
    <w:link w:val="661"/>
    <w:rsid w:val="001167C4"/>
    <w:rPr>
      <w:rFonts w:ascii="Trebuchet MS" w:eastAsia="Trebuchet MS" w:hAnsi="Trebuchet MS" w:cs="Trebuchet MS"/>
      <w:sz w:val="16"/>
      <w:szCs w:val="16"/>
      <w:shd w:val="clear" w:color="auto" w:fill="FFFFFF"/>
    </w:rPr>
  </w:style>
  <w:style w:type="paragraph" w:customStyle="1" w:styleId="661">
    <w:name w:val="Основной текст (66)"/>
    <w:basedOn w:val="af3"/>
    <w:link w:val="66Exact"/>
    <w:rsid w:val="001167C4"/>
    <w:pPr>
      <w:widowControl w:val="0"/>
      <w:shd w:val="clear" w:color="auto" w:fill="FFFFFF"/>
      <w:spacing w:line="0" w:lineRule="atLeast"/>
      <w:jc w:val="left"/>
    </w:pPr>
    <w:rPr>
      <w:rFonts w:ascii="Trebuchet MS" w:eastAsia="Trebuchet MS" w:hAnsi="Trebuchet MS" w:cs="Trebuchet MS"/>
      <w:sz w:val="16"/>
      <w:szCs w:val="16"/>
    </w:rPr>
  </w:style>
  <w:style w:type="character" w:customStyle="1" w:styleId="67Exact">
    <w:name w:val="Основной текст (67) Exact"/>
    <w:link w:val="671"/>
    <w:rsid w:val="001167C4"/>
    <w:rPr>
      <w:rFonts w:ascii="Trebuchet MS" w:eastAsia="Trebuchet MS" w:hAnsi="Trebuchet MS" w:cs="Trebuchet MS"/>
      <w:sz w:val="17"/>
      <w:szCs w:val="17"/>
      <w:shd w:val="clear" w:color="auto" w:fill="FFFFFF"/>
    </w:rPr>
  </w:style>
  <w:style w:type="paragraph" w:customStyle="1" w:styleId="671">
    <w:name w:val="Основной текст (67)"/>
    <w:basedOn w:val="af3"/>
    <w:link w:val="67Exact"/>
    <w:rsid w:val="001167C4"/>
    <w:pPr>
      <w:widowControl w:val="0"/>
      <w:shd w:val="clear" w:color="auto" w:fill="FFFFFF"/>
      <w:spacing w:line="0" w:lineRule="atLeast"/>
      <w:jc w:val="left"/>
    </w:pPr>
    <w:rPr>
      <w:rFonts w:ascii="Trebuchet MS" w:eastAsia="Trebuchet MS" w:hAnsi="Trebuchet MS" w:cs="Trebuchet MS"/>
      <w:sz w:val="17"/>
      <w:szCs w:val="17"/>
    </w:rPr>
  </w:style>
  <w:style w:type="character" w:customStyle="1" w:styleId="68Exact">
    <w:name w:val="Основной текст (68) Exact"/>
    <w:rsid w:val="001167C4"/>
    <w:rPr>
      <w:rFonts w:ascii="Trebuchet MS" w:eastAsia="Trebuchet MS" w:hAnsi="Trebuchet MS" w:cs="Trebuchet MS"/>
      <w:b w:val="0"/>
      <w:bCs w:val="0"/>
      <w:i w:val="0"/>
      <w:iCs w:val="0"/>
      <w:smallCaps w:val="0"/>
      <w:strike w:val="0"/>
      <w:sz w:val="16"/>
      <w:szCs w:val="16"/>
      <w:u w:val="none"/>
    </w:rPr>
  </w:style>
  <w:style w:type="character" w:customStyle="1" w:styleId="69Exact">
    <w:name w:val="Основной текст (69) Exact"/>
    <w:link w:val="691"/>
    <w:rsid w:val="001167C4"/>
    <w:rPr>
      <w:rFonts w:ascii="Trebuchet MS" w:eastAsia="Trebuchet MS" w:hAnsi="Trebuchet MS" w:cs="Trebuchet MS"/>
      <w:sz w:val="16"/>
      <w:szCs w:val="16"/>
      <w:shd w:val="clear" w:color="auto" w:fill="FFFFFF"/>
    </w:rPr>
  </w:style>
  <w:style w:type="paragraph" w:customStyle="1" w:styleId="691">
    <w:name w:val="Основной текст (69)"/>
    <w:basedOn w:val="af3"/>
    <w:link w:val="69Exact"/>
    <w:rsid w:val="001167C4"/>
    <w:pPr>
      <w:widowControl w:val="0"/>
      <w:shd w:val="clear" w:color="auto" w:fill="FFFFFF"/>
      <w:spacing w:line="0" w:lineRule="atLeast"/>
      <w:jc w:val="left"/>
    </w:pPr>
    <w:rPr>
      <w:rFonts w:ascii="Trebuchet MS" w:eastAsia="Trebuchet MS" w:hAnsi="Trebuchet MS" w:cs="Trebuchet MS"/>
      <w:sz w:val="16"/>
      <w:szCs w:val="16"/>
    </w:rPr>
  </w:style>
  <w:style w:type="character" w:customStyle="1" w:styleId="70Exact">
    <w:name w:val="Основной текст (70) Exact"/>
    <w:link w:val="701"/>
    <w:rsid w:val="001167C4"/>
    <w:rPr>
      <w:rFonts w:ascii="Trebuchet MS" w:eastAsia="Trebuchet MS" w:hAnsi="Trebuchet MS" w:cs="Trebuchet MS"/>
      <w:sz w:val="16"/>
      <w:szCs w:val="16"/>
      <w:shd w:val="clear" w:color="auto" w:fill="FFFFFF"/>
    </w:rPr>
  </w:style>
  <w:style w:type="paragraph" w:customStyle="1" w:styleId="701">
    <w:name w:val="Основной текст (70)"/>
    <w:basedOn w:val="af3"/>
    <w:link w:val="70Exact"/>
    <w:rsid w:val="001167C4"/>
    <w:pPr>
      <w:widowControl w:val="0"/>
      <w:shd w:val="clear" w:color="auto" w:fill="FFFFFF"/>
      <w:spacing w:line="0" w:lineRule="atLeast"/>
      <w:jc w:val="left"/>
    </w:pPr>
    <w:rPr>
      <w:rFonts w:ascii="Trebuchet MS" w:eastAsia="Trebuchet MS" w:hAnsi="Trebuchet MS" w:cs="Trebuchet MS"/>
      <w:sz w:val="16"/>
      <w:szCs w:val="16"/>
    </w:rPr>
  </w:style>
  <w:style w:type="character" w:customStyle="1" w:styleId="71Exact">
    <w:name w:val="Основной текст (71) Exact"/>
    <w:link w:val="717"/>
    <w:rsid w:val="001167C4"/>
    <w:rPr>
      <w:rFonts w:ascii="Trebuchet MS" w:eastAsia="Trebuchet MS" w:hAnsi="Trebuchet MS" w:cs="Trebuchet MS"/>
      <w:sz w:val="16"/>
      <w:szCs w:val="16"/>
      <w:shd w:val="clear" w:color="auto" w:fill="FFFFFF"/>
    </w:rPr>
  </w:style>
  <w:style w:type="paragraph" w:customStyle="1" w:styleId="717">
    <w:name w:val="Основной текст (71)"/>
    <w:basedOn w:val="af3"/>
    <w:link w:val="71Exact"/>
    <w:rsid w:val="001167C4"/>
    <w:pPr>
      <w:widowControl w:val="0"/>
      <w:shd w:val="clear" w:color="auto" w:fill="FFFFFF"/>
      <w:spacing w:line="0" w:lineRule="atLeast"/>
      <w:jc w:val="left"/>
    </w:pPr>
    <w:rPr>
      <w:rFonts w:ascii="Trebuchet MS" w:eastAsia="Trebuchet MS" w:hAnsi="Trebuchet MS" w:cs="Trebuchet MS"/>
      <w:sz w:val="16"/>
      <w:szCs w:val="16"/>
    </w:rPr>
  </w:style>
  <w:style w:type="character" w:customStyle="1" w:styleId="72Exact">
    <w:name w:val="Основной текст (72) Exact"/>
    <w:link w:val="725"/>
    <w:rsid w:val="001167C4"/>
    <w:rPr>
      <w:rFonts w:ascii="Trebuchet MS" w:eastAsia="Trebuchet MS" w:hAnsi="Trebuchet MS" w:cs="Trebuchet MS"/>
      <w:sz w:val="16"/>
      <w:szCs w:val="16"/>
      <w:shd w:val="clear" w:color="auto" w:fill="FFFFFF"/>
    </w:rPr>
  </w:style>
  <w:style w:type="paragraph" w:customStyle="1" w:styleId="725">
    <w:name w:val="Основной текст (72)"/>
    <w:basedOn w:val="af3"/>
    <w:link w:val="72Exact"/>
    <w:rsid w:val="001167C4"/>
    <w:pPr>
      <w:widowControl w:val="0"/>
      <w:shd w:val="clear" w:color="auto" w:fill="FFFFFF"/>
      <w:spacing w:line="0" w:lineRule="atLeast"/>
      <w:jc w:val="left"/>
    </w:pPr>
    <w:rPr>
      <w:rFonts w:ascii="Trebuchet MS" w:eastAsia="Trebuchet MS" w:hAnsi="Trebuchet MS" w:cs="Trebuchet MS"/>
      <w:sz w:val="16"/>
      <w:szCs w:val="16"/>
    </w:rPr>
  </w:style>
  <w:style w:type="character" w:customStyle="1" w:styleId="73Exact">
    <w:name w:val="Основной текст (73) Exact"/>
    <w:rsid w:val="001167C4"/>
    <w:rPr>
      <w:rFonts w:ascii="Trebuchet MS" w:eastAsia="Trebuchet MS" w:hAnsi="Trebuchet MS" w:cs="Trebuchet MS"/>
      <w:b w:val="0"/>
      <w:bCs w:val="0"/>
      <w:i w:val="0"/>
      <w:iCs w:val="0"/>
      <w:smallCaps w:val="0"/>
      <w:strike w:val="0"/>
      <w:sz w:val="16"/>
      <w:szCs w:val="16"/>
      <w:u w:val="none"/>
    </w:rPr>
  </w:style>
  <w:style w:type="character" w:customStyle="1" w:styleId="472">
    <w:name w:val="Основной текст (47)_"/>
    <w:rsid w:val="001167C4"/>
    <w:rPr>
      <w:rFonts w:ascii="Times New Roman" w:eastAsia="Times New Roman" w:hAnsi="Times New Roman" w:cs="Times New Roman"/>
      <w:b w:val="0"/>
      <w:bCs w:val="0"/>
      <w:i/>
      <w:iCs/>
      <w:smallCaps w:val="0"/>
      <w:strike w:val="0"/>
      <w:sz w:val="19"/>
      <w:szCs w:val="19"/>
      <w:u w:val="none"/>
    </w:rPr>
  </w:style>
  <w:style w:type="character" w:customStyle="1" w:styleId="2Consolas9pt0pt">
    <w:name w:val="Основной текст (2) + Consolas;9 pt;Интервал 0 pt"/>
    <w:rsid w:val="001167C4"/>
    <w:rPr>
      <w:rFonts w:ascii="Consolas" w:eastAsia="Consolas" w:hAnsi="Consolas" w:cs="Consolas"/>
      <w:b w:val="0"/>
      <w:bCs w:val="0"/>
      <w:i w:val="0"/>
      <w:iCs w:val="0"/>
      <w:smallCaps w:val="0"/>
      <w:strike w:val="0"/>
      <w:color w:val="000000"/>
      <w:spacing w:val="-10"/>
      <w:w w:val="100"/>
      <w:position w:val="0"/>
      <w:sz w:val="18"/>
      <w:szCs w:val="18"/>
      <w:u w:val="none"/>
      <w:shd w:val="clear" w:color="auto" w:fill="FFFFFF"/>
      <w:lang w:val="ru-RU" w:eastAsia="ru-RU" w:bidi="ru-RU"/>
    </w:rPr>
  </w:style>
  <w:style w:type="character" w:customStyle="1" w:styleId="74Exact">
    <w:name w:val="Основной текст (74) Exact"/>
    <w:link w:val="741"/>
    <w:rsid w:val="001167C4"/>
    <w:rPr>
      <w:rFonts w:ascii="Arial" w:eastAsia="Arial" w:hAnsi="Arial" w:cs="Arial"/>
      <w:sz w:val="16"/>
      <w:szCs w:val="16"/>
      <w:shd w:val="clear" w:color="auto" w:fill="FFFFFF"/>
    </w:rPr>
  </w:style>
  <w:style w:type="paragraph" w:customStyle="1" w:styleId="741">
    <w:name w:val="Основной текст (74)"/>
    <w:basedOn w:val="af3"/>
    <w:link w:val="74Exact"/>
    <w:rsid w:val="001167C4"/>
    <w:pPr>
      <w:widowControl w:val="0"/>
      <w:shd w:val="clear" w:color="auto" w:fill="FFFFFF"/>
      <w:spacing w:after="60" w:line="0" w:lineRule="atLeast"/>
      <w:jc w:val="left"/>
    </w:pPr>
    <w:rPr>
      <w:rFonts w:ascii="Arial" w:eastAsia="Arial" w:hAnsi="Arial" w:cs="Arial"/>
      <w:sz w:val="16"/>
      <w:szCs w:val="16"/>
    </w:rPr>
  </w:style>
  <w:style w:type="character" w:customStyle="1" w:styleId="3Exact1">
    <w:name w:val="Подпись к таблице (3) Exact"/>
    <w:rsid w:val="001167C4"/>
    <w:rPr>
      <w:rFonts w:ascii="Times New Roman" w:eastAsia="Times New Roman" w:hAnsi="Times New Roman" w:cs="Times New Roman"/>
      <w:b w:val="0"/>
      <w:bCs w:val="0"/>
      <w:i w:val="0"/>
      <w:iCs w:val="0"/>
      <w:smallCaps w:val="0"/>
      <w:strike w:val="0"/>
      <w:sz w:val="19"/>
      <w:szCs w:val="19"/>
      <w:u w:val="none"/>
    </w:rPr>
  </w:style>
  <w:style w:type="character" w:customStyle="1" w:styleId="2Arial6pt">
    <w:name w:val="Основной текст (2) + Arial;6 pt"/>
    <w:rsid w:val="001167C4"/>
    <w:rPr>
      <w:rFonts w:ascii="Arial" w:eastAsia="Arial" w:hAnsi="Arial" w:cs="Arial"/>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751">
    <w:name w:val="Основной текст (75)_"/>
    <w:link w:val="752"/>
    <w:rsid w:val="001167C4"/>
    <w:rPr>
      <w:rFonts w:ascii="Tahoma" w:eastAsia="Tahoma" w:hAnsi="Tahoma" w:cs="Tahoma"/>
      <w:spacing w:val="70"/>
      <w:sz w:val="28"/>
      <w:szCs w:val="28"/>
      <w:shd w:val="clear" w:color="auto" w:fill="FFFFFF"/>
    </w:rPr>
  </w:style>
  <w:style w:type="paragraph" w:customStyle="1" w:styleId="752">
    <w:name w:val="Основной текст (75)"/>
    <w:basedOn w:val="af3"/>
    <w:link w:val="751"/>
    <w:rsid w:val="001167C4"/>
    <w:pPr>
      <w:widowControl w:val="0"/>
      <w:shd w:val="clear" w:color="auto" w:fill="FFFFFF"/>
      <w:spacing w:before="8280" w:line="0" w:lineRule="atLeast"/>
      <w:jc w:val="right"/>
    </w:pPr>
    <w:rPr>
      <w:rFonts w:ascii="Tahoma" w:eastAsia="Tahoma" w:hAnsi="Tahoma" w:cs="Tahoma"/>
      <w:spacing w:val="70"/>
      <w:sz w:val="28"/>
      <w:szCs w:val="28"/>
    </w:rPr>
  </w:style>
  <w:style w:type="character" w:customStyle="1" w:styleId="77Exact">
    <w:name w:val="Основной текст (77) Exact"/>
    <w:rsid w:val="001167C4"/>
    <w:rPr>
      <w:rFonts w:ascii="Trebuchet MS" w:eastAsia="Trebuchet MS" w:hAnsi="Trebuchet MS" w:cs="Trebuchet MS"/>
      <w:b w:val="0"/>
      <w:bCs w:val="0"/>
      <w:i w:val="0"/>
      <w:iCs w:val="0"/>
      <w:smallCaps w:val="0"/>
      <w:strike w:val="0"/>
      <w:sz w:val="13"/>
      <w:szCs w:val="13"/>
      <w:u w:val="none"/>
    </w:rPr>
  </w:style>
  <w:style w:type="character" w:customStyle="1" w:styleId="77TimesNewRoman12ptExact">
    <w:name w:val="Основной текст (77) + Times New Roman;12 pt Exact"/>
    <w:rsid w:val="001167C4"/>
    <w:rPr>
      <w:rFonts w:ascii="Times New Roman" w:eastAsia="Times New Roman" w:hAnsi="Times New Roman" w:cs="Times New Roman"/>
      <w:sz w:val="24"/>
      <w:szCs w:val="24"/>
      <w:shd w:val="clear" w:color="auto" w:fill="FFFFFF"/>
    </w:rPr>
  </w:style>
  <w:style w:type="character" w:customStyle="1" w:styleId="771">
    <w:name w:val="Основной текст (77)_"/>
    <w:link w:val="772"/>
    <w:rsid w:val="001167C4"/>
    <w:rPr>
      <w:rFonts w:ascii="Trebuchet MS" w:eastAsia="Trebuchet MS" w:hAnsi="Trebuchet MS" w:cs="Trebuchet MS"/>
      <w:sz w:val="13"/>
      <w:szCs w:val="13"/>
      <w:shd w:val="clear" w:color="auto" w:fill="FFFFFF"/>
    </w:rPr>
  </w:style>
  <w:style w:type="paragraph" w:customStyle="1" w:styleId="772">
    <w:name w:val="Основной текст (77)"/>
    <w:basedOn w:val="af3"/>
    <w:link w:val="771"/>
    <w:rsid w:val="001167C4"/>
    <w:pPr>
      <w:widowControl w:val="0"/>
      <w:shd w:val="clear" w:color="auto" w:fill="FFFFFF"/>
      <w:spacing w:line="187" w:lineRule="exact"/>
      <w:jc w:val="left"/>
    </w:pPr>
    <w:rPr>
      <w:rFonts w:ascii="Trebuchet MS" w:eastAsia="Trebuchet MS" w:hAnsi="Trebuchet MS" w:cs="Trebuchet MS"/>
      <w:sz w:val="13"/>
      <w:szCs w:val="13"/>
    </w:rPr>
  </w:style>
  <w:style w:type="character" w:customStyle="1" w:styleId="778pt0ptExact">
    <w:name w:val="Основной текст (77) + 8 pt;Интервал 0 pt Exact"/>
    <w:rsid w:val="001167C4"/>
    <w:rPr>
      <w:rFonts w:ascii="Trebuchet MS" w:eastAsia="Trebuchet MS" w:hAnsi="Trebuchet MS" w:cs="Trebuchet MS"/>
      <w:spacing w:val="-10"/>
      <w:sz w:val="16"/>
      <w:szCs w:val="16"/>
      <w:shd w:val="clear" w:color="auto" w:fill="FFFFFF"/>
    </w:rPr>
  </w:style>
  <w:style w:type="paragraph" w:customStyle="1" w:styleId="afffffffffffff9">
    <w:name w:val="Оглавление"/>
    <w:basedOn w:val="af3"/>
    <w:link w:val="Exact1"/>
    <w:rsid w:val="001167C4"/>
    <w:pPr>
      <w:widowControl w:val="0"/>
      <w:shd w:val="clear" w:color="auto" w:fill="FFFFFF"/>
      <w:spacing w:line="184" w:lineRule="exact"/>
      <w:jc w:val="both"/>
    </w:pPr>
    <w:rPr>
      <w:rFonts w:ascii="Times New Roman" w:eastAsia="Times New Roman" w:hAnsi="Times New Roman" w:cs="Times New Roman"/>
      <w:b/>
      <w:bCs/>
      <w:color w:val="000000"/>
      <w:sz w:val="18"/>
      <w:szCs w:val="18"/>
      <w:lang w:eastAsia="ru-RU" w:bidi="ru-RU"/>
    </w:rPr>
  </w:style>
  <w:style w:type="character" w:customStyle="1" w:styleId="Tahoma8ptExact">
    <w:name w:val="Оглавление + Tahoma;8 pt;Полужирный;Курсив Exact"/>
    <w:rsid w:val="001167C4"/>
    <w:rPr>
      <w:rFonts w:ascii="Tahoma" w:eastAsia="Tahoma" w:hAnsi="Tahoma" w:cs="Tahoma"/>
      <w:b w:val="0"/>
      <w:bCs w:val="0"/>
      <w:i/>
      <w:iCs/>
      <w:color w:val="000000"/>
      <w:sz w:val="16"/>
      <w:szCs w:val="16"/>
      <w:shd w:val="clear" w:color="auto" w:fill="FFFFFF"/>
      <w:lang w:eastAsia="ru-RU" w:bidi="ru-RU"/>
    </w:rPr>
  </w:style>
  <w:style w:type="character" w:customStyle="1" w:styleId="77TimesNewRoman85ptExact">
    <w:name w:val="Основной текст (77) + Times New Roman;8;5 pt;Полужирный;Малые прописные Exact"/>
    <w:rsid w:val="001167C4"/>
    <w:rPr>
      <w:rFonts w:ascii="Times New Roman" w:eastAsia="Times New Roman" w:hAnsi="Times New Roman" w:cs="Times New Roman"/>
      <w:b/>
      <w:bCs/>
      <w:smallCaps/>
      <w:sz w:val="17"/>
      <w:szCs w:val="17"/>
      <w:shd w:val="clear" w:color="auto" w:fill="FFFFFF"/>
      <w:lang w:val="en-US" w:eastAsia="en-US" w:bidi="en-US"/>
    </w:rPr>
  </w:style>
  <w:style w:type="character" w:customStyle="1" w:styleId="77Consolas6pt0pt150Exact">
    <w:name w:val="Основной текст (77) + Consolas;6 pt;Малые прописные;Интервал 0 pt;Масштаб 150% Exact"/>
    <w:rsid w:val="001167C4"/>
    <w:rPr>
      <w:rFonts w:ascii="Consolas" w:eastAsia="Consolas" w:hAnsi="Consolas" w:cs="Consolas"/>
      <w:smallCaps/>
      <w:spacing w:val="-10"/>
      <w:w w:val="150"/>
      <w:sz w:val="12"/>
      <w:szCs w:val="12"/>
      <w:shd w:val="clear" w:color="auto" w:fill="FFFFFF"/>
      <w:lang w:val="en-US" w:eastAsia="en-US" w:bidi="en-US"/>
    </w:rPr>
  </w:style>
  <w:style w:type="character" w:customStyle="1" w:styleId="2TrebuchetMS65pt">
    <w:name w:val="Основной текст (2) + Trebuchet MS;6;5 pt"/>
    <w:rsid w:val="001167C4"/>
    <w:rPr>
      <w:rFonts w:ascii="Trebuchet MS" w:eastAsia="Trebuchet MS" w:hAnsi="Trebuchet MS" w:cs="Trebuchet MS"/>
      <w:b/>
      <w:bCs/>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11Exact0">
    <w:name w:val="Подпись к картинке (11) Exact"/>
    <w:link w:val="11ffd"/>
    <w:rsid w:val="001167C4"/>
    <w:rPr>
      <w:rFonts w:ascii="Trebuchet MS" w:eastAsia="Trebuchet MS" w:hAnsi="Trebuchet MS" w:cs="Trebuchet MS"/>
      <w:sz w:val="13"/>
      <w:szCs w:val="13"/>
      <w:shd w:val="clear" w:color="auto" w:fill="FFFFFF"/>
    </w:rPr>
  </w:style>
  <w:style w:type="paragraph" w:customStyle="1" w:styleId="11ffd">
    <w:name w:val="Подпись к картинке (11)"/>
    <w:basedOn w:val="af3"/>
    <w:link w:val="11Exact0"/>
    <w:rsid w:val="001167C4"/>
    <w:pPr>
      <w:widowControl w:val="0"/>
      <w:shd w:val="clear" w:color="auto" w:fill="FFFFFF"/>
      <w:spacing w:line="0" w:lineRule="atLeast"/>
      <w:jc w:val="left"/>
    </w:pPr>
    <w:rPr>
      <w:rFonts w:ascii="Trebuchet MS" w:eastAsia="Trebuchet MS" w:hAnsi="Trebuchet MS" w:cs="Trebuchet MS"/>
      <w:sz w:val="13"/>
      <w:szCs w:val="13"/>
    </w:rPr>
  </w:style>
  <w:style w:type="character" w:customStyle="1" w:styleId="118ptExact">
    <w:name w:val="Подпись к картинке (11) + 8 pt Exact"/>
    <w:basedOn w:val="11Exact0"/>
    <w:rsid w:val="001167C4"/>
    <w:rPr>
      <w:rFonts w:ascii="Trebuchet MS" w:eastAsia="Trebuchet MS" w:hAnsi="Trebuchet MS" w:cs="Trebuchet MS"/>
      <w:color w:val="000000"/>
      <w:spacing w:val="0"/>
      <w:w w:val="100"/>
      <w:position w:val="0"/>
      <w:sz w:val="16"/>
      <w:szCs w:val="16"/>
      <w:shd w:val="clear" w:color="auto" w:fill="FFFFFF"/>
      <w:lang w:val="ru-RU" w:eastAsia="ru-RU" w:bidi="ru-RU"/>
    </w:rPr>
  </w:style>
  <w:style w:type="character" w:customStyle="1" w:styleId="3Exact2">
    <w:name w:val="Заголовок №3 Exact"/>
    <w:rsid w:val="001167C4"/>
    <w:rPr>
      <w:rFonts w:ascii="Trebuchet MS" w:eastAsia="Trebuchet MS" w:hAnsi="Trebuchet MS" w:cs="Trebuchet MS"/>
      <w:b w:val="0"/>
      <w:bCs w:val="0"/>
      <w:i w:val="0"/>
      <w:iCs w:val="0"/>
      <w:smallCaps w:val="0"/>
      <w:strike w:val="0"/>
      <w:spacing w:val="70"/>
      <w:w w:val="80"/>
      <w:sz w:val="28"/>
      <w:szCs w:val="28"/>
      <w:u w:val="none"/>
    </w:rPr>
  </w:style>
  <w:style w:type="character" w:customStyle="1" w:styleId="3Tahoma45pt0pt100Exact">
    <w:name w:val="Заголовок №3 + Tahoma;4;5 pt;Интервал 0 pt;Масштаб 100% Exact"/>
    <w:rsid w:val="001167C4"/>
    <w:rPr>
      <w:rFonts w:ascii="Tahoma" w:eastAsia="Tahoma" w:hAnsi="Tahoma" w:cs="Tahoma"/>
      <w:b/>
      <w:bCs/>
      <w:i w:val="0"/>
      <w:iCs w:val="0"/>
      <w:smallCaps w:val="0"/>
      <w:strike w:val="0"/>
      <w:color w:val="000000"/>
      <w:spacing w:val="0"/>
      <w:w w:val="100"/>
      <w:position w:val="0"/>
      <w:sz w:val="9"/>
      <w:szCs w:val="9"/>
      <w:u w:val="none"/>
      <w:lang w:val="ru-RU" w:eastAsia="ru-RU" w:bidi="ru-RU"/>
    </w:rPr>
  </w:style>
  <w:style w:type="character" w:customStyle="1" w:styleId="76Exact0">
    <w:name w:val="Основной текст (76) Exact"/>
    <w:rsid w:val="001167C4"/>
    <w:rPr>
      <w:rFonts w:ascii="Trebuchet MS" w:eastAsia="Trebuchet MS" w:hAnsi="Trebuchet MS" w:cs="Trebuchet MS"/>
      <w:b w:val="0"/>
      <w:bCs w:val="0"/>
      <w:i w:val="0"/>
      <w:iCs w:val="0"/>
      <w:smallCaps w:val="0"/>
      <w:strike w:val="0"/>
      <w:sz w:val="17"/>
      <w:szCs w:val="17"/>
      <w:u w:val="none"/>
    </w:rPr>
  </w:style>
  <w:style w:type="character" w:customStyle="1" w:styleId="762">
    <w:name w:val="Основной текст (76)_"/>
    <w:link w:val="763"/>
    <w:rsid w:val="001167C4"/>
    <w:rPr>
      <w:rFonts w:ascii="Trebuchet MS" w:eastAsia="Trebuchet MS" w:hAnsi="Trebuchet MS" w:cs="Trebuchet MS"/>
      <w:sz w:val="17"/>
      <w:szCs w:val="17"/>
      <w:shd w:val="clear" w:color="auto" w:fill="FFFFFF"/>
    </w:rPr>
  </w:style>
  <w:style w:type="paragraph" w:customStyle="1" w:styleId="763">
    <w:name w:val="Основной текст (76)"/>
    <w:basedOn w:val="af3"/>
    <w:link w:val="762"/>
    <w:rsid w:val="001167C4"/>
    <w:pPr>
      <w:widowControl w:val="0"/>
      <w:shd w:val="clear" w:color="auto" w:fill="FFFFFF"/>
      <w:spacing w:line="0" w:lineRule="atLeast"/>
      <w:jc w:val="left"/>
    </w:pPr>
    <w:rPr>
      <w:rFonts w:ascii="Trebuchet MS" w:eastAsia="Trebuchet MS" w:hAnsi="Trebuchet MS" w:cs="Trebuchet MS"/>
      <w:sz w:val="17"/>
      <w:szCs w:val="17"/>
    </w:rPr>
  </w:style>
  <w:style w:type="character" w:customStyle="1" w:styleId="TrebuchetMS9pt">
    <w:name w:val="Колонтитул + Trebuchet MS;9 pt"/>
    <w:rsid w:val="001167C4"/>
    <w:rPr>
      <w:rFonts w:ascii="Trebuchet MS" w:eastAsia="Trebuchet MS" w:hAnsi="Trebuchet MS" w:cs="Trebuchet MS"/>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78Exact">
    <w:name w:val="Основной текст (78) Exact"/>
    <w:link w:val="780"/>
    <w:rsid w:val="001167C4"/>
    <w:rPr>
      <w:rFonts w:ascii="Candara" w:eastAsia="Candara" w:hAnsi="Candara" w:cs="Candara"/>
      <w:spacing w:val="-10"/>
      <w:sz w:val="21"/>
      <w:szCs w:val="21"/>
      <w:shd w:val="clear" w:color="auto" w:fill="FFFFFF"/>
    </w:rPr>
  </w:style>
  <w:style w:type="paragraph" w:customStyle="1" w:styleId="780">
    <w:name w:val="Основной текст (78)"/>
    <w:basedOn w:val="af3"/>
    <w:link w:val="78Exact"/>
    <w:rsid w:val="001167C4"/>
    <w:pPr>
      <w:widowControl w:val="0"/>
      <w:shd w:val="clear" w:color="auto" w:fill="FFFFFF"/>
      <w:spacing w:before="120" w:line="0" w:lineRule="atLeast"/>
      <w:jc w:val="both"/>
    </w:pPr>
    <w:rPr>
      <w:rFonts w:ascii="Candara" w:eastAsia="Candara" w:hAnsi="Candara" w:cs="Candara"/>
      <w:spacing w:val="-10"/>
      <w:sz w:val="21"/>
      <w:szCs w:val="21"/>
    </w:rPr>
  </w:style>
  <w:style w:type="character" w:customStyle="1" w:styleId="79Exact0">
    <w:name w:val="Основной текст (79) Exact"/>
    <w:link w:val="791"/>
    <w:rsid w:val="001167C4"/>
    <w:rPr>
      <w:rFonts w:ascii="Trebuchet MS" w:eastAsia="Trebuchet MS" w:hAnsi="Trebuchet MS" w:cs="Trebuchet MS"/>
      <w:sz w:val="11"/>
      <w:szCs w:val="11"/>
      <w:shd w:val="clear" w:color="auto" w:fill="FFFFFF"/>
    </w:rPr>
  </w:style>
  <w:style w:type="paragraph" w:customStyle="1" w:styleId="791">
    <w:name w:val="Основной текст (79)"/>
    <w:basedOn w:val="af3"/>
    <w:link w:val="79Exact0"/>
    <w:rsid w:val="001167C4"/>
    <w:pPr>
      <w:widowControl w:val="0"/>
      <w:shd w:val="clear" w:color="auto" w:fill="FFFFFF"/>
      <w:spacing w:line="0" w:lineRule="atLeast"/>
      <w:jc w:val="both"/>
    </w:pPr>
    <w:rPr>
      <w:rFonts w:ascii="Trebuchet MS" w:eastAsia="Trebuchet MS" w:hAnsi="Trebuchet MS" w:cs="Trebuchet MS"/>
      <w:sz w:val="11"/>
      <w:szCs w:val="11"/>
    </w:rPr>
  </w:style>
  <w:style w:type="character" w:customStyle="1" w:styleId="7775ptExact">
    <w:name w:val="Основной текст (77) + 7;5 pt Exact"/>
    <w:rsid w:val="001167C4"/>
    <w:rPr>
      <w:rFonts w:ascii="Trebuchet MS" w:eastAsia="Trebuchet MS" w:hAnsi="Trebuchet MS" w:cs="Trebuchet MS"/>
      <w:b/>
      <w:bCs/>
      <w:color w:val="000000"/>
      <w:spacing w:val="0"/>
      <w:w w:val="100"/>
      <w:position w:val="0"/>
      <w:sz w:val="15"/>
      <w:szCs w:val="15"/>
      <w:shd w:val="clear" w:color="auto" w:fill="FFFFFF"/>
      <w:lang w:val="en-US" w:eastAsia="en-US" w:bidi="en-US"/>
    </w:rPr>
  </w:style>
  <w:style w:type="character" w:customStyle="1" w:styleId="7775pt0ptExact">
    <w:name w:val="Основной текст (77) + 7;5 pt;Интервал 0 pt Exact"/>
    <w:rsid w:val="001167C4"/>
    <w:rPr>
      <w:rFonts w:ascii="Trebuchet MS" w:eastAsia="Trebuchet MS" w:hAnsi="Trebuchet MS" w:cs="Trebuchet MS"/>
      <w:color w:val="000000"/>
      <w:spacing w:val="-10"/>
      <w:w w:val="100"/>
      <w:position w:val="0"/>
      <w:sz w:val="15"/>
      <w:szCs w:val="15"/>
      <w:shd w:val="clear" w:color="auto" w:fill="FFFFFF"/>
      <w:lang w:val="ru-RU" w:eastAsia="ru-RU" w:bidi="ru-RU"/>
    </w:rPr>
  </w:style>
  <w:style w:type="character" w:customStyle="1" w:styleId="32Exact">
    <w:name w:val="Заголовок №3 (2) Exact"/>
    <w:link w:val="32f"/>
    <w:rsid w:val="001167C4"/>
    <w:rPr>
      <w:rFonts w:ascii="Times New Roman" w:eastAsia="Times New Roman" w:hAnsi="Times New Roman"/>
      <w:spacing w:val="70"/>
      <w:sz w:val="30"/>
      <w:szCs w:val="30"/>
      <w:shd w:val="clear" w:color="auto" w:fill="FFFFFF"/>
    </w:rPr>
  </w:style>
  <w:style w:type="paragraph" w:customStyle="1" w:styleId="32f">
    <w:name w:val="Заголовок №3 (2)"/>
    <w:basedOn w:val="af3"/>
    <w:link w:val="32Exact"/>
    <w:rsid w:val="001167C4"/>
    <w:pPr>
      <w:widowControl w:val="0"/>
      <w:shd w:val="clear" w:color="auto" w:fill="FFFFFF"/>
      <w:spacing w:line="0" w:lineRule="atLeast"/>
      <w:jc w:val="left"/>
      <w:outlineLvl w:val="2"/>
    </w:pPr>
    <w:rPr>
      <w:rFonts w:ascii="Times New Roman" w:eastAsia="Times New Roman" w:hAnsi="Times New Roman"/>
      <w:spacing w:val="70"/>
      <w:sz w:val="30"/>
      <w:szCs w:val="30"/>
    </w:rPr>
  </w:style>
  <w:style w:type="character" w:customStyle="1" w:styleId="32TrebuchetMS14pt0ptExact">
    <w:name w:val="Заголовок №3 (2) + Trebuchet MS;14 pt;Интервал 0 pt Exact"/>
    <w:rsid w:val="001167C4"/>
    <w:rPr>
      <w:rFonts w:ascii="Trebuchet MS" w:eastAsia="Trebuchet MS" w:hAnsi="Trebuchet MS" w:cs="Trebuchet MS"/>
      <w:color w:val="000000"/>
      <w:spacing w:val="0"/>
      <w:w w:val="100"/>
      <w:position w:val="0"/>
      <w:sz w:val="28"/>
      <w:szCs w:val="28"/>
      <w:shd w:val="clear" w:color="auto" w:fill="FFFFFF"/>
      <w:lang w:val="ru-RU" w:eastAsia="ru-RU" w:bidi="ru-RU"/>
    </w:rPr>
  </w:style>
  <w:style w:type="character" w:customStyle="1" w:styleId="TrebuchetMS14pt">
    <w:name w:val="Колонтитул + Trebuchet MS;14 pt"/>
    <w:rsid w:val="001167C4"/>
    <w:rPr>
      <w:rFonts w:ascii="Trebuchet MS" w:eastAsia="Trebuchet MS" w:hAnsi="Trebuchet MS" w:cs="Trebuchet MS"/>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TrebuchetMS14pt3pt">
    <w:name w:val="Колонтитул + Trebuchet MS;14 pt;Интервал 3 pt"/>
    <w:rsid w:val="001167C4"/>
    <w:rPr>
      <w:rFonts w:ascii="Trebuchet MS" w:eastAsia="Trebuchet MS" w:hAnsi="Trebuchet MS" w:cs="Trebuchet MS"/>
      <w:b/>
      <w:bCs/>
      <w:i w:val="0"/>
      <w:iCs w:val="0"/>
      <w:smallCaps w:val="0"/>
      <w:strike w:val="0"/>
      <w:color w:val="000000"/>
      <w:spacing w:val="70"/>
      <w:w w:val="100"/>
      <w:position w:val="0"/>
      <w:sz w:val="28"/>
      <w:szCs w:val="28"/>
      <w:u w:val="none"/>
      <w:shd w:val="clear" w:color="auto" w:fill="FFFFFF"/>
      <w:lang w:val="ru-RU" w:eastAsia="ru-RU" w:bidi="ru-RU"/>
    </w:rPr>
  </w:style>
  <w:style w:type="character" w:customStyle="1" w:styleId="13Exact0">
    <w:name w:val="Основной текст (13) + Малые прописные Exact"/>
    <w:rsid w:val="001167C4"/>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en-US" w:eastAsia="en-US" w:bidi="en-US"/>
    </w:rPr>
  </w:style>
  <w:style w:type="character" w:customStyle="1" w:styleId="13TahomaExact">
    <w:name w:val="Основной текст (13) + Tahoma;Малые прописные Exact"/>
    <w:rsid w:val="001167C4"/>
    <w:rPr>
      <w:rFonts w:ascii="Tahoma" w:eastAsia="Tahoma" w:hAnsi="Tahoma" w:cs="Tahoma"/>
      <w:b w:val="0"/>
      <w:bCs w:val="0"/>
      <w:i w:val="0"/>
      <w:iCs w:val="0"/>
      <w:smallCaps/>
      <w:strike w:val="0"/>
      <w:color w:val="000000"/>
      <w:spacing w:val="0"/>
      <w:w w:val="100"/>
      <w:position w:val="0"/>
      <w:sz w:val="18"/>
      <w:szCs w:val="18"/>
      <w:u w:val="none"/>
      <w:shd w:val="clear" w:color="auto" w:fill="FFFFFF"/>
      <w:lang w:val="en-US" w:eastAsia="en-US" w:bidi="en-US"/>
    </w:rPr>
  </w:style>
  <w:style w:type="character" w:customStyle="1" w:styleId="12Exact0">
    <w:name w:val="Подпись к картинке (12) Exact"/>
    <w:link w:val="12fb"/>
    <w:rsid w:val="001167C4"/>
    <w:rPr>
      <w:rFonts w:ascii="Times New Roman" w:eastAsia="Times New Roman" w:hAnsi="Times New Roman"/>
      <w:sz w:val="12"/>
      <w:szCs w:val="12"/>
      <w:shd w:val="clear" w:color="auto" w:fill="FFFFFF"/>
    </w:rPr>
  </w:style>
  <w:style w:type="paragraph" w:customStyle="1" w:styleId="12fb">
    <w:name w:val="Подпись к картинке (12)"/>
    <w:basedOn w:val="af3"/>
    <w:link w:val="12Exact0"/>
    <w:rsid w:val="001167C4"/>
    <w:pPr>
      <w:widowControl w:val="0"/>
      <w:shd w:val="clear" w:color="auto" w:fill="FFFFFF"/>
      <w:spacing w:line="187" w:lineRule="exact"/>
    </w:pPr>
    <w:rPr>
      <w:rFonts w:ascii="Times New Roman" w:eastAsia="Times New Roman" w:hAnsi="Times New Roman"/>
      <w:sz w:val="12"/>
      <w:szCs w:val="12"/>
    </w:rPr>
  </w:style>
  <w:style w:type="character" w:customStyle="1" w:styleId="129ptExact">
    <w:name w:val="Подпись к картинке (12) + 9 pt Exact"/>
    <w:rsid w:val="001167C4"/>
    <w:rPr>
      <w:rFonts w:ascii="Times New Roman" w:eastAsia="Times New Roman" w:hAnsi="Times New Roman"/>
      <w:color w:val="000000"/>
      <w:spacing w:val="0"/>
      <w:w w:val="100"/>
      <w:position w:val="0"/>
      <w:sz w:val="18"/>
      <w:szCs w:val="18"/>
      <w:shd w:val="clear" w:color="auto" w:fill="FFFFFF"/>
      <w:lang w:val="en-US" w:eastAsia="en-US" w:bidi="en-US"/>
    </w:rPr>
  </w:style>
  <w:style w:type="character" w:customStyle="1" w:styleId="449ptExact">
    <w:name w:val="Основной текст (44) + 9 pt Exact"/>
    <w:rsid w:val="001167C4"/>
    <w:rPr>
      <w:rFonts w:ascii="Times New Roman" w:eastAsia="Times New Roman" w:hAnsi="Times New Roman"/>
      <w:color w:val="000000"/>
      <w:spacing w:val="0"/>
      <w:w w:val="100"/>
      <w:position w:val="0"/>
      <w:sz w:val="18"/>
      <w:szCs w:val="18"/>
      <w:shd w:val="clear" w:color="auto" w:fill="FFFFFF"/>
      <w:lang w:val="ru-RU" w:eastAsia="ru-RU" w:bidi="ru-RU"/>
    </w:rPr>
  </w:style>
  <w:style w:type="character" w:customStyle="1" w:styleId="17Exact0">
    <w:name w:val="Основной текст (17) + Малые прописные Exact"/>
    <w:rsid w:val="001167C4"/>
    <w:rPr>
      <w:rFonts w:ascii="Arial" w:eastAsia="Arial" w:hAnsi="Arial" w:cs="Arial"/>
      <w:b w:val="0"/>
      <w:bCs w:val="0"/>
      <w:i w:val="0"/>
      <w:iCs w:val="0"/>
      <w:smallCaps/>
      <w:strike w:val="0"/>
      <w:color w:val="000000"/>
      <w:spacing w:val="-10"/>
      <w:w w:val="100"/>
      <w:position w:val="0"/>
      <w:sz w:val="10"/>
      <w:szCs w:val="10"/>
      <w:u w:val="none"/>
      <w:lang w:val="en-US" w:eastAsia="en-US" w:bidi="en-US"/>
    </w:rPr>
  </w:style>
  <w:style w:type="character" w:customStyle="1" w:styleId="2Tahoma9pt">
    <w:name w:val="Основной текст (2) + Tahoma;9 pt"/>
    <w:rsid w:val="001167C4"/>
    <w:rPr>
      <w:rFonts w:ascii="Tahoma" w:eastAsia="Tahoma" w:hAnsi="Tahoma" w:cs="Tahoma"/>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TrebuchetMS95pt0">
    <w:name w:val="Основной текст (2) + Trebuchet MS;9;5 pt"/>
    <w:rsid w:val="001167C4"/>
    <w:rPr>
      <w:rFonts w:ascii="Trebuchet MS" w:eastAsia="Trebuchet MS" w:hAnsi="Trebuchet MS" w:cs="Trebuchet MS"/>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Tahoma4pt">
    <w:name w:val="Основной текст (2) + Tahoma;4 pt"/>
    <w:rsid w:val="001167C4"/>
    <w:rPr>
      <w:rFonts w:ascii="Tahoma" w:eastAsia="Tahoma" w:hAnsi="Tahoma" w:cs="Tahoma"/>
      <w:b/>
      <w:bCs/>
      <w:i w:val="0"/>
      <w:iCs w:val="0"/>
      <w:smallCaps w:val="0"/>
      <w:strike w:val="0"/>
      <w:color w:val="000000"/>
      <w:spacing w:val="0"/>
      <w:w w:val="100"/>
      <w:position w:val="0"/>
      <w:sz w:val="8"/>
      <w:szCs w:val="8"/>
      <w:u w:val="none"/>
      <w:shd w:val="clear" w:color="auto" w:fill="FFFFFF"/>
      <w:lang w:val="en-US" w:eastAsia="en-US" w:bidi="en-US"/>
    </w:rPr>
  </w:style>
  <w:style w:type="character" w:customStyle="1" w:styleId="2Consolas4pt">
    <w:name w:val="Основной текст (2) + Consolas;4 pt;Курсив"/>
    <w:rsid w:val="001167C4"/>
    <w:rPr>
      <w:rFonts w:ascii="Consolas" w:eastAsia="Consolas" w:hAnsi="Consolas" w:cs="Consolas"/>
      <w:b/>
      <w:bCs/>
      <w:i/>
      <w:iCs/>
      <w:smallCaps w:val="0"/>
      <w:strike w:val="0"/>
      <w:color w:val="000000"/>
      <w:spacing w:val="0"/>
      <w:w w:val="100"/>
      <w:position w:val="0"/>
      <w:sz w:val="8"/>
      <w:szCs w:val="8"/>
      <w:u w:val="none"/>
      <w:shd w:val="clear" w:color="auto" w:fill="FFFFFF"/>
      <w:lang w:val="ru-RU" w:eastAsia="ru-RU" w:bidi="ru-RU"/>
    </w:rPr>
  </w:style>
  <w:style w:type="paragraph" w:customStyle="1" w:styleId="afffffffffffffd">
    <w:name w:val="Моя таблица"/>
    <w:basedOn w:val="af3"/>
    <w:link w:val="afffffffffffffe"/>
    <w:autoRedefine/>
    <w:qFormat/>
    <w:rsid w:val="001167C4"/>
    <w:pPr>
      <w:keepNext/>
      <w:spacing w:line="360" w:lineRule="auto"/>
      <w:ind w:firstLine="709"/>
      <w:jc w:val="both"/>
    </w:pPr>
    <w:rPr>
      <w:rFonts w:ascii="Times New Roman" w:eastAsia="MS Mincho" w:hAnsi="Times New Roman" w:cs="Times New Roman"/>
      <w:b/>
      <w:bCs/>
      <w:sz w:val="26"/>
      <w:szCs w:val="26"/>
    </w:rPr>
  </w:style>
  <w:style w:type="character" w:customStyle="1" w:styleId="afffffffffffffe">
    <w:name w:val="Моя таблица Знак"/>
    <w:link w:val="afffffffffffffd"/>
    <w:rsid w:val="001167C4"/>
    <w:rPr>
      <w:rFonts w:ascii="Times New Roman" w:eastAsia="MS Mincho" w:hAnsi="Times New Roman" w:cs="Times New Roman"/>
      <w:b/>
      <w:bCs/>
      <w:sz w:val="26"/>
      <w:szCs w:val="26"/>
    </w:rPr>
  </w:style>
  <w:style w:type="paragraph" w:customStyle="1" w:styleId="xl58049">
    <w:name w:val="xl58049"/>
    <w:basedOn w:val="af3"/>
    <w:rsid w:val="001167C4"/>
    <w:pP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58050">
    <w:name w:val="xl5805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63">
    <w:name w:val="xl5806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8064">
    <w:name w:val="xl5806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8065">
    <w:name w:val="xl58065"/>
    <w:basedOn w:val="af3"/>
    <w:rsid w:val="001167C4"/>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8066">
    <w:name w:val="xl58066"/>
    <w:basedOn w:val="af3"/>
    <w:rsid w:val="001167C4"/>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8067">
    <w:name w:val="xl5806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numbering" w:customStyle="1" w:styleId="940">
    <w:name w:val="Нет списка94"/>
    <w:next w:val="af6"/>
    <w:uiPriority w:val="99"/>
    <w:semiHidden/>
    <w:unhideWhenUsed/>
    <w:rsid w:val="001167C4"/>
  </w:style>
  <w:style w:type="table" w:customStyle="1" w:styleId="TableGridReport8">
    <w:name w:val="Table Grid Report8"/>
    <w:basedOn w:val="af5"/>
    <w:next w:val="aff8"/>
    <w:uiPriority w:val="59"/>
    <w:locked/>
    <w:rsid w:val="001167C4"/>
    <w:pPr>
      <w:ind w:left="1080"/>
    </w:pPr>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
    <w:name w:val="Сетка таблицы 56"/>
    <w:basedOn w:val="af5"/>
    <w:next w:val="57"/>
    <w:locked/>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30">
    <w:name w:val="1 / 1.1 / 1.1.30"/>
    <w:basedOn w:val="af6"/>
    <w:next w:val="111111"/>
    <w:locked/>
    <w:rsid w:val="001167C4"/>
  </w:style>
  <w:style w:type="table" w:customStyle="1" w:styleId="TableGrid14">
    <w:name w:val="Table Grid14"/>
    <w:basedOn w:val="af5"/>
    <w:next w:val="aff8"/>
    <w:rsid w:val="001167C4"/>
    <w:rPr>
      <w:rFonts w:ascii="Cambria" w:eastAsia="Times New Roman" w:hAnsi="Cambria" w:cs="Times New Roman"/>
      <w:sz w:val="20"/>
      <w:szCs w:val="20"/>
      <w:lang w:val="en-US" w:eastAsia="ru-RU"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f5">
    <w:name w:val="Папушкин5"/>
    <w:basedOn w:val="aff8"/>
    <w:rsid w:val="001167C4"/>
    <w:pPr>
      <w:spacing w:after="200" w:line="276" w:lineRule="auto"/>
    </w:pPr>
    <w:rPr>
      <w:rFonts w:ascii="Arial" w:eastAsia="Times New Roman" w:hAnsi="Arial" w:cs="Times New Roman"/>
      <w:sz w:val="18"/>
      <w:szCs w:val="18"/>
      <w:lang w:val="en-US" w:eastAsia="ru-RU" w:bidi="en-US"/>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f5"/>
    <w:next w:val="57"/>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5">
    <w:name w:val="Столбцы таблицы 35"/>
    <w:basedOn w:val="af5"/>
    <w:next w:val="3f"/>
    <w:rsid w:val="001167C4"/>
    <w:pPr>
      <w:widowControl w:val="0"/>
      <w:adjustRightInd w:val="0"/>
      <w:spacing w:line="360" w:lineRule="atLeast"/>
      <w:ind w:firstLine="567"/>
      <w:jc w:val="both"/>
      <w:textAlignment w:val="baseline"/>
    </w:pPr>
    <w:rPr>
      <w:rFonts w:ascii="Cambria" w:eastAsia="Times New Roman" w:hAnsi="Cambria" w:cs="Times New Roman"/>
      <w:b/>
      <w:bCs/>
      <w:sz w:val="20"/>
      <w:szCs w:val="20"/>
      <w:lang w:val="en-US" w:eastAsia="ru-RU"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5"/>
    <w:next w:val="4c"/>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3">
    <w:name w:val="Столбцы таблицы 55"/>
    <w:basedOn w:val="af5"/>
    <w:next w:val="5b"/>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f5"/>
    <w:next w:val="-1"/>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6">
    <w:name w:val="Столбцы таблицы 25"/>
    <w:basedOn w:val="af5"/>
    <w:next w:val="2f5"/>
    <w:rsid w:val="001167C4"/>
    <w:pPr>
      <w:widowControl w:val="0"/>
      <w:adjustRightInd w:val="0"/>
      <w:spacing w:line="360" w:lineRule="atLeast"/>
      <w:ind w:firstLine="567"/>
      <w:jc w:val="both"/>
      <w:textAlignment w:val="baseline"/>
    </w:pPr>
    <w:rPr>
      <w:rFonts w:ascii="Cambria" w:eastAsia="Times New Roman" w:hAnsi="Cambria" w:cs="Times New Roman"/>
      <w:b/>
      <w:bCs/>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
    <w:name w:val="Таблица-список 25"/>
    <w:basedOn w:val="af5"/>
    <w:next w:val="-2"/>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6">
    <w:name w:val="Современная таблица5"/>
    <w:basedOn w:val="af5"/>
    <w:next w:val="afffffb"/>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22">
    <w:name w:val="Средний список 1122"/>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4F81BD"/>
        <w:bottom w:val="single" w:sz="8" w:space="0" w:color="4F81BD"/>
      </w:tblBorders>
    </w:tblPr>
    <w:tblStylePr w:type="firstRow">
      <w:rPr>
        <w:rFonts w:ascii="@Batang" w:eastAsia="Times New Roman" w:hAnsi="@Batang"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7">
    <w:name w:val="Простая таблица 25"/>
    <w:basedOn w:val="af5"/>
    <w:next w:val="2f6"/>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7">
    <w:name w:val="Стандартная таблица5"/>
    <w:basedOn w:val="af5"/>
    <w:next w:val="afffffc"/>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6">
    <w:name w:val="Классическая таблица 17"/>
    <w:basedOn w:val="af5"/>
    <w:next w:val="1ff2"/>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c">
    <w:name w:val="Простая таблица 15"/>
    <w:basedOn w:val="af5"/>
    <w:next w:val="1ff3"/>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8">
    <w:name w:val="Изящная таблица 25"/>
    <w:basedOn w:val="af5"/>
    <w:next w:val="2f7"/>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5"/>
    <w:next w:val="-10"/>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0">
    <w:name w:val="Веб-таблица 25"/>
    <w:basedOn w:val="af5"/>
    <w:next w:val="-20"/>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5"/>
    <w:next w:val="-3"/>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f">
    <w:name w:val="Изысканная таблица6"/>
    <w:basedOn w:val="af5"/>
    <w:next w:val="afffffe"/>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a">
    <w:name w:val="Изящная таблица 16"/>
    <w:basedOn w:val="af5"/>
    <w:next w:val="1ff4"/>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5">
    <w:name w:val="Классическая таблица 26"/>
    <w:basedOn w:val="af5"/>
    <w:next w:val="2f8"/>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73">
    <w:name w:val="Сетка таблицы117"/>
    <w:basedOn w:val="af5"/>
    <w:next w:val="aff8"/>
    <w:uiPriority w:val="59"/>
    <w:rsid w:val="001167C4"/>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4">
    <w:name w:val="Сетка таблицы29"/>
    <w:basedOn w:val="af5"/>
    <w:next w:val="aff8"/>
    <w:uiPriority w:val="59"/>
    <w:rsid w:val="001167C4"/>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1">
    <w:name w:val="Сетка таблицы 86"/>
    <w:basedOn w:val="af5"/>
    <w:next w:val="84"/>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9">
    <w:name w:val="Сетка таблицы 25"/>
    <w:basedOn w:val="af5"/>
    <w:next w:val="2fa"/>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d">
    <w:name w:val="Сетка таблицы 15"/>
    <w:basedOn w:val="af5"/>
    <w:next w:val="1f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290">
    <w:name w:val="Нет списка129"/>
    <w:next w:val="af6"/>
    <w:uiPriority w:val="99"/>
    <w:semiHidden/>
    <w:unhideWhenUsed/>
    <w:rsid w:val="001167C4"/>
  </w:style>
  <w:style w:type="table" w:customStyle="1" w:styleId="184">
    <w:name w:val="Светлая заливка18"/>
    <w:basedOn w:val="af5"/>
    <w:uiPriority w:val="60"/>
    <w:rsid w:val="001167C4"/>
    <w:rPr>
      <w:rFonts w:ascii="Arial" w:eastAsia="Times New Roman" w:hAnsi="Arial"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
    <w:name w:val="Средний список 124"/>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40">
    <w:name w:val="Сетка таблицы254"/>
    <w:basedOn w:val="af5"/>
    <w:next w:val="aff8"/>
    <w:rsid w:val="001167C4"/>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a">
    <w:name w:val="Светлая заливка25"/>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6">
    <w:name w:val="Сетка таблицы35"/>
    <w:basedOn w:val="af5"/>
    <w:next w:val="aff8"/>
    <w:uiPriority w:val="59"/>
    <w:rsid w:val="001167C4"/>
    <w:rPr>
      <w:rFonts w:ascii="Calibri" w:eastAsia="Calibri"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9">
    <w:name w:val="Заголовок 2 уровень19"/>
    <w:basedOn w:val="af6"/>
    <w:uiPriority w:val="99"/>
    <w:rsid w:val="001167C4"/>
    <w:pPr>
      <w:numPr>
        <w:numId w:val="15"/>
      </w:numPr>
    </w:pPr>
  </w:style>
  <w:style w:type="numbering" w:customStyle="1" w:styleId="3190">
    <w:name w:val="Заголовок 3 ур19"/>
    <w:basedOn w:val="af6"/>
    <w:uiPriority w:val="99"/>
    <w:rsid w:val="001167C4"/>
  </w:style>
  <w:style w:type="table" w:customStyle="1" w:styleId="11231">
    <w:name w:val="Светлая заливка1123"/>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7">
    <w:name w:val="Простая таблица 35"/>
    <w:basedOn w:val="af5"/>
    <w:next w:val="3f8"/>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9">
    <w:name w:val="Средняя заливка 2 - Акцент 419"/>
    <w:basedOn w:val="af5"/>
    <w:next w:val="af5"/>
    <w:uiPriority w:val="64"/>
    <w:rsid w:val="001167C4"/>
    <w:rPr>
      <w:rFonts w:ascii="Cambria" w:eastAsia="Times New Roman" w:hAnsi="Cambria" w:cs="Times New Roman"/>
      <w:sz w:val="20"/>
      <w:szCs w:val="20"/>
      <w:lang w:val="en-US" w:eastAsia="ru-RU"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20">
    <w:name w:val="Светлая заливка1132"/>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0">
    <w:name w:val="Светлая заливка1152"/>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02">
    <w:name w:val="Светлая заливка11110"/>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8">
    <w:name w:val="Светлая заливка35"/>
    <w:basedOn w:val="af5"/>
    <w:next w:val="LightShading1"/>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1">
    <w:name w:val="Светлая заливка1124"/>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53">
    <w:name w:val="Сетка таблицы45"/>
    <w:basedOn w:val="af5"/>
    <w:next w:val="aff8"/>
    <w:uiPriority w:val="59"/>
    <w:rsid w:val="001167C4"/>
    <w:rPr>
      <w:rFonts w:ascii="Calibri" w:eastAsia="Calibri"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0">
    <w:name w:val="Светлая заливка1142"/>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ff8">
    <w:name w:val="рпдлпжлопж2"/>
    <w:basedOn w:val="af5"/>
    <w:uiPriority w:val="99"/>
    <w:rsid w:val="001167C4"/>
    <w:pPr>
      <w:jc w:val="right"/>
    </w:pPr>
    <w:rPr>
      <w:rFonts w:ascii="Arial" w:eastAsia="Calibri" w:hAnsi="Arial" w:cs="Times New Roman"/>
      <w:sz w:val="18"/>
      <w:szCs w:val="20"/>
      <w:lang w:val="en-US" w:eastAsia="ru-RU" w:bidi="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7">
    <w:name w:val="1 / 1.1 / 1.1.217"/>
    <w:basedOn w:val="af6"/>
    <w:next w:val="111111"/>
    <w:locked/>
    <w:rsid w:val="001167C4"/>
  </w:style>
  <w:style w:type="numbering" w:customStyle="1" w:styleId="11111315">
    <w:name w:val="1 / 1.1 / 1.1.315"/>
    <w:basedOn w:val="af6"/>
    <w:next w:val="111111"/>
    <w:locked/>
    <w:rsid w:val="001167C4"/>
  </w:style>
  <w:style w:type="table" w:customStyle="1" w:styleId="312a">
    <w:name w:val="Светлая заливка312"/>
    <w:basedOn w:val="af5"/>
    <w:next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270">
    <w:name w:val="Нет списка227"/>
    <w:next w:val="af6"/>
    <w:uiPriority w:val="99"/>
    <w:semiHidden/>
    <w:unhideWhenUsed/>
    <w:rsid w:val="001167C4"/>
  </w:style>
  <w:style w:type="table" w:customStyle="1" w:styleId="544">
    <w:name w:val="Сетка таблицы54"/>
    <w:basedOn w:val="af5"/>
    <w:next w:val="aff8"/>
    <w:uiPriority w:val="59"/>
    <w:rsid w:val="001167C4"/>
    <w:pPr>
      <w:ind w:left="1080"/>
    </w:pPr>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0">
    <w:name w:val="Сетка таблицы 515"/>
    <w:basedOn w:val="af5"/>
    <w:next w:val="57"/>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5">
    <w:name w:val="1 / 1.1 / 1.1.415"/>
    <w:basedOn w:val="af6"/>
    <w:next w:val="111111"/>
    <w:rsid w:val="001167C4"/>
    <w:pPr>
      <w:numPr>
        <w:numId w:val="10"/>
      </w:numPr>
    </w:pPr>
  </w:style>
  <w:style w:type="table" w:customStyle="1" w:styleId="TableGrid113">
    <w:name w:val="Table Grid113"/>
    <w:basedOn w:val="af5"/>
    <w:next w:val="aff8"/>
    <w:rsid w:val="001167C4"/>
    <w:rPr>
      <w:rFonts w:ascii="Cambria" w:eastAsia="Times New Roman" w:hAnsi="Cambria" w:cs="Times New Roman"/>
      <w:sz w:val="20"/>
      <w:szCs w:val="20"/>
      <w:lang w:val="en-US" w:eastAsia="ru-RU"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4b">
    <w:name w:val="Папушкин14"/>
    <w:basedOn w:val="aff8"/>
    <w:rsid w:val="001167C4"/>
    <w:pPr>
      <w:spacing w:after="200" w:line="276" w:lineRule="auto"/>
    </w:pPr>
    <w:rPr>
      <w:rFonts w:ascii="Arial" w:eastAsia="Times New Roman" w:hAnsi="Arial" w:cs="Times New Roman"/>
      <w:sz w:val="18"/>
      <w:szCs w:val="18"/>
      <w:lang w:val="en-US" w:eastAsia="ru-RU" w:bidi="en-US"/>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
    <w:name w:val="Сетка таблицы 5214"/>
    <w:basedOn w:val="af5"/>
    <w:next w:val="57"/>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2">
    <w:name w:val="Столбцы таблицы 314"/>
    <w:basedOn w:val="af5"/>
    <w:next w:val="3f"/>
    <w:rsid w:val="001167C4"/>
    <w:pPr>
      <w:widowControl w:val="0"/>
      <w:adjustRightInd w:val="0"/>
      <w:spacing w:line="360" w:lineRule="atLeast"/>
      <w:ind w:firstLine="567"/>
      <w:jc w:val="both"/>
      <w:textAlignment w:val="baseline"/>
    </w:pPr>
    <w:rPr>
      <w:rFonts w:ascii="Cambria" w:eastAsia="Times New Roman" w:hAnsi="Cambria" w:cs="Times New Roman"/>
      <w:b/>
      <w:bCs/>
      <w:sz w:val="20"/>
      <w:szCs w:val="20"/>
      <w:lang w:val="en-US" w:eastAsia="ru-RU"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f5"/>
    <w:next w:val="4c"/>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1">
    <w:name w:val="Столбцы таблицы 514"/>
    <w:basedOn w:val="af5"/>
    <w:next w:val="5b"/>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f5"/>
    <w:next w:val="-1"/>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3">
    <w:name w:val="Столбцы таблицы 214"/>
    <w:basedOn w:val="af5"/>
    <w:next w:val="2f5"/>
    <w:rsid w:val="001167C4"/>
    <w:pPr>
      <w:widowControl w:val="0"/>
      <w:adjustRightInd w:val="0"/>
      <w:spacing w:line="360" w:lineRule="atLeast"/>
      <w:ind w:firstLine="567"/>
      <w:jc w:val="both"/>
      <w:textAlignment w:val="baseline"/>
    </w:pPr>
    <w:rPr>
      <w:rFonts w:ascii="Cambria" w:eastAsia="Times New Roman" w:hAnsi="Cambria" w:cs="Times New Roman"/>
      <w:b/>
      <w:bCs/>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f5"/>
    <w:next w:val="-2"/>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c">
    <w:name w:val="Современная таблица14"/>
    <w:basedOn w:val="af5"/>
    <w:next w:val="afffffb"/>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1">
    <w:name w:val="Средний список 11114"/>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4F81BD"/>
        <w:bottom w:val="single" w:sz="8" w:space="0" w:color="4F81BD"/>
      </w:tblBorders>
    </w:tblPr>
    <w:tblStylePr w:type="firstRow">
      <w:rPr>
        <w:rFonts w:ascii="@Batang" w:eastAsia="Times New Roman" w:hAnsi="@Batang"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4">
    <w:name w:val="Простая таблица 214"/>
    <w:basedOn w:val="af5"/>
    <w:next w:val="2f6"/>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d">
    <w:name w:val="Стандартная таблица14"/>
    <w:basedOn w:val="af5"/>
    <w:next w:val="afffffc"/>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4">
    <w:name w:val="Классическая таблица 114"/>
    <w:basedOn w:val="af5"/>
    <w:next w:val="1ff2"/>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5">
    <w:name w:val="Простая таблица 114"/>
    <w:basedOn w:val="af5"/>
    <w:next w:val="1ff3"/>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5">
    <w:name w:val="Изящная таблица 214"/>
    <w:basedOn w:val="af5"/>
    <w:next w:val="2f7"/>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f5"/>
    <w:next w:val="-10"/>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f5"/>
    <w:next w:val="-20"/>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6">
    <w:name w:val="Веб-таблица 316"/>
    <w:basedOn w:val="af5"/>
    <w:next w:val="-3"/>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e">
    <w:name w:val="Изысканная таблица14"/>
    <w:basedOn w:val="af5"/>
    <w:next w:val="afffffe"/>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6">
    <w:name w:val="Изящная таблица 114"/>
    <w:basedOn w:val="af5"/>
    <w:next w:val="1ff4"/>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6">
    <w:name w:val="Классическая таблица 214"/>
    <w:basedOn w:val="af5"/>
    <w:next w:val="2f8"/>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84">
    <w:name w:val="Сетка таблицы118"/>
    <w:basedOn w:val="af5"/>
    <w:next w:val="aff8"/>
    <w:uiPriority w:val="59"/>
    <w:rsid w:val="001167C4"/>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
    <w:name w:val="Сетка таблицы215"/>
    <w:basedOn w:val="af5"/>
    <w:next w:val="aff8"/>
    <w:uiPriority w:val="59"/>
    <w:rsid w:val="001167C4"/>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40">
    <w:name w:val="Сетка таблицы 814"/>
    <w:basedOn w:val="af5"/>
    <w:next w:val="84"/>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7">
    <w:name w:val="Сетка таблицы 214"/>
    <w:basedOn w:val="af5"/>
    <w:next w:val="2fa"/>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7">
    <w:name w:val="Сетка таблицы 114"/>
    <w:basedOn w:val="af5"/>
    <w:next w:val="1f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3">
    <w:name w:val="Простая таблица 314"/>
    <w:basedOn w:val="af5"/>
    <w:next w:val="3f8"/>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0">
    <w:name w:val="Средняя заливка 2 - Акцент 4110"/>
    <w:basedOn w:val="af5"/>
    <w:next w:val="af5"/>
    <w:uiPriority w:val="64"/>
    <w:rsid w:val="001167C4"/>
    <w:rPr>
      <w:rFonts w:ascii="Cambria" w:eastAsia="Times New Roman" w:hAnsi="Cambria" w:cs="Times New Roman"/>
      <w:sz w:val="20"/>
      <w:szCs w:val="20"/>
      <w:lang w:val="en-US" w:eastAsia="ru-RU"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280">
    <w:name w:val="Нет списка1128"/>
    <w:next w:val="af6"/>
    <w:uiPriority w:val="99"/>
    <w:semiHidden/>
    <w:unhideWhenUsed/>
    <w:rsid w:val="001167C4"/>
  </w:style>
  <w:style w:type="table" w:customStyle="1" w:styleId="1322">
    <w:name w:val="Средний список 132"/>
    <w:basedOn w:val="af5"/>
    <w:uiPriority w:val="65"/>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1">
    <w:name w:val="Средний список 11115"/>
    <w:basedOn w:val="af5"/>
    <w:next w:val="132"/>
    <w:uiPriority w:val="65"/>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a">
    <w:name w:val="Светлая заливка42"/>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80">
    <w:name w:val="Нет списка2118"/>
    <w:next w:val="af6"/>
    <w:uiPriority w:val="99"/>
    <w:semiHidden/>
    <w:unhideWhenUsed/>
    <w:rsid w:val="001167C4"/>
  </w:style>
  <w:style w:type="numbering" w:customStyle="1" w:styleId="111160">
    <w:name w:val="Нет списка11116"/>
    <w:next w:val="af6"/>
    <w:uiPriority w:val="99"/>
    <w:semiHidden/>
    <w:unhideWhenUsed/>
    <w:rsid w:val="001167C4"/>
  </w:style>
  <w:style w:type="table" w:customStyle="1" w:styleId="11232">
    <w:name w:val="Средний список 1123"/>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Batang" w:eastAsia="Times New Roman" w:hAnsi="@Bata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80">
    <w:name w:val="Нет списка318"/>
    <w:next w:val="af6"/>
    <w:semiHidden/>
    <w:unhideWhenUsed/>
    <w:rsid w:val="001167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25742">
      <w:bodyDiv w:val="1"/>
      <w:marLeft w:val="0"/>
      <w:marRight w:val="0"/>
      <w:marTop w:val="0"/>
      <w:marBottom w:val="0"/>
      <w:divBdr>
        <w:top w:val="none" w:sz="0" w:space="0" w:color="auto"/>
        <w:left w:val="none" w:sz="0" w:space="0" w:color="auto"/>
        <w:bottom w:val="none" w:sz="0" w:space="0" w:color="auto"/>
        <w:right w:val="none" w:sz="0" w:space="0" w:color="auto"/>
      </w:divBdr>
    </w:div>
    <w:div w:id="59059014">
      <w:bodyDiv w:val="1"/>
      <w:marLeft w:val="0"/>
      <w:marRight w:val="0"/>
      <w:marTop w:val="0"/>
      <w:marBottom w:val="0"/>
      <w:divBdr>
        <w:top w:val="none" w:sz="0" w:space="0" w:color="auto"/>
        <w:left w:val="none" w:sz="0" w:space="0" w:color="auto"/>
        <w:bottom w:val="none" w:sz="0" w:space="0" w:color="auto"/>
        <w:right w:val="none" w:sz="0" w:space="0" w:color="auto"/>
      </w:divBdr>
    </w:div>
    <w:div w:id="61029439">
      <w:bodyDiv w:val="1"/>
      <w:marLeft w:val="0"/>
      <w:marRight w:val="0"/>
      <w:marTop w:val="0"/>
      <w:marBottom w:val="0"/>
      <w:divBdr>
        <w:top w:val="none" w:sz="0" w:space="0" w:color="auto"/>
        <w:left w:val="none" w:sz="0" w:space="0" w:color="auto"/>
        <w:bottom w:val="none" w:sz="0" w:space="0" w:color="auto"/>
        <w:right w:val="none" w:sz="0" w:space="0" w:color="auto"/>
      </w:divBdr>
    </w:div>
    <w:div w:id="61176641">
      <w:bodyDiv w:val="1"/>
      <w:marLeft w:val="0"/>
      <w:marRight w:val="0"/>
      <w:marTop w:val="0"/>
      <w:marBottom w:val="0"/>
      <w:divBdr>
        <w:top w:val="none" w:sz="0" w:space="0" w:color="auto"/>
        <w:left w:val="none" w:sz="0" w:space="0" w:color="auto"/>
        <w:bottom w:val="none" w:sz="0" w:space="0" w:color="auto"/>
        <w:right w:val="none" w:sz="0" w:space="0" w:color="auto"/>
      </w:divBdr>
    </w:div>
    <w:div w:id="101075563">
      <w:bodyDiv w:val="1"/>
      <w:marLeft w:val="0"/>
      <w:marRight w:val="0"/>
      <w:marTop w:val="0"/>
      <w:marBottom w:val="0"/>
      <w:divBdr>
        <w:top w:val="none" w:sz="0" w:space="0" w:color="auto"/>
        <w:left w:val="none" w:sz="0" w:space="0" w:color="auto"/>
        <w:bottom w:val="none" w:sz="0" w:space="0" w:color="auto"/>
        <w:right w:val="none" w:sz="0" w:space="0" w:color="auto"/>
      </w:divBdr>
    </w:div>
    <w:div w:id="109134718">
      <w:bodyDiv w:val="1"/>
      <w:marLeft w:val="0"/>
      <w:marRight w:val="0"/>
      <w:marTop w:val="0"/>
      <w:marBottom w:val="0"/>
      <w:divBdr>
        <w:top w:val="none" w:sz="0" w:space="0" w:color="auto"/>
        <w:left w:val="none" w:sz="0" w:space="0" w:color="auto"/>
        <w:bottom w:val="none" w:sz="0" w:space="0" w:color="auto"/>
        <w:right w:val="none" w:sz="0" w:space="0" w:color="auto"/>
      </w:divBdr>
    </w:div>
    <w:div w:id="121851875">
      <w:bodyDiv w:val="1"/>
      <w:marLeft w:val="0"/>
      <w:marRight w:val="0"/>
      <w:marTop w:val="0"/>
      <w:marBottom w:val="0"/>
      <w:divBdr>
        <w:top w:val="none" w:sz="0" w:space="0" w:color="auto"/>
        <w:left w:val="none" w:sz="0" w:space="0" w:color="auto"/>
        <w:bottom w:val="none" w:sz="0" w:space="0" w:color="auto"/>
        <w:right w:val="none" w:sz="0" w:space="0" w:color="auto"/>
      </w:divBdr>
    </w:div>
    <w:div w:id="131140975">
      <w:bodyDiv w:val="1"/>
      <w:marLeft w:val="0"/>
      <w:marRight w:val="0"/>
      <w:marTop w:val="0"/>
      <w:marBottom w:val="0"/>
      <w:divBdr>
        <w:top w:val="none" w:sz="0" w:space="0" w:color="auto"/>
        <w:left w:val="none" w:sz="0" w:space="0" w:color="auto"/>
        <w:bottom w:val="none" w:sz="0" w:space="0" w:color="auto"/>
        <w:right w:val="none" w:sz="0" w:space="0" w:color="auto"/>
      </w:divBdr>
    </w:div>
    <w:div w:id="134104995">
      <w:bodyDiv w:val="1"/>
      <w:marLeft w:val="0"/>
      <w:marRight w:val="0"/>
      <w:marTop w:val="0"/>
      <w:marBottom w:val="0"/>
      <w:divBdr>
        <w:top w:val="none" w:sz="0" w:space="0" w:color="auto"/>
        <w:left w:val="none" w:sz="0" w:space="0" w:color="auto"/>
        <w:bottom w:val="none" w:sz="0" w:space="0" w:color="auto"/>
        <w:right w:val="none" w:sz="0" w:space="0" w:color="auto"/>
      </w:divBdr>
    </w:div>
    <w:div w:id="147939125">
      <w:bodyDiv w:val="1"/>
      <w:marLeft w:val="0"/>
      <w:marRight w:val="0"/>
      <w:marTop w:val="0"/>
      <w:marBottom w:val="0"/>
      <w:divBdr>
        <w:top w:val="none" w:sz="0" w:space="0" w:color="auto"/>
        <w:left w:val="none" w:sz="0" w:space="0" w:color="auto"/>
        <w:bottom w:val="none" w:sz="0" w:space="0" w:color="auto"/>
        <w:right w:val="none" w:sz="0" w:space="0" w:color="auto"/>
      </w:divBdr>
    </w:div>
    <w:div w:id="168104283">
      <w:bodyDiv w:val="1"/>
      <w:marLeft w:val="0"/>
      <w:marRight w:val="0"/>
      <w:marTop w:val="0"/>
      <w:marBottom w:val="0"/>
      <w:divBdr>
        <w:top w:val="none" w:sz="0" w:space="0" w:color="auto"/>
        <w:left w:val="none" w:sz="0" w:space="0" w:color="auto"/>
        <w:bottom w:val="none" w:sz="0" w:space="0" w:color="auto"/>
        <w:right w:val="none" w:sz="0" w:space="0" w:color="auto"/>
      </w:divBdr>
    </w:div>
    <w:div w:id="191766477">
      <w:bodyDiv w:val="1"/>
      <w:marLeft w:val="0"/>
      <w:marRight w:val="0"/>
      <w:marTop w:val="0"/>
      <w:marBottom w:val="0"/>
      <w:divBdr>
        <w:top w:val="none" w:sz="0" w:space="0" w:color="auto"/>
        <w:left w:val="none" w:sz="0" w:space="0" w:color="auto"/>
        <w:bottom w:val="none" w:sz="0" w:space="0" w:color="auto"/>
        <w:right w:val="none" w:sz="0" w:space="0" w:color="auto"/>
      </w:divBdr>
    </w:div>
    <w:div w:id="192577044">
      <w:bodyDiv w:val="1"/>
      <w:marLeft w:val="0"/>
      <w:marRight w:val="0"/>
      <w:marTop w:val="0"/>
      <w:marBottom w:val="0"/>
      <w:divBdr>
        <w:top w:val="none" w:sz="0" w:space="0" w:color="auto"/>
        <w:left w:val="none" w:sz="0" w:space="0" w:color="auto"/>
        <w:bottom w:val="none" w:sz="0" w:space="0" w:color="auto"/>
        <w:right w:val="none" w:sz="0" w:space="0" w:color="auto"/>
      </w:divBdr>
    </w:div>
    <w:div w:id="196815494">
      <w:bodyDiv w:val="1"/>
      <w:marLeft w:val="0"/>
      <w:marRight w:val="0"/>
      <w:marTop w:val="0"/>
      <w:marBottom w:val="0"/>
      <w:divBdr>
        <w:top w:val="none" w:sz="0" w:space="0" w:color="auto"/>
        <w:left w:val="none" w:sz="0" w:space="0" w:color="auto"/>
        <w:bottom w:val="none" w:sz="0" w:space="0" w:color="auto"/>
        <w:right w:val="none" w:sz="0" w:space="0" w:color="auto"/>
      </w:divBdr>
    </w:div>
    <w:div w:id="199167615">
      <w:bodyDiv w:val="1"/>
      <w:marLeft w:val="0"/>
      <w:marRight w:val="0"/>
      <w:marTop w:val="0"/>
      <w:marBottom w:val="0"/>
      <w:divBdr>
        <w:top w:val="none" w:sz="0" w:space="0" w:color="auto"/>
        <w:left w:val="none" w:sz="0" w:space="0" w:color="auto"/>
        <w:bottom w:val="none" w:sz="0" w:space="0" w:color="auto"/>
        <w:right w:val="none" w:sz="0" w:space="0" w:color="auto"/>
      </w:divBdr>
    </w:div>
    <w:div w:id="201289235">
      <w:bodyDiv w:val="1"/>
      <w:marLeft w:val="0"/>
      <w:marRight w:val="0"/>
      <w:marTop w:val="0"/>
      <w:marBottom w:val="0"/>
      <w:divBdr>
        <w:top w:val="none" w:sz="0" w:space="0" w:color="auto"/>
        <w:left w:val="none" w:sz="0" w:space="0" w:color="auto"/>
        <w:bottom w:val="none" w:sz="0" w:space="0" w:color="auto"/>
        <w:right w:val="none" w:sz="0" w:space="0" w:color="auto"/>
      </w:divBdr>
    </w:div>
    <w:div w:id="205918737">
      <w:bodyDiv w:val="1"/>
      <w:marLeft w:val="0"/>
      <w:marRight w:val="0"/>
      <w:marTop w:val="0"/>
      <w:marBottom w:val="0"/>
      <w:divBdr>
        <w:top w:val="none" w:sz="0" w:space="0" w:color="auto"/>
        <w:left w:val="none" w:sz="0" w:space="0" w:color="auto"/>
        <w:bottom w:val="none" w:sz="0" w:space="0" w:color="auto"/>
        <w:right w:val="none" w:sz="0" w:space="0" w:color="auto"/>
      </w:divBdr>
    </w:div>
    <w:div w:id="290207237">
      <w:bodyDiv w:val="1"/>
      <w:marLeft w:val="0"/>
      <w:marRight w:val="0"/>
      <w:marTop w:val="0"/>
      <w:marBottom w:val="0"/>
      <w:divBdr>
        <w:top w:val="none" w:sz="0" w:space="0" w:color="auto"/>
        <w:left w:val="none" w:sz="0" w:space="0" w:color="auto"/>
        <w:bottom w:val="none" w:sz="0" w:space="0" w:color="auto"/>
        <w:right w:val="none" w:sz="0" w:space="0" w:color="auto"/>
      </w:divBdr>
    </w:div>
    <w:div w:id="298150971">
      <w:bodyDiv w:val="1"/>
      <w:marLeft w:val="0"/>
      <w:marRight w:val="0"/>
      <w:marTop w:val="0"/>
      <w:marBottom w:val="0"/>
      <w:divBdr>
        <w:top w:val="none" w:sz="0" w:space="0" w:color="auto"/>
        <w:left w:val="none" w:sz="0" w:space="0" w:color="auto"/>
        <w:bottom w:val="none" w:sz="0" w:space="0" w:color="auto"/>
        <w:right w:val="none" w:sz="0" w:space="0" w:color="auto"/>
      </w:divBdr>
    </w:div>
    <w:div w:id="317538871">
      <w:bodyDiv w:val="1"/>
      <w:marLeft w:val="0"/>
      <w:marRight w:val="0"/>
      <w:marTop w:val="0"/>
      <w:marBottom w:val="0"/>
      <w:divBdr>
        <w:top w:val="none" w:sz="0" w:space="0" w:color="auto"/>
        <w:left w:val="none" w:sz="0" w:space="0" w:color="auto"/>
        <w:bottom w:val="none" w:sz="0" w:space="0" w:color="auto"/>
        <w:right w:val="none" w:sz="0" w:space="0" w:color="auto"/>
      </w:divBdr>
    </w:div>
    <w:div w:id="322710503">
      <w:bodyDiv w:val="1"/>
      <w:marLeft w:val="0"/>
      <w:marRight w:val="0"/>
      <w:marTop w:val="0"/>
      <w:marBottom w:val="0"/>
      <w:divBdr>
        <w:top w:val="none" w:sz="0" w:space="0" w:color="auto"/>
        <w:left w:val="none" w:sz="0" w:space="0" w:color="auto"/>
        <w:bottom w:val="none" w:sz="0" w:space="0" w:color="auto"/>
        <w:right w:val="none" w:sz="0" w:space="0" w:color="auto"/>
      </w:divBdr>
    </w:div>
    <w:div w:id="331421793">
      <w:bodyDiv w:val="1"/>
      <w:marLeft w:val="0"/>
      <w:marRight w:val="0"/>
      <w:marTop w:val="0"/>
      <w:marBottom w:val="0"/>
      <w:divBdr>
        <w:top w:val="none" w:sz="0" w:space="0" w:color="auto"/>
        <w:left w:val="none" w:sz="0" w:space="0" w:color="auto"/>
        <w:bottom w:val="none" w:sz="0" w:space="0" w:color="auto"/>
        <w:right w:val="none" w:sz="0" w:space="0" w:color="auto"/>
      </w:divBdr>
    </w:div>
    <w:div w:id="337541321">
      <w:bodyDiv w:val="1"/>
      <w:marLeft w:val="0"/>
      <w:marRight w:val="0"/>
      <w:marTop w:val="0"/>
      <w:marBottom w:val="0"/>
      <w:divBdr>
        <w:top w:val="none" w:sz="0" w:space="0" w:color="auto"/>
        <w:left w:val="none" w:sz="0" w:space="0" w:color="auto"/>
        <w:bottom w:val="none" w:sz="0" w:space="0" w:color="auto"/>
        <w:right w:val="none" w:sz="0" w:space="0" w:color="auto"/>
      </w:divBdr>
    </w:div>
    <w:div w:id="352266222">
      <w:bodyDiv w:val="1"/>
      <w:marLeft w:val="0"/>
      <w:marRight w:val="0"/>
      <w:marTop w:val="0"/>
      <w:marBottom w:val="0"/>
      <w:divBdr>
        <w:top w:val="none" w:sz="0" w:space="0" w:color="auto"/>
        <w:left w:val="none" w:sz="0" w:space="0" w:color="auto"/>
        <w:bottom w:val="none" w:sz="0" w:space="0" w:color="auto"/>
        <w:right w:val="none" w:sz="0" w:space="0" w:color="auto"/>
      </w:divBdr>
    </w:div>
    <w:div w:id="357857438">
      <w:bodyDiv w:val="1"/>
      <w:marLeft w:val="0"/>
      <w:marRight w:val="0"/>
      <w:marTop w:val="0"/>
      <w:marBottom w:val="0"/>
      <w:divBdr>
        <w:top w:val="none" w:sz="0" w:space="0" w:color="auto"/>
        <w:left w:val="none" w:sz="0" w:space="0" w:color="auto"/>
        <w:bottom w:val="none" w:sz="0" w:space="0" w:color="auto"/>
        <w:right w:val="none" w:sz="0" w:space="0" w:color="auto"/>
      </w:divBdr>
    </w:div>
    <w:div w:id="371270676">
      <w:bodyDiv w:val="1"/>
      <w:marLeft w:val="0"/>
      <w:marRight w:val="0"/>
      <w:marTop w:val="0"/>
      <w:marBottom w:val="0"/>
      <w:divBdr>
        <w:top w:val="none" w:sz="0" w:space="0" w:color="auto"/>
        <w:left w:val="none" w:sz="0" w:space="0" w:color="auto"/>
        <w:bottom w:val="none" w:sz="0" w:space="0" w:color="auto"/>
        <w:right w:val="none" w:sz="0" w:space="0" w:color="auto"/>
      </w:divBdr>
    </w:div>
    <w:div w:id="406610394">
      <w:bodyDiv w:val="1"/>
      <w:marLeft w:val="0"/>
      <w:marRight w:val="0"/>
      <w:marTop w:val="0"/>
      <w:marBottom w:val="0"/>
      <w:divBdr>
        <w:top w:val="none" w:sz="0" w:space="0" w:color="auto"/>
        <w:left w:val="none" w:sz="0" w:space="0" w:color="auto"/>
        <w:bottom w:val="none" w:sz="0" w:space="0" w:color="auto"/>
        <w:right w:val="none" w:sz="0" w:space="0" w:color="auto"/>
      </w:divBdr>
    </w:div>
    <w:div w:id="415521955">
      <w:bodyDiv w:val="1"/>
      <w:marLeft w:val="0"/>
      <w:marRight w:val="0"/>
      <w:marTop w:val="0"/>
      <w:marBottom w:val="0"/>
      <w:divBdr>
        <w:top w:val="none" w:sz="0" w:space="0" w:color="auto"/>
        <w:left w:val="none" w:sz="0" w:space="0" w:color="auto"/>
        <w:bottom w:val="none" w:sz="0" w:space="0" w:color="auto"/>
        <w:right w:val="none" w:sz="0" w:space="0" w:color="auto"/>
      </w:divBdr>
    </w:div>
    <w:div w:id="445465944">
      <w:bodyDiv w:val="1"/>
      <w:marLeft w:val="0"/>
      <w:marRight w:val="0"/>
      <w:marTop w:val="0"/>
      <w:marBottom w:val="0"/>
      <w:divBdr>
        <w:top w:val="none" w:sz="0" w:space="0" w:color="auto"/>
        <w:left w:val="none" w:sz="0" w:space="0" w:color="auto"/>
        <w:bottom w:val="none" w:sz="0" w:space="0" w:color="auto"/>
        <w:right w:val="none" w:sz="0" w:space="0" w:color="auto"/>
      </w:divBdr>
    </w:div>
    <w:div w:id="448202835">
      <w:bodyDiv w:val="1"/>
      <w:marLeft w:val="0"/>
      <w:marRight w:val="0"/>
      <w:marTop w:val="0"/>
      <w:marBottom w:val="0"/>
      <w:divBdr>
        <w:top w:val="none" w:sz="0" w:space="0" w:color="auto"/>
        <w:left w:val="none" w:sz="0" w:space="0" w:color="auto"/>
        <w:bottom w:val="none" w:sz="0" w:space="0" w:color="auto"/>
        <w:right w:val="none" w:sz="0" w:space="0" w:color="auto"/>
      </w:divBdr>
    </w:div>
    <w:div w:id="452092821">
      <w:bodyDiv w:val="1"/>
      <w:marLeft w:val="0"/>
      <w:marRight w:val="0"/>
      <w:marTop w:val="0"/>
      <w:marBottom w:val="0"/>
      <w:divBdr>
        <w:top w:val="none" w:sz="0" w:space="0" w:color="auto"/>
        <w:left w:val="none" w:sz="0" w:space="0" w:color="auto"/>
        <w:bottom w:val="none" w:sz="0" w:space="0" w:color="auto"/>
        <w:right w:val="none" w:sz="0" w:space="0" w:color="auto"/>
      </w:divBdr>
    </w:div>
    <w:div w:id="462117017">
      <w:bodyDiv w:val="1"/>
      <w:marLeft w:val="0"/>
      <w:marRight w:val="0"/>
      <w:marTop w:val="0"/>
      <w:marBottom w:val="0"/>
      <w:divBdr>
        <w:top w:val="none" w:sz="0" w:space="0" w:color="auto"/>
        <w:left w:val="none" w:sz="0" w:space="0" w:color="auto"/>
        <w:bottom w:val="none" w:sz="0" w:space="0" w:color="auto"/>
        <w:right w:val="none" w:sz="0" w:space="0" w:color="auto"/>
      </w:divBdr>
    </w:div>
    <w:div w:id="480270116">
      <w:bodyDiv w:val="1"/>
      <w:marLeft w:val="0"/>
      <w:marRight w:val="0"/>
      <w:marTop w:val="0"/>
      <w:marBottom w:val="0"/>
      <w:divBdr>
        <w:top w:val="none" w:sz="0" w:space="0" w:color="auto"/>
        <w:left w:val="none" w:sz="0" w:space="0" w:color="auto"/>
        <w:bottom w:val="none" w:sz="0" w:space="0" w:color="auto"/>
        <w:right w:val="none" w:sz="0" w:space="0" w:color="auto"/>
      </w:divBdr>
    </w:div>
    <w:div w:id="484010617">
      <w:bodyDiv w:val="1"/>
      <w:marLeft w:val="0"/>
      <w:marRight w:val="0"/>
      <w:marTop w:val="0"/>
      <w:marBottom w:val="0"/>
      <w:divBdr>
        <w:top w:val="none" w:sz="0" w:space="0" w:color="auto"/>
        <w:left w:val="none" w:sz="0" w:space="0" w:color="auto"/>
        <w:bottom w:val="none" w:sz="0" w:space="0" w:color="auto"/>
        <w:right w:val="none" w:sz="0" w:space="0" w:color="auto"/>
      </w:divBdr>
    </w:div>
    <w:div w:id="490633659">
      <w:bodyDiv w:val="1"/>
      <w:marLeft w:val="0"/>
      <w:marRight w:val="0"/>
      <w:marTop w:val="0"/>
      <w:marBottom w:val="0"/>
      <w:divBdr>
        <w:top w:val="none" w:sz="0" w:space="0" w:color="auto"/>
        <w:left w:val="none" w:sz="0" w:space="0" w:color="auto"/>
        <w:bottom w:val="none" w:sz="0" w:space="0" w:color="auto"/>
        <w:right w:val="none" w:sz="0" w:space="0" w:color="auto"/>
      </w:divBdr>
    </w:div>
    <w:div w:id="493105236">
      <w:bodyDiv w:val="1"/>
      <w:marLeft w:val="0"/>
      <w:marRight w:val="0"/>
      <w:marTop w:val="0"/>
      <w:marBottom w:val="0"/>
      <w:divBdr>
        <w:top w:val="none" w:sz="0" w:space="0" w:color="auto"/>
        <w:left w:val="none" w:sz="0" w:space="0" w:color="auto"/>
        <w:bottom w:val="none" w:sz="0" w:space="0" w:color="auto"/>
        <w:right w:val="none" w:sz="0" w:space="0" w:color="auto"/>
      </w:divBdr>
    </w:div>
    <w:div w:id="522599877">
      <w:bodyDiv w:val="1"/>
      <w:marLeft w:val="0"/>
      <w:marRight w:val="0"/>
      <w:marTop w:val="0"/>
      <w:marBottom w:val="0"/>
      <w:divBdr>
        <w:top w:val="none" w:sz="0" w:space="0" w:color="auto"/>
        <w:left w:val="none" w:sz="0" w:space="0" w:color="auto"/>
        <w:bottom w:val="none" w:sz="0" w:space="0" w:color="auto"/>
        <w:right w:val="none" w:sz="0" w:space="0" w:color="auto"/>
      </w:divBdr>
    </w:div>
    <w:div w:id="528032520">
      <w:bodyDiv w:val="1"/>
      <w:marLeft w:val="0"/>
      <w:marRight w:val="0"/>
      <w:marTop w:val="0"/>
      <w:marBottom w:val="0"/>
      <w:divBdr>
        <w:top w:val="none" w:sz="0" w:space="0" w:color="auto"/>
        <w:left w:val="none" w:sz="0" w:space="0" w:color="auto"/>
        <w:bottom w:val="none" w:sz="0" w:space="0" w:color="auto"/>
        <w:right w:val="none" w:sz="0" w:space="0" w:color="auto"/>
      </w:divBdr>
    </w:div>
    <w:div w:id="565381329">
      <w:bodyDiv w:val="1"/>
      <w:marLeft w:val="0"/>
      <w:marRight w:val="0"/>
      <w:marTop w:val="0"/>
      <w:marBottom w:val="0"/>
      <w:divBdr>
        <w:top w:val="none" w:sz="0" w:space="0" w:color="auto"/>
        <w:left w:val="none" w:sz="0" w:space="0" w:color="auto"/>
        <w:bottom w:val="none" w:sz="0" w:space="0" w:color="auto"/>
        <w:right w:val="none" w:sz="0" w:space="0" w:color="auto"/>
      </w:divBdr>
    </w:div>
    <w:div w:id="574124959">
      <w:bodyDiv w:val="1"/>
      <w:marLeft w:val="0"/>
      <w:marRight w:val="0"/>
      <w:marTop w:val="0"/>
      <w:marBottom w:val="0"/>
      <w:divBdr>
        <w:top w:val="none" w:sz="0" w:space="0" w:color="auto"/>
        <w:left w:val="none" w:sz="0" w:space="0" w:color="auto"/>
        <w:bottom w:val="none" w:sz="0" w:space="0" w:color="auto"/>
        <w:right w:val="none" w:sz="0" w:space="0" w:color="auto"/>
      </w:divBdr>
    </w:div>
    <w:div w:id="574437860">
      <w:bodyDiv w:val="1"/>
      <w:marLeft w:val="0"/>
      <w:marRight w:val="0"/>
      <w:marTop w:val="0"/>
      <w:marBottom w:val="0"/>
      <w:divBdr>
        <w:top w:val="none" w:sz="0" w:space="0" w:color="auto"/>
        <w:left w:val="none" w:sz="0" w:space="0" w:color="auto"/>
        <w:bottom w:val="none" w:sz="0" w:space="0" w:color="auto"/>
        <w:right w:val="none" w:sz="0" w:space="0" w:color="auto"/>
      </w:divBdr>
    </w:div>
    <w:div w:id="596258029">
      <w:bodyDiv w:val="1"/>
      <w:marLeft w:val="0"/>
      <w:marRight w:val="0"/>
      <w:marTop w:val="0"/>
      <w:marBottom w:val="0"/>
      <w:divBdr>
        <w:top w:val="none" w:sz="0" w:space="0" w:color="auto"/>
        <w:left w:val="none" w:sz="0" w:space="0" w:color="auto"/>
        <w:bottom w:val="none" w:sz="0" w:space="0" w:color="auto"/>
        <w:right w:val="none" w:sz="0" w:space="0" w:color="auto"/>
      </w:divBdr>
    </w:div>
    <w:div w:id="603347755">
      <w:bodyDiv w:val="1"/>
      <w:marLeft w:val="0"/>
      <w:marRight w:val="0"/>
      <w:marTop w:val="0"/>
      <w:marBottom w:val="0"/>
      <w:divBdr>
        <w:top w:val="none" w:sz="0" w:space="0" w:color="auto"/>
        <w:left w:val="none" w:sz="0" w:space="0" w:color="auto"/>
        <w:bottom w:val="none" w:sz="0" w:space="0" w:color="auto"/>
        <w:right w:val="none" w:sz="0" w:space="0" w:color="auto"/>
      </w:divBdr>
    </w:div>
    <w:div w:id="621888622">
      <w:bodyDiv w:val="1"/>
      <w:marLeft w:val="0"/>
      <w:marRight w:val="0"/>
      <w:marTop w:val="0"/>
      <w:marBottom w:val="0"/>
      <w:divBdr>
        <w:top w:val="none" w:sz="0" w:space="0" w:color="auto"/>
        <w:left w:val="none" w:sz="0" w:space="0" w:color="auto"/>
        <w:bottom w:val="none" w:sz="0" w:space="0" w:color="auto"/>
        <w:right w:val="none" w:sz="0" w:space="0" w:color="auto"/>
      </w:divBdr>
    </w:div>
    <w:div w:id="639699959">
      <w:bodyDiv w:val="1"/>
      <w:marLeft w:val="0"/>
      <w:marRight w:val="0"/>
      <w:marTop w:val="0"/>
      <w:marBottom w:val="0"/>
      <w:divBdr>
        <w:top w:val="none" w:sz="0" w:space="0" w:color="auto"/>
        <w:left w:val="none" w:sz="0" w:space="0" w:color="auto"/>
        <w:bottom w:val="none" w:sz="0" w:space="0" w:color="auto"/>
        <w:right w:val="none" w:sz="0" w:space="0" w:color="auto"/>
      </w:divBdr>
    </w:div>
    <w:div w:id="655449768">
      <w:bodyDiv w:val="1"/>
      <w:marLeft w:val="0"/>
      <w:marRight w:val="0"/>
      <w:marTop w:val="0"/>
      <w:marBottom w:val="0"/>
      <w:divBdr>
        <w:top w:val="none" w:sz="0" w:space="0" w:color="auto"/>
        <w:left w:val="none" w:sz="0" w:space="0" w:color="auto"/>
        <w:bottom w:val="none" w:sz="0" w:space="0" w:color="auto"/>
        <w:right w:val="none" w:sz="0" w:space="0" w:color="auto"/>
      </w:divBdr>
    </w:div>
    <w:div w:id="682590129">
      <w:bodyDiv w:val="1"/>
      <w:marLeft w:val="0"/>
      <w:marRight w:val="0"/>
      <w:marTop w:val="0"/>
      <w:marBottom w:val="0"/>
      <w:divBdr>
        <w:top w:val="none" w:sz="0" w:space="0" w:color="auto"/>
        <w:left w:val="none" w:sz="0" w:space="0" w:color="auto"/>
        <w:bottom w:val="none" w:sz="0" w:space="0" w:color="auto"/>
        <w:right w:val="none" w:sz="0" w:space="0" w:color="auto"/>
      </w:divBdr>
    </w:div>
    <w:div w:id="683752677">
      <w:bodyDiv w:val="1"/>
      <w:marLeft w:val="0"/>
      <w:marRight w:val="0"/>
      <w:marTop w:val="0"/>
      <w:marBottom w:val="0"/>
      <w:divBdr>
        <w:top w:val="none" w:sz="0" w:space="0" w:color="auto"/>
        <w:left w:val="none" w:sz="0" w:space="0" w:color="auto"/>
        <w:bottom w:val="none" w:sz="0" w:space="0" w:color="auto"/>
        <w:right w:val="none" w:sz="0" w:space="0" w:color="auto"/>
      </w:divBdr>
    </w:div>
    <w:div w:id="684553678">
      <w:bodyDiv w:val="1"/>
      <w:marLeft w:val="0"/>
      <w:marRight w:val="0"/>
      <w:marTop w:val="0"/>
      <w:marBottom w:val="0"/>
      <w:divBdr>
        <w:top w:val="none" w:sz="0" w:space="0" w:color="auto"/>
        <w:left w:val="none" w:sz="0" w:space="0" w:color="auto"/>
        <w:bottom w:val="none" w:sz="0" w:space="0" w:color="auto"/>
        <w:right w:val="none" w:sz="0" w:space="0" w:color="auto"/>
      </w:divBdr>
    </w:div>
    <w:div w:id="712577002">
      <w:bodyDiv w:val="1"/>
      <w:marLeft w:val="0"/>
      <w:marRight w:val="0"/>
      <w:marTop w:val="0"/>
      <w:marBottom w:val="0"/>
      <w:divBdr>
        <w:top w:val="none" w:sz="0" w:space="0" w:color="auto"/>
        <w:left w:val="none" w:sz="0" w:space="0" w:color="auto"/>
        <w:bottom w:val="none" w:sz="0" w:space="0" w:color="auto"/>
        <w:right w:val="none" w:sz="0" w:space="0" w:color="auto"/>
      </w:divBdr>
    </w:div>
    <w:div w:id="714044251">
      <w:bodyDiv w:val="1"/>
      <w:marLeft w:val="0"/>
      <w:marRight w:val="0"/>
      <w:marTop w:val="0"/>
      <w:marBottom w:val="0"/>
      <w:divBdr>
        <w:top w:val="none" w:sz="0" w:space="0" w:color="auto"/>
        <w:left w:val="none" w:sz="0" w:space="0" w:color="auto"/>
        <w:bottom w:val="none" w:sz="0" w:space="0" w:color="auto"/>
        <w:right w:val="none" w:sz="0" w:space="0" w:color="auto"/>
      </w:divBdr>
    </w:div>
    <w:div w:id="740371108">
      <w:bodyDiv w:val="1"/>
      <w:marLeft w:val="0"/>
      <w:marRight w:val="0"/>
      <w:marTop w:val="0"/>
      <w:marBottom w:val="0"/>
      <w:divBdr>
        <w:top w:val="none" w:sz="0" w:space="0" w:color="auto"/>
        <w:left w:val="none" w:sz="0" w:space="0" w:color="auto"/>
        <w:bottom w:val="none" w:sz="0" w:space="0" w:color="auto"/>
        <w:right w:val="none" w:sz="0" w:space="0" w:color="auto"/>
      </w:divBdr>
    </w:div>
    <w:div w:id="773745962">
      <w:bodyDiv w:val="1"/>
      <w:marLeft w:val="0"/>
      <w:marRight w:val="0"/>
      <w:marTop w:val="0"/>
      <w:marBottom w:val="0"/>
      <w:divBdr>
        <w:top w:val="none" w:sz="0" w:space="0" w:color="auto"/>
        <w:left w:val="none" w:sz="0" w:space="0" w:color="auto"/>
        <w:bottom w:val="none" w:sz="0" w:space="0" w:color="auto"/>
        <w:right w:val="none" w:sz="0" w:space="0" w:color="auto"/>
      </w:divBdr>
    </w:div>
    <w:div w:id="777406516">
      <w:bodyDiv w:val="1"/>
      <w:marLeft w:val="0"/>
      <w:marRight w:val="0"/>
      <w:marTop w:val="0"/>
      <w:marBottom w:val="0"/>
      <w:divBdr>
        <w:top w:val="none" w:sz="0" w:space="0" w:color="auto"/>
        <w:left w:val="none" w:sz="0" w:space="0" w:color="auto"/>
        <w:bottom w:val="none" w:sz="0" w:space="0" w:color="auto"/>
        <w:right w:val="none" w:sz="0" w:space="0" w:color="auto"/>
      </w:divBdr>
    </w:div>
    <w:div w:id="827012367">
      <w:bodyDiv w:val="1"/>
      <w:marLeft w:val="0"/>
      <w:marRight w:val="0"/>
      <w:marTop w:val="0"/>
      <w:marBottom w:val="0"/>
      <w:divBdr>
        <w:top w:val="none" w:sz="0" w:space="0" w:color="auto"/>
        <w:left w:val="none" w:sz="0" w:space="0" w:color="auto"/>
        <w:bottom w:val="none" w:sz="0" w:space="0" w:color="auto"/>
        <w:right w:val="none" w:sz="0" w:space="0" w:color="auto"/>
      </w:divBdr>
    </w:div>
    <w:div w:id="836729089">
      <w:bodyDiv w:val="1"/>
      <w:marLeft w:val="0"/>
      <w:marRight w:val="0"/>
      <w:marTop w:val="0"/>
      <w:marBottom w:val="0"/>
      <w:divBdr>
        <w:top w:val="none" w:sz="0" w:space="0" w:color="auto"/>
        <w:left w:val="none" w:sz="0" w:space="0" w:color="auto"/>
        <w:bottom w:val="none" w:sz="0" w:space="0" w:color="auto"/>
        <w:right w:val="none" w:sz="0" w:space="0" w:color="auto"/>
      </w:divBdr>
    </w:div>
    <w:div w:id="863205299">
      <w:bodyDiv w:val="1"/>
      <w:marLeft w:val="0"/>
      <w:marRight w:val="0"/>
      <w:marTop w:val="0"/>
      <w:marBottom w:val="0"/>
      <w:divBdr>
        <w:top w:val="none" w:sz="0" w:space="0" w:color="auto"/>
        <w:left w:val="none" w:sz="0" w:space="0" w:color="auto"/>
        <w:bottom w:val="none" w:sz="0" w:space="0" w:color="auto"/>
        <w:right w:val="none" w:sz="0" w:space="0" w:color="auto"/>
      </w:divBdr>
    </w:div>
    <w:div w:id="887179994">
      <w:bodyDiv w:val="1"/>
      <w:marLeft w:val="0"/>
      <w:marRight w:val="0"/>
      <w:marTop w:val="0"/>
      <w:marBottom w:val="0"/>
      <w:divBdr>
        <w:top w:val="none" w:sz="0" w:space="0" w:color="auto"/>
        <w:left w:val="none" w:sz="0" w:space="0" w:color="auto"/>
        <w:bottom w:val="none" w:sz="0" w:space="0" w:color="auto"/>
        <w:right w:val="none" w:sz="0" w:space="0" w:color="auto"/>
      </w:divBdr>
    </w:div>
    <w:div w:id="906188527">
      <w:bodyDiv w:val="1"/>
      <w:marLeft w:val="0"/>
      <w:marRight w:val="0"/>
      <w:marTop w:val="0"/>
      <w:marBottom w:val="0"/>
      <w:divBdr>
        <w:top w:val="none" w:sz="0" w:space="0" w:color="auto"/>
        <w:left w:val="none" w:sz="0" w:space="0" w:color="auto"/>
        <w:bottom w:val="none" w:sz="0" w:space="0" w:color="auto"/>
        <w:right w:val="none" w:sz="0" w:space="0" w:color="auto"/>
      </w:divBdr>
    </w:div>
    <w:div w:id="930940844">
      <w:bodyDiv w:val="1"/>
      <w:marLeft w:val="0"/>
      <w:marRight w:val="0"/>
      <w:marTop w:val="0"/>
      <w:marBottom w:val="0"/>
      <w:divBdr>
        <w:top w:val="none" w:sz="0" w:space="0" w:color="auto"/>
        <w:left w:val="none" w:sz="0" w:space="0" w:color="auto"/>
        <w:bottom w:val="none" w:sz="0" w:space="0" w:color="auto"/>
        <w:right w:val="none" w:sz="0" w:space="0" w:color="auto"/>
      </w:divBdr>
    </w:div>
    <w:div w:id="959803606">
      <w:bodyDiv w:val="1"/>
      <w:marLeft w:val="0"/>
      <w:marRight w:val="0"/>
      <w:marTop w:val="0"/>
      <w:marBottom w:val="0"/>
      <w:divBdr>
        <w:top w:val="none" w:sz="0" w:space="0" w:color="auto"/>
        <w:left w:val="none" w:sz="0" w:space="0" w:color="auto"/>
        <w:bottom w:val="none" w:sz="0" w:space="0" w:color="auto"/>
        <w:right w:val="none" w:sz="0" w:space="0" w:color="auto"/>
      </w:divBdr>
    </w:div>
    <w:div w:id="960501637">
      <w:bodyDiv w:val="1"/>
      <w:marLeft w:val="0"/>
      <w:marRight w:val="0"/>
      <w:marTop w:val="0"/>
      <w:marBottom w:val="0"/>
      <w:divBdr>
        <w:top w:val="none" w:sz="0" w:space="0" w:color="auto"/>
        <w:left w:val="none" w:sz="0" w:space="0" w:color="auto"/>
        <w:bottom w:val="none" w:sz="0" w:space="0" w:color="auto"/>
        <w:right w:val="none" w:sz="0" w:space="0" w:color="auto"/>
      </w:divBdr>
    </w:div>
    <w:div w:id="977220244">
      <w:bodyDiv w:val="1"/>
      <w:marLeft w:val="0"/>
      <w:marRight w:val="0"/>
      <w:marTop w:val="0"/>
      <w:marBottom w:val="0"/>
      <w:divBdr>
        <w:top w:val="none" w:sz="0" w:space="0" w:color="auto"/>
        <w:left w:val="none" w:sz="0" w:space="0" w:color="auto"/>
        <w:bottom w:val="none" w:sz="0" w:space="0" w:color="auto"/>
        <w:right w:val="none" w:sz="0" w:space="0" w:color="auto"/>
      </w:divBdr>
    </w:div>
    <w:div w:id="1027827578">
      <w:bodyDiv w:val="1"/>
      <w:marLeft w:val="0"/>
      <w:marRight w:val="0"/>
      <w:marTop w:val="0"/>
      <w:marBottom w:val="0"/>
      <w:divBdr>
        <w:top w:val="none" w:sz="0" w:space="0" w:color="auto"/>
        <w:left w:val="none" w:sz="0" w:space="0" w:color="auto"/>
        <w:bottom w:val="none" w:sz="0" w:space="0" w:color="auto"/>
        <w:right w:val="none" w:sz="0" w:space="0" w:color="auto"/>
      </w:divBdr>
    </w:div>
    <w:div w:id="1037200306">
      <w:bodyDiv w:val="1"/>
      <w:marLeft w:val="0"/>
      <w:marRight w:val="0"/>
      <w:marTop w:val="0"/>
      <w:marBottom w:val="0"/>
      <w:divBdr>
        <w:top w:val="none" w:sz="0" w:space="0" w:color="auto"/>
        <w:left w:val="none" w:sz="0" w:space="0" w:color="auto"/>
        <w:bottom w:val="none" w:sz="0" w:space="0" w:color="auto"/>
        <w:right w:val="none" w:sz="0" w:space="0" w:color="auto"/>
      </w:divBdr>
    </w:div>
    <w:div w:id="1089809353">
      <w:bodyDiv w:val="1"/>
      <w:marLeft w:val="0"/>
      <w:marRight w:val="0"/>
      <w:marTop w:val="0"/>
      <w:marBottom w:val="0"/>
      <w:divBdr>
        <w:top w:val="none" w:sz="0" w:space="0" w:color="auto"/>
        <w:left w:val="none" w:sz="0" w:space="0" w:color="auto"/>
        <w:bottom w:val="none" w:sz="0" w:space="0" w:color="auto"/>
        <w:right w:val="none" w:sz="0" w:space="0" w:color="auto"/>
      </w:divBdr>
    </w:div>
    <w:div w:id="1093668165">
      <w:bodyDiv w:val="1"/>
      <w:marLeft w:val="0"/>
      <w:marRight w:val="0"/>
      <w:marTop w:val="0"/>
      <w:marBottom w:val="0"/>
      <w:divBdr>
        <w:top w:val="none" w:sz="0" w:space="0" w:color="auto"/>
        <w:left w:val="none" w:sz="0" w:space="0" w:color="auto"/>
        <w:bottom w:val="none" w:sz="0" w:space="0" w:color="auto"/>
        <w:right w:val="none" w:sz="0" w:space="0" w:color="auto"/>
      </w:divBdr>
    </w:div>
    <w:div w:id="1103720398">
      <w:bodyDiv w:val="1"/>
      <w:marLeft w:val="0"/>
      <w:marRight w:val="0"/>
      <w:marTop w:val="0"/>
      <w:marBottom w:val="0"/>
      <w:divBdr>
        <w:top w:val="none" w:sz="0" w:space="0" w:color="auto"/>
        <w:left w:val="none" w:sz="0" w:space="0" w:color="auto"/>
        <w:bottom w:val="none" w:sz="0" w:space="0" w:color="auto"/>
        <w:right w:val="none" w:sz="0" w:space="0" w:color="auto"/>
      </w:divBdr>
    </w:div>
    <w:div w:id="1113130392">
      <w:bodyDiv w:val="1"/>
      <w:marLeft w:val="0"/>
      <w:marRight w:val="0"/>
      <w:marTop w:val="0"/>
      <w:marBottom w:val="0"/>
      <w:divBdr>
        <w:top w:val="none" w:sz="0" w:space="0" w:color="auto"/>
        <w:left w:val="none" w:sz="0" w:space="0" w:color="auto"/>
        <w:bottom w:val="none" w:sz="0" w:space="0" w:color="auto"/>
        <w:right w:val="none" w:sz="0" w:space="0" w:color="auto"/>
      </w:divBdr>
    </w:div>
    <w:div w:id="1135872974">
      <w:bodyDiv w:val="1"/>
      <w:marLeft w:val="0"/>
      <w:marRight w:val="0"/>
      <w:marTop w:val="0"/>
      <w:marBottom w:val="0"/>
      <w:divBdr>
        <w:top w:val="none" w:sz="0" w:space="0" w:color="auto"/>
        <w:left w:val="none" w:sz="0" w:space="0" w:color="auto"/>
        <w:bottom w:val="none" w:sz="0" w:space="0" w:color="auto"/>
        <w:right w:val="none" w:sz="0" w:space="0" w:color="auto"/>
      </w:divBdr>
    </w:div>
    <w:div w:id="1156922938">
      <w:bodyDiv w:val="1"/>
      <w:marLeft w:val="0"/>
      <w:marRight w:val="0"/>
      <w:marTop w:val="0"/>
      <w:marBottom w:val="0"/>
      <w:divBdr>
        <w:top w:val="none" w:sz="0" w:space="0" w:color="auto"/>
        <w:left w:val="none" w:sz="0" w:space="0" w:color="auto"/>
        <w:bottom w:val="none" w:sz="0" w:space="0" w:color="auto"/>
        <w:right w:val="none" w:sz="0" w:space="0" w:color="auto"/>
      </w:divBdr>
    </w:div>
    <w:div w:id="1163544304">
      <w:bodyDiv w:val="1"/>
      <w:marLeft w:val="0"/>
      <w:marRight w:val="0"/>
      <w:marTop w:val="0"/>
      <w:marBottom w:val="0"/>
      <w:divBdr>
        <w:top w:val="none" w:sz="0" w:space="0" w:color="auto"/>
        <w:left w:val="none" w:sz="0" w:space="0" w:color="auto"/>
        <w:bottom w:val="none" w:sz="0" w:space="0" w:color="auto"/>
        <w:right w:val="none" w:sz="0" w:space="0" w:color="auto"/>
      </w:divBdr>
    </w:div>
    <w:div w:id="1165851851">
      <w:bodyDiv w:val="1"/>
      <w:marLeft w:val="0"/>
      <w:marRight w:val="0"/>
      <w:marTop w:val="0"/>
      <w:marBottom w:val="0"/>
      <w:divBdr>
        <w:top w:val="none" w:sz="0" w:space="0" w:color="auto"/>
        <w:left w:val="none" w:sz="0" w:space="0" w:color="auto"/>
        <w:bottom w:val="none" w:sz="0" w:space="0" w:color="auto"/>
        <w:right w:val="none" w:sz="0" w:space="0" w:color="auto"/>
      </w:divBdr>
    </w:div>
    <w:div w:id="1177843856">
      <w:bodyDiv w:val="1"/>
      <w:marLeft w:val="0"/>
      <w:marRight w:val="0"/>
      <w:marTop w:val="0"/>
      <w:marBottom w:val="0"/>
      <w:divBdr>
        <w:top w:val="none" w:sz="0" w:space="0" w:color="auto"/>
        <w:left w:val="none" w:sz="0" w:space="0" w:color="auto"/>
        <w:bottom w:val="none" w:sz="0" w:space="0" w:color="auto"/>
        <w:right w:val="none" w:sz="0" w:space="0" w:color="auto"/>
      </w:divBdr>
    </w:div>
    <w:div w:id="1191723910">
      <w:bodyDiv w:val="1"/>
      <w:marLeft w:val="0"/>
      <w:marRight w:val="0"/>
      <w:marTop w:val="0"/>
      <w:marBottom w:val="0"/>
      <w:divBdr>
        <w:top w:val="none" w:sz="0" w:space="0" w:color="auto"/>
        <w:left w:val="none" w:sz="0" w:space="0" w:color="auto"/>
        <w:bottom w:val="none" w:sz="0" w:space="0" w:color="auto"/>
        <w:right w:val="none" w:sz="0" w:space="0" w:color="auto"/>
      </w:divBdr>
    </w:div>
    <w:div w:id="1207134136">
      <w:bodyDiv w:val="1"/>
      <w:marLeft w:val="0"/>
      <w:marRight w:val="0"/>
      <w:marTop w:val="0"/>
      <w:marBottom w:val="0"/>
      <w:divBdr>
        <w:top w:val="none" w:sz="0" w:space="0" w:color="auto"/>
        <w:left w:val="none" w:sz="0" w:space="0" w:color="auto"/>
        <w:bottom w:val="none" w:sz="0" w:space="0" w:color="auto"/>
        <w:right w:val="none" w:sz="0" w:space="0" w:color="auto"/>
      </w:divBdr>
    </w:div>
    <w:div w:id="1209610044">
      <w:bodyDiv w:val="1"/>
      <w:marLeft w:val="0"/>
      <w:marRight w:val="0"/>
      <w:marTop w:val="0"/>
      <w:marBottom w:val="0"/>
      <w:divBdr>
        <w:top w:val="none" w:sz="0" w:space="0" w:color="auto"/>
        <w:left w:val="none" w:sz="0" w:space="0" w:color="auto"/>
        <w:bottom w:val="none" w:sz="0" w:space="0" w:color="auto"/>
        <w:right w:val="none" w:sz="0" w:space="0" w:color="auto"/>
      </w:divBdr>
    </w:div>
    <w:div w:id="1239904830">
      <w:bodyDiv w:val="1"/>
      <w:marLeft w:val="0"/>
      <w:marRight w:val="0"/>
      <w:marTop w:val="0"/>
      <w:marBottom w:val="0"/>
      <w:divBdr>
        <w:top w:val="none" w:sz="0" w:space="0" w:color="auto"/>
        <w:left w:val="none" w:sz="0" w:space="0" w:color="auto"/>
        <w:bottom w:val="none" w:sz="0" w:space="0" w:color="auto"/>
        <w:right w:val="none" w:sz="0" w:space="0" w:color="auto"/>
      </w:divBdr>
    </w:div>
    <w:div w:id="1240403568">
      <w:bodyDiv w:val="1"/>
      <w:marLeft w:val="0"/>
      <w:marRight w:val="0"/>
      <w:marTop w:val="0"/>
      <w:marBottom w:val="0"/>
      <w:divBdr>
        <w:top w:val="none" w:sz="0" w:space="0" w:color="auto"/>
        <w:left w:val="none" w:sz="0" w:space="0" w:color="auto"/>
        <w:bottom w:val="none" w:sz="0" w:space="0" w:color="auto"/>
        <w:right w:val="none" w:sz="0" w:space="0" w:color="auto"/>
      </w:divBdr>
    </w:div>
    <w:div w:id="1247182219">
      <w:bodyDiv w:val="1"/>
      <w:marLeft w:val="0"/>
      <w:marRight w:val="0"/>
      <w:marTop w:val="0"/>
      <w:marBottom w:val="0"/>
      <w:divBdr>
        <w:top w:val="none" w:sz="0" w:space="0" w:color="auto"/>
        <w:left w:val="none" w:sz="0" w:space="0" w:color="auto"/>
        <w:bottom w:val="none" w:sz="0" w:space="0" w:color="auto"/>
        <w:right w:val="none" w:sz="0" w:space="0" w:color="auto"/>
      </w:divBdr>
    </w:div>
    <w:div w:id="1288467610">
      <w:bodyDiv w:val="1"/>
      <w:marLeft w:val="0"/>
      <w:marRight w:val="0"/>
      <w:marTop w:val="0"/>
      <w:marBottom w:val="0"/>
      <w:divBdr>
        <w:top w:val="none" w:sz="0" w:space="0" w:color="auto"/>
        <w:left w:val="none" w:sz="0" w:space="0" w:color="auto"/>
        <w:bottom w:val="none" w:sz="0" w:space="0" w:color="auto"/>
        <w:right w:val="none" w:sz="0" w:space="0" w:color="auto"/>
      </w:divBdr>
    </w:div>
    <w:div w:id="1308321961">
      <w:bodyDiv w:val="1"/>
      <w:marLeft w:val="0"/>
      <w:marRight w:val="0"/>
      <w:marTop w:val="0"/>
      <w:marBottom w:val="0"/>
      <w:divBdr>
        <w:top w:val="none" w:sz="0" w:space="0" w:color="auto"/>
        <w:left w:val="none" w:sz="0" w:space="0" w:color="auto"/>
        <w:bottom w:val="none" w:sz="0" w:space="0" w:color="auto"/>
        <w:right w:val="none" w:sz="0" w:space="0" w:color="auto"/>
      </w:divBdr>
    </w:div>
    <w:div w:id="1324897761">
      <w:bodyDiv w:val="1"/>
      <w:marLeft w:val="0"/>
      <w:marRight w:val="0"/>
      <w:marTop w:val="0"/>
      <w:marBottom w:val="0"/>
      <w:divBdr>
        <w:top w:val="none" w:sz="0" w:space="0" w:color="auto"/>
        <w:left w:val="none" w:sz="0" w:space="0" w:color="auto"/>
        <w:bottom w:val="none" w:sz="0" w:space="0" w:color="auto"/>
        <w:right w:val="none" w:sz="0" w:space="0" w:color="auto"/>
      </w:divBdr>
    </w:div>
    <w:div w:id="1327130981">
      <w:bodyDiv w:val="1"/>
      <w:marLeft w:val="0"/>
      <w:marRight w:val="0"/>
      <w:marTop w:val="0"/>
      <w:marBottom w:val="0"/>
      <w:divBdr>
        <w:top w:val="none" w:sz="0" w:space="0" w:color="auto"/>
        <w:left w:val="none" w:sz="0" w:space="0" w:color="auto"/>
        <w:bottom w:val="none" w:sz="0" w:space="0" w:color="auto"/>
        <w:right w:val="none" w:sz="0" w:space="0" w:color="auto"/>
      </w:divBdr>
    </w:div>
    <w:div w:id="1380205455">
      <w:bodyDiv w:val="1"/>
      <w:marLeft w:val="0"/>
      <w:marRight w:val="0"/>
      <w:marTop w:val="0"/>
      <w:marBottom w:val="0"/>
      <w:divBdr>
        <w:top w:val="none" w:sz="0" w:space="0" w:color="auto"/>
        <w:left w:val="none" w:sz="0" w:space="0" w:color="auto"/>
        <w:bottom w:val="none" w:sz="0" w:space="0" w:color="auto"/>
        <w:right w:val="none" w:sz="0" w:space="0" w:color="auto"/>
      </w:divBdr>
    </w:div>
    <w:div w:id="1386484488">
      <w:bodyDiv w:val="1"/>
      <w:marLeft w:val="0"/>
      <w:marRight w:val="0"/>
      <w:marTop w:val="0"/>
      <w:marBottom w:val="0"/>
      <w:divBdr>
        <w:top w:val="none" w:sz="0" w:space="0" w:color="auto"/>
        <w:left w:val="none" w:sz="0" w:space="0" w:color="auto"/>
        <w:bottom w:val="none" w:sz="0" w:space="0" w:color="auto"/>
        <w:right w:val="none" w:sz="0" w:space="0" w:color="auto"/>
      </w:divBdr>
    </w:div>
    <w:div w:id="1400667415">
      <w:bodyDiv w:val="1"/>
      <w:marLeft w:val="0"/>
      <w:marRight w:val="0"/>
      <w:marTop w:val="0"/>
      <w:marBottom w:val="0"/>
      <w:divBdr>
        <w:top w:val="none" w:sz="0" w:space="0" w:color="auto"/>
        <w:left w:val="none" w:sz="0" w:space="0" w:color="auto"/>
        <w:bottom w:val="none" w:sz="0" w:space="0" w:color="auto"/>
        <w:right w:val="none" w:sz="0" w:space="0" w:color="auto"/>
      </w:divBdr>
    </w:div>
    <w:div w:id="1402212927">
      <w:bodyDiv w:val="1"/>
      <w:marLeft w:val="0"/>
      <w:marRight w:val="0"/>
      <w:marTop w:val="0"/>
      <w:marBottom w:val="0"/>
      <w:divBdr>
        <w:top w:val="none" w:sz="0" w:space="0" w:color="auto"/>
        <w:left w:val="none" w:sz="0" w:space="0" w:color="auto"/>
        <w:bottom w:val="none" w:sz="0" w:space="0" w:color="auto"/>
        <w:right w:val="none" w:sz="0" w:space="0" w:color="auto"/>
      </w:divBdr>
    </w:div>
    <w:div w:id="1416901770">
      <w:bodyDiv w:val="1"/>
      <w:marLeft w:val="0"/>
      <w:marRight w:val="0"/>
      <w:marTop w:val="0"/>
      <w:marBottom w:val="0"/>
      <w:divBdr>
        <w:top w:val="none" w:sz="0" w:space="0" w:color="auto"/>
        <w:left w:val="none" w:sz="0" w:space="0" w:color="auto"/>
        <w:bottom w:val="none" w:sz="0" w:space="0" w:color="auto"/>
        <w:right w:val="none" w:sz="0" w:space="0" w:color="auto"/>
      </w:divBdr>
    </w:div>
    <w:div w:id="1474761399">
      <w:bodyDiv w:val="1"/>
      <w:marLeft w:val="0"/>
      <w:marRight w:val="0"/>
      <w:marTop w:val="0"/>
      <w:marBottom w:val="0"/>
      <w:divBdr>
        <w:top w:val="none" w:sz="0" w:space="0" w:color="auto"/>
        <w:left w:val="none" w:sz="0" w:space="0" w:color="auto"/>
        <w:bottom w:val="none" w:sz="0" w:space="0" w:color="auto"/>
        <w:right w:val="none" w:sz="0" w:space="0" w:color="auto"/>
      </w:divBdr>
    </w:div>
    <w:div w:id="1498034757">
      <w:bodyDiv w:val="1"/>
      <w:marLeft w:val="0"/>
      <w:marRight w:val="0"/>
      <w:marTop w:val="0"/>
      <w:marBottom w:val="0"/>
      <w:divBdr>
        <w:top w:val="none" w:sz="0" w:space="0" w:color="auto"/>
        <w:left w:val="none" w:sz="0" w:space="0" w:color="auto"/>
        <w:bottom w:val="none" w:sz="0" w:space="0" w:color="auto"/>
        <w:right w:val="none" w:sz="0" w:space="0" w:color="auto"/>
      </w:divBdr>
    </w:div>
    <w:div w:id="1499538734">
      <w:bodyDiv w:val="1"/>
      <w:marLeft w:val="0"/>
      <w:marRight w:val="0"/>
      <w:marTop w:val="0"/>
      <w:marBottom w:val="0"/>
      <w:divBdr>
        <w:top w:val="none" w:sz="0" w:space="0" w:color="auto"/>
        <w:left w:val="none" w:sz="0" w:space="0" w:color="auto"/>
        <w:bottom w:val="none" w:sz="0" w:space="0" w:color="auto"/>
        <w:right w:val="none" w:sz="0" w:space="0" w:color="auto"/>
      </w:divBdr>
    </w:div>
    <w:div w:id="1523469370">
      <w:bodyDiv w:val="1"/>
      <w:marLeft w:val="0"/>
      <w:marRight w:val="0"/>
      <w:marTop w:val="0"/>
      <w:marBottom w:val="0"/>
      <w:divBdr>
        <w:top w:val="none" w:sz="0" w:space="0" w:color="auto"/>
        <w:left w:val="none" w:sz="0" w:space="0" w:color="auto"/>
        <w:bottom w:val="none" w:sz="0" w:space="0" w:color="auto"/>
        <w:right w:val="none" w:sz="0" w:space="0" w:color="auto"/>
      </w:divBdr>
    </w:div>
    <w:div w:id="1532188317">
      <w:bodyDiv w:val="1"/>
      <w:marLeft w:val="0"/>
      <w:marRight w:val="0"/>
      <w:marTop w:val="0"/>
      <w:marBottom w:val="0"/>
      <w:divBdr>
        <w:top w:val="none" w:sz="0" w:space="0" w:color="auto"/>
        <w:left w:val="none" w:sz="0" w:space="0" w:color="auto"/>
        <w:bottom w:val="none" w:sz="0" w:space="0" w:color="auto"/>
        <w:right w:val="none" w:sz="0" w:space="0" w:color="auto"/>
      </w:divBdr>
    </w:div>
    <w:div w:id="1543056847">
      <w:bodyDiv w:val="1"/>
      <w:marLeft w:val="0"/>
      <w:marRight w:val="0"/>
      <w:marTop w:val="0"/>
      <w:marBottom w:val="0"/>
      <w:divBdr>
        <w:top w:val="none" w:sz="0" w:space="0" w:color="auto"/>
        <w:left w:val="none" w:sz="0" w:space="0" w:color="auto"/>
        <w:bottom w:val="none" w:sz="0" w:space="0" w:color="auto"/>
        <w:right w:val="none" w:sz="0" w:space="0" w:color="auto"/>
      </w:divBdr>
    </w:div>
    <w:div w:id="1554387887">
      <w:bodyDiv w:val="1"/>
      <w:marLeft w:val="0"/>
      <w:marRight w:val="0"/>
      <w:marTop w:val="0"/>
      <w:marBottom w:val="0"/>
      <w:divBdr>
        <w:top w:val="none" w:sz="0" w:space="0" w:color="auto"/>
        <w:left w:val="none" w:sz="0" w:space="0" w:color="auto"/>
        <w:bottom w:val="none" w:sz="0" w:space="0" w:color="auto"/>
        <w:right w:val="none" w:sz="0" w:space="0" w:color="auto"/>
      </w:divBdr>
    </w:div>
    <w:div w:id="1560632729">
      <w:bodyDiv w:val="1"/>
      <w:marLeft w:val="0"/>
      <w:marRight w:val="0"/>
      <w:marTop w:val="0"/>
      <w:marBottom w:val="0"/>
      <w:divBdr>
        <w:top w:val="none" w:sz="0" w:space="0" w:color="auto"/>
        <w:left w:val="none" w:sz="0" w:space="0" w:color="auto"/>
        <w:bottom w:val="none" w:sz="0" w:space="0" w:color="auto"/>
        <w:right w:val="none" w:sz="0" w:space="0" w:color="auto"/>
      </w:divBdr>
    </w:div>
    <w:div w:id="1563442097">
      <w:bodyDiv w:val="1"/>
      <w:marLeft w:val="0"/>
      <w:marRight w:val="0"/>
      <w:marTop w:val="0"/>
      <w:marBottom w:val="0"/>
      <w:divBdr>
        <w:top w:val="none" w:sz="0" w:space="0" w:color="auto"/>
        <w:left w:val="none" w:sz="0" w:space="0" w:color="auto"/>
        <w:bottom w:val="none" w:sz="0" w:space="0" w:color="auto"/>
        <w:right w:val="none" w:sz="0" w:space="0" w:color="auto"/>
      </w:divBdr>
    </w:div>
    <w:div w:id="1619869912">
      <w:bodyDiv w:val="1"/>
      <w:marLeft w:val="0"/>
      <w:marRight w:val="0"/>
      <w:marTop w:val="0"/>
      <w:marBottom w:val="0"/>
      <w:divBdr>
        <w:top w:val="none" w:sz="0" w:space="0" w:color="auto"/>
        <w:left w:val="none" w:sz="0" w:space="0" w:color="auto"/>
        <w:bottom w:val="none" w:sz="0" w:space="0" w:color="auto"/>
        <w:right w:val="none" w:sz="0" w:space="0" w:color="auto"/>
      </w:divBdr>
    </w:div>
    <w:div w:id="1651326152">
      <w:bodyDiv w:val="1"/>
      <w:marLeft w:val="0"/>
      <w:marRight w:val="0"/>
      <w:marTop w:val="0"/>
      <w:marBottom w:val="0"/>
      <w:divBdr>
        <w:top w:val="none" w:sz="0" w:space="0" w:color="auto"/>
        <w:left w:val="none" w:sz="0" w:space="0" w:color="auto"/>
        <w:bottom w:val="none" w:sz="0" w:space="0" w:color="auto"/>
        <w:right w:val="none" w:sz="0" w:space="0" w:color="auto"/>
      </w:divBdr>
    </w:div>
    <w:div w:id="1657147095">
      <w:bodyDiv w:val="1"/>
      <w:marLeft w:val="0"/>
      <w:marRight w:val="0"/>
      <w:marTop w:val="0"/>
      <w:marBottom w:val="0"/>
      <w:divBdr>
        <w:top w:val="none" w:sz="0" w:space="0" w:color="auto"/>
        <w:left w:val="none" w:sz="0" w:space="0" w:color="auto"/>
        <w:bottom w:val="none" w:sz="0" w:space="0" w:color="auto"/>
        <w:right w:val="none" w:sz="0" w:space="0" w:color="auto"/>
      </w:divBdr>
    </w:div>
    <w:div w:id="1683432839">
      <w:bodyDiv w:val="1"/>
      <w:marLeft w:val="0"/>
      <w:marRight w:val="0"/>
      <w:marTop w:val="0"/>
      <w:marBottom w:val="0"/>
      <w:divBdr>
        <w:top w:val="none" w:sz="0" w:space="0" w:color="auto"/>
        <w:left w:val="none" w:sz="0" w:space="0" w:color="auto"/>
        <w:bottom w:val="none" w:sz="0" w:space="0" w:color="auto"/>
        <w:right w:val="none" w:sz="0" w:space="0" w:color="auto"/>
      </w:divBdr>
    </w:div>
    <w:div w:id="1696341584">
      <w:bodyDiv w:val="1"/>
      <w:marLeft w:val="0"/>
      <w:marRight w:val="0"/>
      <w:marTop w:val="0"/>
      <w:marBottom w:val="0"/>
      <w:divBdr>
        <w:top w:val="none" w:sz="0" w:space="0" w:color="auto"/>
        <w:left w:val="none" w:sz="0" w:space="0" w:color="auto"/>
        <w:bottom w:val="none" w:sz="0" w:space="0" w:color="auto"/>
        <w:right w:val="none" w:sz="0" w:space="0" w:color="auto"/>
      </w:divBdr>
    </w:div>
    <w:div w:id="1712337476">
      <w:bodyDiv w:val="1"/>
      <w:marLeft w:val="0"/>
      <w:marRight w:val="0"/>
      <w:marTop w:val="0"/>
      <w:marBottom w:val="0"/>
      <w:divBdr>
        <w:top w:val="none" w:sz="0" w:space="0" w:color="auto"/>
        <w:left w:val="none" w:sz="0" w:space="0" w:color="auto"/>
        <w:bottom w:val="none" w:sz="0" w:space="0" w:color="auto"/>
        <w:right w:val="none" w:sz="0" w:space="0" w:color="auto"/>
      </w:divBdr>
    </w:div>
    <w:div w:id="1730374467">
      <w:bodyDiv w:val="1"/>
      <w:marLeft w:val="0"/>
      <w:marRight w:val="0"/>
      <w:marTop w:val="0"/>
      <w:marBottom w:val="0"/>
      <w:divBdr>
        <w:top w:val="none" w:sz="0" w:space="0" w:color="auto"/>
        <w:left w:val="none" w:sz="0" w:space="0" w:color="auto"/>
        <w:bottom w:val="none" w:sz="0" w:space="0" w:color="auto"/>
        <w:right w:val="none" w:sz="0" w:space="0" w:color="auto"/>
      </w:divBdr>
    </w:div>
    <w:div w:id="1734549172">
      <w:bodyDiv w:val="1"/>
      <w:marLeft w:val="0"/>
      <w:marRight w:val="0"/>
      <w:marTop w:val="0"/>
      <w:marBottom w:val="0"/>
      <w:divBdr>
        <w:top w:val="none" w:sz="0" w:space="0" w:color="auto"/>
        <w:left w:val="none" w:sz="0" w:space="0" w:color="auto"/>
        <w:bottom w:val="none" w:sz="0" w:space="0" w:color="auto"/>
        <w:right w:val="none" w:sz="0" w:space="0" w:color="auto"/>
      </w:divBdr>
    </w:div>
    <w:div w:id="1740784505">
      <w:bodyDiv w:val="1"/>
      <w:marLeft w:val="0"/>
      <w:marRight w:val="0"/>
      <w:marTop w:val="0"/>
      <w:marBottom w:val="0"/>
      <w:divBdr>
        <w:top w:val="none" w:sz="0" w:space="0" w:color="auto"/>
        <w:left w:val="none" w:sz="0" w:space="0" w:color="auto"/>
        <w:bottom w:val="none" w:sz="0" w:space="0" w:color="auto"/>
        <w:right w:val="none" w:sz="0" w:space="0" w:color="auto"/>
      </w:divBdr>
    </w:div>
    <w:div w:id="1748763656">
      <w:bodyDiv w:val="1"/>
      <w:marLeft w:val="0"/>
      <w:marRight w:val="0"/>
      <w:marTop w:val="0"/>
      <w:marBottom w:val="0"/>
      <w:divBdr>
        <w:top w:val="none" w:sz="0" w:space="0" w:color="auto"/>
        <w:left w:val="none" w:sz="0" w:space="0" w:color="auto"/>
        <w:bottom w:val="none" w:sz="0" w:space="0" w:color="auto"/>
        <w:right w:val="none" w:sz="0" w:space="0" w:color="auto"/>
      </w:divBdr>
    </w:div>
    <w:div w:id="1762994663">
      <w:bodyDiv w:val="1"/>
      <w:marLeft w:val="0"/>
      <w:marRight w:val="0"/>
      <w:marTop w:val="0"/>
      <w:marBottom w:val="0"/>
      <w:divBdr>
        <w:top w:val="none" w:sz="0" w:space="0" w:color="auto"/>
        <w:left w:val="none" w:sz="0" w:space="0" w:color="auto"/>
        <w:bottom w:val="none" w:sz="0" w:space="0" w:color="auto"/>
        <w:right w:val="none" w:sz="0" w:space="0" w:color="auto"/>
      </w:divBdr>
    </w:div>
    <w:div w:id="1784568875">
      <w:bodyDiv w:val="1"/>
      <w:marLeft w:val="0"/>
      <w:marRight w:val="0"/>
      <w:marTop w:val="0"/>
      <w:marBottom w:val="0"/>
      <w:divBdr>
        <w:top w:val="none" w:sz="0" w:space="0" w:color="auto"/>
        <w:left w:val="none" w:sz="0" w:space="0" w:color="auto"/>
        <w:bottom w:val="none" w:sz="0" w:space="0" w:color="auto"/>
        <w:right w:val="none" w:sz="0" w:space="0" w:color="auto"/>
      </w:divBdr>
    </w:div>
    <w:div w:id="1785804357">
      <w:bodyDiv w:val="1"/>
      <w:marLeft w:val="0"/>
      <w:marRight w:val="0"/>
      <w:marTop w:val="0"/>
      <w:marBottom w:val="0"/>
      <w:divBdr>
        <w:top w:val="none" w:sz="0" w:space="0" w:color="auto"/>
        <w:left w:val="none" w:sz="0" w:space="0" w:color="auto"/>
        <w:bottom w:val="none" w:sz="0" w:space="0" w:color="auto"/>
        <w:right w:val="none" w:sz="0" w:space="0" w:color="auto"/>
      </w:divBdr>
    </w:div>
    <w:div w:id="1799185358">
      <w:bodyDiv w:val="1"/>
      <w:marLeft w:val="0"/>
      <w:marRight w:val="0"/>
      <w:marTop w:val="0"/>
      <w:marBottom w:val="0"/>
      <w:divBdr>
        <w:top w:val="none" w:sz="0" w:space="0" w:color="auto"/>
        <w:left w:val="none" w:sz="0" w:space="0" w:color="auto"/>
        <w:bottom w:val="none" w:sz="0" w:space="0" w:color="auto"/>
        <w:right w:val="none" w:sz="0" w:space="0" w:color="auto"/>
      </w:divBdr>
    </w:div>
    <w:div w:id="1811171561">
      <w:bodyDiv w:val="1"/>
      <w:marLeft w:val="0"/>
      <w:marRight w:val="0"/>
      <w:marTop w:val="0"/>
      <w:marBottom w:val="0"/>
      <w:divBdr>
        <w:top w:val="none" w:sz="0" w:space="0" w:color="auto"/>
        <w:left w:val="none" w:sz="0" w:space="0" w:color="auto"/>
        <w:bottom w:val="none" w:sz="0" w:space="0" w:color="auto"/>
        <w:right w:val="none" w:sz="0" w:space="0" w:color="auto"/>
      </w:divBdr>
    </w:div>
    <w:div w:id="1825505311">
      <w:bodyDiv w:val="1"/>
      <w:marLeft w:val="0"/>
      <w:marRight w:val="0"/>
      <w:marTop w:val="0"/>
      <w:marBottom w:val="0"/>
      <w:divBdr>
        <w:top w:val="none" w:sz="0" w:space="0" w:color="auto"/>
        <w:left w:val="none" w:sz="0" w:space="0" w:color="auto"/>
        <w:bottom w:val="none" w:sz="0" w:space="0" w:color="auto"/>
        <w:right w:val="none" w:sz="0" w:space="0" w:color="auto"/>
      </w:divBdr>
    </w:div>
    <w:div w:id="1848595398">
      <w:bodyDiv w:val="1"/>
      <w:marLeft w:val="0"/>
      <w:marRight w:val="0"/>
      <w:marTop w:val="0"/>
      <w:marBottom w:val="0"/>
      <w:divBdr>
        <w:top w:val="none" w:sz="0" w:space="0" w:color="auto"/>
        <w:left w:val="none" w:sz="0" w:space="0" w:color="auto"/>
        <w:bottom w:val="none" w:sz="0" w:space="0" w:color="auto"/>
        <w:right w:val="none" w:sz="0" w:space="0" w:color="auto"/>
      </w:divBdr>
    </w:div>
    <w:div w:id="1864240931">
      <w:bodyDiv w:val="1"/>
      <w:marLeft w:val="0"/>
      <w:marRight w:val="0"/>
      <w:marTop w:val="0"/>
      <w:marBottom w:val="0"/>
      <w:divBdr>
        <w:top w:val="none" w:sz="0" w:space="0" w:color="auto"/>
        <w:left w:val="none" w:sz="0" w:space="0" w:color="auto"/>
        <w:bottom w:val="none" w:sz="0" w:space="0" w:color="auto"/>
        <w:right w:val="none" w:sz="0" w:space="0" w:color="auto"/>
      </w:divBdr>
    </w:div>
    <w:div w:id="1893344391">
      <w:bodyDiv w:val="1"/>
      <w:marLeft w:val="0"/>
      <w:marRight w:val="0"/>
      <w:marTop w:val="0"/>
      <w:marBottom w:val="0"/>
      <w:divBdr>
        <w:top w:val="none" w:sz="0" w:space="0" w:color="auto"/>
        <w:left w:val="none" w:sz="0" w:space="0" w:color="auto"/>
        <w:bottom w:val="none" w:sz="0" w:space="0" w:color="auto"/>
        <w:right w:val="none" w:sz="0" w:space="0" w:color="auto"/>
      </w:divBdr>
    </w:div>
    <w:div w:id="1966691903">
      <w:bodyDiv w:val="1"/>
      <w:marLeft w:val="0"/>
      <w:marRight w:val="0"/>
      <w:marTop w:val="0"/>
      <w:marBottom w:val="0"/>
      <w:divBdr>
        <w:top w:val="none" w:sz="0" w:space="0" w:color="auto"/>
        <w:left w:val="none" w:sz="0" w:space="0" w:color="auto"/>
        <w:bottom w:val="none" w:sz="0" w:space="0" w:color="auto"/>
        <w:right w:val="none" w:sz="0" w:space="0" w:color="auto"/>
      </w:divBdr>
    </w:div>
    <w:div w:id="1987127746">
      <w:bodyDiv w:val="1"/>
      <w:marLeft w:val="0"/>
      <w:marRight w:val="0"/>
      <w:marTop w:val="0"/>
      <w:marBottom w:val="0"/>
      <w:divBdr>
        <w:top w:val="none" w:sz="0" w:space="0" w:color="auto"/>
        <w:left w:val="none" w:sz="0" w:space="0" w:color="auto"/>
        <w:bottom w:val="none" w:sz="0" w:space="0" w:color="auto"/>
        <w:right w:val="none" w:sz="0" w:space="0" w:color="auto"/>
      </w:divBdr>
    </w:div>
    <w:div w:id="1999186497">
      <w:bodyDiv w:val="1"/>
      <w:marLeft w:val="0"/>
      <w:marRight w:val="0"/>
      <w:marTop w:val="0"/>
      <w:marBottom w:val="0"/>
      <w:divBdr>
        <w:top w:val="none" w:sz="0" w:space="0" w:color="auto"/>
        <w:left w:val="none" w:sz="0" w:space="0" w:color="auto"/>
        <w:bottom w:val="none" w:sz="0" w:space="0" w:color="auto"/>
        <w:right w:val="none" w:sz="0" w:space="0" w:color="auto"/>
      </w:divBdr>
    </w:div>
    <w:div w:id="2027364798">
      <w:bodyDiv w:val="1"/>
      <w:marLeft w:val="0"/>
      <w:marRight w:val="0"/>
      <w:marTop w:val="0"/>
      <w:marBottom w:val="0"/>
      <w:divBdr>
        <w:top w:val="none" w:sz="0" w:space="0" w:color="auto"/>
        <w:left w:val="none" w:sz="0" w:space="0" w:color="auto"/>
        <w:bottom w:val="none" w:sz="0" w:space="0" w:color="auto"/>
        <w:right w:val="none" w:sz="0" w:space="0" w:color="auto"/>
      </w:divBdr>
    </w:div>
    <w:div w:id="2030251101">
      <w:bodyDiv w:val="1"/>
      <w:marLeft w:val="0"/>
      <w:marRight w:val="0"/>
      <w:marTop w:val="0"/>
      <w:marBottom w:val="0"/>
      <w:divBdr>
        <w:top w:val="none" w:sz="0" w:space="0" w:color="auto"/>
        <w:left w:val="none" w:sz="0" w:space="0" w:color="auto"/>
        <w:bottom w:val="none" w:sz="0" w:space="0" w:color="auto"/>
        <w:right w:val="none" w:sz="0" w:space="0" w:color="auto"/>
      </w:divBdr>
    </w:div>
    <w:div w:id="2036884774">
      <w:bodyDiv w:val="1"/>
      <w:marLeft w:val="0"/>
      <w:marRight w:val="0"/>
      <w:marTop w:val="0"/>
      <w:marBottom w:val="0"/>
      <w:divBdr>
        <w:top w:val="none" w:sz="0" w:space="0" w:color="auto"/>
        <w:left w:val="none" w:sz="0" w:space="0" w:color="auto"/>
        <w:bottom w:val="none" w:sz="0" w:space="0" w:color="auto"/>
        <w:right w:val="none" w:sz="0" w:space="0" w:color="auto"/>
      </w:divBdr>
    </w:div>
    <w:div w:id="2066756239">
      <w:bodyDiv w:val="1"/>
      <w:marLeft w:val="0"/>
      <w:marRight w:val="0"/>
      <w:marTop w:val="0"/>
      <w:marBottom w:val="0"/>
      <w:divBdr>
        <w:top w:val="none" w:sz="0" w:space="0" w:color="auto"/>
        <w:left w:val="none" w:sz="0" w:space="0" w:color="auto"/>
        <w:bottom w:val="none" w:sz="0" w:space="0" w:color="auto"/>
        <w:right w:val="none" w:sz="0" w:space="0" w:color="auto"/>
      </w:divBdr>
    </w:div>
    <w:div w:id="2088111582">
      <w:bodyDiv w:val="1"/>
      <w:marLeft w:val="0"/>
      <w:marRight w:val="0"/>
      <w:marTop w:val="0"/>
      <w:marBottom w:val="0"/>
      <w:divBdr>
        <w:top w:val="none" w:sz="0" w:space="0" w:color="auto"/>
        <w:left w:val="none" w:sz="0" w:space="0" w:color="auto"/>
        <w:bottom w:val="none" w:sz="0" w:space="0" w:color="auto"/>
        <w:right w:val="none" w:sz="0" w:space="0" w:color="auto"/>
      </w:divBdr>
    </w:div>
    <w:div w:id="2089114461">
      <w:bodyDiv w:val="1"/>
      <w:marLeft w:val="0"/>
      <w:marRight w:val="0"/>
      <w:marTop w:val="0"/>
      <w:marBottom w:val="0"/>
      <w:divBdr>
        <w:top w:val="none" w:sz="0" w:space="0" w:color="auto"/>
        <w:left w:val="none" w:sz="0" w:space="0" w:color="auto"/>
        <w:bottom w:val="none" w:sz="0" w:space="0" w:color="auto"/>
        <w:right w:val="none" w:sz="0" w:space="0" w:color="auto"/>
      </w:divBdr>
    </w:div>
    <w:div w:id="2091467582">
      <w:bodyDiv w:val="1"/>
      <w:marLeft w:val="0"/>
      <w:marRight w:val="0"/>
      <w:marTop w:val="0"/>
      <w:marBottom w:val="0"/>
      <w:divBdr>
        <w:top w:val="none" w:sz="0" w:space="0" w:color="auto"/>
        <w:left w:val="none" w:sz="0" w:space="0" w:color="auto"/>
        <w:bottom w:val="none" w:sz="0" w:space="0" w:color="auto"/>
        <w:right w:val="none" w:sz="0" w:space="0" w:color="auto"/>
      </w:divBdr>
    </w:div>
    <w:div w:id="2092311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3.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16" Type="http://schemas.openxmlformats.org/officeDocument/2006/relationships/footer" Target="footer4.xml"/><Relationship Id="rId11" Type="http://schemas.openxmlformats.org/officeDocument/2006/relationships/header" Target="header2.xml"/><Relationship Id="rId24" Type="http://schemas.openxmlformats.org/officeDocument/2006/relationships/image" Target="media/image6.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footer" Target="footer7.xm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2.png"/><Relationship Id="rId19" Type="http://schemas.openxmlformats.org/officeDocument/2006/relationships/header" Target="header6.xml"/><Relationship Id="rId14" Type="http://schemas.openxmlformats.org/officeDocument/2006/relationships/footer" Target="footer3.xml"/><Relationship Id="rId22" Type="http://schemas.openxmlformats.org/officeDocument/2006/relationships/image" Target="media/image4.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footer" Target="footer9.xml"/><Relationship Id="rId8" Type="http://schemas.openxmlformats.org/officeDocument/2006/relationships/image" Target="media/image2.jpeg"/><Relationship Id="rId51" Type="http://schemas.openxmlformats.org/officeDocument/2006/relationships/image" Target="media/image32.png"/><Relationship Id="rId72" Type="http://schemas.openxmlformats.org/officeDocument/2006/relationships/image" Target="media/image53.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5.xml"/><Relationship Id="rId25" Type="http://schemas.microsoft.com/office/2007/relationships/hdphoto" Target="media/hdphoto1.wdp"/><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footer" Target="footer6.xml"/><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5.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footer" Target="footer1.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header" Target="header7.xm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20.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header" Target="header8.xml"/><Relationship Id="rId7" Type="http://schemas.openxmlformats.org/officeDocument/2006/relationships/endnotes" Target="endnotes.xml"/><Relationship Id="rId71"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image" Target="media/image1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AD14E9-0068-437B-8192-B8CFC1C0EF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16273</TotalTime>
  <Pages>54</Pages>
  <Words>22199</Words>
  <Characters>126537</Characters>
  <Application>Microsoft Office Word</Application>
  <DocSecurity>0</DocSecurity>
  <Lines>1054</Lines>
  <Paragraphs>296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148440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 Zaryadov</dc:creator>
  <cp:lastModifiedBy>Виктор</cp:lastModifiedBy>
  <cp:revision>174</cp:revision>
  <cp:lastPrinted>2021-10-25T14:09:00Z</cp:lastPrinted>
  <dcterms:created xsi:type="dcterms:W3CDTF">2018-02-25T19:00:00Z</dcterms:created>
  <dcterms:modified xsi:type="dcterms:W3CDTF">2021-10-25T14:09:00Z</dcterms:modified>
</cp:coreProperties>
</file>